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81" w:rsidRDefault="00831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CB4164" w:rsidRPr="008906FF" w:rsidRDefault="00135581">
      <w:pPr>
        <w:rPr>
          <w:sz w:val="24"/>
          <w:szCs w:val="24"/>
        </w:rPr>
      </w:pPr>
      <w:r w:rsidRPr="003F357A">
        <w:rPr>
          <w:rFonts w:hint="eastAsia"/>
          <w:sz w:val="24"/>
          <w:szCs w:val="24"/>
        </w:rPr>
        <w:t>第１号</w:t>
      </w:r>
      <w:r w:rsidR="00831A7E" w:rsidRPr="003F357A">
        <w:rPr>
          <w:rFonts w:hint="eastAsia"/>
          <w:sz w:val="24"/>
          <w:szCs w:val="24"/>
        </w:rPr>
        <w:t>様式（第</w:t>
      </w:r>
      <w:r w:rsidR="00ED24DE" w:rsidRPr="008906FF">
        <w:rPr>
          <w:rFonts w:hint="eastAsia"/>
          <w:sz w:val="24"/>
          <w:szCs w:val="24"/>
        </w:rPr>
        <w:t>３</w:t>
      </w:r>
      <w:r w:rsidR="00846C31" w:rsidRPr="008906FF">
        <w:rPr>
          <w:rFonts w:hint="eastAsia"/>
          <w:sz w:val="24"/>
          <w:szCs w:val="24"/>
        </w:rPr>
        <w:t>条関係）</w:t>
      </w:r>
    </w:p>
    <w:p w:rsidR="00846C31" w:rsidRPr="008906FF" w:rsidRDefault="00D2085F" w:rsidP="00AE26DE">
      <w:pPr>
        <w:jc w:val="right"/>
        <w:rPr>
          <w:sz w:val="24"/>
          <w:szCs w:val="24"/>
        </w:rPr>
      </w:pPr>
      <w:r w:rsidRPr="008906FF">
        <w:rPr>
          <w:rFonts w:hint="eastAsia"/>
          <w:sz w:val="24"/>
          <w:szCs w:val="24"/>
        </w:rPr>
        <w:t>年　月</w:t>
      </w:r>
      <w:r w:rsidR="00846C31" w:rsidRPr="008906FF">
        <w:rPr>
          <w:rFonts w:hint="eastAsia"/>
          <w:sz w:val="24"/>
          <w:szCs w:val="24"/>
        </w:rPr>
        <w:t xml:space="preserve">　日</w:t>
      </w:r>
    </w:p>
    <w:p w:rsidR="00DB5691" w:rsidRPr="008906FF" w:rsidRDefault="00DB5691" w:rsidP="008906FF">
      <w:pPr>
        <w:ind w:firstLineChars="50" w:firstLine="134"/>
        <w:rPr>
          <w:sz w:val="24"/>
          <w:szCs w:val="24"/>
        </w:rPr>
      </w:pPr>
    </w:p>
    <w:p w:rsidR="00846C31" w:rsidRPr="008906FF" w:rsidRDefault="00846C31" w:rsidP="008906FF">
      <w:pPr>
        <w:ind w:firstLineChars="50" w:firstLine="134"/>
        <w:rPr>
          <w:sz w:val="24"/>
          <w:szCs w:val="24"/>
        </w:rPr>
      </w:pPr>
      <w:r w:rsidRPr="008906FF">
        <w:rPr>
          <w:rFonts w:hint="eastAsia"/>
          <w:sz w:val="24"/>
          <w:szCs w:val="24"/>
        </w:rPr>
        <w:t>奄美市長　殿</w:t>
      </w:r>
    </w:p>
    <w:p w:rsidR="00DB5691" w:rsidRPr="008906FF" w:rsidRDefault="00DB5691" w:rsidP="008906FF">
      <w:pPr>
        <w:ind w:firstLineChars="50" w:firstLine="134"/>
        <w:rPr>
          <w:sz w:val="24"/>
          <w:szCs w:val="24"/>
        </w:rPr>
      </w:pPr>
    </w:p>
    <w:p w:rsidR="00846C31" w:rsidRPr="008906FF" w:rsidRDefault="005D4D81" w:rsidP="00993DFD">
      <w:pPr>
        <w:jc w:val="center"/>
        <w:rPr>
          <w:sz w:val="24"/>
          <w:szCs w:val="24"/>
        </w:rPr>
      </w:pPr>
      <w:r w:rsidRPr="008906FF">
        <w:rPr>
          <w:rFonts w:hint="eastAsia"/>
          <w:sz w:val="24"/>
          <w:szCs w:val="24"/>
        </w:rPr>
        <w:t>奄美市飼い猫</w:t>
      </w:r>
      <w:r w:rsidR="00003D75" w:rsidRPr="008906FF">
        <w:rPr>
          <w:rFonts w:hint="eastAsia"/>
          <w:sz w:val="24"/>
          <w:szCs w:val="24"/>
        </w:rPr>
        <w:t>マイクロチップ装着</w:t>
      </w:r>
      <w:r w:rsidR="00D54F78" w:rsidRPr="008906FF">
        <w:rPr>
          <w:rFonts w:asciiTheme="minorEastAsia" w:hAnsiTheme="minorEastAsia" w:hint="eastAsia"/>
          <w:sz w:val="24"/>
          <w:szCs w:val="24"/>
        </w:rPr>
        <w:t>支援</w:t>
      </w:r>
      <w:r w:rsidRPr="008906FF">
        <w:rPr>
          <w:rFonts w:hint="eastAsia"/>
          <w:sz w:val="24"/>
          <w:szCs w:val="24"/>
        </w:rPr>
        <w:t>事業</w:t>
      </w:r>
      <w:r w:rsidR="008374D8" w:rsidRPr="008906FF">
        <w:rPr>
          <w:rFonts w:hint="eastAsia"/>
          <w:sz w:val="24"/>
          <w:szCs w:val="24"/>
        </w:rPr>
        <w:t>対象</w:t>
      </w:r>
      <w:r w:rsidRPr="008906FF">
        <w:rPr>
          <w:rFonts w:hint="eastAsia"/>
          <w:sz w:val="24"/>
          <w:szCs w:val="24"/>
        </w:rPr>
        <w:t>認定</w:t>
      </w:r>
      <w:r w:rsidR="00846C31" w:rsidRPr="008906FF">
        <w:rPr>
          <w:rFonts w:hint="eastAsia"/>
          <w:sz w:val="24"/>
          <w:szCs w:val="24"/>
        </w:rPr>
        <w:t>申請書</w:t>
      </w:r>
    </w:p>
    <w:p w:rsidR="00846C31" w:rsidRPr="008906FF" w:rsidRDefault="00846C31">
      <w:pPr>
        <w:rPr>
          <w:sz w:val="24"/>
          <w:szCs w:val="24"/>
        </w:rPr>
      </w:pPr>
    </w:p>
    <w:p w:rsidR="00846C31" w:rsidRPr="00B6166C" w:rsidRDefault="00846C31" w:rsidP="00846C31">
      <w:pPr>
        <w:rPr>
          <w:sz w:val="24"/>
          <w:szCs w:val="24"/>
        </w:rPr>
      </w:pPr>
      <w:r w:rsidRPr="008906FF">
        <w:rPr>
          <w:rFonts w:hint="eastAsia"/>
          <w:sz w:val="24"/>
          <w:szCs w:val="24"/>
        </w:rPr>
        <w:t xml:space="preserve">　</w:t>
      </w:r>
      <w:r w:rsidR="005D4D81" w:rsidRPr="008906FF">
        <w:rPr>
          <w:rFonts w:hint="eastAsia"/>
          <w:sz w:val="24"/>
          <w:szCs w:val="24"/>
        </w:rPr>
        <w:t>奄美市飼い猫</w:t>
      </w:r>
      <w:r w:rsidR="00003D75" w:rsidRPr="008906FF">
        <w:rPr>
          <w:rFonts w:hint="eastAsia"/>
          <w:sz w:val="24"/>
          <w:szCs w:val="24"/>
        </w:rPr>
        <w:t>マイクロチップ装着</w:t>
      </w:r>
      <w:r w:rsidR="00D54F78" w:rsidRPr="008906FF">
        <w:rPr>
          <w:rFonts w:asciiTheme="minorEastAsia" w:hAnsiTheme="minorEastAsia" w:hint="eastAsia"/>
          <w:sz w:val="24"/>
          <w:szCs w:val="24"/>
        </w:rPr>
        <w:t>支援</w:t>
      </w:r>
      <w:r w:rsidR="005D4D81" w:rsidRPr="008906FF">
        <w:rPr>
          <w:rFonts w:hint="eastAsia"/>
          <w:sz w:val="24"/>
          <w:szCs w:val="24"/>
        </w:rPr>
        <w:t>事業</w:t>
      </w:r>
      <w:r w:rsidR="008374D8" w:rsidRPr="008906FF">
        <w:rPr>
          <w:rFonts w:hint="eastAsia"/>
          <w:sz w:val="24"/>
          <w:szCs w:val="24"/>
        </w:rPr>
        <w:t>対象認定</w:t>
      </w:r>
      <w:r w:rsidR="005D4D81" w:rsidRPr="008906FF">
        <w:rPr>
          <w:rFonts w:hint="eastAsia"/>
          <w:sz w:val="24"/>
          <w:szCs w:val="24"/>
        </w:rPr>
        <w:t>実施</w:t>
      </w:r>
      <w:r w:rsidRPr="008906FF">
        <w:rPr>
          <w:rFonts w:hint="eastAsia"/>
          <w:sz w:val="24"/>
          <w:szCs w:val="24"/>
        </w:rPr>
        <w:t>要綱</w:t>
      </w:r>
      <w:r w:rsidR="005D4D81" w:rsidRPr="008906FF">
        <w:rPr>
          <w:rFonts w:hint="eastAsia"/>
          <w:sz w:val="24"/>
          <w:szCs w:val="24"/>
        </w:rPr>
        <w:t>第</w:t>
      </w:r>
      <w:r w:rsidR="00ED24DE" w:rsidRPr="008906FF">
        <w:rPr>
          <w:rFonts w:hint="eastAsia"/>
          <w:sz w:val="24"/>
          <w:szCs w:val="24"/>
        </w:rPr>
        <w:t>３</w:t>
      </w:r>
      <w:r w:rsidR="00D51F8B" w:rsidRPr="00B6166C">
        <w:rPr>
          <w:rFonts w:hint="eastAsia"/>
          <w:sz w:val="24"/>
          <w:szCs w:val="24"/>
        </w:rPr>
        <w:t>条</w:t>
      </w:r>
      <w:r w:rsidRPr="00B6166C">
        <w:rPr>
          <w:rFonts w:hint="eastAsia"/>
          <w:sz w:val="24"/>
          <w:szCs w:val="24"/>
        </w:rPr>
        <w:t>に基づき，</w:t>
      </w:r>
      <w:r w:rsidR="00855C4B" w:rsidRPr="00B6166C">
        <w:rPr>
          <w:rFonts w:hint="eastAsia"/>
          <w:sz w:val="24"/>
          <w:szCs w:val="24"/>
        </w:rPr>
        <w:t>下記のとおり</w:t>
      </w:r>
      <w:r w:rsidRPr="00B6166C">
        <w:rPr>
          <w:rFonts w:hint="eastAsia"/>
          <w:sz w:val="24"/>
          <w:szCs w:val="24"/>
        </w:rPr>
        <w:t>申請します。</w:t>
      </w:r>
    </w:p>
    <w:p w:rsidR="00846C31" w:rsidRPr="00B6166C" w:rsidRDefault="00846C31" w:rsidP="00846C31">
      <w:pPr>
        <w:rPr>
          <w:sz w:val="24"/>
          <w:szCs w:val="24"/>
        </w:rPr>
      </w:pPr>
      <w:r w:rsidRPr="00B6166C">
        <w:rPr>
          <w:rFonts w:hint="eastAsia"/>
          <w:sz w:val="24"/>
          <w:szCs w:val="24"/>
        </w:rPr>
        <w:t xml:space="preserve">　</w:t>
      </w:r>
    </w:p>
    <w:p w:rsidR="00C27BBD" w:rsidRPr="00B6166C" w:rsidRDefault="00C27BBD" w:rsidP="00C27BBD">
      <w:pPr>
        <w:jc w:val="center"/>
        <w:rPr>
          <w:sz w:val="24"/>
          <w:szCs w:val="24"/>
        </w:rPr>
      </w:pPr>
      <w:r w:rsidRPr="00B6166C">
        <w:rPr>
          <w:rFonts w:hint="eastAsia"/>
          <w:sz w:val="24"/>
          <w:szCs w:val="24"/>
        </w:rPr>
        <w:t>記</w:t>
      </w:r>
    </w:p>
    <w:tbl>
      <w:tblPr>
        <w:tblStyle w:val="a3"/>
        <w:tblW w:w="9424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1202"/>
        <w:gridCol w:w="2410"/>
      </w:tblGrid>
      <w:tr w:rsidR="00B6166C" w:rsidRPr="00B6166C" w:rsidTr="002828D7">
        <w:trPr>
          <w:trHeight w:val="7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54F78" w:rsidRPr="00B6166C" w:rsidRDefault="00D54F78" w:rsidP="00D54F78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 w:rsidRPr="00B6166C">
              <w:rPr>
                <w:rFonts w:hint="eastAsia"/>
                <w:spacing w:val="20"/>
                <w:sz w:val="24"/>
                <w:szCs w:val="24"/>
              </w:rPr>
              <w:t>飼い主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8" w:rsidRPr="00B6166C" w:rsidRDefault="00D54F78" w:rsidP="0051716F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F78" w:rsidRPr="00B6166C" w:rsidRDefault="00D54F78" w:rsidP="00993DFD">
            <w:pPr>
              <w:rPr>
                <w:dstrike/>
                <w:sz w:val="24"/>
                <w:szCs w:val="24"/>
              </w:rPr>
            </w:pPr>
          </w:p>
        </w:tc>
      </w:tr>
      <w:tr w:rsidR="00B6166C" w:rsidRPr="00B6166C" w:rsidTr="002828D7">
        <w:trPr>
          <w:trHeight w:val="720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8" w:rsidRPr="00B6166C" w:rsidRDefault="00D54F78" w:rsidP="00D54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8" w:rsidRPr="00B6166C" w:rsidRDefault="00D54F78" w:rsidP="00D54F78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8" w:rsidRPr="00B6166C" w:rsidRDefault="00D54F78" w:rsidP="00D51F8B">
            <w:pPr>
              <w:ind w:right="240"/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F78" w:rsidRPr="00B6166C" w:rsidRDefault="00D54F78" w:rsidP="00993DFD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F78" w:rsidRPr="00B6166C" w:rsidRDefault="00D54F78" w:rsidP="00615D1F">
            <w:pPr>
              <w:rPr>
                <w:sz w:val="24"/>
                <w:szCs w:val="24"/>
              </w:rPr>
            </w:pPr>
          </w:p>
        </w:tc>
      </w:tr>
      <w:tr w:rsidR="00B6166C" w:rsidRPr="00B6166C" w:rsidTr="002828D7">
        <w:trPr>
          <w:trHeight w:val="72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F8B" w:rsidRPr="00AC397C" w:rsidRDefault="00AC397C" w:rsidP="00AC397C">
            <w:pPr>
              <w:ind w:rightChars="-45" w:right="-107"/>
              <w:jc w:val="center"/>
              <w:rPr>
                <w:sz w:val="20"/>
                <w:szCs w:val="20"/>
              </w:rPr>
            </w:pPr>
            <w:r w:rsidRPr="00AC397C">
              <w:rPr>
                <w:rFonts w:hint="eastAsia"/>
                <w:sz w:val="20"/>
                <w:szCs w:val="20"/>
              </w:rPr>
              <w:t>ねこ</w:t>
            </w:r>
            <w:r w:rsidR="004F1757" w:rsidRPr="00AC397C">
              <w:rPr>
                <w:rFonts w:hint="eastAsia"/>
                <w:sz w:val="20"/>
                <w:szCs w:val="20"/>
              </w:rPr>
              <w:t>の</w:t>
            </w:r>
            <w:r w:rsidR="00DF0B82" w:rsidRPr="00AC397C">
              <w:rPr>
                <w:rFonts w:hint="eastAsia"/>
                <w:sz w:val="20"/>
                <w:szCs w:val="20"/>
              </w:rPr>
              <w:t>呼称</w:t>
            </w:r>
            <w:r w:rsidR="004F1757" w:rsidRPr="00AC397C">
              <w:rPr>
                <w:rFonts w:hint="eastAsia"/>
                <w:sz w:val="20"/>
                <w:szCs w:val="20"/>
              </w:rPr>
              <w:t>（登録番号）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F8B" w:rsidRPr="00B6166C" w:rsidRDefault="00D51F8B" w:rsidP="00D51F8B">
            <w:pPr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（　　</w:t>
            </w:r>
            <w:r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E6" w:rsidRPr="00B6166C" w:rsidRDefault="00D51F8B" w:rsidP="005D4D81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BE6" w:rsidRPr="00B6166C" w:rsidRDefault="00296FBE" w:rsidP="005D4D81">
            <w:pPr>
              <w:jc w:val="center"/>
              <w:rPr>
                <w:sz w:val="18"/>
                <w:szCs w:val="18"/>
              </w:rPr>
            </w:pPr>
            <w:r w:rsidRPr="00B6166C">
              <w:rPr>
                <w:rFonts w:hint="eastAsia"/>
                <w:sz w:val="24"/>
                <w:szCs w:val="24"/>
              </w:rPr>
              <w:t>オス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="00D51F8B" w:rsidRPr="00B6166C">
              <w:rPr>
                <w:rFonts w:hint="eastAsia"/>
                <w:sz w:val="24"/>
                <w:szCs w:val="24"/>
              </w:rPr>
              <w:t>・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>メス</w:t>
            </w:r>
          </w:p>
        </w:tc>
      </w:tr>
      <w:tr w:rsidR="00B6166C" w:rsidRPr="00B6166C" w:rsidTr="002828D7">
        <w:trPr>
          <w:trHeight w:val="720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DF0B82">
            <w:pPr>
              <w:ind w:leftChars="-45" w:left="-107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・雑種</w:t>
            </w:r>
          </w:p>
          <w:p w:rsidR="00993DFD" w:rsidRPr="00B6166C" w:rsidRDefault="00993DFD" w:rsidP="00DF0B82">
            <w:pPr>
              <w:ind w:leftChars="-45" w:left="-107" w:rightChars="-76" w:right="-181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・その他（　　　</w:t>
            </w:r>
            <w:r w:rsidR="00296FBE" w:rsidRPr="00B6166C">
              <w:rPr>
                <w:rFonts w:hint="eastAsia"/>
                <w:sz w:val="24"/>
                <w:szCs w:val="24"/>
              </w:rPr>
              <w:t xml:space="preserve">  </w:t>
            </w:r>
            <w:r w:rsidRPr="00B6166C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毛　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</w:p>
        </w:tc>
      </w:tr>
      <w:tr w:rsidR="00B6166C" w:rsidRPr="00B6166C" w:rsidTr="002828D7">
        <w:trPr>
          <w:trHeight w:val="720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993DF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3DFD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DFD" w:rsidRPr="00B6166C" w:rsidRDefault="00993DFD" w:rsidP="00D51F8B">
            <w:pPr>
              <w:jc w:val="right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 xml:space="preserve">年　</w:t>
            </w:r>
            <w:r w:rsidR="00D51F8B" w:rsidRPr="00B6166C">
              <w:rPr>
                <w:rFonts w:hint="eastAsia"/>
                <w:sz w:val="24"/>
                <w:szCs w:val="24"/>
              </w:rPr>
              <w:t xml:space="preserve"> </w:t>
            </w:r>
            <w:r w:rsidRPr="00B6166C">
              <w:rPr>
                <w:rFonts w:hint="eastAsia"/>
                <w:sz w:val="24"/>
                <w:szCs w:val="24"/>
              </w:rPr>
              <w:t>ヵ月</w:t>
            </w:r>
          </w:p>
        </w:tc>
      </w:tr>
      <w:tr w:rsidR="00B6166C" w:rsidRPr="00B6166C" w:rsidTr="002828D7">
        <w:trPr>
          <w:trHeight w:val="1238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29" w:rsidRPr="00B6166C" w:rsidRDefault="00993DFD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同意書</w:t>
            </w:r>
          </w:p>
          <w:p w:rsidR="00737ECE" w:rsidRPr="00B6166C" w:rsidRDefault="00737ECE" w:rsidP="00AE26DE">
            <w:pPr>
              <w:jc w:val="center"/>
              <w:rPr>
                <w:sz w:val="24"/>
                <w:szCs w:val="24"/>
              </w:rPr>
            </w:pPr>
            <w:r w:rsidRPr="00B6166C"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DC" w:rsidRDefault="005D4D81" w:rsidP="005775DC">
            <w:pPr>
              <w:ind w:firstLineChars="100" w:firstLine="248"/>
              <w:rPr>
                <w:sz w:val="22"/>
              </w:rPr>
            </w:pPr>
            <w:r w:rsidRPr="00B6166C">
              <w:rPr>
                <w:rFonts w:hint="eastAsia"/>
                <w:sz w:val="22"/>
              </w:rPr>
              <w:t>認定の</w:t>
            </w:r>
            <w:r w:rsidR="00993DFD" w:rsidRPr="00B6166C">
              <w:rPr>
                <w:rFonts w:hint="eastAsia"/>
                <w:sz w:val="22"/>
              </w:rPr>
              <w:t>審査にあたり，対象要件である</w:t>
            </w:r>
            <w:r w:rsidR="008F0093" w:rsidRPr="008374D8">
              <w:rPr>
                <w:rFonts w:hint="eastAsia"/>
                <w:sz w:val="22"/>
              </w:rPr>
              <w:t>市</w:t>
            </w:r>
            <w:r w:rsidR="00993DFD" w:rsidRPr="00B6166C">
              <w:rPr>
                <w:rFonts w:hint="eastAsia"/>
                <w:sz w:val="22"/>
              </w:rPr>
              <w:t>税</w:t>
            </w:r>
            <w:r w:rsidR="004F1757" w:rsidRPr="00B6166C">
              <w:rPr>
                <w:rFonts w:hint="eastAsia"/>
                <w:sz w:val="22"/>
              </w:rPr>
              <w:t>その他</w:t>
            </w:r>
            <w:r w:rsidR="00993DFD" w:rsidRPr="00B6166C">
              <w:rPr>
                <w:rFonts w:hint="eastAsia"/>
                <w:sz w:val="22"/>
              </w:rPr>
              <w:t>の納付状況</w:t>
            </w:r>
            <w:r w:rsidR="00615D1F" w:rsidRPr="00B6166C">
              <w:rPr>
                <w:rFonts w:hint="eastAsia"/>
                <w:sz w:val="22"/>
              </w:rPr>
              <w:t>等</w:t>
            </w:r>
            <w:r w:rsidR="00993DFD" w:rsidRPr="00B6166C">
              <w:rPr>
                <w:rFonts w:hint="eastAsia"/>
                <w:sz w:val="22"/>
              </w:rPr>
              <w:t>及び市が保有する私の住民登録情報を確認することに同意します。</w:t>
            </w:r>
          </w:p>
          <w:p w:rsidR="00466929" w:rsidRPr="00B6166C" w:rsidRDefault="005775DC" w:rsidP="005775DC">
            <w:pPr>
              <w:wordWrap w:val="0"/>
              <w:ind w:firstLineChars="100" w:firstLine="24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印　　</w:t>
            </w:r>
          </w:p>
        </w:tc>
      </w:tr>
    </w:tbl>
    <w:p w:rsidR="00604158" w:rsidRPr="00B6166C" w:rsidRDefault="00570570" w:rsidP="00993DFD">
      <w:pPr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注１　</w:t>
      </w:r>
      <w:r w:rsidR="00DB5691" w:rsidRPr="00B6166C">
        <w:rPr>
          <w:rFonts w:hint="eastAsia"/>
          <w:sz w:val="20"/>
          <w:szCs w:val="20"/>
        </w:rPr>
        <w:t>太枠内にもれなく記入してください。</w:t>
      </w:r>
    </w:p>
    <w:p w:rsidR="00993DFD" w:rsidRPr="00B6166C" w:rsidRDefault="00570570" w:rsidP="004F1757">
      <w:pPr>
        <w:ind w:leftChars="100" w:left="23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２　</w:t>
      </w:r>
      <w:r w:rsidR="00DB5691" w:rsidRPr="00B6166C">
        <w:rPr>
          <w:rFonts w:hint="eastAsia"/>
          <w:sz w:val="20"/>
          <w:szCs w:val="20"/>
        </w:rPr>
        <w:t>申請書は，</w:t>
      </w:r>
      <w:r w:rsidR="00957ECF" w:rsidRPr="00B6166C">
        <w:rPr>
          <w:rFonts w:hint="eastAsia"/>
          <w:sz w:val="20"/>
          <w:szCs w:val="20"/>
        </w:rPr>
        <w:t>飼い猫</w:t>
      </w:r>
      <w:r w:rsidR="00DB5691" w:rsidRPr="00B6166C">
        <w:rPr>
          <w:rFonts w:hint="eastAsia"/>
          <w:sz w:val="20"/>
          <w:szCs w:val="20"/>
        </w:rPr>
        <w:t>１頭につき１枚を提出してください。</w:t>
      </w:r>
    </w:p>
    <w:p w:rsidR="00993DFD" w:rsidRPr="00B6166C" w:rsidRDefault="00570570" w:rsidP="004F1757">
      <w:pPr>
        <w:ind w:leftChars="100" w:left="23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３　</w:t>
      </w:r>
      <w:r w:rsidR="00DB5691" w:rsidRPr="00B6166C">
        <w:rPr>
          <w:rFonts w:hint="eastAsia"/>
          <w:sz w:val="20"/>
          <w:szCs w:val="20"/>
        </w:rPr>
        <w:t>申請に際しては，同意書欄の内容</w:t>
      </w:r>
      <w:bookmarkStart w:id="0" w:name="_GoBack"/>
      <w:bookmarkEnd w:id="0"/>
      <w:r w:rsidR="00DB5691" w:rsidRPr="00B6166C">
        <w:rPr>
          <w:rFonts w:hint="eastAsia"/>
          <w:sz w:val="20"/>
          <w:szCs w:val="20"/>
        </w:rPr>
        <w:t>をご確認ください。</w:t>
      </w:r>
    </w:p>
    <w:p w:rsidR="00993DFD" w:rsidRPr="00B6166C" w:rsidRDefault="00570570" w:rsidP="00B6166C">
      <w:pPr>
        <w:ind w:leftChars="100" w:left="466" w:hangingChars="100" w:hanging="22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 xml:space="preserve">４　</w:t>
      </w:r>
      <w:r w:rsidR="00DB5691" w:rsidRPr="00B6166C">
        <w:rPr>
          <w:rFonts w:hint="eastAsia"/>
          <w:sz w:val="20"/>
          <w:szCs w:val="20"/>
        </w:rPr>
        <w:t>市税（</w:t>
      </w:r>
      <w:r w:rsidR="008906FF" w:rsidRPr="00D028BA">
        <w:rPr>
          <w:rFonts w:hint="eastAsia"/>
          <w:sz w:val="20"/>
          <w:szCs w:val="20"/>
        </w:rPr>
        <w:t>市県民</w:t>
      </w:r>
      <w:r w:rsidR="00DB5691" w:rsidRPr="00B6166C">
        <w:rPr>
          <w:rFonts w:hint="eastAsia"/>
          <w:sz w:val="20"/>
          <w:szCs w:val="20"/>
        </w:rPr>
        <w:t>税，軽自動車税</w:t>
      </w:r>
      <w:r w:rsidR="00D51F8B" w:rsidRPr="00B6166C">
        <w:rPr>
          <w:rFonts w:hint="eastAsia"/>
          <w:sz w:val="20"/>
          <w:szCs w:val="20"/>
        </w:rPr>
        <w:t>，固定資産税</w:t>
      </w:r>
      <w:r w:rsidR="009A1E2D" w:rsidRPr="00B6166C">
        <w:rPr>
          <w:rFonts w:hint="eastAsia"/>
          <w:sz w:val="20"/>
          <w:szCs w:val="20"/>
        </w:rPr>
        <w:t>）</w:t>
      </w:r>
      <w:r w:rsidR="00257FA5" w:rsidRPr="001E06C2">
        <w:rPr>
          <w:rFonts w:hint="eastAsia"/>
          <w:sz w:val="20"/>
          <w:szCs w:val="20"/>
        </w:rPr>
        <w:t>，国民健康保険税</w:t>
      </w:r>
      <w:r w:rsidR="00D51F8B" w:rsidRPr="00B6166C">
        <w:rPr>
          <w:rFonts w:hint="eastAsia"/>
          <w:sz w:val="20"/>
          <w:szCs w:val="20"/>
        </w:rPr>
        <w:t>及び上下水道料金の滞納がある場合は，助成を受けることができません。</w:t>
      </w:r>
    </w:p>
    <w:p w:rsidR="00737ECE" w:rsidRPr="00B6166C" w:rsidRDefault="00737ECE" w:rsidP="00B6166C">
      <w:pPr>
        <w:ind w:leftChars="100" w:left="466" w:hangingChars="100" w:hanging="228"/>
        <w:rPr>
          <w:sz w:val="20"/>
          <w:szCs w:val="20"/>
        </w:rPr>
      </w:pPr>
      <w:r w:rsidRPr="00B6166C">
        <w:rPr>
          <w:rFonts w:hint="eastAsia"/>
          <w:sz w:val="20"/>
          <w:szCs w:val="20"/>
        </w:rPr>
        <w:t>５　本市担当者が納付状況等を確認することについて，同意される方は，同意書の欄に記名押印し，同意されない方は，関係する証明書類を添付してください。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6"/>
        <w:gridCol w:w="2260"/>
        <w:gridCol w:w="2260"/>
        <w:gridCol w:w="2260"/>
      </w:tblGrid>
      <w:tr w:rsidR="00BF5C55" w:rsidTr="00D54F78">
        <w:trPr>
          <w:trHeight w:val="984"/>
        </w:trPr>
        <w:tc>
          <w:tcPr>
            <w:tcW w:w="2656" w:type="dxa"/>
            <w:vMerge w:val="restart"/>
            <w:vAlign w:val="center"/>
          </w:tcPr>
          <w:p w:rsidR="00BF5C55" w:rsidRPr="00B6166C" w:rsidRDefault="00BF5C55" w:rsidP="003B2FE3">
            <w:pPr>
              <w:jc w:val="center"/>
              <w:rPr>
                <w:sz w:val="20"/>
                <w:szCs w:val="20"/>
              </w:rPr>
            </w:pPr>
            <w:r w:rsidRPr="00B6166C">
              <w:rPr>
                <w:rFonts w:hint="eastAsia"/>
                <w:sz w:val="20"/>
                <w:szCs w:val="20"/>
              </w:rPr>
              <w:t>※税務関係</w:t>
            </w:r>
            <w:r w:rsidR="009A1E2D" w:rsidRPr="00B6166C">
              <w:rPr>
                <w:rFonts w:hint="eastAsia"/>
                <w:sz w:val="20"/>
                <w:szCs w:val="20"/>
              </w:rPr>
              <w:t>等</w:t>
            </w:r>
            <w:r w:rsidRPr="00B6166C">
              <w:rPr>
                <w:rFonts w:hint="eastAsia"/>
                <w:sz w:val="20"/>
                <w:szCs w:val="20"/>
              </w:rPr>
              <w:t>情報調査</w:t>
            </w:r>
          </w:p>
          <w:p w:rsidR="00BF5C55" w:rsidRPr="00B6166C" w:rsidRDefault="00BF5C55" w:rsidP="003B2FE3">
            <w:pPr>
              <w:jc w:val="center"/>
              <w:rPr>
                <w:sz w:val="20"/>
                <w:szCs w:val="20"/>
              </w:rPr>
            </w:pPr>
            <w:r w:rsidRPr="00B6166C">
              <w:rPr>
                <w:rFonts w:hint="eastAsia"/>
                <w:sz w:val="20"/>
                <w:szCs w:val="20"/>
              </w:rPr>
              <w:t>（市役所担当者記入）</w:t>
            </w: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□市県民税　□軽自動車税　□固定資産税</w:t>
            </w: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□国民健康保険税</w:t>
            </w:r>
          </w:p>
          <w:p w:rsidR="00BF5C55" w:rsidRPr="00B6166C" w:rsidRDefault="00BF5C55" w:rsidP="00BF5C55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 w:rsidRPr="00B6166C">
              <w:rPr>
                <w:rFonts w:hint="eastAsia"/>
                <w:sz w:val="16"/>
                <w:szCs w:val="16"/>
              </w:rPr>
              <w:t>□上下水道料金</w:t>
            </w:r>
          </w:p>
          <w:p w:rsidR="00BF5C55" w:rsidRPr="003B2FE3" w:rsidRDefault="00BF5C55" w:rsidP="00BF5C55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BF5C55" w:rsidTr="005775DC">
        <w:trPr>
          <w:trHeight w:val="828"/>
        </w:trPr>
        <w:tc>
          <w:tcPr>
            <w:tcW w:w="2656" w:type="dxa"/>
            <w:vMerge/>
            <w:vAlign w:val="center"/>
          </w:tcPr>
          <w:p w:rsidR="00BF5C55" w:rsidRPr="003B2FE3" w:rsidRDefault="00BF5C55" w:rsidP="003B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【税務課】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【国保年金課】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  <w:tc>
          <w:tcPr>
            <w:tcW w:w="2260" w:type="dxa"/>
            <w:tcBorders>
              <w:top w:val="dotDotDash" w:sz="4" w:space="0" w:color="auto"/>
            </w:tcBorders>
          </w:tcPr>
          <w:p w:rsidR="00BF5C55" w:rsidRDefault="00BF5C55" w:rsidP="00BF5C55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【水道課】</w:t>
            </w:r>
          </w:p>
          <w:p w:rsidR="00BF5C55" w:rsidRPr="004F1757" w:rsidRDefault="002A3ECA" w:rsidP="004F1757">
            <w:pPr>
              <w:spacing w:line="280" w:lineRule="exact"/>
              <w:ind w:firstLineChars="100" w:firstLine="156"/>
              <w:rPr>
                <w:spacing w:val="-16"/>
                <w:sz w:val="16"/>
                <w:szCs w:val="16"/>
              </w:rPr>
            </w:pPr>
            <w:r w:rsidRPr="004F1757">
              <w:rPr>
                <w:rFonts w:hint="eastAsia"/>
                <w:spacing w:val="-16"/>
                <w:sz w:val="16"/>
                <w:szCs w:val="16"/>
              </w:rPr>
              <w:t>可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・</w:t>
            </w:r>
            <w:r w:rsidR="004F1757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 xml:space="preserve">不可　　　　</w:t>
            </w:r>
            <w:r w:rsidR="005D4D81" w:rsidRPr="004F1757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Pr="004F1757">
              <w:rPr>
                <w:rFonts w:hint="eastAsia"/>
                <w:spacing w:val="-16"/>
                <w:sz w:val="16"/>
                <w:szCs w:val="16"/>
              </w:rPr>
              <w:t>印</w:t>
            </w:r>
          </w:p>
        </w:tc>
      </w:tr>
    </w:tbl>
    <w:p w:rsidR="003B2FE3" w:rsidRPr="004F1757" w:rsidRDefault="003B2FE3" w:rsidP="00993DFD">
      <w:pPr>
        <w:rPr>
          <w:sz w:val="16"/>
          <w:szCs w:val="16"/>
        </w:rPr>
      </w:pPr>
    </w:p>
    <w:sectPr w:rsidR="003B2FE3" w:rsidRPr="004F1757" w:rsidSect="005775DC">
      <w:pgSz w:w="11906" w:h="16838" w:code="9"/>
      <w:pgMar w:top="1247" w:right="1021" w:bottom="907" w:left="1361" w:header="851" w:footer="992" w:gutter="0"/>
      <w:cols w:space="425"/>
      <w:docGrid w:type="linesAndChars" w:linePitch="380" w:charSpace="57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1F" w:rsidRDefault="00075A1F" w:rsidP="00831A7E">
      <w:r>
        <w:separator/>
      </w:r>
    </w:p>
  </w:endnote>
  <w:endnote w:type="continuationSeparator" w:id="0">
    <w:p w:rsidR="00075A1F" w:rsidRDefault="00075A1F" w:rsidP="0083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1F" w:rsidRDefault="00075A1F" w:rsidP="00831A7E">
      <w:r>
        <w:separator/>
      </w:r>
    </w:p>
  </w:footnote>
  <w:footnote w:type="continuationSeparator" w:id="0">
    <w:p w:rsidR="00075A1F" w:rsidRDefault="00075A1F" w:rsidP="0083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31"/>
    <w:rsid w:val="00003D75"/>
    <w:rsid w:val="00026575"/>
    <w:rsid w:val="00075A1F"/>
    <w:rsid w:val="000C71D2"/>
    <w:rsid w:val="00101A49"/>
    <w:rsid w:val="00135581"/>
    <w:rsid w:val="001E06C2"/>
    <w:rsid w:val="002358C0"/>
    <w:rsid w:val="00257FA5"/>
    <w:rsid w:val="002828D7"/>
    <w:rsid w:val="00296FBE"/>
    <w:rsid w:val="002A3ECA"/>
    <w:rsid w:val="002F7D5D"/>
    <w:rsid w:val="003B2FE3"/>
    <w:rsid w:val="003F357A"/>
    <w:rsid w:val="00434CD0"/>
    <w:rsid w:val="00466929"/>
    <w:rsid w:val="004F1757"/>
    <w:rsid w:val="0051716F"/>
    <w:rsid w:val="005336F2"/>
    <w:rsid w:val="00570570"/>
    <w:rsid w:val="005775DC"/>
    <w:rsid w:val="005A6550"/>
    <w:rsid w:val="005B1F3F"/>
    <w:rsid w:val="005D4D81"/>
    <w:rsid w:val="00604158"/>
    <w:rsid w:val="00615D1F"/>
    <w:rsid w:val="00671A6F"/>
    <w:rsid w:val="00737ECE"/>
    <w:rsid w:val="007B0C97"/>
    <w:rsid w:val="00831A7E"/>
    <w:rsid w:val="008374D8"/>
    <w:rsid w:val="00846C31"/>
    <w:rsid w:val="00855C4B"/>
    <w:rsid w:val="008906FF"/>
    <w:rsid w:val="008F0093"/>
    <w:rsid w:val="00957ECF"/>
    <w:rsid w:val="00993DFD"/>
    <w:rsid w:val="009A1E2D"/>
    <w:rsid w:val="00AC397C"/>
    <w:rsid w:val="00AE26DE"/>
    <w:rsid w:val="00B56F08"/>
    <w:rsid w:val="00B6166C"/>
    <w:rsid w:val="00BF5C55"/>
    <w:rsid w:val="00C27BBD"/>
    <w:rsid w:val="00CB4164"/>
    <w:rsid w:val="00D028BA"/>
    <w:rsid w:val="00D2085F"/>
    <w:rsid w:val="00D51F8B"/>
    <w:rsid w:val="00D54F78"/>
    <w:rsid w:val="00D8554A"/>
    <w:rsid w:val="00DB5691"/>
    <w:rsid w:val="00DE2F8C"/>
    <w:rsid w:val="00DF0B82"/>
    <w:rsid w:val="00DF3BE6"/>
    <w:rsid w:val="00EA39AD"/>
    <w:rsid w:val="00EA5094"/>
    <w:rsid w:val="00ED24DE"/>
    <w:rsid w:val="00F1029E"/>
    <w:rsid w:val="00F37304"/>
    <w:rsid w:val="00F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A7E"/>
  </w:style>
  <w:style w:type="paragraph" w:styleId="a6">
    <w:name w:val="footer"/>
    <w:basedOn w:val="a"/>
    <w:link w:val="a7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A7E"/>
  </w:style>
  <w:style w:type="paragraph" w:styleId="a8">
    <w:name w:val="Balloon Text"/>
    <w:basedOn w:val="a"/>
    <w:link w:val="a9"/>
    <w:uiPriority w:val="99"/>
    <w:semiHidden/>
    <w:unhideWhenUsed/>
    <w:rsid w:val="00F3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A7E"/>
  </w:style>
  <w:style w:type="paragraph" w:styleId="a6">
    <w:name w:val="footer"/>
    <w:basedOn w:val="a"/>
    <w:link w:val="a7"/>
    <w:uiPriority w:val="99"/>
    <w:unhideWhenUsed/>
    <w:rsid w:val="008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A7E"/>
  </w:style>
  <w:style w:type="paragraph" w:styleId="a8">
    <w:name w:val="Balloon Text"/>
    <w:basedOn w:val="a"/>
    <w:link w:val="a9"/>
    <w:uiPriority w:val="99"/>
    <w:semiHidden/>
    <w:unhideWhenUsed/>
    <w:rsid w:val="00F3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孝浩</dc:creator>
  <cp:lastModifiedBy>樋脇 大介</cp:lastModifiedBy>
  <cp:revision>17</cp:revision>
  <cp:lastPrinted>2017-10-31T05:04:00Z</cp:lastPrinted>
  <dcterms:created xsi:type="dcterms:W3CDTF">2015-04-22T04:49:00Z</dcterms:created>
  <dcterms:modified xsi:type="dcterms:W3CDTF">2017-11-01T23:34:00Z</dcterms:modified>
</cp:coreProperties>
</file>