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EB8" w:rsidRPr="00F01785" w:rsidRDefault="003D3EB8">
      <w:pPr>
        <w:pStyle w:val="a7"/>
        <w:tabs>
          <w:tab w:val="clear" w:pos="4252"/>
          <w:tab w:val="clear" w:pos="8504"/>
        </w:tabs>
        <w:snapToGrid/>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852B9E" w:rsidRDefault="00D349E3">
      <w:pPr>
        <w:jc w:val="center"/>
        <w:rPr>
          <w:rFonts w:ascii="HGS創英角ｺﾞｼｯｸUB" w:eastAsia="HGS創英角ｺﾞｼｯｸUB" w:hAnsi="HGP創英角ﾎﾟｯﾌﾟ体"/>
          <w:color w:val="000000"/>
          <w:sz w:val="48"/>
        </w:rPr>
      </w:pPr>
      <w:r>
        <w:rPr>
          <w:rFonts w:ascii="HGS創英角ｺﾞｼｯｸUB" w:eastAsia="HGS創英角ｺﾞｼｯｸUB" w:hAnsi="HGP創英角ﾎﾟｯﾌﾟ体" w:hint="eastAsia"/>
          <w:sz w:val="48"/>
        </w:rPr>
        <w:t>奄美市</w:t>
      </w:r>
      <w:r w:rsidR="003D3EB8" w:rsidRPr="002F0D23">
        <w:rPr>
          <w:rFonts w:ascii="HGS創英角ｺﾞｼｯｸUB" w:eastAsia="HGS創英角ｺﾞｼｯｸUB" w:hAnsi="HGP創英角ﾎﾟｯﾌﾟ体" w:hint="eastAsia"/>
          <w:sz w:val="48"/>
        </w:rPr>
        <w:t>職員</w:t>
      </w:r>
      <w:r w:rsidR="003D3EB8" w:rsidRPr="00852B9E">
        <w:rPr>
          <w:rFonts w:ascii="HGS創英角ｺﾞｼｯｸUB" w:eastAsia="HGS創英角ｺﾞｼｯｸUB" w:hAnsi="HGP創英角ﾎﾟｯﾌﾟ体" w:hint="eastAsia"/>
          <w:color w:val="000000"/>
          <w:sz w:val="48"/>
        </w:rPr>
        <w:t>初動体制マニュアル</w:t>
      </w: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8F0FFC" w:rsidRDefault="003D3EB8">
      <w:pPr>
        <w:jc w:val="center"/>
        <w:rPr>
          <w:rFonts w:ascii="HGS創英角ｺﾞｼｯｸUB" w:eastAsia="HGS創英角ｺﾞｼｯｸUB" w:hAnsi="HGP創英角ﾎﾟｯﾌﾟ体"/>
          <w:color w:val="000000"/>
          <w:sz w:val="40"/>
          <w:szCs w:val="4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2F0D23" w:rsidRDefault="007D4764">
      <w:pPr>
        <w:jc w:val="center"/>
        <w:rPr>
          <w:rFonts w:ascii="HGS創英角ｺﾞｼｯｸUB" w:eastAsia="HGS創英角ｺﾞｼｯｸUB" w:hAnsi="HGP創英角ﾎﾟｯﾌﾟ体"/>
          <w:sz w:val="32"/>
        </w:rPr>
      </w:pPr>
      <w:r w:rsidRPr="002F0D23">
        <w:rPr>
          <w:rFonts w:ascii="HGS創英角ｺﾞｼｯｸUB" w:eastAsia="HGS創英角ｺﾞｼｯｸUB" w:hAnsi="HGP創英角ﾎﾟｯﾌﾟ体" w:hint="eastAsia"/>
          <w:sz w:val="32"/>
        </w:rPr>
        <w:t>平成</w:t>
      </w:r>
      <w:r w:rsidR="004167E1" w:rsidRPr="002F0D23">
        <w:rPr>
          <w:rFonts w:ascii="HGS創英角ｺﾞｼｯｸUB" w:eastAsia="HGS創英角ｺﾞｼｯｸUB" w:hAnsi="HGP創英角ﾎﾟｯﾌﾟ体" w:hint="eastAsia"/>
          <w:sz w:val="32"/>
        </w:rPr>
        <w:t>２</w:t>
      </w:r>
      <w:r w:rsidR="00D349E3">
        <w:rPr>
          <w:rFonts w:ascii="HGS創英角ｺﾞｼｯｸUB" w:eastAsia="HGS創英角ｺﾞｼｯｸUB" w:hAnsi="HGP創英角ﾎﾟｯﾌﾟ体" w:hint="eastAsia"/>
          <w:sz w:val="32"/>
        </w:rPr>
        <w:t>８</w:t>
      </w:r>
      <w:r w:rsidR="003D3EB8" w:rsidRPr="002F0D23">
        <w:rPr>
          <w:rFonts w:ascii="HGS創英角ｺﾞｼｯｸUB" w:eastAsia="HGS創英角ｺﾞｼｯｸUB" w:hAnsi="HGP創英角ﾎﾟｯﾌﾟ体" w:hint="eastAsia"/>
          <w:sz w:val="32"/>
        </w:rPr>
        <w:t>年</w:t>
      </w:r>
      <w:r w:rsidR="00D349E3">
        <w:rPr>
          <w:rFonts w:ascii="HGS創英角ｺﾞｼｯｸUB" w:eastAsia="HGS創英角ｺﾞｼｯｸUB" w:hAnsi="HGP創英角ﾎﾟｯﾌﾟ体" w:hint="eastAsia"/>
          <w:sz w:val="32"/>
        </w:rPr>
        <w:t>３</w:t>
      </w:r>
      <w:r w:rsidR="004167E1" w:rsidRPr="002F0D23">
        <w:rPr>
          <w:rFonts w:ascii="HGS創英角ｺﾞｼｯｸUB" w:eastAsia="HGS創英角ｺﾞｼｯｸUB" w:hAnsi="HGP創英角ﾎﾟｯﾌﾟ体" w:hint="eastAsia"/>
          <w:sz w:val="32"/>
        </w:rPr>
        <w:t>月</w:t>
      </w:r>
    </w:p>
    <w:p w:rsidR="003D3EB8" w:rsidRPr="002F0D23" w:rsidRDefault="003D3EB8">
      <w:pPr>
        <w:rPr>
          <w:rFonts w:ascii="HGP創英角ﾎﾟｯﾌﾟ体" w:eastAsia="HGP創英角ﾎﾟｯﾌﾟ体" w:hAnsi="HGP創英角ﾎﾟｯﾌﾟ体"/>
        </w:rPr>
      </w:pPr>
    </w:p>
    <w:p w:rsidR="003D3EB8" w:rsidRPr="002F0D23" w:rsidRDefault="003D3EB8">
      <w:pPr>
        <w:rPr>
          <w:rFonts w:ascii="HGP創英角ﾎﾟｯﾌﾟ体" w:eastAsia="HGP創英角ﾎﾟｯﾌﾟ体" w:hAnsi="HGP創英角ﾎﾟｯﾌﾟ体"/>
        </w:rPr>
      </w:pPr>
    </w:p>
    <w:p w:rsidR="003D3EB8" w:rsidRPr="002F0D23" w:rsidRDefault="00D349E3">
      <w:pPr>
        <w:jc w:val="center"/>
        <w:rPr>
          <w:rFonts w:ascii="HGS創英角ｺﾞｼｯｸUB" w:eastAsia="HGS創英角ｺﾞｼｯｸUB" w:hAnsi="HGP創英角ﾎﾟｯﾌﾟ体"/>
          <w:sz w:val="40"/>
        </w:rPr>
      </w:pPr>
      <w:r>
        <w:rPr>
          <w:rFonts w:ascii="HGS創英角ｺﾞｼｯｸUB" w:eastAsia="HGS創英角ｺﾞｼｯｸUB" w:hAnsi="HGP創英角ﾎﾟｯﾌﾟ体" w:hint="eastAsia"/>
          <w:sz w:val="40"/>
        </w:rPr>
        <w:t>奄美市</w:t>
      </w:r>
    </w:p>
    <w:p w:rsidR="003D3EB8" w:rsidRPr="00852B9E" w:rsidRDefault="003D3EB8">
      <w:pPr>
        <w:rPr>
          <w:rFonts w:ascii="HGS創英角ｺﾞｼｯｸUB" w:eastAsia="HGS創英角ｺﾞｼｯｸUB"/>
          <w:color w:val="000000"/>
        </w:rPr>
        <w:sectPr w:rsidR="003D3EB8" w:rsidRPr="00852B9E">
          <w:pgSz w:w="11906" w:h="16838" w:code="9"/>
          <w:pgMar w:top="1985" w:right="1701" w:bottom="1701" w:left="1701" w:header="851" w:footer="992" w:gutter="0"/>
          <w:cols w:space="425"/>
          <w:docGrid w:type="linesAndChars" w:linePitch="328" w:charSpace="-34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CF1C31" w:rsidRPr="00F01785" w:rsidTr="006035EC">
        <w:tc>
          <w:tcPr>
            <w:tcW w:w="8702" w:type="dxa"/>
            <w:shd w:val="clear" w:color="auto" w:fill="C0C0C0"/>
            <w:vAlign w:val="center"/>
          </w:tcPr>
          <w:p w:rsidR="00CF1C31" w:rsidRPr="009567CA" w:rsidRDefault="00CF1C31" w:rsidP="00550AC3">
            <w:pPr>
              <w:pStyle w:val="a7"/>
              <w:tabs>
                <w:tab w:val="clear" w:pos="4252"/>
                <w:tab w:val="clear" w:pos="8504"/>
              </w:tabs>
              <w:snapToGrid/>
              <w:jc w:val="center"/>
              <w:rPr>
                <w:rFonts w:asciiTheme="majorEastAsia" w:eastAsiaTheme="majorEastAsia" w:hAnsiTheme="majorEastAsia"/>
                <w:sz w:val="18"/>
                <w:szCs w:val="18"/>
                <w:lang w:val="en-US" w:eastAsia="ja-JP"/>
              </w:rPr>
            </w:pPr>
            <w:r w:rsidRPr="009567CA">
              <w:rPr>
                <w:rFonts w:asciiTheme="majorEastAsia" w:eastAsiaTheme="majorEastAsia" w:hAnsiTheme="majorEastAsia" w:hint="eastAsia"/>
                <w:sz w:val="18"/>
                <w:szCs w:val="18"/>
                <w:lang w:val="en-US" w:eastAsia="ja-JP"/>
              </w:rPr>
              <w:lastRenderedPageBreak/>
              <w:t>目　次</w:t>
            </w:r>
          </w:p>
        </w:tc>
      </w:tr>
      <w:tr w:rsidR="00CF1C31" w:rsidRPr="00F01785" w:rsidTr="00550AC3">
        <w:trPr>
          <w:trHeight w:val="12447"/>
        </w:trPr>
        <w:tc>
          <w:tcPr>
            <w:tcW w:w="8702" w:type="dxa"/>
            <w:vAlign w:val="center"/>
          </w:tcPr>
          <w:p w:rsidR="009E100D" w:rsidRDefault="003C41E4">
            <w:pPr>
              <w:pStyle w:val="11"/>
              <w:tabs>
                <w:tab w:val="right" w:leader="dot" w:pos="8494"/>
              </w:tabs>
              <w:rPr>
                <w:rFonts w:asciiTheme="minorHAnsi" w:eastAsiaTheme="minorEastAsia" w:hAnsiTheme="minorHAnsi" w:cstheme="minorBidi"/>
                <w:noProof/>
                <w:sz w:val="21"/>
                <w:szCs w:val="22"/>
              </w:rPr>
            </w:pPr>
            <w:r w:rsidRPr="006322CA">
              <w:rPr>
                <w:color w:val="000000"/>
                <w:szCs w:val="18"/>
              </w:rPr>
              <w:fldChar w:fldCharType="begin"/>
            </w:r>
            <w:r>
              <w:rPr>
                <w:color w:val="000000"/>
                <w:szCs w:val="18"/>
              </w:rPr>
              <w:instrText xml:space="preserve"> TOC \o "1-3" \h \z \u </w:instrText>
            </w:r>
            <w:r w:rsidRPr="006322CA">
              <w:rPr>
                <w:color w:val="000000"/>
                <w:szCs w:val="18"/>
              </w:rPr>
              <w:fldChar w:fldCharType="separate"/>
            </w:r>
            <w:hyperlink w:anchor="_Toc446189864" w:history="1">
              <w:r w:rsidR="009E100D" w:rsidRPr="005666F6">
                <w:rPr>
                  <w:rStyle w:val="ad"/>
                  <w:rFonts w:hint="eastAsia"/>
                  <w:noProof/>
                  <w14:scene3d>
                    <w14:camera w14:prst="orthographicFront"/>
                    <w14:lightRig w14:rig="threePt" w14:dir="t">
                      <w14:rot w14:lat="0" w14:lon="0" w14:rev="0"/>
                    </w14:lightRig>
                  </w14:scene3d>
                </w:rPr>
                <w:t>１．</w:t>
              </w:r>
              <w:r w:rsidR="009E100D" w:rsidRPr="005666F6">
                <w:rPr>
                  <w:rStyle w:val="ad"/>
                  <w:rFonts w:hint="eastAsia"/>
                  <w:noProof/>
                </w:rPr>
                <w:t xml:space="preserve"> </w:t>
              </w:r>
              <w:r w:rsidR="009E100D" w:rsidRPr="005666F6">
                <w:rPr>
                  <w:rStyle w:val="ad"/>
                  <w:rFonts w:hint="eastAsia"/>
                  <w:noProof/>
                </w:rPr>
                <w:t>はじめに</w:t>
              </w:r>
              <w:r w:rsidR="009E100D">
                <w:rPr>
                  <w:noProof/>
                  <w:webHidden/>
                </w:rPr>
                <w:tab/>
              </w:r>
              <w:r w:rsidR="009E100D">
                <w:rPr>
                  <w:noProof/>
                  <w:webHidden/>
                </w:rPr>
                <w:fldChar w:fldCharType="begin"/>
              </w:r>
              <w:r w:rsidR="009E100D">
                <w:rPr>
                  <w:noProof/>
                  <w:webHidden/>
                </w:rPr>
                <w:instrText xml:space="preserve"> PAGEREF _Toc446189864 \h </w:instrText>
              </w:r>
              <w:r w:rsidR="009E100D">
                <w:rPr>
                  <w:noProof/>
                  <w:webHidden/>
                </w:rPr>
              </w:r>
              <w:r w:rsidR="009E100D">
                <w:rPr>
                  <w:noProof/>
                  <w:webHidden/>
                </w:rPr>
                <w:fldChar w:fldCharType="separate"/>
              </w:r>
              <w:r w:rsidR="000A0CEF">
                <w:rPr>
                  <w:noProof/>
                  <w:webHidden/>
                </w:rPr>
                <w:t>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65" w:history="1">
              <w:r w:rsidR="009E100D" w:rsidRPr="005666F6">
                <w:rPr>
                  <w:rStyle w:val="ad"/>
                  <w:rFonts w:hint="eastAsia"/>
                  <w:noProof/>
                </w:rPr>
                <w:t>（１） マニュアルの目的</w:t>
              </w:r>
              <w:r w:rsidR="009E100D">
                <w:rPr>
                  <w:noProof/>
                  <w:webHidden/>
                </w:rPr>
                <w:tab/>
              </w:r>
              <w:r w:rsidR="009E100D">
                <w:rPr>
                  <w:noProof/>
                  <w:webHidden/>
                </w:rPr>
                <w:fldChar w:fldCharType="begin"/>
              </w:r>
              <w:r w:rsidR="009E100D">
                <w:rPr>
                  <w:noProof/>
                  <w:webHidden/>
                </w:rPr>
                <w:instrText xml:space="preserve"> PAGEREF _Toc446189865 \h </w:instrText>
              </w:r>
              <w:r w:rsidR="009E100D">
                <w:rPr>
                  <w:noProof/>
                  <w:webHidden/>
                </w:rPr>
              </w:r>
              <w:r w:rsidR="009E100D">
                <w:rPr>
                  <w:noProof/>
                  <w:webHidden/>
                </w:rPr>
                <w:fldChar w:fldCharType="separate"/>
              </w:r>
              <w:r w:rsidR="000A0CEF">
                <w:rPr>
                  <w:noProof/>
                  <w:webHidden/>
                </w:rPr>
                <w:t>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66" w:history="1">
              <w:r w:rsidR="009E100D" w:rsidRPr="005666F6">
                <w:rPr>
                  <w:rStyle w:val="ad"/>
                  <w:rFonts w:hint="eastAsia"/>
                  <w:noProof/>
                </w:rPr>
                <w:t>（２） マニュアルの位置づけ</w:t>
              </w:r>
              <w:r w:rsidR="009E100D">
                <w:rPr>
                  <w:noProof/>
                  <w:webHidden/>
                </w:rPr>
                <w:tab/>
              </w:r>
              <w:r w:rsidR="009E100D">
                <w:rPr>
                  <w:noProof/>
                  <w:webHidden/>
                </w:rPr>
                <w:fldChar w:fldCharType="begin"/>
              </w:r>
              <w:r w:rsidR="009E100D">
                <w:rPr>
                  <w:noProof/>
                  <w:webHidden/>
                </w:rPr>
                <w:instrText xml:space="preserve"> PAGEREF _Toc446189866 \h </w:instrText>
              </w:r>
              <w:r w:rsidR="009E100D">
                <w:rPr>
                  <w:noProof/>
                  <w:webHidden/>
                </w:rPr>
              </w:r>
              <w:r w:rsidR="009E100D">
                <w:rPr>
                  <w:noProof/>
                  <w:webHidden/>
                </w:rPr>
                <w:fldChar w:fldCharType="separate"/>
              </w:r>
              <w:r w:rsidR="000A0CEF">
                <w:rPr>
                  <w:noProof/>
                  <w:webHidden/>
                </w:rPr>
                <w:t>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67" w:history="1">
              <w:r w:rsidR="009E100D" w:rsidRPr="005666F6">
                <w:rPr>
                  <w:rStyle w:val="ad"/>
                  <w:rFonts w:hint="eastAsia"/>
                  <w:noProof/>
                </w:rPr>
                <w:t>（３） 対象とする災害</w:t>
              </w:r>
              <w:r w:rsidR="009E100D">
                <w:rPr>
                  <w:noProof/>
                  <w:webHidden/>
                </w:rPr>
                <w:tab/>
              </w:r>
              <w:r w:rsidR="009E100D">
                <w:rPr>
                  <w:noProof/>
                  <w:webHidden/>
                </w:rPr>
                <w:fldChar w:fldCharType="begin"/>
              </w:r>
              <w:r w:rsidR="009E100D">
                <w:rPr>
                  <w:noProof/>
                  <w:webHidden/>
                </w:rPr>
                <w:instrText xml:space="preserve"> PAGEREF _Toc446189867 \h </w:instrText>
              </w:r>
              <w:r w:rsidR="009E100D">
                <w:rPr>
                  <w:noProof/>
                  <w:webHidden/>
                </w:rPr>
              </w:r>
              <w:r w:rsidR="009E100D">
                <w:rPr>
                  <w:noProof/>
                  <w:webHidden/>
                </w:rPr>
                <w:fldChar w:fldCharType="separate"/>
              </w:r>
              <w:r w:rsidR="000A0CEF">
                <w:rPr>
                  <w:noProof/>
                  <w:webHidden/>
                </w:rPr>
                <w:t>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68" w:history="1">
              <w:r w:rsidR="009E100D" w:rsidRPr="005666F6">
                <w:rPr>
                  <w:rStyle w:val="ad"/>
                  <w:rFonts w:hint="eastAsia"/>
                  <w:noProof/>
                </w:rPr>
                <w:t>（４） マニュアルの構成</w:t>
              </w:r>
              <w:r w:rsidR="009E100D">
                <w:rPr>
                  <w:noProof/>
                  <w:webHidden/>
                </w:rPr>
                <w:tab/>
              </w:r>
              <w:r w:rsidR="009E100D">
                <w:rPr>
                  <w:noProof/>
                  <w:webHidden/>
                </w:rPr>
                <w:fldChar w:fldCharType="begin"/>
              </w:r>
              <w:r w:rsidR="009E100D">
                <w:rPr>
                  <w:noProof/>
                  <w:webHidden/>
                </w:rPr>
                <w:instrText xml:space="preserve"> PAGEREF _Toc446189868 \h </w:instrText>
              </w:r>
              <w:r w:rsidR="009E100D">
                <w:rPr>
                  <w:noProof/>
                  <w:webHidden/>
                </w:rPr>
              </w:r>
              <w:r w:rsidR="009E100D">
                <w:rPr>
                  <w:noProof/>
                  <w:webHidden/>
                </w:rPr>
                <w:fldChar w:fldCharType="separate"/>
              </w:r>
              <w:r w:rsidR="000A0CEF">
                <w:rPr>
                  <w:noProof/>
                  <w:webHidden/>
                </w:rPr>
                <w:t>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69" w:history="1">
              <w:r w:rsidR="009E100D" w:rsidRPr="005666F6">
                <w:rPr>
                  <w:rStyle w:val="ad"/>
                  <w:rFonts w:hint="eastAsia"/>
                  <w:noProof/>
                </w:rPr>
                <w:t>（５） 災害に対する心構え</w:t>
              </w:r>
              <w:r w:rsidR="009E100D">
                <w:rPr>
                  <w:noProof/>
                  <w:webHidden/>
                </w:rPr>
                <w:tab/>
              </w:r>
              <w:r w:rsidR="009E100D">
                <w:rPr>
                  <w:noProof/>
                  <w:webHidden/>
                </w:rPr>
                <w:fldChar w:fldCharType="begin"/>
              </w:r>
              <w:r w:rsidR="009E100D">
                <w:rPr>
                  <w:noProof/>
                  <w:webHidden/>
                </w:rPr>
                <w:instrText xml:space="preserve"> PAGEREF _Toc446189869 \h </w:instrText>
              </w:r>
              <w:r w:rsidR="009E100D">
                <w:rPr>
                  <w:noProof/>
                  <w:webHidden/>
                </w:rPr>
              </w:r>
              <w:r w:rsidR="009E100D">
                <w:rPr>
                  <w:noProof/>
                  <w:webHidden/>
                </w:rPr>
                <w:fldChar w:fldCharType="separate"/>
              </w:r>
              <w:r w:rsidR="000A0CEF">
                <w:rPr>
                  <w:noProof/>
                  <w:webHidden/>
                </w:rPr>
                <w:t>2</w:t>
              </w:r>
              <w:r w:rsidR="009E100D">
                <w:rPr>
                  <w:noProof/>
                  <w:webHidden/>
                </w:rPr>
                <w:fldChar w:fldCharType="end"/>
              </w:r>
            </w:hyperlink>
          </w:p>
          <w:p w:rsidR="009E100D" w:rsidRDefault="00B7195A">
            <w:pPr>
              <w:pStyle w:val="11"/>
              <w:tabs>
                <w:tab w:val="right" w:leader="dot" w:pos="8494"/>
              </w:tabs>
              <w:rPr>
                <w:rFonts w:asciiTheme="minorHAnsi" w:eastAsiaTheme="minorEastAsia" w:hAnsiTheme="minorHAnsi" w:cstheme="minorBidi"/>
                <w:noProof/>
                <w:sz w:val="21"/>
                <w:szCs w:val="22"/>
              </w:rPr>
            </w:pPr>
            <w:hyperlink w:anchor="_Toc446189870" w:history="1">
              <w:r w:rsidR="009E100D" w:rsidRPr="005666F6">
                <w:rPr>
                  <w:rStyle w:val="ad"/>
                  <w:rFonts w:hint="eastAsia"/>
                  <w:noProof/>
                  <w14:scene3d>
                    <w14:camera w14:prst="orthographicFront"/>
                    <w14:lightRig w14:rig="threePt" w14:dir="t">
                      <w14:rot w14:lat="0" w14:lon="0" w14:rev="0"/>
                    </w14:lightRig>
                  </w14:scene3d>
                </w:rPr>
                <w:t>２．</w:t>
              </w:r>
              <w:r w:rsidR="009E100D" w:rsidRPr="005666F6">
                <w:rPr>
                  <w:rStyle w:val="ad"/>
                  <w:rFonts w:hint="eastAsia"/>
                  <w:noProof/>
                </w:rPr>
                <w:t xml:space="preserve"> </w:t>
              </w:r>
              <w:r w:rsidR="009E100D" w:rsidRPr="005666F6">
                <w:rPr>
                  <w:rStyle w:val="ad"/>
                  <w:rFonts w:hint="eastAsia"/>
                  <w:noProof/>
                </w:rPr>
                <w:t>風水害に関する事項</w:t>
              </w:r>
              <w:r w:rsidR="009E100D">
                <w:rPr>
                  <w:noProof/>
                  <w:webHidden/>
                </w:rPr>
                <w:tab/>
              </w:r>
              <w:r w:rsidR="009E100D">
                <w:rPr>
                  <w:noProof/>
                  <w:webHidden/>
                </w:rPr>
                <w:fldChar w:fldCharType="begin"/>
              </w:r>
              <w:r w:rsidR="009E100D">
                <w:rPr>
                  <w:noProof/>
                  <w:webHidden/>
                </w:rPr>
                <w:instrText xml:space="preserve"> PAGEREF _Toc446189870 \h </w:instrText>
              </w:r>
              <w:r w:rsidR="009E100D">
                <w:rPr>
                  <w:noProof/>
                  <w:webHidden/>
                </w:rPr>
              </w:r>
              <w:r w:rsidR="009E100D">
                <w:rPr>
                  <w:noProof/>
                  <w:webHidden/>
                </w:rPr>
                <w:fldChar w:fldCharType="separate"/>
              </w:r>
              <w:r w:rsidR="000A0CEF">
                <w:rPr>
                  <w:noProof/>
                  <w:webHidden/>
                </w:rPr>
                <w:t>3</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71" w:history="1">
              <w:r w:rsidR="009E100D" w:rsidRPr="005666F6">
                <w:rPr>
                  <w:rStyle w:val="ad"/>
                  <w:rFonts w:hint="eastAsia"/>
                  <w:noProof/>
                </w:rPr>
                <w:t>（１） 風水害に関する基本的事項</w:t>
              </w:r>
              <w:r w:rsidR="009E100D">
                <w:rPr>
                  <w:noProof/>
                  <w:webHidden/>
                </w:rPr>
                <w:tab/>
              </w:r>
              <w:r w:rsidR="009E100D">
                <w:rPr>
                  <w:noProof/>
                  <w:webHidden/>
                </w:rPr>
                <w:fldChar w:fldCharType="begin"/>
              </w:r>
              <w:r w:rsidR="009E100D">
                <w:rPr>
                  <w:noProof/>
                  <w:webHidden/>
                </w:rPr>
                <w:instrText xml:space="preserve"> PAGEREF _Toc446189871 \h </w:instrText>
              </w:r>
              <w:r w:rsidR="009E100D">
                <w:rPr>
                  <w:noProof/>
                  <w:webHidden/>
                </w:rPr>
              </w:r>
              <w:r w:rsidR="009E100D">
                <w:rPr>
                  <w:noProof/>
                  <w:webHidden/>
                </w:rPr>
                <w:fldChar w:fldCharType="separate"/>
              </w:r>
              <w:r w:rsidR="000A0CEF">
                <w:rPr>
                  <w:noProof/>
                  <w:webHidden/>
                </w:rPr>
                <w:t>3</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72" w:history="1">
              <w:r w:rsidR="009E100D" w:rsidRPr="005666F6">
                <w:rPr>
                  <w:rStyle w:val="ad"/>
                  <w:rFonts w:hint="eastAsia"/>
                  <w:noProof/>
                </w:rPr>
                <w:t>① 災害情報の把握</w:t>
              </w:r>
              <w:r w:rsidR="009E100D">
                <w:rPr>
                  <w:noProof/>
                  <w:webHidden/>
                </w:rPr>
                <w:tab/>
              </w:r>
              <w:r w:rsidR="009E100D">
                <w:rPr>
                  <w:noProof/>
                  <w:webHidden/>
                </w:rPr>
                <w:fldChar w:fldCharType="begin"/>
              </w:r>
              <w:r w:rsidR="009E100D">
                <w:rPr>
                  <w:noProof/>
                  <w:webHidden/>
                </w:rPr>
                <w:instrText xml:space="preserve"> PAGEREF _Toc446189872 \h </w:instrText>
              </w:r>
              <w:r w:rsidR="009E100D">
                <w:rPr>
                  <w:noProof/>
                  <w:webHidden/>
                </w:rPr>
              </w:r>
              <w:r w:rsidR="009E100D">
                <w:rPr>
                  <w:noProof/>
                  <w:webHidden/>
                </w:rPr>
                <w:fldChar w:fldCharType="separate"/>
              </w:r>
              <w:r w:rsidR="000A0CEF">
                <w:rPr>
                  <w:noProof/>
                  <w:webHidden/>
                </w:rPr>
                <w:t>3</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73" w:history="1">
              <w:r w:rsidR="009E100D" w:rsidRPr="005666F6">
                <w:rPr>
                  <w:rStyle w:val="ad"/>
                  <w:rFonts w:hint="eastAsia"/>
                  <w:noProof/>
                </w:rPr>
                <w:t>② 風水害の気象気象予・警報、情報等の伝達系統</w:t>
              </w:r>
              <w:r w:rsidR="009E100D">
                <w:rPr>
                  <w:noProof/>
                  <w:webHidden/>
                </w:rPr>
                <w:tab/>
              </w:r>
              <w:r w:rsidR="009E100D">
                <w:rPr>
                  <w:noProof/>
                  <w:webHidden/>
                </w:rPr>
                <w:fldChar w:fldCharType="begin"/>
              </w:r>
              <w:r w:rsidR="009E100D">
                <w:rPr>
                  <w:noProof/>
                  <w:webHidden/>
                </w:rPr>
                <w:instrText xml:space="preserve"> PAGEREF _Toc446189873 \h </w:instrText>
              </w:r>
              <w:r w:rsidR="009E100D">
                <w:rPr>
                  <w:noProof/>
                  <w:webHidden/>
                </w:rPr>
              </w:r>
              <w:r w:rsidR="009E100D">
                <w:rPr>
                  <w:noProof/>
                  <w:webHidden/>
                </w:rPr>
                <w:fldChar w:fldCharType="separate"/>
              </w:r>
              <w:r w:rsidR="000A0CEF">
                <w:rPr>
                  <w:noProof/>
                  <w:webHidden/>
                </w:rPr>
                <w:t>4</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74" w:history="1">
              <w:r w:rsidR="009E100D" w:rsidRPr="005666F6">
                <w:rPr>
                  <w:rStyle w:val="ad"/>
                  <w:rFonts w:hint="eastAsia"/>
                  <w:noProof/>
                </w:rPr>
                <w:t>③ 気象予・警報、情報等の種類と伝達方法</w:t>
              </w:r>
              <w:r w:rsidR="009E100D">
                <w:rPr>
                  <w:noProof/>
                  <w:webHidden/>
                </w:rPr>
                <w:tab/>
              </w:r>
              <w:r w:rsidR="009E100D">
                <w:rPr>
                  <w:noProof/>
                  <w:webHidden/>
                </w:rPr>
                <w:fldChar w:fldCharType="begin"/>
              </w:r>
              <w:r w:rsidR="009E100D">
                <w:rPr>
                  <w:noProof/>
                  <w:webHidden/>
                </w:rPr>
                <w:instrText xml:space="preserve"> PAGEREF _Toc446189874 \h </w:instrText>
              </w:r>
              <w:r w:rsidR="009E100D">
                <w:rPr>
                  <w:noProof/>
                  <w:webHidden/>
                </w:rPr>
              </w:r>
              <w:r w:rsidR="009E100D">
                <w:rPr>
                  <w:noProof/>
                  <w:webHidden/>
                </w:rPr>
                <w:fldChar w:fldCharType="separate"/>
              </w:r>
              <w:r w:rsidR="000A0CEF">
                <w:rPr>
                  <w:noProof/>
                  <w:webHidden/>
                </w:rPr>
                <w:t>6</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75" w:history="1">
              <w:r w:rsidR="009E100D" w:rsidRPr="005666F6">
                <w:rPr>
                  <w:rStyle w:val="ad"/>
                  <w:rFonts w:hint="eastAsia"/>
                  <w:noProof/>
                </w:rPr>
                <w:t>④ 水防に関する連絡系統</w:t>
              </w:r>
              <w:r w:rsidR="009E100D">
                <w:rPr>
                  <w:noProof/>
                  <w:webHidden/>
                </w:rPr>
                <w:tab/>
              </w:r>
              <w:r w:rsidR="009E100D">
                <w:rPr>
                  <w:noProof/>
                  <w:webHidden/>
                </w:rPr>
                <w:fldChar w:fldCharType="begin"/>
              </w:r>
              <w:r w:rsidR="009E100D">
                <w:rPr>
                  <w:noProof/>
                  <w:webHidden/>
                </w:rPr>
                <w:instrText xml:space="preserve"> PAGEREF _Toc446189875 \h </w:instrText>
              </w:r>
              <w:r w:rsidR="009E100D">
                <w:rPr>
                  <w:noProof/>
                  <w:webHidden/>
                </w:rPr>
              </w:r>
              <w:r w:rsidR="009E100D">
                <w:rPr>
                  <w:noProof/>
                  <w:webHidden/>
                </w:rPr>
                <w:fldChar w:fldCharType="separate"/>
              </w:r>
              <w:r w:rsidR="000A0CEF">
                <w:rPr>
                  <w:noProof/>
                  <w:webHidden/>
                </w:rPr>
                <w:t>7</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76" w:history="1">
              <w:r w:rsidR="009E100D" w:rsidRPr="005666F6">
                <w:rPr>
                  <w:rStyle w:val="ad"/>
                  <w:rFonts w:hint="eastAsia"/>
                  <w:noProof/>
                </w:rPr>
                <w:t>（２） 風水害発生時</w:t>
              </w:r>
              <w:r w:rsidR="009E100D">
                <w:rPr>
                  <w:noProof/>
                  <w:webHidden/>
                </w:rPr>
                <w:tab/>
              </w:r>
              <w:r w:rsidR="009E100D">
                <w:rPr>
                  <w:noProof/>
                  <w:webHidden/>
                </w:rPr>
                <w:fldChar w:fldCharType="begin"/>
              </w:r>
              <w:r w:rsidR="009E100D">
                <w:rPr>
                  <w:noProof/>
                  <w:webHidden/>
                </w:rPr>
                <w:instrText xml:space="preserve"> PAGEREF _Toc446189876 \h </w:instrText>
              </w:r>
              <w:r w:rsidR="009E100D">
                <w:rPr>
                  <w:noProof/>
                  <w:webHidden/>
                </w:rPr>
              </w:r>
              <w:r w:rsidR="009E100D">
                <w:rPr>
                  <w:noProof/>
                  <w:webHidden/>
                </w:rPr>
                <w:fldChar w:fldCharType="separate"/>
              </w:r>
              <w:r w:rsidR="000A0CEF">
                <w:rPr>
                  <w:noProof/>
                  <w:webHidden/>
                </w:rPr>
                <w:t>8</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77" w:history="1">
              <w:r w:rsidR="009E100D" w:rsidRPr="005666F6">
                <w:rPr>
                  <w:rStyle w:val="ad"/>
                  <w:rFonts w:hint="eastAsia"/>
                  <w:noProof/>
                </w:rPr>
                <w:t>① 風水害発生時の初動活動の流れ</w:t>
              </w:r>
              <w:r w:rsidR="009E100D">
                <w:rPr>
                  <w:noProof/>
                  <w:webHidden/>
                </w:rPr>
                <w:tab/>
              </w:r>
              <w:r w:rsidR="009E100D">
                <w:rPr>
                  <w:noProof/>
                  <w:webHidden/>
                </w:rPr>
                <w:fldChar w:fldCharType="begin"/>
              </w:r>
              <w:r w:rsidR="009E100D">
                <w:rPr>
                  <w:noProof/>
                  <w:webHidden/>
                </w:rPr>
                <w:instrText xml:space="preserve"> PAGEREF _Toc446189877 \h </w:instrText>
              </w:r>
              <w:r w:rsidR="009E100D">
                <w:rPr>
                  <w:noProof/>
                  <w:webHidden/>
                </w:rPr>
              </w:r>
              <w:r w:rsidR="009E100D">
                <w:rPr>
                  <w:noProof/>
                  <w:webHidden/>
                </w:rPr>
                <w:fldChar w:fldCharType="separate"/>
              </w:r>
              <w:r w:rsidR="000A0CEF">
                <w:rPr>
                  <w:noProof/>
                  <w:webHidden/>
                </w:rPr>
                <w:t>8</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78" w:history="1">
              <w:r w:rsidR="009E100D" w:rsidRPr="005666F6">
                <w:rPr>
                  <w:rStyle w:val="ad"/>
                  <w:rFonts w:hint="eastAsia"/>
                  <w:noProof/>
                </w:rPr>
                <w:t>② 風水害発生時の活動体制</w:t>
              </w:r>
              <w:r w:rsidR="009E100D">
                <w:rPr>
                  <w:noProof/>
                  <w:webHidden/>
                </w:rPr>
                <w:tab/>
              </w:r>
              <w:r w:rsidR="009E100D">
                <w:rPr>
                  <w:noProof/>
                  <w:webHidden/>
                </w:rPr>
                <w:fldChar w:fldCharType="begin"/>
              </w:r>
              <w:r w:rsidR="009E100D">
                <w:rPr>
                  <w:noProof/>
                  <w:webHidden/>
                </w:rPr>
                <w:instrText xml:space="preserve"> PAGEREF _Toc446189878 \h </w:instrText>
              </w:r>
              <w:r w:rsidR="009E100D">
                <w:rPr>
                  <w:noProof/>
                  <w:webHidden/>
                </w:rPr>
              </w:r>
              <w:r w:rsidR="009E100D">
                <w:rPr>
                  <w:noProof/>
                  <w:webHidden/>
                </w:rPr>
                <w:fldChar w:fldCharType="separate"/>
              </w:r>
              <w:r w:rsidR="000A0CEF">
                <w:rPr>
                  <w:noProof/>
                  <w:webHidden/>
                </w:rPr>
                <w:t>10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79" w:history="1">
              <w:r w:rsidR="009E100D" w:rsidRPr="005666F6">
                <w:rPr>
                  <w:rStyle w:val="ad"/>
                  <w:rFonts w:hint="eastAsia"/>
                  <w:noProof/>
                </w:rPr>
                <w:t>③ 風水害発生時の情報連絡体制・災害警戒本部体制</w:t>
              </w:r>
              <w:r w:rsidR="009E100D">
                <w:rPr>
                  <w:noProof/>
                  <w:webHidden/>
                </w:rPr>
                <w:tab/>
              </w:r>
              <w:r w:rsidR="009E100D">
                <w:rPr>
                  <w:noProof/>
                  <w:webHidden/>
                </w:rPr>
                <w:fldChar w:fldCharType="begin"/>
              </w:r>
              <w:r w:rsidR="009E100D">
                <w:rPr>
                  <w:noProof/>
                  <w:webHidden/>
                </w:rPr>
                <w:instrText xml:space="preserve"> PAGEREF _Toc446189879 \h </w:instrText>
              </w:r>
              <w:r w:rsidR="009E100D">
                <w:rPr>
                  <w:noProof/>
                  <w:webHidden/>
                </w:rPr>
              </w:r>
              <w:r w:rsidR="009E100D">
                <w:rPr>
                  <w:noProof/>
                  <w:webHidden/>
                </w:rPr>
                <w:fldChar w:fldCharType="separate"/>
              </w:r>
              <w:r w:rsidR="000A0CEF">
                <w:rPr>
                  <w:noProof/>
                  <w:webHidden/>
                </w:rPr>
                <w:t>15</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80" w:history="1">
              <w:r w:rsidR="009E100D" w:rsidRPr="005666F6">
                <w:rPr>
                  <w:rStyle w:val="ad"/>
                  <w:rFonts w:hint="eastAsia"/>
                  <w:noProof/>
                </w:rPr>
                <w:t>④ 風水害発生時の非常体制</w:t>
              </w:r>
              <w:r w:rsidR="009E100D">
                <w:rPr>
                  <w:noProof/>
                  <w:webHidden/>
                </w:rPr>
                <w:tab/>
              </w:r>
              <w:r w:rsidR="009E100D">
                <w:rPr>
                  <w:noProof/>
                  <w:webHidden/>
                </w:rPr>
                <w:fldChar w:fldCharType="begin"/>
              </w:r>
              <w:r w:rsidR="009E100D">
                <w:rPr>
                  <w:noProof/>
                  <w:webHidden/>
                </w:rPr>
                <w:instrText xml:space="preserve"> PAGEREF _Toc446189880 \h </w:instrText>
              </w:r>
              <w:r w:rsidR="009E100D">
                <w:rPr>
                  <w:noProof/>
                  <w:webHidden/>
                </w:rPr>
              </w:r>
              <w:r w:rsidR="009E100D">
                <w:rPr>
                  <w:noProof/>
                  <w:webHidden/>
                </w:rPr>
                <w:fldChar w:fldCharType="separate"/>
              </w:r>
              <w:r w:rsidR="000A0CEF">
                <w:rPr>
                  <w:noProof/>
                  <w:webHidden/>
                </w:rPr>
                <w:t>20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81" w:history="1">
              <w:r w:rsidR="009E100D" w:rsidRPr="005666F6">
                <w:rPr>
                  <w:rStyle w:val="ad"/>
                  <w:rFonts w:hint="eastAsia"/>
                  <w:noProof/>
                </w:rPr>
                <w:t>⑤ 水防体制</w:t>
              </w:r>
              <w:r w:rsidR="009E100D">
                <w:rPr>
                  <w:noProof/>
                  <w:webHidden/>
                </w:rPr>
                <w:tab/>
              </w:r>
              <w:r w:rsidR="009E100D">
                <w:rPr>
                  <w:noProof/>
                  <w:webHidden/>
                </w:rPr>
                <w:fldChar w:fldCharType="begin"/>
              </w:r>
              <w:r w:rsidR="009E100D">
                <w:rPr>
                  <w:noProof/>
                  <w:webHidden/>
                </w:rPr>
                <w:instrText xml:space="preserve"> PAGEREF _Toc446189881 \h </w:instrText>
              </w:r>
              <w:r w:rsidR="009E100D">
                <w:rPr>
                  <w:noProof/>
                  <w:webHidden/>
                </w:rPr>
              </w:r>
              <w:r w:rsidR="009E100D">
                <w:rPr>
                  <w:noProof/>
                  <w:webHidden/>
                </w:rPr>
                <w:fldChar w:fldCharType="separate"/>
              </w:r>
              <w:r w:rsidR="000A0CEF">
                <w:rPr>
                  <w:noProof/>
                  <w:webHidden/>
                </w:rPr>
                <w:t>22</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82" w:history="1">
              <w:r w:rsidR="009E100D" w:rsidRPr="005666F6">
                <w:rPr>
                  <w:rStyle w:val="ad"/>
                  <w:rFonts w:hint="eastAsia"/>
                  <w:noProof/>
                </w:rPr>
                <w:t>⑥ 被害情報報告</w:t>
              </w:r>
              <w:r w:rsidR="009E100D">
                <w:rPr>
                  <w:noProof/>
                  <w:webHidden/>
                </w:rPr>
                <w:tab/>
              </w:r>
              <w:r w:rsidR="009E100D">
                <w:rPr>
                  <w:noProof/>
                  <w:webHidden/>
                </w:rPr>
                <w:fldChar w:fldCharType="begin"/>
              </w:r>
              <w:r w:rsidR="009E100D">
                <w:rPr>
                  <w:noProof/>
                  <w:webHidden/>
                </w:rPr>
                <w:instrText xml:space="preserve"> PAGEREF _Toc446189882 \h </w:instrText>
              </w:r>
              <w:r w:rsidR="009E100D">
                <w:rPr>
                  <w:noProof/>
                  <w:webHidden/>
                </w:rPr>
              </w:r>
              <w:r w:rsidR="009E100D">
                <w:rPr>
                  <w:noProof/>
                  <w:webHidden/>
                </w:rPr>
                <w:fldChar w:fldCharType="separate"/>
              </w:r>
              <w:r w:rsidR="000A0CEF">
                <w:rPr>
                  <w:noProof/>
                  <w:webHidden/>
                </w:rPr>
                <w:t>29</w:t>
              </w:r>
              <w:r w:rsidR="009E100D">
                <w:rPr>
                  <w:noProof/>
                  <w:webHidden/>
                </w:rPr>
                <w:fldChar w:fldCharType="end"/>
              </w:r>
            </w:hyperlink>
          </w:p>
          <w:p w:rsidR="009E100D" w:rsidRDefault="00B7195A">
            <w:pPr>
              <w:pStyle w:val="11"/>
              <w:tabs>
                <w:tab w:val="right" w:leader="dot" w:pos="8494"/>
              </w:tabs>
              <w:rPr>
                <w:rFonts w:asciiTheme="minorHAnsi" w:eastAsiaTheme="minorEastAsia" w:hAnsiTheme="minorHAnsi" w:cstheme="minorBidi"/>
                <w:noProof/>
                <w:sz w:val="21"/>
                <w:szCs w:val="22"/>
              </w:rPr>
            </w:pPr>
            <w:hyperlink w:anchor="_Toc446189883" w:history="1">
              <w:r w:rsidR="009E100D" w:rsidRPr="005666F6">
                <w:rPr>
                  <w:rStyle w:val="ad"/>
                  <w:rFonts w:hint="eastAsia"/>
                  <w:noProof/>
                  <w14:scene3d>
                    <w14:camera w14:prst="orthographicFront"/>
                    <w14:lightRig w14:rig="threePt" w14:dir="t">
                      <w14:rot w14:lat="0" w14:lon="0" w14:rev="0"/>
                    </w14:lightRig>
                  </w14:scene3d>
                </w:rPr>
                <w:t>３．</w:t>
              </w:r>
              <w:r w:rsidR="009E100D" w:rsidRPr="005666F6">
                <w:rPr>
                  <w:rStyle w:val="ad"/>
                  <w:rFonts w:hint="eastAsia"/>
                  <w:noProof/>
                </w:rPr>
                <w:t xml:space="preserve"> </w:t>
              </w:r>
              <w:r w:rsidR="009E100D" w:rsidRPr="005666F6">
                <w:rPr>
                  <w:rStyle w:val="ad"/>
                  <w:rFonts w:hint="eastAsia"/>
                  <w:noProof/>
                </w:rPr>
                <w:t>地震災害に関する事項</w:t>
              </w:r>
              <w:r w:rsidR="009E100D">
                <w:rPr>
                  <w:noProof/>
                  <w:webHidden/>
                </w:rPr>
                <w:tab/>
              </w:r>
              <w:r w:rsidR="009E100D">
                <w:rPr>
                  <w:noProof/>
                  <w:webHidden/>
                </w:rPr>
                <w:fldChar w:fldCharType="begin"/>
              </w:r>
              <w:r w:rsidR="009E100D">
                <w:rPr>
                  <w:noProof/>
                  <w:webHidden/>
                </w:rPr>
                <w:instrText xml:space="preserve"> PAGEREF _Toc446189883 \h </w:instrText>
              </w:r>
              <w:r w:rsidR="009E100D">
                <w:rPr>
                  <w:noProof/>
                  <w:webHidden/>
                </w:rPr>
              </w:r>
              <w:r w:rsidR="009E100D">
                <w:rPr>
                  <w:noProof/>
                  <w:webHidden/>
                </w:rPr>
                <w:fldChar w:fldCharType="separate"/>
              </w:r>
              <w:r w:rsidR="000A0CEF">
                <w:rPr>
                  <w:noProof/>
                  <w:webHidden/>
                </w:rPr>
                <w:t>31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84" w:history="1">
              <w:r w:rsidR="009E100D" w:rsidRPr="005666F6">
                <w:rPr>
                  <w:rStyle w:val="ad"/>
                  <w:rFonts w:hint="eastAsia"/>
                  <w:noProof/>
                </w:rPr>
                <w:t>（１） 地震災害に関する基本事項</w:t>
              </w:r>
              <w:r w:rsidR="009E100D">
                <w:rPr>
                  <w:noProof/>
                  <w:webHidden/>
                </w:rPr>
                <w:tab/>
              </w:r>
              <w:r w:rsidR="009E100D">
                <w:rPr>
                  <w:noProof/>
                  <w:webHidden/>
                </w:rPr>
                <w:fldChar w:fldCharType="begin"/>
              </w:r>
              <w:r w:rsidR="009E100D">
                <w:rPr>
                  <w:noProof/>
                  <w:webHidden/>
                </w:rPr>
                <w:instrText xml:space="preserve"> PAGEREF _Toc446189884 \h </w:instrText>
              </w:r>
              <w:r w:rsidR="009E100D">
                <w:rPr>
                  <w:noProof/>
                  <w:webHidden/>
                </w:rPr>
              </w:r>
              <w:r w:rsidR="009E100D">
                <w:rPr>
                  <w:noProof/>
                  <w:webHidden/>
                </w:rPr>
                <w:fldChar w:fldCharType="separate"/>
              </w:r>
              <w:r w:rsidR="000A0CEF">
                <w:rPr>
                  <w:noProof/>
                  <w:webHidden/>
                </w:rPr>
                <w:t>31</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85" w:history="1">
              <w:r w:rsidR="009E100D" w:rsidRPr="005666F6">
                <w:rPr>
                  <w:rStyle w:val="ad"/>
                  <w:rFonts w:hint="eastAsia"/>
                  <w:noProof/>
                </w:rPr>
                <w:t>① 災害情報の把握</w:t>
              </w:r>
              <w:r w:rsidR="009E100D">
                <w:rPr>
                  <w:noProof/>
                  <w:webHidden/>
                </w:rPr>
                <w:tab/>
              </w:r>
              <w:r w:rsidR="009E100D">
                <w:rPr>
                  <w:noProof/>
                  <w:webHidden/>
                </w:rPr>
                <w:fldChar w:fldCharType="begin"/>
              </w:r>
              <w:r w:rsidR="009E100D">
                <w:rPr>
                  <w:noProof/>
                  <w:webHidden/>
                </w:rPr>
                <w:instrText xml:space="preserve"> PAGEREF _Toc446189885 \h </w:instrText>
              </w:r>
              <w:r w:rsidR="009E100D">
                <w:rPr>
                  <w:noProof/>
                  <w:webHidden/>
                </w:rPr>
              </w:r>
              <w:r w:rsidR="009E100D">
                <w:rPr>
                  <w:noProof/>
                  <w:webHidden/>
                </w:rPr>
                <w:fldChar w:fldCharType="separate"/>
              </w:r>
              <w:r w:rsidR="000A0CEF">
                <w:rPr>
                  <w:noProof/>
                  <w:webHidden/>
                </w:rPr>
                <w:t>31</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86" w:history="1">
              <w:r w:rsidR="009E100D" w:rsidRPr="005666F6">
                <w:rPr>
                  <w:rStyle w:val="ad"/>
                  <w:rFonts w:hint="eastAsia"/>
                  <w:noProof/>
                </w:rPr>
                <w:t>② 地震災害情報の伝達</w:t>
              </w:r>
              <w:r w:rsidR="009E100D">
                <w:rPr>
                  <w:noProof/>
                  <w:webHidden/>
                </w:rPr>
                <w:tab/>
              </w:r>
              <w:r w:rsidR="009E100D">
                <w:rPr>
                  <w:noProof/>
                  <w:webHidden/>
                </w:rPr>
                <w:fldChar w:fldCharType="begin"/>
              </w:r>
              <w:r w:rsidR="009E100D">
                <w:rPr>
                  <w:noProof/>
                  <w:webHidden/>
                </w:rPr>
                <w:instrText xml:space="preserve"> PAGEREF _Toc446189886 \h </w:instrText>
              </w:r>
              <w:r w:rsidR="009E100D">
                <w:rPr>
                  <w:noProof/>
                  <w:webHidden/>
                </w:rPr>
              </w:r>
              <w:r w:rsidR="009E100D">
                <w:rPr>
                  <w:noProof/>
                  <w:webHidden/>
                </w:rPr>
                <w:fldChar w:fldCharType="separate"/>
              </w:r>
              <w:r w:rsidR="000A0CEF">
                <w:rPr>
                  <w:noProof/>
                  <w:webHidden/>
                </w:rPr>
                <w:t>34</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87" w:history="1">
              <w:r w:rsidR="009E100D" w:rsidRPr="005666F6">
                <w:rPr>
                  <w:rStyle w:val="ad"/>
                  <w:rFonts w:hint="eastAsia"/>
                  <w:noProof/>
                </w:rPr>
                <w:t>（２） 地震発生時</w:t>
              </w:r>
              <w:r w:rsidR="009E100D">
                <w:rPr>
                  <w:noProof/>
                  <w:webHidden/>
                </w:rPr>
                <w:tab/>
              </w:r>
              <w:r w:rsidR="009E100D">
                <w:rPr>
                  <w:noProof/>
                  <w:webHidden/>
                </w:rPr>
                <w:fldChar w:fldCharType="begin"/>
              </w:r>
              <w:r w:rsidR="009E100D">
                <w:rPr>
                  <w:noProof/>
                  <w:webHidden/>
                </w:rPr>
                <w:instrText xml:space="preserve"> PAGEREF _Toc446189887 \h </w:instrText>
              </w:r>
              <w:r w:rsidR="009E100D">
                <w:rPr>
                  <w:noProof/>
                  <w:webHidden/>
                </w:rPr>
              </w:r>
              <w:r w:rsidR="009E100D">
                <w:rPr>
                  <w:noProof/>
                  <w:webHidden/>
                </w:rPr>
                <w:fldChar w:fldCharType="separate"/>
              </w:r>
              <w:r w:rsidR="000A0CEF">
                <w:rPr>
                  <w:noProof/>
                  <w:webHidden/>
                </w:rPr>
                <w:t>38</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88" w:history="1">
              <w:r w:rsidR="009E100D" w:rsidRPr="005666F6">
                <w:rPr>
                  <w:rStyle w:val="ad"/>
                  <w:rFonts w:hint="eastAsia"/>
                  <w:noProof/>
                </w:rPr>
                <w:t>① 震度別による初動活動の流れ</w:t>
              </w:r>
              <w:r w:rsidR="009E100D">
                <w:rPr>
                  <w:noProof/>
                  <w:webHidden/>
                </w:rPr>
                <w:tab/>
              </w:r>
              <w:r w:rsidR="009E100D">
                <w:rPr>
                  <w:noProof/>
                  <w:webHidden/>
                </w:rPr>
                <w:fldChar w:fldCharType="begin"/>
              </w:r>
              <w:r w:rsidR="009E100D">
                <w:rPr>
                  <w:noProof/>
                  <w:webHidden/>
                </w:rPr>
                <w:instrText xml:space="preserve"> PAGEREF _Toc446189888 \h </w:instrText>
              </w:r>
              <w:r w:rsidR="009E100D">
                <w:rPr>
                  <w:noProof/>
                  <w:webHidden/>
                </w:rPr>
              </w:r>
              <w:r w:rsidR="009E100D">
                <w:rPr>
                  <w:noProof/>
                  <w:webHidden/>
                </w:rPr>
                <w:fldChar w:fldCharType="separate"/>
              </w:r>
              <w:r w:rsidR="000A0CEF">
                <w:rPr>
                  <w:noProof/>
                  <w:webHidden/>
                </w:rPr>
                <w:t>38</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89" w:history="1">
              <w:r w:rsidR="009E100D" w:rsidRPr="005666F6">
                <w:rPr>
                  <w:rStyle w:val="ad"/>
                  <w:rFonts w:hint="eastAsia"/>
                  <w:noProof/>
                </w:rPr>
                <w:t>② 地震発生時の活動体制</w:t>
              </w:r>
              <w:r w:rsidR="009E100D">
                <w:rPr>
                  <w:noProof/>
                  <w:webHidden/>
                </w:rPr>
                <w:tab/>
              </w:r>
              <w:r w:rsidR="009E100D">
                <w:rPr>
                  <w:noProof/>
                  <w:webHidden/>
                </w:rPr>
                <w:fldChar w:fldCharType="begin"/>
              </w:r>
              <w:r w:rsidR="009E100D">
                <w:rPr>
                  <w:noProof/>
                  <w:webHidden/>
                </w:rPr>
                <w:instrText xml:space="preserve"> PAGEREF _Toc446189889 \h </w:instrText>
              </w:r>
              <w:r w:rsidR="009E100D">
                <w:rPr>
                  <w:noProof/>
                  <w:webHidden/>
                </w:rPr>
              </w:r>
              <w:r w:rsidR="009E100D">
                <w:rPr>
                  <w:noProof/>
                  <w:webHidden/>
                </w:rPr>
                <w:fldChar w:fldCharType="separate"/>
              </w:r>
              <w:r w:rsidR="000A0CEF">
                <w:rPr>
                  <w:noProof/>
                  <w:webHidden/>
                </w:rPr>
                <w:t>40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90" w:history="1">
              <w:r w:rsidR="009E100D" w:rsidRPr="005666F6">
                <w:rPr>
                  <w:rStyle w:val="ad"/>
                  <w:rFonts w:hint="eastAsia"/>
                  <w:noProof/>
                </w:rPr>
                <w:t>③ 地震発生時情報連絡体制・警戒本部体制</w:t>
              </w:r>
              <w:r w:rsidR="009E100D">
                <w:rPr>
                  <w:noProof/>
                  <w:webHidden/>
                </w:rPr>
                <w:tab/>
              </w:r>
              <w:r w:rsidR="009E100D">
                <w:rPr>
                  <w:noProof/>
                  <w:webHidden/>
                </w:rPr>
                <w:fldChar w:fldCharType="begin"/>
              </w:r>
              <w:r w:rsidR="009E100D">
                <w:rPr>
                  <w:noProof/>
                  <w:webHidden/>
                </w:rPr>
                <w:instrText xml:space="preserve"> PAGEREF _Toc446189890 \h </w:instrText>
              </w:r>
              <w:r w:rsidR="009E100D">
                <w:rPr>
                  <w:noProof/>
                  <w:webHidden/>
                </w:rPr>
              </w:r>
              <w:r w:rsidR="009E100D">
                <w:rPr>
                  <w:noProof/>
                  <w:webHidden/>
                </w:rPr>
                <w:fldChar w:fldCharType="separate"/>
              </w:r>
              <w:r w:rsidR="000A0CEF">
                <w:rPr>
                  <w:noProof/>
                  <w:webHidden/>
                </w:rPr>
                <w:t>43</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91" w:history="1">
              <w:r w:rsidR="009E100D" w:rsidRPr="005666F6">
                <w:rPr>
                  <w:rStyle w:val="ad"/>
                  <w:rFonts w:hint="eastAsia"/>
                  <w:noProof/>
                </w:rPr>
                <w:t>④ 地震発生災害対策本部体制</w:t>
              </w:r>
              <w:r w:rsidR="009E100D">
                <w:rPr>
                  <w:noProof/>
                  <w:webHidden/>
                </w:rPr>
                <w:tab/>
              </w:r>
              <w:r w:rsidR="009E100D">
                <w:rPr>
                  <w:noProof/>
                  <w:webHidden/>
                </w:rPr>
                <w:fldChar w:fldCharType="begin"/>
              </w:r>
              <w:r w:rsidR="009E100D">
                <w:rPr>
                  <w:noProof/>
                  <w:webHidden/>
                </w:rPr>
                <w:instrText xml:space="preserve"> PAGEREF _Toc446189891 \h </w:instrText>
              </w:r>
              <w:r w:rsidR="009E100D">
                <w:rPr>
                  <w:noProof/>
                  <w:webHidden/>
                </w:rPr>
              </w:r>
              <w:r w:rsidR="009E100D">
                <w:rPr>
                  <w:noProof/>
                  <w:webHidden/>
                </w:rPr>
                <w:fldChar w:fldCharType="separate"/>
              </w:r>
              <w:r w:rsidR="000A0CEF">
                <w:rPr>
                  <w:noProof/>
                  <w:webHidden/>
                </w:rPr>
                <w:t>48</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92" w:history="1">
              <w:r w:rsidR="009E100D" w:rsidRPr="005666F6">
                <w:rPr>
                  <w:rStyle w:val="ad"/>
                  <w:rFonts w:hint="eastAsia"/>
                  <w:noProof/>
                </w:rPr>
                <w:t>⑤ 被害情報の報告</w:t>
              </w:r>
              <w:r w:rsidR="009E100D">
                <w:rPr>
                  <w:noProof/>
                  <w:webHidden/>
                </w:rPr>
                <w:tab/>
              </w:r>
              <w:r w:rsidR="009E100D">
                <w:rPr>
                  <w:noProof/>
                  <w:webHidden/>
                </w:rPr>
                <w:fldChar w:fldCharType="begin"/>
              </w:r>
              <w:r w:rsidR="009E100D">
                <w:rPr>
                  <w:noProof/>
                  <w:webHidden/>
                </w:rPr>
                <w:instrText xml:space="preserve"> PAGEREF _Toc446189892 \h </w:instrText>
              </w:r>
              <w:r w:rsidR="009E100D">
                <w:rPr>
                  <w:noProof/>
                  <w:webHidden/>
                </w:rPr>
              </w:r>
              <w:r w:rsidR="009E100D">
                <w:rPr>
                  <w:noProof/>
                  <w:webHidden/>
                </w:rPr>
                <w:fldChar w:fldCharType="separate"/>
              </w:r>
              <w:r w:rsidR="000A0CEF">
                <w:rPr>
                  <w:noProof/>
                  <w:webHidden/>
                </w:rPr>
                <w:t>50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93" w:history="1">
              <w:r w:rsidR="009E100D" w:rsidRPr="005666F6">
                <w:rPr>
                  <w:rStyle w:val="ad"/>
                  <w:rFonts w:hint="eastAsia"/>
                  <w:noProof/>
                </w:rPr>
                <w:t>⑥ 地震被害情報の収集</w:t>
              </w:r>
              <w:r w:rsidR="009E100D">
                <w:rPr>
                  <w:noProof/>
                  <w:webHidden/>
                </w:rPr>
                <w:tab/>
              </w:r>
              <w:r w:rsidR="009E100D">
                <w:rPr>
                  <w:noProof/>
                  <w:webHidden/>
                </w:rPr>
                <w:fldChar w:fldCharType="begin"/>
              </w:r>
              <w:r w:rsidR="009E100D">
                <w:rPr>
                  <w:noProof/>
                  <w:webHidden/>
                </w:rPr>
                <w:instrText xml:space="preserve"> PAGEREF _Toc446189893 \h </w:instrText>
              </w:r>
              <w:r w:rsidR="009E100D">
                <w:rPr>
                  <w:noProof/>
                  <w:webHidden/>
                </w:rPr>
              </w:r>
              <w:r w:rsidR="009E100D">
                <w:rPr>
                  <w:noProof/>
                  <w:webHidden/>
                </w:rPr>
                <w:fldChar w:fldCharType="separate"/>
              </w:r>
              <w:r w:rsidR="000A0CEF">
                <w:rPr>
                  <w:noProof/>
                  <w:webHidden/>
                </w:rPr>
                <w:t>50</w:t>
              </w:r>
              <w:r w:rsidR="009E100D">
                <w:rPr>
                  <w:noProof/>
                  <w:webHidden/>
                </w:rPr>
                <w:fldChar w:fldCharType="end"/>
              </w:r>
            </w:hyperlink>
          </w:p>
          <w:p w:rsidR="009E100D" w:rsidRDefault="00B7195A">
            <w:pPr>
              <w:pStyle w:val="11"/>
              <w:tabs>
                <w:tab w:val="right" w:leader="dot" w:pos="8494"/>
              </w:tabs>
              <w:rPr>
                <w:rFonts w:asciiTheme="minorHAnsi" w:eastAsiaTheme="minorEastAsia" w:hAnsiTheme="minorHAnsi" w:cstheme="minorBidi"/>
                <w:noProof/>
                <w:sz w:val="21"/>
                <w:szCs w:val="22"/>
              </w:rPr>
            </w:pPr>
            <w:hyperlink w:anchor="_Toc446189894" w:history="1">
              <w:r w:rsidR="009E100D" w:rsidRPr="005666F6">
                <w:rPr>
                  <w:rStyle w:val="ad"/>
                  <w:rFonts w:hint="eastAsia"/>
                  <w:noProof/>
                  <w14:scene3d>
                    <w14:camera w14:prst="orthographicFront"/>
                    <w14:lightRig w14:rig="threePt" w14:dir="t">
                      <w14:rot w14:lat="0" w14:lon="0" w14:rev="0"/>
                    </w14:lightRig>
                  </w14:scene3d>
                </w:rPr>
                <w:t>４．</w:t>
              </w:r>
              <w:r w:rsidR="009E100D" w:rsidRPr="005666F6">
                <w:rPr>
                  <w:rStyle w:val="ad"/>
                  <w:rFonts w:hint="eastAsia"/>
                  <w:noProof/>
                </w:rPr>
                <w:t xml:space="preserve"> </w:t>
              </w:r>
              <w:r w:rsidR="009E100D" w:rsidRPr="005666F6">
                <w:rPr>
                  <w:rStyle w:val="ad"/>
                  <w:rFonts w:hint="eastAsia"/>
                  <w:noProof/>
                </w:rPr>
                <w:t>津波災害に関する事項</w:t>
              </w:r>
              <w:r w:rsidR="009E100D">
                <w:rPr>
                  <w:noProof/>
                  <w:webHidden/>
                </w:rPr>
                <w:tab/>
              </w:r>
              <w:r w:rsidR="009E100D">
                <w:rPr>
                  <w:noProof/>
                  <w:webHidden/>
                </w:rPr>
                <w:fldChar w:fldCharType="begin"/>
              </w:r>
              <w:r w:rsidR="009E100D">
                <w:rPr>
                  <w:noProof/>
                  <w:webHidden/>
                </w:rPr>
                <w:instrText xml:space="preserve"> PAGEREF _Toc446189894 \h </w:instrText>
              </w:r>
              <w:r w:rsidR="009E100D">
                <w:rPr>
                  <w:noProof/>
                  <w:webHidden/>
                </w:rPr>
              </w:r>
              <w:r w:rsidR="009E100D">
                <w:rPr>
                  <w:noProof/>
                  <w:webHidden/>
                </w:rPr>
                <w:fldChar w:fldCharType="separate"/>
              </w:r>
              <w:r w:rsidR="000A0CEF">
                <w:rPr>
                  <w:noProof/>
                  <w:webHidden/>
                </w:rPr>
                <w:t>52</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95" w:history="1">
              <w:r w:rsidR="009E100D" w:rsidRPr="005666F6">
                <w:rPr>
                  <w:rStyle w:val="ad"/>
                  <w:rFonts w:hint="eastAsia"/>
                  <w:noProof/>
                </w:rPr>
                <w:t>（１） 津波災害に関する基本事項</w:t>
              </w:r>
              <w:r w:rsidR="009E100D">
                <w:rPr>
                  <w:noProof/>
                  <w:webHidden/>
                </w:rPr>
                <w:tab/>
              </w:r>
              <w:r w:rsidR="009E100D">
                <w:rPr>
                  <w:noProof/>
                  <w:webHidden/>
                </w:rPr>
                <w:fldChar w:fldCharType="begin"/>
              </w:r>
              <w:r w:rsidR="009E100D">
                <w:rPr>
                  <w:noProof/>
                  <w:webHidden/>
                </w:rPr>
                <w:instrText xml:space="preserve"> PAGEREF _Toc446189895 \h </w:instrText>
              </w:r>
              <w:r w:rsidR="009E100D">
                <w:rPr>
                  <w:noProof/>
                  <w:webHidden/>
                </w:rPr>
              </w:r>
              <w:r w:rsidR="009E100D">
                <w:rPr>
                  <w:noProof/>
                  <w:webHidden/>
                </w:rPr>
                <w:fldChar w:fldCharType="separate"/>
              </w:r>
              <w:r w:rsidR="000A0CEF">
                <w:rPr>
                  <w:noProof/>
                  <w:webHidden/>
                </w:rPr>
                <w:t>52</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96" w:history="1">
              <w:r w:rsidR="009E100D" w:rsidRPr="005666F6">
                <w:rPr>
                  <w:rStyle w:val="ad"/>
                  <w:rFonts w:hint="eastAsia"/>
                  <w:noProof/>
                </w:rPr>
                <w:t>① 災害情報の把握</w:t>
              </w:r>
              <w:r w:rsidR="009E100D">
                <w:rPr>
                  <w:noProof/>
                  <w:webHidden/>
                </w:rPr>
                <w:tab/>
              </w:r>
              <w:r w:rsidR="009E100D">
                <w:rPr>
                  <w:noProof/>
                  <w:webHidden/>
                </w:rPr>
                <w:fldChar w:fldCharType="begin"/>
              </w:r>
              <w:r w:rsidR="009E100D">
                <w:rPr>
                  <w:noProof/>
                  <w:webHidden/>
                </w:rPr>
                <w:instrText xml:space="preserve"> PAGEREF _Toc446189896 \h </w:instrText>
              </w:r>
              <w:r w:rsidR="009E100D">
                <w:rPr>
                  <w:noProof/>
                  <w:webHidden/>
                </w:rPr>
              </w:r>
              <w:r w:rsidR="009E100D">
                <w:rPr>
                  <w:noProof/>
                  <w:webHidden/>
                </w:rPr>
                <w:fldChar w:fldCharType="separate"/>
              </w:r>
              <w:r w:rsidR="000A0CEF">
                <w:rPr>
                  <w:noProof/>
                  <w:webHidden/>
                </w:rPr>
                <w:t>52</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97" w:history="1">
              <w:r w:rsidR="009E100D" w:rsidRPr="005666F6">
                <w:rPr>
                  <w:rStyle w:val="ad"/>
                  <w:rFonts w:hint="eastAsia"/>
                  <w:noProof/>
                </w:rPr>
                <w:t>② 津波災害の情報の伝達</w:t>
              </w:r>
              <w:r w:rsidR="009E100D">
                <w:rPr>
                  <w:noProof/>
                  <w:webHidden/>
                </w:rPr>
                <w:tab/>
              </w:r>
              <w:r w:rsidR="009E100D">
                <w:rPr>
                  <w:noProof/>
                  <w:webHidden/>
                </w:rPr>
                <w:fldChar w:fldCharType="begin"/>
              </w:r>
              <w:r w:rsidR="009E100D">
                <w:rPr>
                  <w:noProof/>
                  <w:webHidden/>
                </w:rPr>
                <w:instrText xml:space="preserve"> PAGEREF _Toc446189897 \h </w:instrText>
              </w:r>
              <w:r w:rsidR="009E100D">
                <w:rPr>
                  <w:noProof/>
                  <w:webHidden/>
                </w:rPr>
              </w:r>
              <w:r w:rsidR="009E100D">
                <w:rPr>
                  <w:noProof/>
                  <w:webHidden/>
                </w:rPr>
                <w:fldChar w:fldCharType="separate"/>
              </w:r>
              <w:r w:rsidR="000A0CEF">
                <w:rPr>
                  <w:noProof/>
                  <w:webHidden/>
                </w:rPr>
                <w:t>57</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898" w:history="1">
              <w:r w:rsidR="009E100D" w:rsidRPr="005666F6">
                <w:rPr>
                  <w:rStyle w:val="ad"/>
                  <w:rFonts w:hint="eastAsia"/>
                  <w:noProof/>
                </w:rPr>
                <w:t>（２） 津波発生時</w:t>
              </w:r>
              <w:r w:rsidR="009E100D">
                <w:rPr>
                  <w:noProof/>
                  <w:webHidden/>
                </w:rPr>
                <w:tab/>
              </w:r>
              <w:r w:rsidR="009E100D">
                <w:rPr>
                  <w:noProof/>
                  <w:webHidden/>
                </w:rPr>
                <w:fldChar w:fldCharType="begin"/>
              </w:r>
              <w:r w:rsidR="009E100D">
                <w:rPr>
                  <w:noProof/>
                  <w:webHidden/>
                </w:rPr>
                <w:instrText xml:space="preserve"> PAGEREF _Toc446189898 \h </w:instrText>
              </w:r>
              <w:r w:rsidR="009E100D">
                <w:rPr>
                  <w:noProof/>
                  <w:webHidden/>
                </w:rPr>
              </w:r>
              <w:r w:rsidR="009E100D">
                <w:rPr>
                  <w:noProof/>
                  <w:webHidden/>
                </w:rPr>
                <w:fldChar w:fldCharType="separate"/>
              </w:r>
              <w:r w:rsidR="000A0CEF">
                <w:rPr>
                  <w:noProof/>
                  <w:webHidden/>
                </w:rPr>
                <w:t>59</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899" w:history="1">
              <w:r w:rsidR="009E100D" w:rsidRPr="005666F6">
                <w:rPr>
                  <w:rStyle w:val="ad"/>
                  <w:rFonts w:hint="eastAsia"/>
                  <w:noProof/>
                </w:rPr>
                <w:t>① 震度別、津波注意報等の発表状況別による初動活動の流れ</w:t>
              </w:r>
              <w:r w:rsidR="009E100D">
                <w:rPr>
                  <w:noProof/>
                  <w:webHidden/>
                </w:rPr>
                <w:tab/>
              </w:r>
              <w:r w:rsidR="009E100D">
                <w:rPr>
                  <w:noProof/>
                  <w:webHidden/>
                </w:rPr>
                <w:fldChar w:fldCharType="begin"/>
              </w:r>
              <w:r w:rsidR="009E100D">
                <w:rPr>
                  <w:noProof/>
                  <w:webHidden/>
                </w:rPr>
                <w:instrText xml:space="preserve"> PAGEREF _Toc446189899 \h </w:instrText>
              </w:r>
              <w:r w:rsidR="009E100D">
                <w:rPr>
                  <w:noProof/>
                  <w:webHidden/>
                </w:rPr>
              </w:r>
              <w:r w:rsidR="009E100D">
                <w:rPr>
                  <w:noProof/>
                  <w:webHidden/>
                </w:rPr>
                <w:fldChar w:fldCharType="separate"/>
              </w:r>
              <w:r w:rsidR="000A0CEF">
                <w:rPr>
                  <w:noProof/>
                  <w:webHidden/>
                </w:rPr>
                <w:t>59</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00" w:history="1">
              <w:r w:rsidR="009E100D" w:rsidRPr="005666F6">
                <w:rPr>
                  <w:rStyle w:val="ad"/>
                  <w:rFonts w:hint="eastAsia"/>
                  <w:noProof/>
                </w:rPr>
                <w:t>② 大規模地震及び津波災害発生時の活動体制</w:t>
              </w:r>
              <w:r w:rsidR="009E100D">
                <w:rPr>
                  <w:noProof/>
                  <w:webHidden/>
                </w:rPr>
                <w:tab/>
              </w:r>
              <w:r w:rsidR="009E100D">
                <w:rPr>
                  <w:noProof/>
                  <w:webHidden/>
                </w:rPr>
                <w:fldChar w:fldCharType="begin"/>
              </w:r>
              <w:r w:rsidR="009E100D">
                <w:rPr>
                  <w:noProof/>
                  <w:webHidden/>
                </w:rPr>
                <w:instrText xml:space="preserve"> PAGEREF _Toc446189900 \h </w:instrText>
              </w:r>
              <w:r w:rsidR="009E100D">
                <w:rPr>
                  <w:noProof/>
                  <w:webHidden/>
                </w:rPr>
              </w:r>
              <w:r w:rsidR="009E100D">
                <w:rPr>
                  <w:noProof/>
                  <w:webHidden/>
                </w:rPr>
                <w:fldChar w:fldCharType="separate"/>
              </w:r>
              <w:r w:rsidR="000A0CEF">
                <w:rPr>
                  <w:noProof/>
                  <w:webHidden/>
                </w:rPr>
                <w:t>62</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01" w:history="1">
              <w:r w:rsidR="009E100D" w:rsidRPr="005666F6">
                <w:rPr>
                  <w:rStyle w:val="ad"/>
                  <w:rFonts w:hint="eastAsia"/>
                  <w:noProof/>
                </w:rPr>
                <w:t>③ 地震及び津波災害発生時情報連絡体制・警戒本部体制</w:t>
              </w:r>
              <w:r w:rsidR="009E100D">
                <w:rPr>
                  <w:noProof/>
                  <w:webHidden/>
                </w:rPr>
                <w:tab/>
              </w:r>
              <w:r w:rsidR="009E100D">
                <w:rPr>
                  <w:noProof/>
                  <w:webHidden/>
                </w:rPr>
                <w:fldChar w:fldCharType="begin"/>
              </w:r>
              <w:r w:rsidR="009E100D">
                <w:rPr>
                  <w:noProof/>
                  <w:webHidden/>
                </w:rPr>
                <w:instrText xml:space="preserve"> PAGEREF _Toc446189901 \h </w:instrText>
              </w:r>
              <w:r w:rsidR="009E100D">
                <w:rPr>
                  <w:noProof/>
                  <w:webHidden/>
                </w:rPr>
              </w:r>
              <w:r w:rsidR="009E100D">
                <w:rPr>
                  <w:noProof/>
                  <w:webHidden/>
                </w:rPr>
                <w:fldChar w:fldCharType="separate"/>
              </w:r>
              <w:r w:rsidR="000A0CEF">
                <w:rPr>
                  <w:noProof/>
                  <w:webHidden/>
                </w:rPr>
                <w:t>65</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02" w:history="1">
              <w:r w:rsidR="009E100D" w:rsidRPr="005666F6">
                <w:rPr>
                  <w:rStyle w:val="ad"/>
                  <w:rFonts w:hint="eastAsia"/>
                  <w:noProof/>
                </w:rPr>
                <w:t>④ 大規模地震及び大津波発生時災害対策本部体制</w:t>
              </w:r>
              <w:r w:rsidR="009E100D">
                <w:rPr>
                  <w:noProof/>
                  <w:webHidden/>
                </w:rPr>
                <w:tab/>
              </w:r>
              <w:r w:rsidR="009E100D">
                <w:rPr>
                  <w:noProof/>
                  <w:webHidden/>
                </w:rPr>
                <w:fldChar w:fldCharType="begin"/>
              </w:r>
              <w:r w:rsidR="009E100D">
                <w:rPr>
                  <w:noProof/>
                  <w:webHidden/>
                </w:rPr>
                <w:instrText xml:space="preserve"> PAGEREF _Toc446189902 \h </w:instrText>
              </w:r>
              <w:r w:rsidR="009E100D">
                <w:rPr>
                  <w:noProof/>
                  <w:webHidden/>
                </w:rPr>
              </w:r>
              <w:r w:rsidR="009E100D">
                <w:rPr>
                  <w:noProof/>
                  <w:webHidden/>
                </w:rPr>
                <w:fldChar w:fldCharType="separate"/>
              </w:r>
              <w:r w:rsidR="000A0CEF">
                <w:rPr>
                  <w:noProof/>
                  <w:webHidden/>
                </w:rPr>
                <w:t>72</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03" w:history="1">
              <w:r w:rsidR="009E100D" w:rsidRPr="005666F6">
                <w:rPr>
                  <w:rStyle w:val="ad"/>
                  <w:rFonts w:hint="eastAsia"/>
                  <w:noProof/>
                </w:rPr>
                <w:t>⑤ 災害情報等の集約、活用，報告及び共有化</w:t>
              </w:r>
              <w:r w:rsidR="009E100D">
                <w:rPr>
                  <w:noProof/>
                  <w:webHidden/>
                </w:rPr>
                <w:tab/>
              </w:r>
              <w:r w:rsidR="009E100D">
                <w:rPr>
                  <w:noProof/>
                  <w:webHidden/>
                </w:rPr>
                <w:fldChar w:fldCharType="begin"/>
              </w:r>
              <w:r w:rsidR="009E100D">
                <w:rPr>
                  <w:noProof/>
                  <w:webHidden/>
                </w:rPr>
                <w:instrText xml:space="preserve"> PAGEREF _Toc446189903 \h </w:instrText>
              </w:r>
              <w:r w:rsidR="009E100D">
                <w:rPr>
                  <w:noProof/>
                  <w:webHidden/>
                </w:rPr>
              </w:r>
              <w:r w:rsidR="009E100D">
                <w:rPr>
                  <w:noProof/>
                  <w:webHidden/>
                </w:rPr>
                <w:fldChar w:fldCharType="separate"/>
              </w:r>
              <w:r w:rsidR="000A0CEF">
                <w:rPr>
                  <w:noProof/>
                  <w:webHidden/>
                </w:rPr>
                <w:t>77</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04" w:history="1">
              <w:r w:rsidR="009E100D" w:rsidRPr="005666F6">
                <w:rPr>
                  <w:rStyle w:val="ad"/>
                  <w:rFonts w:hint="eastAsia"/>
                  <w:noProof/>
                </w:rPr>
                <w:t>⑥ 災害情報等を収集するに当たっての留意事項</w:t>
              </w:r>
              <w:r w:rsidR="009E100D">
                <w:rPr>
                  <w:noProof/>
                  <w:webHidden/>
                </w:rPr>
                <w:tab/>
              </w:r>
              <w:r w:rsidR="009E100D">
                <w:rPr>
                  <w:noProof/>
                  <w:webHidden/>
                </w:rPr>
                <w:fldChar w:fldCharType="begin"/>
              </w:r>
              <w:r w:rsidR="009E100D">
                <w:rPr>
                  <w:noProof/>
                  <w:webHidden/>
                </w:rPr>
                <w:instrText xml:space="preserve"> PAGEREF _Toc446189904 \h </w:instrText>
              </w:r>
              <w:r w:rsidR="009E100D">
                <w:rPr>
                  <w:noProof/>
                  <w:webHidden/>
                </w:rPr>
              </w:r>
              <w:r w:rsidR="009E100D">
                <w:rPr>
                  <w:noProof/>
                  <w:webHidden/>
                </w:rPr>
                <w:fldChar w:fldCharType="separate"/>
              </w:r>
              <w:r w:rsidR="000A0CEF">
                <w:rPr>
                  <w:noProof/>
                  <w:webHidden/>
                </w:rPr>
                <w:t>78</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05" w:history="1">
              <w:r w:rsidR="009E100D" w:rsidRPr="005666F6">
                <w:rPr>
                  <w:rStyle w:val="ad"/>
                  <w:rFonts w:hint="eastAsia"/>
                  <w:noProof/>
                </w:rPr>
                <w:t>⑦ 災害情報等の報告</w:t>
              </w:r>
              <w:r w:rsidR="009E100D">
                <w:rPr>
                  <w:noProof/>
                  <w:webHidden/>
                </w:rPr>
                <w:tab/>
              </w:r>
              <w:r w:rsidR="009E100D">
                <w:rPr>
                  <w:noProof/>
                  <w:webHidden/>
                </w:rPr>
                <w:fldChar w:fldCharType="begin"/>
              </w:r>
              <w:r w:rsidR="009E100D">
                <w:rPr>
                  <w:noProof/>
                  <w:webHidden/>
                </w:rPr>
                <w:instrText xml:space="preserve"> PAGEREF _Toc446189905 \h </w:instrText>
              </w:r>
              <w:r w:rsidR="009E100D">
                <w:rPr>
                  <w:noProof/>
                  <w:webHidden/>
                </w:rPr>
              </w:r>
              <w:r w:rsidR="009E100D">
                <w:rPr>
                  <w:noProof/>
                  <w:webHidden/>
                </w:rPr>
                <w:fldChar w:fldCharType="separate"/>
              </w:r>
              <w:r w:rsidR="000A0CEF">
                <w:rPr>
                  <w:noProof/>
                  <w:webHidden/>
                </w:rPr>
                <w:t>78</w:t>
              </w:r>
              <w:r w:rsidR="009E100D">
                <w:rPr>
                  <w:noProof/>
                  <w:webHidden/>
                </w:rPr>
                <w:fldChar w:fldCharType="end"/>
              </w:r>
            </w:hyperlink>
          </w:p>
          <w:p w:rsidR="009E100D" w:rsidRDefault="00B7195A">
            <w:pPr>
              <w:pStyle w:val="11"/>
              <w:tabs>
                <w:tab w:val="right" w:leader="dot" w:pos="8494"/>
              </w:tabs>
              <w:rPr>
                <w:rFonts w:asciiTheme="minorHAnsi" w:eastAsiaTheme="minorEastAsia" w:hAnsiTheme="minorHAnsi" w:cstheme="minorBidi"/>
                <w:noProof/>
                <w:sz w:val="21"/>
                <w:szCs w:val="22"/>
              </w:rPr>
            </w:pPr>
            <w:hyperlink w:anchor="_Toc446189906" w:history="1">
              <w:r w:rsidR="009E100D" w:rsidRPr="005666F6">
                <w:rPr>
                  <w:rStyle w:val="ad"/>
                  <w:rFonts w:hint="eastAsia"/>
                  <w:noProof/>
                  <w14:scene3d>
                    <w14:camera w14:prst="orthographicFront"/>
                    <w14:lightRig w14:rig="threePt" w14:dir="t">
                      <w14:rot w14:lat="0" w14:lon="0" w14:rev="0"/>
                    </w14:lightRig>
                  </w14:scene3d>
                </w:rPr>
                <w:t>５．</w:t>
              </w:r>
              <w:r w:rsidR="009E100D" w:rsidRPr="005666F6">
                <w:rPr>
                  <w:rStyle w:val="ad"/>
                  <w:rFonts w:hint="eastAsia"/>
                  <w:noProof/>
                </w:rPr>
                <w:t xml:space="preserve"> </w:t>
              </w:r>
              <w:r w:rsidR="009E100D" w:rsidRPr="005666F6">
                <w:rPr>
                  <w:rStyle w:val="ad"/>
                  <w:rFonts w:hint="eastAsia"/>
                  <w:noProof/>
                </w:rPr>
                <w:t>災害対策本部の組織体制</w:t>
              </w:r>
              <w:r w:rsidR="009E100D">
                <w:rPr>
                  <w:noProof/>
                  <w:webHidden/>
                </w:rPr>
                <w:tab/>
              </w:r>
              <w:r w:rsidR="009E100D">
                <w:rPr>
                  <w:noProof/>
                  <w:webHidden/>
                </w:rPr>
                <w:fldChar w:fldCharType="begin"/>
              </w:r>
              <w:r w:rsidR="009E100D">
                <w:rPr>
                  <w:noProof/>
                  <w:webHidden/>
                </w:rPr>
                <w:instrText xml:space="preserve"> PAGEREF _Toc446189906 \h </w:instrText>
              </w:r>
              <w:r w:rsidR="009E100D">
                <w:rPr>
                  <w:noProof/>
                  <w:webHidden/>
                </w:rPr>
              </w:r>
              <w:r w:rsidR="009E100D">
                <w:rPr>
                  <w:noProof/>
                  <w:webHidden/>
                </w:rPr>
                <w:fldChar w:fldCharType="separate"/>
              </w:r>
              <w:r w:rsidR="000A0CEF">
                <w:rPr>
                  <w:noProof/>
                  <w:webHidden/>
                </w:rPr>
                <w:t>79</w:t>
              </w:r>
              <w:r w:rsidR="009E100D">
                <w:rPr>
                  <w:noProof/>
                  <w:webHidden/>
                </w:rPr>
                <w:fldChar w:fldCharType="end"/>
              </w:r>
            </w:hyperlink>
          </w:p>
          <w:p w:rsidR="009E100D" w:rsidRDefault="00B7195A">
            <w:pPr>
              <w:pStyle w:val="11"/>
              <w:tabs>
                <w:tab w:val="right" w:leader="dot" w:pos="8494"/>
              </w:tabs>
              <w:rPr>
                <w:rFonts w:asciiTheme="minorHAnsi" w:eastAsiaTheme="minorEastAsia" w:hAnsiTheme="minorHAnsi" w:cstheme="minorBidi"/>
                <w:noProof/>
                <w:sz w:val="21"/>
                <w:szCs w:val="22"/>
              </w:rPr>
            </w:pPr>
            <w:hyperlink w:anchor="_Toc446189907" w:history="1">
              <w:r w:rsidR="009E100D" w:rsidRPr="005666F6">
                <w:rPr>
                  <w:rStyle w:val="ad"/>
                  <w:rFonts w:hint="eastAsia"/>
                  <w:noProof/>
                  <w14:scene3d>
                    <w14:camera w14:prst="orthographicFront"/>
                    <w14:lightRig w14:rig="threePt" w14:dir="t">
                      <w14:rot w14:lat="0" w14:lon="0" w14:rev="0"/>
                    </w14:lightRig>
                  </w14:scene3d>
                </w:rPr>
                <w:t>６．</w:t>
              </w:r>
              <w:r w:rsidR="009E100D" w:rsidRPr="005666F6">
                <w:rPr>
                  <w:rStyle w:val="ad"/>
                  <w:rFonts w:hint="eastAsia"/>
                  <w:noProof/>
                </w:rPr>
                <w:t xml:space="preserve"> </w:t>
              </w:r>
              <w:r w:rsidR="009E100D" w:rsidRPr="005666F6">
                <w:rPr>
                  <w:rStyle w:val="ad"/>
                  <w:rFonts w:hint="eastAsia"/>
                  <w:noProof/>
                </w:rPr>
                <w:t>災害対策本部の編成及び事務分掌</w:t>
              </w:r>
              <w:r w:rsidR="009E100D">
                <w:rPr>
                  <w:noProof/>
                  <w:webHidden/>
                </w:rPr>
                <w:tab/>
              </w:r>
              <w:r w:rsidR="009E100D">
                <w:rPr>
                  <w:noProof/>
                  <w:webHidden/>
                </w:rPr>
                <w:fldChar w:fldCharType="begin"/>
              </w:r>
              <w:r w:rsidR="009E100D">
                <w:rPr>
                  <w:noProof/>
                  <w:webHidden/>
                </w:rPr>
                <w:instrText xml:space="preserve"> PAGEREF _Toc446189907 \h </w:instrText>
              </w:r>
              <w:r w:rsidR="009E100D">
                <w:rPr>
                  <w:noProof/>
                  <w:webHidden/>
                </w:rPr>
              </w:r>
              <w:r w:rsidR="009E100D">
                <w:rPr>
                  <w:noProof/>
                  <w:webHidden/>
                </w:rPr>
                <w:fldChar w:fldCharType="separate"/>
              </w:r>
              <w:r w:rsidR="000A0CEF">
                <w:rPr>
                  <w:noProof/>
                  <w:webHidden/>
                </w:rPr>
                <w:t>81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908" w:history="1">
              <w:r w:rsidR="009E100D" w:rsidRPr="005666F6">
                <w:rPr>
                  <w:rStyle w:val="ad"/>
                  <w:rFonts w:hint="eastAsia"/>
                  <w:noProof/>
                </w:rPr>
                <w:t>（１） 災害対策本部設置準備の流れ</w:t>
              </w:r>
              <w:r w:rsidR="009E100D">
                <w:rPr>
                  <w:noProof/>
                  <w:webHidden/>
                </w:rPr>
                <w:tab/>
              </w:r>
              <w:r w:rsidR="009E100D">
                <w:rPr>
                  <w:noProof/>
                  <w:webHidden/>
                </w:rPr>
                <w:fldChar w:fldCharType="begin"/>
              </w:r>
              <w:r w:rsidR="009E100D">
                <w:rPr>
                  <w:noProof/>
                  <w:webHidden/>
                </w:rPr>
                <w:instrText xml:space="preserve"> PAGEREF _Toc446189908 \h </w:instrText>
              </w:r>
              <w:r w:rsidR="009E100D">
                <w:rPr>
                  <w:noProof/>
                  <w:webHidden/>
                </w:rPr>
              </w:r>
              <w:r w:rsidR="009E100D">
                <w:rPr>
                  <w:noProof/>
                  <w:webHidden/>
                </w:rPr>
                <w:fldChar w:fldCharType="separate"/>
              </w:r>
              <w:r w:rsidR="000A0CEF">
                <w:rPr>
                  <w:noProof/>
                  <w:webHidden/>
                </w:rPr>
                <w:t>81</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909" w:history="1">
              <w:r w:rsidR="009E100D" w:rsidRPr="005666F6">
                <w:rPr>
                  <w:rStyle w:val="ad"/>
                  <w:rFonts w:hint="eastAsia"/>
                  <w:noProof/>
                </w:rPr>
                <w:t>（２） 災害対策本部の事務分掌</w:t>
              </w:r>
              <w:r w:rsidR="009E100D">
                <w:rPr>
                  <w:noProof/>
                  <w:webHidden/>
                </w:rPr>
                <w:tab/>
              </w:r>
              <w:r w:rsidR="009E100D">
                <w:rPr>
                  <w:noProof/>
                  <w:webHidden/>
                </w:rPr>
                <w:fldChar w:fldCharType="begin"/>
              </w:r>
              <w:r w:rsidR="009E100D">
                <w:rPr>
                  <w:noProof/>
                  <w:webHidden/>
                </w:rPr>
                <w:instrText xml:space="preserve"> PAGEREF _Toc446189909 \h </w:instrText>
              </w:r>
              <w:r w:rsidR="009E100D">
                <w:rPr>
                  <w:noProof/>
                  <w:webHidden/>
                </w:rPr>
              </w:r>
              <w:r w:rsidR="009E100D">
                <w:rPr>
                  <w:noProof/>
                  <w:webHidden/>
                </w:rPr>
                <w:fldChar w:fldCharType="separate"/>
              </w:r>
              <w:r w:rsidR="000A0CEF">
                <w:rPr>
                  <w:noProof/>
                  <w:webHidden/>
                </w:rPr>
                <w:t>82</w:t>
              </w:r>
              <w:r w:rsidR="009E100D">
                <w:rPr>
                  <w:noProof/>
                  <w:webHidden/>
                </w:rPr>
                <w:fldChar w:fldCharType="end"/>
              </w:r>
            </w:hyperlink>
          </w:p>
          <w:p w:rsidR="009E100D" w:rsidRDefault="00B7195A">
            <w:pPr>
              <w:pStyle w:val="11"/>
              <w:tabs>
                <w:tab w:val="right" w:leader="dot" w:pos="8494"/>
              </w:tabs>
              <w:rPr>
                <w:rFonts w:asciiTheme="minorHAnsi" w:eastAsiaTheme="minorEastAsia" w:hAnsiTheme="minorHAnsi" w:cstheme="minorBidi"/>
                <w:noProof/>
                <w:sz w:val="21"/>
                <w:szCs w:val="22"/>
              </w:rPr>
            </w:pPr>
            <w:hyperlink w:anchor="_Toc446189910" w:history="1">
              <w:r w:rsidR="009E100D" w:rsidRPr="005666F6">
                <w:rPr>
                  <w:rStyle w:val="ad"/>
                  <w:rFonts w:hint="eastAsia"/>
                  <w:noProof/>
                  <w14:scene3d>
                    <w14:camera w14:prst="orthographicFront"/>
                    <w14:lightRig w14:rig="threePt" w14:dir="t">
                      <w14:rot w14:lat="0" w14:lon="0" w14:rev="0"/>
                    </w14:lightRig>
                  </w14:scene3d>
                </w:rPr>
                <w:t>７．</w:t>
              </w:r>
              <w:r w:rsidR="009E100D" w:rsidRPr="005666F6">
                <w:rPr>
                  <w:rStyle w:val="ad"/>
                  <w:rFonts w:hint="eastAsia"/>
                  <w:noProof/>
                </w:rPr>
                <w:t xml:space="preserve"> </w:t>
              </w:r>
              <w:r w:rsidR="009E100D" w:rsidRPr="005666F6">
                <w:rPr>
                  <w:rStyle w:val="ad"/>
                  <w:rFonts w:hint="eastAsia"/>
                  <w:noProof/>
                </w:rPr>
                <w:t>各班時間経過別行動マニュアル</w:t>
              </w:r>
              <w:r w:rsidR="009E100D">
                <w:rPr>
                  <w:noProof/>
                  <w:webHidden/>
                </w:rPr>
                <w:tab/>
              </w:r>
              <w:r w:rsidR="009E100D">
                <w:rPr>
                  <w:noProof/>
                  <w:webHidden/>
                </w:rPr>
                <w:fldChar w:fldCharType="begin"/>
              </w:r>
              <w:r w:rsidR="009E100D">
                <w:rPr>
                  <w:noProof/>
                  <w:webHidden/>
                </w:rPr>
                <w:instrText xml:space="preserve"> PAGEREF _Toc446189910 \h </w:instrText>
              </w:r>
              <w:r w:rsidR="009E100D">
                <w:rPr>
                  <w:noProof/>
                  <w:webHidden/>
                </w:rPr>
              </w:r>
              <w:r w:rsidR="009E100D">
                <w:rPr>
                  <w:noProof/>
                  <w:webHidden/>
                </w:rPr>
                <w:fldChar w:fldCharType="separate"/>
              </w:r>
              <w:r w:rsidR="000A0CEF">
                <w:rPr>
                  <w:noProof/>
                  <w:webHidden/>
                </w:rPr>
                <w:t>90</w:t>
              </w:r>
              <w:r w:rsidR="009E100D">
                <w:rPr>
                  <w:noProof/>
                  <w:webHidden/>
                </w:rPr>
                <w:fldChar w:fldCharType="end"/>
              </w:r>
            </w:hyperlink>
          </w:p>
          <w:p w:rsidR="009E100D" w:rsidRDefault="00B7195A" w:rsidP="009E100D">
            <w:pPr>
              <w:pStyle w:val="22"/>
              <w:tabs>
                <w:tab w:val="right" w:leader="dot" w:pos="8494"/>
              </w:tabs>
              <w:ind w:left="213"/>
              <w:rPr>
                <w:rFonts w:asciiTheme="minorHAnsi" w:eastAsiaTheme="minorEastAsia" w:hAnsiTheme="minorHAnsi" w:cstheme="minorBidi"/>
                <w:noProof/>
                <w:sz w:val="21"/>
                <w:szCs w:val="22"/>
              </w:rPr>
            </w:pPr>
            <w:hyperlink w:anchor="_Toc446189911" w:history="1">
              <w:r w:rsidR="009E100D" w:rsidRPr="005666F6">
                <w:rPr>
                  <w:rStyle w:val="ad"/>
                  <w:rFonts w:hint="eastAsia"/>
                  <w:noProof/>
                </w:rPr>
                <w:t>（１） 発災直後から参集まで（共通の活動）</w:t>
              </w:r>
              <w:r w:rsidR="009E100D">
                <w:rPr>
                  <w:noProof/>
                  <w:webHidden/>
                </w:rPr>
                <w:tab/>
              </w:r>
              <w:r w:rsidR="009E100D">
                <w:rPr>
                  <w:noProof/>
                  <w:webHidden/>
                </w:rPr>
                <w:fldChar w:fldCharType="begin"/>
              </w:r>
              <w:r w:rsidR="009E100D">
                <w:rPr>
                  <w:noProof/>
                  <w:webHidden/>
                </w:rPr>
                <w:instrText xml:space="preserve"> PAGEREF _Toc446189911 \h </w:instrText>
              </w:r>
              <w:r w:rsidR="009E100D">
                <w:rPr>
                  <w:noProof/>
                  <w:webHidden/>
                </w:rPr>
              </w:r>
              <w:r w:rsidR="009E100D">
                <w:rPr>
                  <w:noProof/>
                  <w:webHidden/>
                </w:rPr>
                <w:fldChar w:fldCharType="separate"/>
              </w:r>
              <w:r w:rsidR="000A0CEF">
                <w:rPr>
                  <w:noProof/>
                  <w:webHidden/>
                </w:rPr>
                <w:t>90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12" w:history="1">
              <w:r w:rsidR="009E100D" w:rsidRPr="005666F6">
                <w:rPr>
                  <w:rStyle w:val="ad"/>
                  <w:rFonts w:hint="eastAsia"/>
                  <w:noProof/>
                </w:rPr>
                <w:t>① 参集途上</w:t>
              </w:r>
              <w:r w:rsidR="009E100D">
                <w:rPr>
                  <w:noProof/>
                  <w:webHidden/>
                </w:rPr>
                <w:tab/>
              </w:r>
              <w:r w:rsidR="009E100D">
                <w:rPr>
                  <w:noProof/>
                  <w:webHidden/>
                </w:rPr>
                <w:fldChar w:fldCharType="begin"/>
              </w:r>
              <w:r w:rsidR="009E100D">
                <w:rPr>
                  <w:noProof/>
                  <w:webHidden/>
                </w:rPr>
                <w:instrText xml:space="preserve"> PAGEREF _Toc446189912 \h </w:instrText>
              </w:r>
              <w:r w:rsidR="009E100D">
                <w:rPr>
                  <w:noProof/>
                  <w:webHidden/>
                </w:rPr>
              </w:r>
              <w:r w:rsidR="009E100D">
                <w:rPr>
                  <w:noProof/>
                  <w:webHidden/>
                </w:rPr>
                <w:fldChar w:fldCharType="separate"/>
              </w:r>
              <w:r w:rsidR="000A0CEF">
                <w:rPr>
                  <w:noProof/>
                  <w:webHidden/>
                </w:rPr>
                <w:t>90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13" w:history="1">
              <w:r w:rsidR="009E100D" w:rsidRPr="005666F6">
                <w:rPr>
                  <w:rStyle w:val="ad"/>
                  <w:rFonts w:hint="eastAsia"/>
                  <w:noProof/>
                </w:rPr>
                <w:t>② 参集場所の被害状況及び活動に必要な資機材等の確認</w:t>
              </w:r>
              <w:r w:rsidR="009E100D">
                <w:rPr>
                  <w:noProof/>
                  <w:webHidden/>
                </w:rPr>
                <w:tab/>
              </w:r>
              <w:r w:rsidR="009E100D">
                <w:rPr>
                  <w:noProof/>
                  <w:webHidden/>
                </w:rPr>
                <w:fldChar w:fldCharType="begin"/>
              </w:r>
              <w:r w:rsidR="009E100D">
                <w:rPr>
                  <w:noProof/>
                  <w:webHidden/>
                </w:rPr>
                <w:instrText xml:space="preserve"> PAGEREF _Toc446189913 \h </w:instrText>
              </w:r>
              <w:r w:rsidR="009E100D">
                <w:rPr>
                  <w:noProof/>
                  <w:webHidden/>
                </w:rPr>
              </w:r>
              <w:r w:rsidR="009E100D">
                <w:rPr>
                  <w:noProof/>
                  <w:webHidden/>
                </w:rPr>
                <w:fldChar w:fldCharType="separate"/>
              </w:r>
              <w:r w:rsidR="000A0CEF">
                <w:rPr>
                  <w:noProof/>
                  <w:webHidden/>
                </w:rPr>
                <w:t>90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14" w:history="1">
              <w:r w:rsidR="009E100D" w:rsidRPr="005666F6">
                <w:rPr>
                  <w:rStyle w:val="ad"/>
                  <w:rFonts w:hint="eastAsia"/>
                  <w:noProof/>
                </w:rPr>
                <w:t>③ 職員の参集状況の確認と報告</w:t>
              </w:r>
              <w:r w:rsidR="009E100D">
                <w:rPr>
                  <w:noProof/>
                  <w:webHidden/>
                </w:rPr>
                <w:tab/>
              </w:r>
              <w:r w:rsidR="009E100D">
                <w:rPr>
                  <w:noProof/>
                  <w:webHidden/>
                </w:rPr>
                <w:fldChar w:fldCharType="begin"/>
              </w:r>
              <w:r w:rsidR="009E100D">
                <w:rPr>
                  <w:noProof/>
                  <w:webHidden/>
                </w:rPr>
                <w:instrText xml:space="preserve"> PAGEREF _Toc446189914 \h </w:instrText>
              </w:r>
              <w:r w:rsidR="009E100D">
                <w:rPr>
                  <w:noProof/>
                  <w:webHidden/>
                </w:rPr>
              </w:r>
              <w:r w:rsidR="009E100D">
                <w:rPr>
                  <w:noProof/>
                  <w:webHidden/>
                </w:rPr>
                <w:fldChar w:fldCharType="separate"/>
              </w:r>
              <w:r w:rsidR="000A0CEF">
                <w:rPr>
                  <w:noProof/>
                  <w:webHidden/>
                </w:rPr>
                <w:t>90</w:t>
              </w:r>
              <w:r w:rsidR="009E100D">
                <w:rPr>
                  <w:noProof/>
                  <w:webHidden/>
                </w:rPr>
                <w:fldChar w:fldCharType="end"/>
              </w:r>
            </w:hyperlink>
          </w:p>
          <w:p w:rsidR="009E100D" w:rsidRDefault="00B7195A" w:rsidP="009E100D">
            <w:pPr>
              <w:pStyle w:val="31"/>
              <w:tabs>
                <w:tab w:val="right" w:leader="dot" w:pos="8494"/>
              </w:tabs>
              <w:ind w:left="425"/>
              <w:rPr>
                <w:rFonts w:asciiTheme="minorHAnsi" w:eastAsiaTheme="minorEastAsia" w:hAnsiTheme="minorHAnsi" w:cstheme="minorBidi"/>
                <w:noProof/>
                <w:sz w:val="21"/>
                <w:szCs w:val="22"/>
              </w:rPr>
            </w:pPr>
            <w:hyperlink w:anchor="_Toc446189915" w:history="1">
              <w:r w:rsidR="009E100D" w:rsidRPr="005666F6">
                <w:rPr>
                  <w:rStyle w:val="ad"/>
                  <w:rFonts w:hint="eastAsia"/>
                  <w:noProof/>
                </w:rPr>
                <w:t>④ 参集時の留意事項</w:t>
              </w:r>
              <w:r w:rsidR="009E100D">
                <w:rPr>
                  <w:noProof/>
                  <w:webHidden/>
                </w:rPr>
                <w:tab/>
              </w:r>
              <w:r w:rsidR="009E100D">
                <w:rPr>
                  <w:noProof/>
                  <w:webHidden/>
                </w:rPr>
                <w:fldChar w:fldCharType="begin"/>
              </w:r>
              <w:r w:rsidR="009E100D">
                <w:rPr>
                  <w:noProof/>
                  <w:webHidden/>
                </w:rPr>
                <w:instrText xml:space="preserve"> PAGEREF _Toc446189915 \h </w:instrText>
              </w:r>
              <w:r w:rsidR="009E100D">
                <w:rPr>
                  <w:noProof/>
                  <w:webHidden/>
                </w:rPr>
              </w:r>
              <w:r w:rsidR="009E100D">
                <w:rPr>
                  <w:noProof/>
                  <w:webHidden/>
                </w:rPr>
                <w:fldChar w:fldCharType="separate"/>
              </w:r>
              <w:r w:rsidR="000A0CEF">
                <w:rPr>
                  <w:noProof/>
                  <w:webHidden/>
                </w:rPr>
                <w:t>90</w:t>
              </w:r>
              <w:r w:rsidR="009E100D">
                <w:rPr>
                  <w:noProof/>
                  <w:webHidden/>
                </w:rPr>
                <w:fldChar w:fldCharType="end"/>
              </w:r>
            </w:hyperlink>
          </w:p>
          <w:p w:rsidR="009E100D" w:rsidRDefault="00B7195A">
            <w:pPr>
              <w:pStyle w:val="11"/>
              <w:tabs>
                <w:tab w:val="right" w:leader="dot" w:pos="8494"/>
              </w:tabs>
              <w:rPr>
                <w:rFonts w:asciiTheme="minorHAnsi" w:eastAsiaTheme="minorEastAsia" w:hAnsiTheme="minorHAnsi" w:cstheme="minorBidi"/>
                <w:noProof/>
                <w:sz w:val="21"/>
                <w:szCs w:val="22"/>
              </w:rPr>
            </w:pPr>
            <w:hyperlink w:anchor="_Toc446189916" w:history="1">
              <w:r w:rsidR="009E100D" w:rsidRPr="005666F6">
                <w:rPr>
                  <w:rStyle w:val="ad"/>
                  <w:rFonts w:hint="eastAsia"/>
                  <w:noProof/>
                </w:rPr>
                <w:t>資　料　編</w:t>
              </w:r>
              <w:r w:rsidR="009E100D">
                <w:rPr>
                  <w:noProof/>
                  <w:webHidden/>
                </w:rPr>
                <w:tab/>
              </w:r>
              <w:r w:rsidR="009E100D">
                <w:rPr>
                  <w:noProof/>
                  <w:webHidden/>
                </w:rPr>
                <w:fldChar w:fldCharType="begin"/>
              </w:r>
              <w:r w:rsidR="009E100D">
                <w:rPr>
                  <w:noProof/>
                  <w:webHidden/>
                </w:rPr>
                <w:instrText xml:space="preserve"> PAGEREF _Toc446189916 \h </w:instrText>
              </w:r>
              <w:r w:rsidR="009E100D">
                <w:rPr>
                  <w:noProof/>
                  <w:webHidden/>
                </w:rPr>
              </w:r>
              <w:r w:rsidR="009E100D">
                <w:rPr>
                  <w:noProof/>
                  <w:webHidden/>
                </w:rPr>
                <w:fldChar w:fldCharType="separate"/>
              </w:r>
              <w:r w:rsidR="000A0CEF">
                <w:rPr>
                  <w:noProof/>
                  <w:webHidden/>
                </w:rPr>
                <w:t>93</w:t>
              </w:r>
              <w:r w:rsidR="009E100D">
                <w:rPr>
                  <w:noProof/>
                  <w:webHidden/>
                </w:rPr>
                <w:fldChar w:fldCharType="end"/>
              </w:r>
            </w:hyperlink>
          </w:p>
          <w:p w:rsidR="00BF193C" w:rsidRPr="006322CA" w:rsidRDefault="003C41E4" w:rsidP="003C41E4">
            <w:pPr>
              <w:pStyle w:val="a7"/>
              <w:tabs>
                <w:tab w:val="clear" w:pos="4252"/>
                <w:tab w:val="clear" w:pos="8504"/>
              </w:tabs>
              <w:autoSpaceDE w:val="0"/>
              <w:autoSpaceDN w:val="0"/>
              <w:snapToGrid/>
              <w:spacing w:line="240" w:lineRule="exact"/>
              <w:ind w:leftChars="50" w:left="106" w:rightChars="50" w:right="106"/>
              <w:jc w:val="distribute"/>
              <w:rPr>
                <w:color w:val="000000"/>
                <w:sz w:val="18"/>
                <w:szCs w:val="18"/>
                <w:lang w:val="en-US" w:eastAsia="ja-JP"/>
              </w:rPr>
            </w:pPr>
            <w:r w:rsidRPr="006322CA">
              <w:rPr>
                <w:rFonts w:eastAsia="HGS創英角ｺﾞｼｯｸUB"/>
                <w:color w:val="000000"/>
                <w:sz w:val="18"/>
                <w:szCs w:val="18"/>
                <w:lang w:val="en-US" w:eastAsia="ja-JP"/>
              </w:rPr>
              <w:fldChar w:fldCharType="end"/>
            </w:r>
          </w:p>
        </w:tc>
      </w:tr>
    </w:tbl>
    <w:p w:rsidR="00AC12DA" w:rsidRPr="00F01785" w:rsidRDefault="00AC12DA" w:rsidP="00BF193C">
      <w:pPr>
        <w:pStyle w:val="a7"/>
        <w:tabs>
          <w:tab w:val="clear" w:pos="4252"/>
          <w:tab w:val="clear" w:pos="8504"/>
        </w:tabs>
        <w:snapToGrid/>
        <w:rPr>
          <w:color w:val="000000"/>
        </w:rPr>
        <w:sectPr w:rsidR="00AC12DA" w:rsidRPr="00F01785" w:rsidSect="009F69B9">
          <w:footerReference w:type="default" r:id="rId9"/>
          <w:pgSz w:w="11906" w:h="16838" w:code="9"/>
          <w:pgMar w:top="1418" w:right="1701" w:bottom="1701" w:left="1701" w:header="851" w:footer="992" w:gutter="0"/>
          <w:pgNumType w:start="1"/>
          <w:cols w:space="425"/>
          <w:docGrid w:type="linesAndChars" w:linePitch="328" w:charSpace="532"/>
        </w:sect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548DD4" w:themeFill="text2" w:themeFillTint="99"/>
        <w:tblCellMar>
          <w:left w:w="99" w:type="dxa"/>
          <w:right w:w="99" w:type="dxa"/>
        </w:tblCellMar>
        <w:tblLook w:val="0000" w:firstRow="0" w:lastRow="0" w:firstColumn="0" w:lastColumn="0" w:noHBand="0" w:noVBand="0"/>
      </w:tblPr>
      <w:tblGrid>
        <w:gridCol w:w="8702"/>
      </w:tblGrid>
      <w:tr w:rsidR="0089069D" w:rsidRPr="0089069D" w:rsidTr="00D36A4D">
        <w:trPr>
          <w:trHeight w:val="475"/>
        </w:trPr>
        <w:tc>
          <w:tcPr>
            <w:tcW w:w="8702" w:type="dxa"/>
            <w:shd w:val="clear" w:color="auto" w:fill="548DD4" w:themeFill="text2" w:themeFillTint="99"/>
            <w:vAlign w:val="center"/>
          </w:tcPr>
          <w:p w:rsidR="0089069D" w:rsidRPr="006322CA" w:rsidRDefault="0089069D" w:rsidP="0093794F">
            <w:pPr>
              <w:pStyle w:val="1"/>
            </w:pPr>
            <w:bookmarkStart w:id="0" w:name="_Toc446189864"/>
            <w:r w:rsidRPr="006322CA">
              <w:rPr>
                <w:rFonts w:hint="eastAsia"/>
              </w:rPr>
              <w:lastRenderedPageBreak/>
              <w:t>はじめに</w:t>
            </w:r>
            <w:bookmarkEnd w:id="0"/>
          </w:p>
        </w:tc>
      </w:tr>
    </w:tbl>
    <w:p w:rsidR="0089069D" w:rsidRPr="00F01785" w:rsidRDefault="0089069D" w:rsidP="0089069D">
      <w:pPr>
        <w:rPr>
          <w:color w:val="000000"/>
        </w:rPr>
      </w:pPr>
    </w:p>
    <w:p w:rsidR="0089069D" w:rsidRPr="00D36A4D" w:rsidRDefault="0089069D" w:rsidP="009B63F2">
      <w:pPr>
        <w:pStyle w:val="2"/>
      </w:pPr>
      <w:bookmarkStart w:id="1" w:name="_Toc446189865"/>
      <w:r w:rsidRPr="00D36A4D">
        <w:rPr>
          <w:rFonts w:hint="eastAsia"/>
        </w:rPr>
        <w:t>マニュアルの目的</w:t>
      </w:r>
      <w:bookmarkEnd w:id="1"/>
    </w:p>
    <w:p w:rsidR="0089069D" w:rsidRPr="009B63F2" w:rsidRDefault="00A01739" w:rsidP="00F16303">
      <w:pPr>
        <w:pStyle w:val="a0"/>
        <w:ind w:leftChars="230" w:left="489" w:firstLineChars="111" w:firstLine="236"/>
        <w:rPr>
          <w:rFonts w:ascii="HG丸ｺﾞｼｯｸM-PRO" w:eastAsia="HG丸ｺﾞｼｯｸM-PRO" w:hAnsi="HG丸ｺﾞｼｯｸM-PRO"/>
        </w:rPr>
      </w:pPr>
      <w:r w:rsidRPr="009B63F2">
        <w:rPr>
          <w:rFonts w:ascii="HG丸ｺﾞｼｯｸM-PRO" w:eastAsia="HG丸ｺﾞｼｯｸM-PRO" w:hAnsi="HG丸ｺﾞｼｯｸM-PRO" w:hint="eastAsia"/>
        </w:rPr>
        <w:t>本マニュアルは、</w:t>
      </w:r>
      <w:r w:rsidR="00E2571F" w:rsidRPr="009B63F2">
        <w:rPr>
          <w:rFonts w:ascii="HG丸ｺﾞｼｯｸM-PRO" w:eastAsia="HG丸ｺﾞｼｯｸM-PRO" w:hAnsi="HG丸ｺﾞｼｯｸM-PRO" w:hint="eastAsia"/>
        </w:rPr>
        <w:t>風水害</w:t>
      </w:r>
      <w:r w:rsidR="003E530F" w:rsidRPr="009B63F2">
        <w:rPr>
          <w:rFonts w:ascii="HG丸ｺﾞｼｯｸM-PRO" w:eastAsia="HG丸ｺﾞｼｯｸM-PRO" w:hAnsi="HG丸ｺﾞｼｯｸM-PRO" w:hint="eastAsia"/>
        </w:rPr>
        <w:t>、</w:t>
      </w:r>
      <w:r w:rsidR="00E2571F" w:rsidRPr="009B63F2">
        <w:rPr>
          <w:rFonts w:ascii="HG丸ｺﾞｼｯｸM-PRO" w:eastAsia="HG丸ｺﾞｼｯｸM-PRO" w:hAnsi="HG丸ｺﾞｼｯｸM-PRO" w:hint="eastAsia"/>
        </w:rPr>
        <w:t>地震災害</w:t>
      </w:r>
      <w:r w:rsidR="003E530F" w:rsidRPr="009B63F2">
        <w:rPr>
          <w:rFonts w:ascii="HG丸ｺﾞｼｯｸM-PRO" w:eastAsia="HG丸ｺﾞｼｯｸM-PRO" w:hAnsi="HG丸ｺﾞｼｯｸM-PRO" w:hint="eastAsia"/>
        </w:rPr>
        <w:t>及び</w:t>
      </w:r>
      <w:r w:rsidR="00E2571F" w:rsidRPr="009B63F2">
        <w:rPr>
          <w:rFonts w:ascii="HG丸ｺﾞｼｯｸM-PRO" w:eastAsia="HG丸ｺﾞｼｯｸM-PRO" w:hAnsi="HG丸ｺﾞｼｯｸM-PRO" w:hint="eastAsia"/>
        </w:rPr>
        <w:t>津波災害</w:t>
      </w:r>
      <w:r w:rsidRPr="009B63F2">
        <w:rPr>
          <w:rFonts w:ascii="HG丸ｺﾞｼｯｸM-PRO" w:eastAsia="HG丸ｺﾞｼｯｸM-PRO" w:hAnsi="HG丸ｺﾞｼｯｸM-PRO" w:hint="eastAsia"/>
        </w:rPr>
        <w:t>等の大規模災害発生時の初動段階から事態安定期（災害対策本部が設置され、実質的に安定的な活動ができる時期）に至るまでの時期において、職員が的確な初動対応を遂行できるよう、動員、参集のあり方を具体的かつ簡潔に示すことを目的とする。</w:t>
      </w:r>
    </w:p>
    <w:p w:rsidR="00A01739" w:rsidRPr="00800E21" w:rsidRDefault="00A01739" w:rsidP="00A01739">
      <w:pPr>
        <w:pStyle w:val="a0"/>
        <w:ind w:left="638" w:firstLineChars="100" w:firstLine="213"/>
      </w:pPr>
    </w:p>
    <w:p w:rsidR="00A01739" w:rsidRPr="00800E21" w:rsidRDefault="00A01739" w:rsidP="009B63F2">
      <w:pPr>
        <w:pStyle w:val="2"/>
      </w:pPr>
      <w:bookmarkStart w:id="2" w:name="_Toc446189866"/>
      <w:r w:rsidRPr="00800E21">
        <w:rPr>
          <w:rFonts w:hint="eastAsia"/>
        </w:rPr>
        <w:t>マニュアルの</w:t>
      </w:r>
      <w:r w:rsidR="00CD339B" w:rsidRPr="00800E21">
        <w:rPr>
          <w:rFonts w:hint="eastAsia"/>
        </w:rPr>
        <w:t>位置づけ</w:t>
      </w:r>
      <w:bookmarkEnd w:id="2"/>
    </w:p>
    <w:p w:rsidR="00A01739" w:rsidRPr="009B63F2" w:rsidRDefault="00A01739" w:rsidP="00F16303">
      <w:pPr>
        <w:pStyle w:val="a0"/>
        <w:ind w:leftChars="230" w:left="489" w:firstLineChars="111" w:firstLine="236"/>
        <w:rPr>
          <w:rFonts w:ascii="HG丸ｺﾞｼｯｸM-PRO" w:eastAsia="HG丸ｺﾞｼｯｸM-PRO" w:hAnsi="HG丸ｺﾞｼｯｸM-PRO"/>
        </w:rPr>
      </w:pPr>
      <w:r w:rsidRPr="009B63F2">
        <w:rPr>
          <w:rFonts w:ascii="HG丸ｺﾞｼｯｸM-PRO" w:eastAsia="HG丸ｺﾞｼｯｸM-PRO" w:hAnsi="HG丸ｺﾞｼｯｸM-PRO" w:hint="eastAsia"/>
        </w:rPr>
        <w:t>本マニュアルは、</w:t>
      </w:r>
      <w:r w:rsidR="00CD339B" w:rsidRPr="009B63F2">
        <w:rPr>
          <w:rFonts w:ascii="HG丸ｺﾞｼｯｸM-PRO" w:eastAsia="HG丸ｺﾞｼｯｸM-PRO" w:hAnsi="HG丸ｺﾞｼｯｸM-PRO" w:hint="eastAsia"/>
        </w:rPr>
        <w:t>「</w:t>
      </w:r>
      <w:r w:rsidR="00D349E3" w:rsidRPr="009B63F2">
        <w:rPr>
          <w:rFonts w:ascii="HG丸ｺﾞｼｯｸM-PRO" w:eastAsia="HG丸ｺﾞｼｯｸM-PRO" w:hAnsi="HG丸ｺﾞｼｯｸM-PRO" w:hint="eastAsia"/>
        </w:rPr>
        <w:t>奄美市</w:t>
      </w:r>
      <w:r w:rsidRPr="009B63F2">
        <w:rPr>
          <w:rFonts w:ascii="HG丸ｺﾞｼｯｸM-PRO" w:eastAsia="HG丸ｺﾞｼｯｸM-PRO" w:hAnsi="HG丸ｺﾞｼｯｸM-PRO" w:hint="eastAsia"/>
        </w:rPr>
        <w:t>地域防災計画</w:t>
      </w:r>
      <w:r w:rsidR="00CD339B" w:rsidRPr="009B63F2">
        <w:rPr>
          <w:rFonts w:ascii="HG丸ｺﾞｼｯｸM-PRO" w:eastAsia="HG丸ｺﾞｼｯｸM-PRO" w:hAnsi="HG丸ｺﾞｼｯｸM-PRO" w:hint="eastAsia"/>
        </w:rPr>
        <w:t>」の下位に位置づけられ、地域防災計画の</w:t>
      </w:r>
      <w:r w:rsidR="00E2571F" w:rsidRPr="009B63F2">
        <w:rPr>
          <w:rFonts w:ascii="HG丸ｺﾞｼｯｸM-PRO" w:eastAsia="HG丸ｺﾞｼｯｸM-PRO" w:hAnsi="HG丸ｺﾞｼｯｸM-PRO" w:hint="eastAsia"/>
        </w:rPr>
        <w:t>一般災害対策編</w:t>
      </w:r>
      <w:r w:rsidRPr="009B63F2">
        <w:rPr>
          <w:rFonts w:ascii="HG丸ｺﾞｼｯｸM-PRO" w:eastAsia="HG丸ｺﾞｼｯｸM-PRO" w:hAnsi="HG丸ｺﾞｼｯｸM-PRO" w:hint="eastAsia"/>
        </w:rPr>
        <w:t>第３</w:t>
      </w:r>
      <w:r w:rsidR="00D349E3" w:rsidRPr="009B63F2">
        <w:rPr>
          <w:rFonts w:ascii="HG丸ｺﾞｼｯｸM-PRO" w:eastAsia="HG丸ｺﾞｼｯｸM-PRO" w:hAnsi="HG丸ｺﾞｼｯｸM-PRO" w:hint="eastAsia"/>
        </w:rPr>
        <w:t>部</w:t>
      </w:r>
      <w:r w:rsidR="00CD339B" w:rsidRPr="009B63F2">
        <w:rPr>
          <w:rFonts w:ascii="HG丸ｺﾞｼｯｸM-PRO" w:eastAsia="HG丸ｺﾞｼｯｸM-PRO" w:hAnsi="HG丸ｺﾞｼｯｸM-PRO" w:hint="eastAsia"/>
        </w:rPr>
        <w:t>「災害応急対策」</w:t>
      </w:r>
      <w:r w:rsidR="00E2571F" w:rsidRPr="009B63F2">
        <w:rPr>
          <w:rFonts w:ascii="HG丸ｺﾞｼｯｸM-PRO" w:eastAsia="HG丸ｺﾞｼｯｸM-PRO" w:hAnsi="HG丸ｺﾞｼｯｸM-PRO" w:hint="eastAsia"/>
        </w:rPr>
        <w:t>、地震災害対策編第3</w:t>
      </w:r>
      <w:r w:rsidR="00D349E3" w:rsidRPr="009B63F2">
        <w:rPr>
          <w:rFonts w:ascii="HG丸ｺﾞｼｯｸM-PRO" w:eastAsia="HG丸ｺﾞｼｯｸM-PRO" w:hAnsi="HG丸ｺﾞｼｯｸM-PRO" w:hint="eastAsia"/>
        </w:rPr>
        <w:t>部</w:t>
      </w:r>
      <w:r w:rsidRPr="009B63F2">
        <w:rPr>
          <w:rFonts w:ascii="HG丸ｺﾞｼｯｸM-PRO" w:eastAsia="HG丸ｺﾞｼｯｸM-PRO" w:hAnsi="HG丸ｺﾞｼｯｸM-PRO" w:hint="eastAsia"/>
        </w:rPr>
        <w:t>「</w:t>
      </w:r>
      <w:r w:rsidR="003E530F" w:rsidRPr="009B63F2">
        <w:rPr>
          <w:rFonts w:ascii="HG丸ｺﾞｼｯｸM-PRO" w:eastAsia="HG丸ｺﾞｼｯｸM-PRO" w:hAnsi="HG丸ｺﾞｼｯｸM-PRO" w:hint="eastAsia"/>
        </w:rPr>
        <w:t>地震</w:t>
      </w:r>
      <w:r w:rsidRPr="009B63F2">
        <w:rPr>
          <w:rFonts w:ascii="HG丸ｺﾞｼｯｸM-PRO" w:eastAsia="HG丸ｺﾞｼｯｸM-PRO" w:hAnsi="HG丸ｺﾞｼｯｸM-PRO" w:hint="eastAsia"/>
        </w:rPr>
        <w:t>災害応急対策」</w:t>
      </w:r>
      <w:r w:rsidR="003E530F" w:rsidRPr="009B63F2">
        <w:rPr>
          <w:rFonts w:ascii="HG丸ｺﾞｼｯｸM-PRO" w:eastAsia="HG丸ｺﾞｼｯｸM-PRO" w:hAnsi="HG丸ｺﾞｼｯｸM-PRO" w:hint="eastAsia"/>
        </w:rPr>
        <w:t>及び津波災害対策編</w:t>
      </w:r>
      <w:r w:rsidR="0044540A" w:rsidRPr="009B63F2">
        <w:rPr>
          <w:rFonts w:ascii="HG丸ｺﾞｼｯｸM-PRO" w:eastAsia="HG丸ｺﾞｼｯｸM-PRO" w:hAnsi="HG丸ｺﾞｼｯｸM-PRO" w:hint="eastAsia"/>
        </w:rPr>
        <w:t>第3</w:t>
      </w:r>
      <w:r w:rsidR="00D349E3" w:rsidRPr="009B63F2">
        <w:rPr>
          <w:rFonts w:ascii="HG丸ｺﾞｼｯｸM-PRO" w:eastAsia="HG丸ｺﾞｼｯｸM-PRO" w:hAnsi="HG丸ｺﾞｼｯｸM-PRO" w:hint="eastAsia"/>
        </w:rPr>
        <w:t>部</w:t>
      </w:r>
      <w:r w:rsidR="003E530F" w:rsidRPr="009B63F2">
        <w:rPr>
          <w:rFonts w:ascii="HG丸ｺﾞｼｯｸM-PRO" w:eastAsia="HG丸ｺﾞｼｯｸM-PRO" w:hAnsi="HG丸ｺﾞｼｯｸM-PRO" w:hint="eastAsia"/>
        </w:rPr>
        <w:t>「</w:t>
      </w:r>
      <w:r w:rsidR="00863997" w:rsidRPr="009B63F2">
        <w:rPr>
          <w:rFonts w:ascii="HG丸ｺﾞｼｯｸM-PRO" w:eastAsia="HG丸ｺﾞｼｯｸM-PRO" w:hAnsi="HG丸ｺﾞｼｯｸM-PRO" w:hint="eastAsia"/>
        </w:rPr>
        <w:t>津波災害</w:t>
      </w:r>
      <w:r w:rsidR="003E530F" w:rsidRPr="009B63F2">
        <w:rPr>
          <w:rFonts w:ascii="HG丸ｺﾞｼｯｸM-PRO" w:eastAsia="HG丸ｺﾞｼｯｸM-PRO" w:hAnsi="HG丸ｺﾞｼｯｸM-PRO" w:hint="eastAsia"/>
        </w:rPr>
        <w:t>応急対策」</w:t>
      </w:r>
      <w:r w:rsidRPr="009B63F2">
        <w:rPr>
          <w:rFonts w:ascii="HG丸ｺﾞｼｯｸM-PRO" w:eastAsia="HG丸ｺﾞｼｯｸM-PRO" w:hAnsi="HG丸ｺﾞｼｯｸM-PRO" w:hint="eastAsia"/>
        </w:rPr>
        <w:t>の</w:t>
      </w:r>
      <w:r w:rsidR="00CD339B" w:rsidRPr="009B63F2">
        <w:rPr>
          <w:rFonts w:ascii="HG丸ｺﾞｼｯｸM-PRO" w:eastAsia="HG丸ｺﾞｼｯｸM-PRO" w:hAnsi="HG丸ｺﾞｼｯｸM-PRO" w:hint="eastAsia"/>
        </w:rPr>
        <w:t>記述に基づき、災害対応行動を行うために作成されたマニュアルである。</w:t>
      </w:r>
    </w:p>
    <w:p w:rsidR="00A01739" w:rsidRPr="009B63F2" w:rsidRDefault="00A01739" w:rsidP="00F16303">
      <w:pPr>
        <w:pStyle w:val="a0"/>
        <w:ind w:leftChars="230" w:left="489" w:firstLineChars="111" w:firstLine="236"/>
        <w:rPr>
          <w:rFonts w:ascii="HG丸ｺﾞｼｯｸM-PRO" w:eastAsia="HG丸ｺﾞｼｯｸM-PRO" w:hAnsi="HG丸ｺﾞｼｯｸM-PRO"/>
        </w:rPr>
      </w:pPr>
      <w:r w:rsidRPr="009B63F2">
        <w:rPr>
          <w:rFonts w:ascii="HG丸ｺﾞｼｯｸM-PRO" w:eastAsia="HG丸ｺﾞｼｯｸM-PRO" w:hAnsi="HG丸ｺﾞｼｯｸM-PRO" w:hint="eastAsia"/>
        </w:rPr>
        <w:t>なお、実際に災害時に活用されることを目的とするこのマニュアルの性格を踏まえ、今後の災害の経験や訓練での成果等をもとに、より実効性のあるマニュアルとなるよう継続的に見直すものとする。</w:t>
      </w:r>
    </w:p>
    <w:p w:rsidR="00A01739" w:rsidRPr="00800E21" w:rsidRDefault="00A01739" w:rsidP="00A01739">
      <w:pPr>
        <w:pStyle w:val="a0"/>
        <w:ind w:left="638" w:firstLineChars="100" w:firstLine="213"/>
      </w:pPr>
    </w:p>
    <w:p w:rsidR="00A01739" w:rsidRPr="00800E21" w:rsidRDefault="00A01739" w:rsidP="009B63F2">
      <w:pPr>
        <w:pStyle w:val="2"/>
      </w:pPr>
      <w:bookmarkStart w:id="3" w:name="_Toc446189867"/>
      <w:r w:rsidRPr="00800E21">
        <w:rPr>
          <w:rFonts w:hint="eastAsia"/>
        </w:rPr>
        <w:t>対象とする災害</w:t>
      </w:r>
      <w:bookmarkEnd w:id="3"/>
    </w:p>
    <w:p w:rsidR="00A01739" w:rsidRPr="009B63F2" w:rsidRDefault="00A01739" w:rsidP="00F16303">
      <w:pPr>
        <w:pStyle w:val="a0"/>
        <w:ind w:leftChars="230" w:left="489" w:firstLineChars="111" w:firstLine="236"/>
        <w:rPr>
          <w:rFonts w:ascii="HG丸ｺﾞｼｯｸM-PRO" w:eastAsia="HG丸ｺﾞｼｯｸM-PRO" w:hAnsi="HG丸ｺﾞｼｯｸM-PRO"/>
        </w:rPr>
      </w:pPr>
      <w:r w:rsidRPr="009B63F2">
        <w:rPr>
          <w:rFonts w:ascii="HG丸ｺﾞｼｯｸM-PRO" w:eastAsia="HG丸ｺﾞｼｯｸM-PRO" w:hAnsi="HG丸ｺﾞｼｯｸM-PRO" w:hint="eastAsia"/>
        </w:rPr>
        <w:t>災害とは、災害対策基本法第２条において以下のとおり定義されており、本マニュアルでは、このような災害が発生又は発生するおそれがある場合を対象とする。</w:t>
      </w:r>
    </w:p>
    <w:p w:rsidR="00A01739" w:rsidRPr="009B63F2" w:rsidRDefault="00A01739" w:rsidP="00F16303">
      <w:pPr>
        <w:pStyle w:val="a0"/>
        <w:ind w:leftChars="222" w:left="695" w:hangingChars="105" w:hanging="223"/>
        <w:rPr>
          <w:rFonts w:ascii="HG丸ｺﾞｼｯｸM-PRO" w:eastAsia="HG丸ｺﾞｼｯｸM-PRO" w:hAnsi="HG丸ｺﾞｼｯｸM-PRO"/>
          <w:color w:val="000000"/>
        </w:rPr>
      </w:pPr>
      <w:r w:rsidRPr="009B63F2">
        <w:rPr>
          <w:rFonts w:ascii="HG丸ｺﾞｼｯｸM-PRO" w:eastAsia="HG丸ｺﾞｼｯｸM-PRO" w:hAnsi="HG丸ｺﾞｼｯｸM-PRO" w:hint="eastAsia"/>
        </w:rPr>
        <w:t>・暴風、</w:t>
      </w:r>
      <w:r w:rsidR="003E530F" w:rsidRPr="009B63F2">
        <w:rPr>
          <w:rFonts w:ascii="HG丸ｺﾞｼｯｸM-PRO" w:eastAsia="HG丸ｺﾞｼｯｸM-PRO" w:hAnsi="HG丸ｺﾞｼｯｸM-PRO" w:hint="eastAsia"/>
        </w:rPr>
        <w:t>竜巻、</w:t>
      </w:r>
      <w:r w:rsidRPr="009B63F2">
        <w:rPr>
          <w:rFonts w:ascii="HG丸ｺﾞｼｯｸM-PRO" w:eastAsia="HG丸ｺﾞｼｯｸM-PRO" w:hAnsi="HG丸ｺﾞｼｯｸM-PRO" w:hint="eastAsia"/>
        </w:rPr>
        <w:t>豪雨、</w:t>
      </w:r>
      <w:r w:rsidR="0044540A" w:rsidRPr="009B63F2">
        <w:rPr>
          <w:rFonts w:ascii="HG丸ｺﾞｼｯｸM-PRO" w:eastAsia="HG丸ｺﾞｼｯｸM-PRO" w:hAnsi="HG丸ｺﾞｼｯｸM-PRO" w:hint="eastAsia"/>
        </w:rPr>
        <w:t>豪雪、</w:t>
      </w:r>
      <w:r w:rsidRPr="009B63F2">
        <w:rPr>
          <w:rFonts w:ascii="HG丸ｺﾞｼｯｸM-PRO" w:eastAsia="HG丸ｺﾞｼｯｸM-PRO" w:hAnsi="HG丸ｺﾞｼｯｸM-PRO" w:hint="eastAsia"/>
        </w:rPr>
        <w:t>洪水、</w:t>
      </w:r>
      <w:r w:rsidR="00BE1F58" w:rsidRPr="009B63F2">
        <w:rPr>
          <w:rFonts w:ascii="HG丸ｺﾞｼｯｸM-PRO" w:eastAsia="HG丸ｺﾞｼｯｸM-PRO" w:hAnsi="HG丸ｺﾞｼｯｸM-PRO" w:hint="eastAsia"/>
        </w:rPr>
        <w:t>がけ崩れ、土石流、</w:t>
      </w:r>
      <w:r w:rsidRPr="009B63F2">
        <w:rPr>
          <w:rFonts w:ascii="HG丸ｺﾞｼｯｸM-PRO" w:eastAsia="HG丸ｺﾞｼｯｸM-PRO" w:hAnsi="HG丸ｺﾞｼｯｸM-PRO" w:hint="eastAsia"/>
        </w:rPr>
        <w:t>高潮、地震、津波</w:t>
      </w:r>
      <w:r w:rsidR="00BE1F58" w:rsidRPr="009B63F2">
        <w:rPr>
          <w:rFonts w:ascii="HG丸ｺﾞｼｯｸM-PRO" w:eastAsia="HG丸ｺﾞｼｯｸM-PRO" w:hAnsi="HG丸ｺﾞｼｯｸM-PRO" w:hint="eastAsia"/>
        </w:rPr>
        <w:t>、</w:t>
      </w:r>
      <w:r w:rsidR="00D36A4D" w:rsidRPr="009B63F2">
        <w:rPr>
          <w:rFonts w:ascii="HG丸ｺﾞｼｯｸM-PRO" w:eastAsia="HG丸ｺﾞｼｯｸM-PRO" w:hAnsi="HG丸ｺﾞｼｯｸM-PRO" w:hint="eastAsia"/>
        </w:rPr>
        <w:t>噴火、</w:t>
      </w:r>
      <w:r w:rsidR="00BE1F58" w:rsidRPr="009B63F2">
        <w:rPr>
          <w:rFonts w:ascii="HG丸ｺﾞｼｯｸM-PRO" w:eastAsia="HG丸ｺﾞｼｯｸM-PRO" w:hAnsi="HG丸ｺﾞｼｯｸM-PRO" w:hint="eastAsia"/>
        </w:rPr>
        <w:t>地滑り</w:t>
      </w:r>
      <w:r w:rsidRPr="009B63F2">
        <w:rPr>
          <w:rFonts w:ascii="HG丸ｺﾞｼｯｸM-PRO" w:eastAsia="HG丸ｺﾞｼｯｸM-PRO" w:hAnsi="HG丸ｺﾞｼｯｸM-PRO" w:hint="eastAsia"/>
        </w:rPr>
        <w:t>そ</w:t>
      </w:r>
      <w:r w:rsidRPr="009B63F2">
        <w:rPr>
          <w:rFonts w:ascii="HG丸ｺﾞｼｯｸM-PRO" w:eastAsia="HG丸ｺﾞｼｯｸM-PRO" w:hAnsi="HG丸ｺﾞｼｯｸM-PRO" w:hint="eastAsia"/>
          <w:color w:val="000000"/>
        </w:rPr>
        <w:t>の他の異常な自然現象により生ずる被害</w:t>
      </w:r>
    </w:p>
    <w:p w:rsidR="00A01739" w:rsidRPr="009B63F2" w:rsidRDefault="00A01739" w:rsidP="00F16303">
      <w:pPr>
        <w:pStyle w:val="a0"/>
        <w:ind w:leftChars="222" w:left="695" w:hangingChars="105" w:hanging="223"/>
        <w:rPr>
          <w:rFonts w:ascii="HG丸ｺﾞｼｯｸM-PRO" w:eastAsia="HG丸ｺﾞｼｯｸM-PRO" w:hAnsi="HG丸ｺﾞｼｯｸM-PRO"/>
          <w:color w:val="000000"/>
        </w:rPr>
      </w:pPr>
      <w:r w:rsidRPr="009B63F2">
        <w:rPr>
          <w:rFonts w:ascii="HG丸ｺﾞｼｯｸM-PRO" w:eastAsia="HG丸ｺﾞｼｯｸM-PRO" w:hAnsi="HG丸ｺﾞｼｯｸM-PRO" w:hint="eastAsia"/>
          <w:color w:val="000000"/>
        </w:rPr>
        <w:t>・大規模な火事もしくは爆発、その他の大規模な事故により生ずる被害</w:t>
      </w:r>
    </w:p>
    <w:p w:rsidR="00F231D4" w:rsidRDefault="00F231D4" w:rsidP="00BF193C">
      <w:pPr>
        <w:pStyle w:val="a7"/>
        <w:tabs>
          <w:tab w:val="clear" w:pos="4252"/>
          <w:tab w:val="clear" w:pos="8504"/>
        </w:tabs>
        <w:snapToGrid/>
        <w:rPr>
          <w:color w:val="000000"/>
        </w:rPr>
      </w:pPr>
    </w:p>
    <w:p w:rsidR="00F231D4" w:rsidRPr="00F01785" w:rsidRDefault="00F231D4" w:rsidP="009B63F2">
      <w:pPr>
        <w:pStyle w:val="2"/>
      </w:pPr>
      <w:bookmarkStart w:id="4" w:name="_Toc446189868"/>
      <w:r>
        <w:rPr>
          <w:rFonts w:hint="eastAsia"/>
        </w:rPr>
        <w:t>マニュアルの構成</w:t>
      </w:r>
      <w:bookmarkEnd w:id="4"/>
    </w:p>
    <w:p w:rsidR="00F231D4" w:rsidRPr="009B63F2" w:rsidRDefault="00F231D4" w:rsidP="00F16303">
      <w:pPr>
        <w:pStyle w:val="a0"/>
        <w:ind w:leftChars="230" w:left="489" w:firstLineChars="111" w:firstLine="236"/>
        <w:rPr>
          <w:rFonts w:ascii="HG丸ｺﾞｼｯｸM-PRO" w:eastAsia="HG丸ｺﾞｼｯｸM-PRO" w:hAnsi="HG丸ｺﾞｼｯｸM-PRO"/>
          <w:color w:val="000000"/>
        </w:rPr>
      </w:pPr>
      <w:r w:rsidRPr="009B63F2">
        <w:rPr>
          <w:rFonts w:ascii="HG丸ｺﾞｼｯｸM-PRO" w:eastAsia="HG丸ｺﾞｼｯｸM-PRO" w:hAnsi="HG丸ｺﾞｼｯｸM-PRO" w:hint="eastAsia"/>
          <w:color w:val="000000"/>
        </w:rPr>
        <w:t>本マニュアルは、以下の内容で構成する。</w:t>
      </w:r>
    </w:p>
    <w:p w:rsidR="008C0D45" w:rsidRPr="009B63F2" w:rsidRDefault="008C0D45" w:rsidP="00F16303">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１．はじめに</w:t>
      </w:r>
    </w:p>
    <w:p w:rsidR="008C0D45" w:rsidRPr="009B63F2" w:rsidRDefault="008C0D45" w:rsidP="00F16303">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２．</w:t>
      </w:r>
      <w:r w:rsidR="005B41BC" w:rsidRPr="009B63F2">
        <w:rPr>
          <w:rFonts w:ascii="HG丸ｺﾞｼｯｸM-PRO" w:eastAsia="HG丸ｺﾞｼｯｸM-PRO" w:hAnsi="HG丸ｺﾞｼｯｸM-PRO" w:hint="eastAsia"/>
        </w:rPr>
        <w:t>風水害に関する事項</w:t>
      </w:r>
    </w:p>
    <w:p w:rsidR="005B41BC" w:rsidRPr="009B63F2" w:rsidRDefault="008C0D45" w:rsidP="00F16303">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３．</w:t>
      </w:r>
      <w:r w:rsidR="005B41BC" w:rsidRPr="009B63F2">
        <w:rPr>
          <w:rFonts w:ascii="HG丸ｺﾞｼｯｸM-PRO" w:eastAsia="HG丸ｺﾞｼｯｸM-PRO" w:hAnsi="HG丸ｺﾞｼｯｸM-PRO" w:hint="eastAsia"/>
        </w:rPr>
        <w:t>地震災害に関する事項</w:t>
      </w:r>
    </w:p>
    <w:p w:rsidR="00BE1F58" w:rsidRPr="009B63F2" w:rsidRDefault="005B41BC" w:rsidP="00F16303">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４</w:t>
      </w:r>
      <w:r w:rsidR="00BE1F58" w:rsidRPr="009B63F2">
        <w:rPr>
          <w:rFonts w:ascii="HG丸ｺﾞｼｯｸM-PRO" w:eastAsia="HG丸ｺﾞｼｯｸM-PRO" w:hAnsi="HG丸ｺﾞｼｯｸM-PRO" w:hint="eastAsia"/>
        </w:rPr>
        <w:t>．津波</w:t>
      </w:r>
      <w:r w:rsidRPr="009B63F2">
        <w:rPr>
          <w:rFonts w:ascii="HG丸ｺﾞｼｯｸM-PRO" w:eastAsia="HG丸ｺﾞｼｯｸM-PRO" w:hAnsi="HG丸ｺﾞｼｯｸM-PRO" w:hint="eastAsia"/>
        </w:rPr>
        <w:t>災害に関する事項</w:t>
      </w:r>
    </w:p>
    <w:p w:rsidR="008C0D45" w:rsidRPr="009B63F2" w:rsidRDefault="005B41BC" w:rsidP="00F16303">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５</w:t>
      </w:r>
      <w:r w:rsidR="008C0D45" w:rsidRPr="009B63F2">
        <w:rPr>
          <w:rFonts w:ascii="HG丸ｺﾞｼｯｸM-PRO" w:eastAsia="HG丸ｺﾞｼｯｸM-PRO" w:hAnsi="HG丸ｺﾞｼｯｸM-PRO" w:hint="eastAsia"/>
        </w:rPr>
        <w:t>．災害対策本部の組織体制</w:t>
      </w:r>
    </w:p>
    <w:p w:rsidR="008C0D45" w:rsidRPr="009B63F2" w:rsidRDefault="005B41BC" w:rsidP="005B41BC">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６</w:t>
      </w:r>
      <w:r w:rsidR="008C0D45" w:rsidRPr="009B63F2">
        <w:rPr>
          <w:rFonts w:ascii="HG丸ｺﾞｼｯｸM-PRO" w:eastAsia="HG丸ｺﾞｼｯｸM-PRO" w:hAnsi="HG丸ｺﾞｼｯｸM-PRO" w:hint="eastAsia"/>
        </w:rPr>
        <w:t>．災害対策本部の編成及び事務分掌</w:t>
      </w:r>
    </w:p>
    <w:p w:rsidR="008C0D45" w:rsidRPr="009B63F2" w:rsidRDefault="005B41BC" w:rsidP="00F16303">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７</w:t>
      </w:r>
      <w:r w:rsidR="008C0D45" w:rsidRPr="009B63F2">
        <w:rPr>
          <w:rFonts w:ascii="HG丸ｺﾞｼｯｸM-PRO" w:eastAsia="HG丸ｺﾞｼｯｸM-PRO" w:hAnsi="HG丸ｺﾞｼｯｸM-PRO" w:hint="eastAsia"/>
        </w:rPr>
        <w:t>．各班時間経過別行動マニュアル</w:t>
      </w:r>
    </w:p>
    <w:p w:rsidR="008C74A0" w:rsidRPr="009B63F2" w:rsidRDefault="008C74A0" w:rsidP="00F16303">
      <w:pPr>
        <w:pStyle w:val="a0"/>
        <w:ind w:leftChars="391" w:left="831" w:firstLineChars="43" w:firstLine="91"/>
        <w:rPr>
          <w:rFonts w:ascii="HG丸ｺﾞｼｯｸM-PRO" w:eastAsia="HG丸ｺﾞｼｯｸM-PRO" w:hAnsi="HG丸ｺﾞｼｯｸM-PRO"/>
        </w:rPr>
      </w:pPr>
      <w:r w:rsidRPr="009B63F2">
        <w:rPr>
          <w:rFonts w:ascii="HG丸ｺﾞｼｯｸM-PRO" w:eastAsia="HG丸ｺﾞｼｯｸM-PRO" w:hAnsi="HG丸ｺﾞｼｯｸM-PRO" w:hint="eastAsia"/>
        </w:rPr>
        <w:t>８．資料編</w:t>
      </w:r>
    </w:p>
    <w:p w:rsidR="008C0D45" w:rsidRDefault="0089069D" w:rsidP="00BF193C">
      <w:pPr>
        <w:pStyle w:val="a7"/>
        <w:tabs>
          <w:tab w:val="clear" w:pos="4252"/>
          <w:tab w:val="clear" w:pos="8504"/>
        </w:tabs>
        <w:snapToGrid/>
        <w:rPr>
          <w:color w:val="000000"/>
        </w:rPr>
      </w:pPr>
      <w:r>
        <w:rPr>
          <w:color w:val="000000"/>
        </w:rPr>
        <w:br w:type="page"/>
      </w:r>
    </w:p>
    <w:p w:rsidR="00CD339B" w:rsidRDefault="00CD339B" w:rsidP="009B63F2">
      <w:pPr>
        <w:pStyle w:val="2"/>
      </w:pPr>
      <w:bookmarkStart w:id="5" w:name="_Toc446189869"/>
      <w:r>
        <w:rPr>
          <w:rFonts w:hint="eastAsia"/>
        </w:rPr>
        <w:lastRenderedPageBreak/>
        <w:t>災害に対する心構え</w:t>
      </w:r>
      <w:bookmarkEnd w:id="5"/>
    </w:p>
    <w:p w:rsidR="001E7726" w:rsidRPr="009B63F2" w:rsidRDefault="001E7726" w:rsidP="00F16303">
      <w:pPr>
        <w:pStyle w:val="a0"/>
        <w:ind w:leftChars="230" w:left="489" w:firstLineChars="111" w:firstLine="236"/>
        <w:rPr>
          <w:rFonts w:ascii="HG丸ｺﾞｼｯｸM-PRO" w:eastAsia="HG丸ｺﾞｼｯｸM-PRO" w:hAnsi="HG丸ｺﾞｼｯｸM-PRO"/>
        </w:rPr>
      </w:pPr>
      <w:r w:rsidRPr="009B63F2">
        <w:rPr>
          <w:rFonts w:ascii="HG丸ｺﾞｼｯｸM-PRO" w:eastAsia="HG丸ｺﾞｼｯｸM-PRO" w:hAnsi="HG丸ｺﾞｼｯｸM-PRO" w:hint="eastAsia"/>
        </w:rPr>
        <w:t>災害対策は、国、県、</w:t>
      </w:r>
      <w:r w:rsidR="00D349E3" w:rsidRPr="009B63F2">
        <w:rPr>
          <w:rFonts w:ascii="HG丸ｺﾞｼｯｸM-PRO" w:eastAsia="HG丸ｺﾞｼｯｸM-PRO" w:hAnsi="HG丸ｺﾞｼｯｸM-PRO" w:hint="eastAsia"/>
        </w:rPr>
        <w:t>市</w:t>
      </w:r>
      <w:r w:rsidRPr="009B63F2">
        <w:rPr>
          <w:rFonts w:ascii="HG丸ｺﾞｼｯｸM-PRO" w:eastAsia="HG丸ｺﾞｼｯｸM-PRO" w:hAnsi="HG丸ｺﾞｼｯｸM-PRO" w:hint="eastAsia"/>
        </w:rPr>
        <w:t>及び公共機関等多くの機関がそれぞれの役割を分担し、協力して実施するものであり、この中でも</w:t>
      </w:r>
      <w:r w:rsidR="00D349E3" w:rsidRPr="009B63F2">
        <w:rPr>
          <w:rFonts w:ascii="HG丸ｺﾞｼｯｸM-PRO" w:eastAsia="HG丸ｺﾞｼｯｸM-PRO" w:hAnsi="HG丸ｺﾞｼｯｸM-PRO" w:hint="eastAsia"/>
        </w:rPr>
        <w:t>市</w:t>
      </w:r>
      <w:r w:rsidRPr="009B63F2">
        <w:rPr>
          <w:rFonts w:ascii="HG丸ｺﾞｼｯｸM-PRO" w:eastAsia="HG丸ｺﾞｼｯｸM-PRO" w:hAnsi="HG丸ｺﾞｼｯｸM-PRO" w:hint="eastAsia"/>
        </w:rPr>
        <w:t>は、住民と直結した行政を行っている基礎的な地方公共団体として、公共の秩序を維持し、住民の生命、身体及び財産を、災害から保護するという重要な責務を負っている。</w:t>
      </w:r>
    </w:p>
    <w:p w:rsidR="001E7726" w:rsidRPr="009B63F2" w:rsidRDefault="001E7726" w:rsidP="00F16303">
      <w:pPr>
        <w:pStyle w:val="a0"/>
        <w:ind w:leftChars="230" w:left="489" w:firstLineChars="111" w:firstLine="236"/>
        <w:rPr>
          <w:rFonts w:ascii="HG丸ｺﾞｼｯｸM-PRO" w:eastAsia="HG丸ｺﾞｼｯｸM-PRO" w:hAnsi="HG丸ｺﾞｼｯｸM-PRO"/>
        </w:rPr>
      </w:pPr>
      <w:r w:rsidRPr="009B63F2">
        <w:rPr>
          <w:rFonts w:ascii="HG丸ｺﾞｼｯｸM-PRO" w:eastAsia="HG丸ｺﾞｼｯｸM-PRO" w:hAnsi="HG丸ｺﾞｼｯｸM-PRO" w:hint="eastAsia"/>
        </w:rPr>
        <w:t>職員は、住民の生命、身体、財産を災害から守り、その安全を確保することが責務であることを認識し、次の心構えを把握するとともに、災害時には、迅速かつ的確な災害対応が行えるよう、日頃から自分の分担業務を認識する。</w:t>
      </w:r>
    </w:p>
    <w:p w:rsidR="001E7726" w:rsidRDefault="001E7726" w:rsidP="001E7726">
      <w:pPr>
        <w:pStyle w:val="a0"/>
        <w:ind w:left="638"/>
      </w:pPr>
    </w:p>
    <w:p w:rsidR="001E7726" w:rsidRPr="009B63F2" w:rsidRDefault="001E7726" w:rsidP="001E7726">
      <w:pPr>
        <w:ind w:leftChars="282" w:left="600"/>
        <w:rPr>
          <w:rFonts w:ascii="ＭＳ ゴシック" w:eastAsia="ＭＳ ゴシック" w:hAnsi="ＭＳ ゴシック"/>
        </w:rPr>
      </w:pPr>
      <w:bookmarkStart w:id="6" w:name="_Toc83100911"/>
      <w:r w:rsidRPr="009B63F2">
        <w:rPr>
          <w:rFonts w:ascii="ＭＳ ゴシック" w:eastAsia="ＭＳ ゴシック" w:hAnsi="ＭＳ ゴシック" w:hint="eastAsia"/>
        </w:rPr>
        <w:t>■職員としての日頃の備え</w:t>
      </w:r>
      <w:bookmarkEnd w:id="6"/>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4"/>
      </w:tblGrid>
      <w:tr w:rsidR="001E7726" w:rsidRPr="00F01785" w:rsidTr="00FC5EA4">
        <w:tc>
          <w:tcPr>
            <w:tcW w:w="8702" w:type="dxa"/>
          </w:tcPr>
          <w:p w:rsidR="001E7726" w:rsidRPr="009B63F2" w:rsidRDefault="001E7726" w:rsidP="00E618FA">
            <w:pPr>
              <w:pStyle w:val="a0"/>
              <w:numPr>
                <w:ilvl w:val="0"/>
                <w:numId w:val="11"/>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災害に備えて、各課で職員の連絡先を整理し、また、災害の発生のおそれがある場合で外出しているときは、行先等を明確にしておく。</w:t>
            </w:r>
          </w:p>
          <w:p w:rsidR="001E7726" w:rsidRPr="009B63F2" w:rsidRDefault="001E7726" w:rsidP="00E618FA">
            <w:pPr>
              <w:pStyle w:val="a0"/>
              <w:numPr>
                <w:ilvl w:val="0"/>
                <w:numId w:val="11"/>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災害発生時の初期活動について</w:t>
            </w:r>
            <w:r w:rsidR="00D349E3" w:rsidRPr="009B63F2">
              <w:rPr>
                <w:rFonts w:ascii="HGSｺﾞｼｯｸM" w:eastAsia="HGSｺﾞｼｯｸM" w:hint="eastAsia"/>
              </w:rPr>
              <w:t>対策部</w:t>
            </w:r>
            <w:r w:rsidRPr="009B63F2">
              <w:rPr>
                <w:rFonts w:ascii="HGSｺﾞｼｯｸM" w:eastAsia="HGSｺﾞｼｯｸM" w:hint="eastAsia"/>
              </w:rPr>
              <w:t>および</w:t>
            </w:r>
            <w:r w:rsidR="00D349E3" w:rsidRPr="009B63F2">
              <w:rPr>
                <w:rFonts w:ascii="HGSｺﾞｼｯｸM" w:eastAsia="HGSｺﾞｼｯｸM" w:hint="eastAsia"/>
              </w:rPr>
              <w:t>班</w:t>
            </w:r>
            <w:r w:rsidRPr="009B63F2">
              <w:rPr>
                <w:rFonts w:ascii="HGSｺﾞｼｯｸM" w:eastAsia="HGSｺﾞｼｯｸM" w:hint="eastAsia"/>
              </w:rPr>
              <w:t>同士</w:t>
            </w:r>
            <w:r w:rsidRPr="009B63F2">
              <w:rPr>
                <w:rFonts w:ascii="HGSｺﾞｼｯｸM" w:eastAsia="HGSｺﾞｼｯｸM" w:hint="eastAsia"/>
                <w:color w:val="000000"/>
              </w:rPr>
              <w:t>で役割分担を確立しておく。</w:t>
            </w:r>
          </w:p>
          <w:p w:rsidR="001E7726" w:rsidRPr="009B63F2" w:rsidRDefault="001E7726" w:rsidP="00E618FA">
            <w:pPr>
              <w:pStyle w:val="a0"/>
              <w:numPr>
                <w:ilvl w:val="0"/>
                <w:numId w:val="11"/>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緊急防災無線の使用方法を熟知しておく。</w:t>
            </w:r>
          </w:p>
          <w:p w:rsidR="001E7726" w:rsidRPr="009B63F2" w:rsidRDefault="00D349E3" w:rsidP="00E618FA">
            <w:pPr>
              <w:pStyle w:val="a0"/>
              <w:numPr>
                <w:ilvl w:val="0"/>
                <w:numId w:val="11"/>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市</w:t>
            </w:r>
            <w:r w:rsidR="001E7726" w:rsidRPr="009B63F2">
              <w:rPr>
                <w:rFonts w:ascii="HGSｺﾞｼｯｸM" w:eastAsia="HGSｺﾞｼｯｸM" w:hint="eastAsia"/>
                <w:color w:val="000000"/>
              </w:rPr>
              <w:t>内の指定避難所等を確認しておく。</w:t>
            </w:r>
          </w:p>
          <w:p w:rsidR="001E7726" w:rsidRPr="009B63F2" w:rsidRDefault="00D349E3" w:rsidP="00E618FA">
            <w:pPr>
              <w:pStyle w:val="a0"/>
              <w:numPr>
                <w:ilvl w:val="0"/>
                <w:numId w:val="11"/>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市</w:t>
            </w:r>
            <w:r w:rsidR="001E7726" w:rsidRPr="009B63F2">
              <w:rPr>
                <w:rFonts w:ascii="HGSｺﾞｼｯｸM" w:eastAsia="HGSｺﾞｼｯｸM" w:hint="eastAsia"/>
                <w:color w:val="000000"/>
              </w:rPr>
              <w:t>内の危険箇所を把握しておく。</w:t>
            </w:r>
          </w:p>
          <w:p w:rsidR="001E7726" w:rsidRPr="00F01785" w:rsidRDefault="001E7726" w:rsidP="00E618FA">
            <w:pPr>
              <w:pStyle w:val="a0"/>
              <w:numPr>
                <w:ilvl w:val="0"/>
                <w:numId w:val="11"/>
              </w:numPr>
              <w:ind w:leftChars="0" w:left="213" w:hangingChars="100" w:hanging="213"/>
              <w:rPr>
                <w:color w:val="000000"/>
              </w:rPr>
            </w:pPr>
            <w:r w:rsidRPr="009B63F2">
              <w:rPr>
                <w:rFonts w:ascii="HGSｺﾞｼｯｸM" w:eastAsia="HGSｺﾞｼｯｸM" w:hint="eastAsia"/>
                <w:color w:val="000000"/>
              </w:rPr>
              <w:t>応急救護のあり方を知っておく。</w:t>
            </w:r>
          </w:p>
        </w:tc>
      </w:tr>
    </w:tbl>
    <w:p w:rsidR="001E7726" w:rsidRPr="00F01785" w:rsidRDefault="001E7726" w:rsidP="001E7726">
      <w:pPr>
        <w:pStyle w:val="a0"/>
        <w:ind w:left="638"/>
        <w:rPr>
          <w:color w:val="000000"/>
        </w:rPr>
      </w:pPr>
    </w:p>
    <w:p w:rsidR="008C0D45" w:rsidRDefault="008C0D45" w:rsidP="00BF193C">
      <w:pPr>
        <w:pStyle w:val="a7"/>
        <w:tabs>
          <w:tab w:val="clear" w:pos="4252"/>
          <w:tab w:val="clear" w:pos="8504"/>
        </w:tabs>
        <w:snapToGrid/>
        <w:rPr>
          <w:color w:val="000000"/>
          <w:lang w:eastAsia="ja-JP"/>
        </w:rPr>
      </w:pPr>
    </w:p>
    <w:p w:rsidR="003E2AC7" w:rsidRDefault="003E2AC7" w:rsidP="00BF193C">
      <w:pPr>
        <w:pStyle w:val="a7"/>
        <w:tabs>
          <w:tab w:val="clear" w:pos="4252"/>
          <w:tab w:val="clear" w:pos="8504"/>
        </w:tabs>
        <w:snapToGrid/>
        <w:rPr>
          <w:color w:val="000000"/>
          <w:lang w:eastAsia="ja-JP"/>
        </w:rPr>
      </w:pPr>
    </w:p>
    <w:p w:rsidR="003E2AC7" w:rsidRDefault="003E2AC7" w:rsidP="00BF193C">
      <w:pPr>
        <w:pStyle w:val="a7"/>
        <w:tabs>
          <w:tab w:val="clear" w:pos="4252"/>
          <w:tab w:val="clear" w:pos="8504"/>
        </w:tabs>
        <w:snapToGrid/>
        <w:rPr>
          <w:color w:val="000000"/>
          <w:lang w:eastAsia="ja-JP"/>
        </w:rPr>
      </w:pPr>
    </w:p>
    <w:p w:rsidR="00982B2D" w:rsidRDefault="00982B2D" w:rsidP="00BF193C">
      <w:pPr>
        <w:pStyle w:val="a7"/>
        <w:tabs>
          <w:tab w:val="clear" w:pos="4252"/>
          <w:tab w:val="clear" w:pos="8504"/>
        </w:tabs>
        <w:snapToGrid/>
        <w:rPr>
          <w:color w:val="000000"/>
          <w:lang w:eastAsia="ja-JP"/>
        </w:rPr>
      </w:pPr>
    </w:p>
    <w:p w:rsidR="00982B2D" w:rsidRDefault="00982B2D" w:rsidP="00BF193C">
      <w:pPr>
        <w:pStyle w:val="a7"/>
        <w:tabs>
          <w:tab w:val="clear" w:pos="4252"/>
          <w:tab w:val="clear" w:pos="8504"/>
        </w:tabs>
        <w:snapToGrid/>
        <w:rPr>
          <w:color w:val="000000"/>
          <w:lang w:eastAsia="ja-JP"/>
        </w:rPr>
      </w:pPr>
    </w:p>
    <w:p w:rsidR="00982B2D" w:rsidRDefault="00982B2D" w:rsidP="00BF193C">
      <w:pPr>
        <w:pStyle w:val="a7"/>
        <w:tabs>
          <w:tab w:val="clear" w:pos="4252"/>
          <w:tab w:val="clear" w:pos="8504"/>
        </w:tabs>
        <w:snapToGrid/>
        <w:rPr>
          <w:color w:val="000000"/>
          <w:lang w:eastAsia="ja-JP"/>
        </w:rPr>
      </w:pPr>
    </w:p>
    <w:p w:rsidR="00982B2D" w:rsidRDefault="00982B2D" w:rsidP="00BF193C">
      <w:pPr>
        <w:pStyle w:val="a7"/>
        <w:tabs>
          <w:tab w:val="clear" w:pos="4252"/>
          <w:tab w:val="clear" w:pos="8504"/>
        </w:tabs>
        <w:snapToGrid/>
        <w:rPr>
          <w:color w:val="000000"/>
          <w:lang w:eastAsia="ja-JP"/>
        </w:rPr>
      </w:pPr>
    </w:p>
    <w:p w:rsidR="00982B2D" w:rsidRDefault="00982B2D" w:rsidP="00BF193C">
      <w:pPr>
        <w:pStyle w:val="a7"/>
        <w:tabs>
          <w:tab w:val="clear" w:pos="4252"/>
          <w:tab w:val="clear" w:pos="8504"/>
        </w:tabs>
        <w:snapToGrid/>
        <w:rPr>
          <w:color w:val="000000"/>
          <w:lang w:eastAsia="ja-JP"/>
        </w:rPr>
      </w:pPr>
    </w:p>
    <w:p w:rsidR="00755106" w:rsidRDefault="00755106">
      <w:pPr>
        <w:widowControl/>
        <w:jc w:val="left"/>
        <w:rPr>
          <w:color w:val="000000"/>
          <w:lang w:val="x-none"/>
        </w:rPr>
      </w:pPr>
      <w:r>
        <w:rPr>
          <w:color w:val="000000"/>
        </w:rPr>
        <w:br w:type="page"/>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hemeFill="text2" w:themeFillTint="99"/>
        <w:tblLook w:val="04A0" w:firstRow="1" w:lastRow="0" w:firstColumn="1" w:lastColumn="0" w:noHBand="0" w:noVBand="1"/>
      </w:tblPr>
      <w:tblGrid>
        <w:gridCol w:w="8710"/>
      </w:tblGrid>
      <w:tr w:rsidR="003E2AC7" w:rsidTr="00D36A4D">
        <w:tc>
          <w:tcPr>
            <w:tcW w:w="8710" w:type="dxa"/>
            <w:shd w:val="clear" w:color="auto" w:fill="548DD4" w:themeFill="text2" w:themeFillTint="99"/>
          </w:tcPr>
          <w:p w:rsidR="003E2AC7" w:rsidRDefault="003E2AC7" w:rsidP="00D36A4D">
            <w:pPr>
              <w:pStyle w:val="1"/>
            </w:pPr>
            <w:r w:rsidRPr="006C3777">
              <w:rPr>
                <w:color w:val="000000"/>
              </w:rPr>
              <w:lastRenderedPageBreak/>
              <w:br w:type="page"/>
            </w:r>
            <w:r>
              <w:br w:type="page"/>
            </w:r>
            <w:bookmarkStart w:id="7" w:name="_Toc446189870"/>
            <w:r>
              <w:rPr>
                <w:rFonts w:hint="eastAsia"/>
              </w:rPr>
              <w:t>風水害に関する事項</w:t>
            </w:r>
            <w:bookmarkEnd w:id="7"/>
          </w:p>
        </w:tc>
      </w:tr>
    </w:tbl>
    <w:p w:rsidR="003D3EB8" w:rsidRDefault="003D3EB8" w:rsidP="003E2AC7"/>
    <w:p w:rsidR="005B41BC" w:rsidRDefault="005B41BC" w:rsidP="009B63F2">
      <w:pPr>
        <w:pStyle w:val="2"/>
      </w:pPr>
      <w:bookmarkStart w:id="8" w:name="_Toc446189871"/>
      <w:r>
        <w:rPr>
          <w:rFonts w:hint="eastAsia"/>
        </w:rPr>
        <w:t>風水害に関する基本的事項</w:t>
      </w:r>
      <w:bookmarkEnd w:id="8"/>
    </w:p>
    <w:p w:rsidR="00402B00" w:rsidRPr="00402B00" w:rsidRDefault="00402B00" w:rsidP="00402B00">
      <w:pPr>
        <w:pStyle w:val="a0"/>
        <w:ind w:left="638"/>
      </w:pPr>
    </w:p>
    <w:p w:rsidR="003E2AC7" w:rsidRPr="00A83AC0" w:rsidRDefault="005B41BC" w:rsidP="00F827C5">
      <w:pPr>
        <w:pStyle w:val="3"/>
      </w:pPr>
      <w:bookmarkStart w:id="9" w:name="_Toc446189872"/>
      <w:r w:rsidRPr="00A83AC0">
        <w:rPr>
          <w:rFonts w:hint="eastAsia"/>
        </w:rPr>
        <w:t>災害情報の把握</w:t>
      </w:r>
      <w:bookmarkEnd w:id="9"/>
    </w:p>
    <w:p w:rsidR="00402B00" w:rsidRPr="00402B00" w:rsidRDefault="00402B00" w:rsidP="00402B00">
      <w:pPr>
        <w:pStyle w:val="a0"/>
        <w:ind w:left="638"/>
      </w:pPr>
    </w:p>
    <w:p w:rsidR="003E2AC7" w:rsidRPr="00F827C5" w:rsidRDefault="003E2AC7" w:rsidP="00F827C5">
      <w:pPr>
        <w:pStyle w:val="4"/>
      </w:pPr>
      <w:bookmarkStart w:id="10" w:name="_Toc83100905"/>
      <w:r w:rsidRPr="00F827C5">
        <w:rPr>
          <w:rFonts w:hint="eastAsia"/>
        </w:rPr>
        <w:t>風水害に関する気象情報</w:t>
      </w:r>
      <w:bookmarkEnd w:id="10"/>
    </w:p>
    <w:p w:rsidR="00A83AC0" w:rsidRPr="009B63F2" w:rsidRDefault="00A83AC0" w:rsidP="00A83AC0">
      <w:pPr>
        <w:pStyle w:val="a0"/>
        <w:ind w:leftChars="266" w:left="566" w:firstLineChars="130" w:firstLine="276"/>
        <w:rPr>
          <w:rFonts w:ascii="HG丸ｺﾞｼｯｸM-PRO" w:eastAsia="HG丸ｺﾞｼｯｸM-PRO" w:hAnsi="HG丸ｺﾞｼｯｸM-PRO"/>
        </w:rPr>
      </w:pPr>
      <w:r w:rsidRPr="009B63F2">
        <w:rPr>
          <w:rFonts w:ascii="HG丸ｺﾞｼｯｸM-PRO" w:eastAsia="HG丸ｺﾞｼｯｸM-PRO" w:hAnsi="HG丸ｺﾞｼｯｸM-PRO" w:hint="eastAsia"/>
        </w:rPr>
        <w:t>奄美市</w:t>
      </w:r>
      <w:r w:rsidR="003E2AC7" w:rsidRPr="009B63F2">
        <w:rPr>
          <w:rFonts w:ascii="HG丸ｺﾞｼｯｸM-PRO" w:eastAsia="HG丸ｺﾞｼｯｸM-PRO" w:hAnsi="HG丸ｺﾞｼｯｸM-PRO" w:hint="eastAsia"/>
        </w:rPr>
        <w:t>は対象予報区域として</w:t>
      </w:r>
      <w:r w:rsidRPr="009B63F2">
        <w:rPr>
          <w:rFonts w:ascii="HG丸ｺﾞｼｯｸM-PRO" w:eastAsia="HG丸ｺﾞｼｯｸM-PRO" w:hAnsi="HG丸ｺﾞｼｯｸM-PRO" w:hint="eastAsia"/>
        </w:rPr>
        <w:t>鹿児島</w:t>
      </w:r>
      <w:r w:rsidR="003E2AC7" w:rsidRPr="009B63F2">
        <w:rPr>
          <w:rFonts w:ascii="HG丸ｺﾞｼｯｸM-PRO" w:eastAsia="HG丸ｺﾞｼｯｸM-PRO" w:hAnsi="HG丸ｺﾞｼｯｸM-PRO" w:hint="eastAsia"/>
        </w:rPr>
        <w:t>県の『</w:t>
      </w:r>
      <w:r w:rsidRPr="009B63F2">
        <w:rPr>
          <w:rFonts w:ascii="HG丸ｺﾞｼｯｸM-PRO" w:eastAsia="HG丸ｺﾞｼｯｸM-PRO" w:hAnsi="HG丸ｺﾞｼｯｸM-PRO" w:hint="eastAsia"/>
        </w:rPr>
        <w:t>奄美地方</w:t>
      </w:r>
      <w:r w:rsidR="003E2AC7" w:rsidRPr="009B63F2">
        <w:rPr>
          <w:rFonts w:ascii="HG丸ｺﾞｼｯｸM-PRO" w:eastAsia="HG丸ｺﾞｼｯｸM-PRO" w:hAnsi="HG丸ｺﾞｼｯｸM-PRO" w:hint="eastAsia"/>
        </w:rPr>
        <w:t>』</w:t>
      </w:r>
      <w:r w:rsidR="00F30C81" w:rsidRPr="009B63F2">
        <w:rPr>
          <w:rFonts w:ascii="HG丸ｺﾞｼｯｸM-PRO" w:eastAsia="HG丸ｺﾞｼｯｸM-PRO" w:hAnsi="HG丸ｺﾞｼｯｸM-PRO" w:hint="eastAsia"/>
        </w:rPr>
        <w:t>（詳細の区分下表参照）</w:t>
      </w:r>
      <w:r w:rsidR="003E2AC7" w:rsidRPr="009B63F2">
        <w:rPr>
          <w:rFonts w:ascii="HG丸ｺﾞｼｯｸM-PRO" w:eastAsia="HG丸ｺﾞｼｯｸM-PRO" w:hAnsi="HG丸ｺﾞｼｯｸM-PRO" w:hint="eastAsia"/>
        </w:rPr>
        <w:t>に該当する。</w:t>
      </w:r>
    </w:p>
    <w:p w:rsidR="003E2AC7" w:rsidRPr="009B63F2" w:rsidRDefault="003E2AC7" w:rsidP="00A83AC0">
      <w:pPr>
        <w:pStyle w:val="a0"/>
        <w:ind w:leftChars="302" w:left="642" w:firstLineChars="92" w:firstLine="196"/>
        <w:rPr>
          <w:rFonts w:ascii="HG丸ｺﾞｼｯｸM-PRO" w:eastAsia="HG丸ｺﾞｼｯｸM-PRO" w:hAnsi="HG丸ｺﾞｼｯｸM-PRO"/>
        </w:rPr>
      </w:pPr>
      <w:r w:rsidRPr="009B63F2">
        <w:rPr>
          <w:rFonts w:ascii="HG丸ｺﾞｼｯｸM-PRO" w:eastAsia="HG丸ｺﾞｼｯｸM-PRO" w:hAnsi="HG丸ｺﾞｼｯｸM-PRO" w:hint="eastAsia"/>
        </w:rPr>
        <w:t>なお、</w:t>
      </w:r>
      <w:r w:rsidR="00A83AC0" w:rsidRPr="009B63F2">
        <w:rPr>
          <w:rFonts w:ascii="HG丸ｺﾞｼｯｸM-PRO" w:eastAsia="HG丸ｺﾞｼｯｸM-PRO" w:hAnsi="HG丸ｺﾞｼｯｸM-PRO" w:hint="eastAsia"/>
        </w:rPr>
        <w:t>鹿児島地方気象</w:t>
      </w:r>
      <w:r w:rsidRPr="009B63F2">
        <w:rPr>
          <w:rFonts w:ascii="HG丸ｺﾞｼｯｸM-PRO" w:eastAsia="HG丸ｺﾞｼｯｸM-PRO" w:hAnsi="HG丸ｺﾞｼｯｸM-PRO" w:hint="eastAsia"/>
        </w:rPr>
        <w:t>台</w:t>
      </w:r>
      <w:r w:rsidR="00A83AC0" w:rsidRPr="009B63F2">
        <w:rPr>
          <w:rFonts w:ascii="HG丸ｺﾞｼｯｸM-PRO" w:eastAsia="HG丸ｺﾞｼｯｸM-PRO" w:hAnsi="HG丸ｺﾞｼｯｸM-PRO" w:hint="eastAsia"/>
        </w:rPr>
        <w:t>、</w:t>
      </w:r>
      <w:r w:rsidR="00A83AC0" w:rsidRPr="009B63F2">
        <w:rPr>
          <w:rFonts w:ascii="HG丸ｺﾞｼｯｸM-PRO" w:eastAsia="HG丸ｺﾞｼｯｸM-PRO" w:hAnsi="HG丸ｺﾞｼｯｸM-PRO" w:hint="eastAsia"/>
          <w:szCs w:val="21"/>
        </w:rPr>
        <w:t>名瀬測候所（大島支庁管内及び鹿児島郡のうち十島村）</w:t>
      </w:r>
      <w:r w:rsidRPr="009B63F2">
        <w:rPr>
          <w:rFonts w:ascii="HG丸ｺﾞｼｯｸM-PRO" w:eastAsia="HG丸ｺﾞｼｯｸM-PRO" w:hAnsi="HG丸ｺﾞｼｯｸM-PRO" w:hint="eastAsia"/>
        </w:rPr>
        <w:t>が発表する防災に関わる主な注意報、警報等の種類及び発表基準は、</w:t>
      </w:r>
      <w:r w:rsidR="00A83AC0" w:rsidRPr="009B63F2">
        <w:rPr>
          <w:rFonts w:ascii="HG丸ｺﾞｼｯｸM-PRO" w:eastAsia="HG丸ｺﾞｼｯｸM-PRO" w:hAnsi="HG丸ｺﾞｼｯｸM-PRO" w:hint="eastAsia"/>
        </w:rPr>
        <w:t>一般編第３部第２章第１節</w:t>
      </w:r>
      <w:r w:rsidRPr="009B63F2">
        <w:rPr>
          <w:rFonts w:ascii="HG丸ｺﾞｼｯｸM-PRO" w:eastAsia="HG丸ｺﾞｼｯｸM-PRO" w:hAnsi="HG丸ｺﾞｼｯｸM-PRO" w:hint="eastAsia"/>
        </w:rPr>
        <w:t>「気象予警報の発表基準」に示すとおりである。</w:t>
      </w:r>
    </w:p>
    <w:p w:rsidR="00F30C81" w:rsidRDefault="00F30C81" w:rsidP="00A83AC0">
      <w:pPr>
        <w:pStyle w:val="a0"/>
        <w:ind w:leftChars="302" w:left="642" w:firstLineChars="92" w:firstLine="196"/>
        <w:rPr>
          <w:rFonts w:asciiTheme="minorEastAsia" w:eastAsiaTheme="minorEastAsia" w:hAnsiTheme="minorEastAsia"/>
        </w:rPr>
      </w:pPr>
    </w:p>
    <w:p w:rsidR="00F30C81" w:rsidRPr="009B63F2" w:rsidRDefault="00F30C81" w:rsidP="009B4169">
      <w:pPr>
        <w:overflowPunct w:val="0"/>
        <w:ind w:leftChars="200" w:left="425" w:rightChars="-207" w:right="-440"/>
        <w:jc w:val="center"/>
        <w:textAlignment w:val="baseline"/>
        <w:rPr>
          <w:rFonts w:asciiTheme="majorEastAsia" w:eastAsiaTheme="majorEastAsia" w:hAnsiTheme="majorEastAsia"/>
          <w:kern w:val="0"/>
          <w:szCs w:val="21"/>
        </w:rPr>
      </w:pPr>
      <w:r w:rsidRPr="009B63F2">
        <w:rPr>
          <w:rFonts w:asciiTheme="majorEastAsia" w:eastAsiaTheme="majorEastAsia" w:hAnsiTheme="majorEastAsia" w:hint="eastAsia"/>
          <w:kern w:val="0"/>
          <w:szCs w:val="21"/>
        </w:rPr>
        <w:t>表　奄美市の予報・警報等の細分区分</w:t>
      </w:r>
    </w:p>
    <w:tbl>
      <w:tblPr>
        <w:tblW w:w="8541"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22"/>
        <w:gridCol w:w="1421"/>
        <w:gridCol w:w="5698"/>
      </w:tblGrid>
      <w:tr w:rsidR="00F30C81" w:rsidRPr="009B63F2" w:rsidTr="00F30C81">
        <w:trPr>
          <w:trHeight w:val="767"/>
        </w:trPr>
        <w:tc>
          <w:tcPr>
            <w:tcW w:w="1422" w:type="dxa"/>
            <w:tcBorders>
              <w:top w:val="single" w:sz="12" w:space="0" w:color="auto"/>
              <w:left w:val="single" w:sz="12" w:space="0" w:color="000000"/>
              <w:bottom w:val="nil"/>
              <w:right w:val="single" w:sz="4" w:space="0" w:color="000000"/>
            </w:tcBorders>
            <w:vAlign w:val="center"/>
          </w:tcPr>
          <w:p w:rsidR="00F30C81" w:rsidRPr="009B63F2" w:rsidRDefault="00F30C81" w:rsidP="00F30C81">
            <w:pPr>
              <w:jc w:val="center"/>
              <w:rPr>
                <w:rFonts w:ascii="HGSｺﾞｼｯｸM" w:eastAsia="HGSｺﾞｼｯｸM"/>
              </w:rPr>
            </w:pPr>
            <w:r w:rsidRPr="009B63F2">
              <w:rPr>
                <w:rFonts w:ascii="HGSｺﾞｼｯｸM" w:eastAsia="HGSｺﾞｼｯｸM" w:hint="eastAsia"/>
              </w:rPr>
              <w:t>一次細分</w:t>
            </w:r>
          </w:p>
          <w:p w:rsidR="00F30C81" w:rsidRPr="009B63F2" w:rsidRDefault="00F30C81" w:rsidP="00F30C81">
            <w:pPr>
              <w:jc w:val="center"/>
              <w:rPr>
                <w:rFonts w:ascii="HGSｺﾞｼｯｸM" w:eastAsia="HGSｺﾞｼｯｸM"/>
              </w:rPr>
            </w:pPr>
            <w:r w:rsidRPr="009B63F2">
              <w:rPr>
                <w:rFonts w:ascii="HGSｺﾞｼｯｸM" w:eastAsia="HGSｺﾞｼｯｸM" w:hint="eastAsia"/>
              </w:rPr>
              <w:t>区域名</w:t>
            </w:r>
          </w:p>
        </w:tc>
        <w:tc>
          <w:tcPr>
            <w:tcW w:w="1421" w:type="dxa"/>
            <w:tcBorders>
              <w:top w:val="single" w:sz="12" w:space="0" w:color="auto"/>
              <w:left w:val="single" w:sz="4" w:space="0" w:color="000000"/>
              <w:bottom w:val="nil"/>
              <w:right w:val="single" w:sz="4" w:space="0" w:color="000000"/>
            </w:tcBorders>
            <w:vAlign w:val="center"/>
          </w:tcPr>
          <w:p w:rsidR="00F30C81" w:rsidRPr="009B63F2" w:rsidRDefault="00F30C81" w:rsidP="00F30C81">
            <w:pPr>
              <w:jc w:val="center"/>
              <w:rPr>
                <w:rFonts w:ascii="HGSｺﾞｼｯｸM" w:eastAsia="HGSｺﾞｼｯｸM"/>
              </w:rPr>
            </w:pPr>
            <w:r w:rsidRPr="009B63F2">
              <w:rPr>
                <w:rFonts w:ascii="HGSｺﾞｼｯｸM" w:eastAsia="HGSｺﾞｼｯｸM" w:hint="eastAsia"/>
              </w:rPr>
              <w:t>市町村をまとめた地域名</w:t>
            </w:r>
          </w:p>
        </w:tc>
        <w:tc>
          <w:tcPr>
            <w:tcW w:w="5698" w:type="dxa"/>
            <w:tcBorders>
              <w:top w:val="single" w:sz="12" w:space="0" w:color="auto"/>
              <w:left w:val="single" w:sz="4" w:space="0" w:color="000000"/>
              <w:bottom w:val="nil"/>
              <w:right w:val="single" w:sz="12" w:space="0" w:color="000000"/>
            </w:tcBorders>
            <w:vAlign w:val="center"/>
          </w:tcPr>
          <w:p w:rsidR="00F30C81" w:rsidRPr="009B63F2" w:rsidRDefault="00F30C81" w:rsidP="00F30C81">
            <w:pPr>
              <w:jc w:val="center"/>
              <w:rPr>
                <w:rFonts w:ascii="HGSｺﾞｼｯｸM" w:eastAsia="HGSｺﾞｼｯｸM"/>
              </w:rPr>
            </w:pPr>
            <w:r w:rsidRPr="009B63F2">
              <w:rPr>
                <w:rFonts w:ascii="HGSｺﾞｼｯｸM" w:eastAsia="HGSｺﾞｼｯｸM" w:hint="eastAsia"/>
              </w:rPr>
              <w:t>該当する市町村</w:t>
            </w:r>
          </w:p>
        </w:tc>
      </w:tr>
      <w:tr w:rsidR="00F30C81" w:rsidRPr="009B63F2" w:rsidTr="00F30C81">
        <w:trPr>
          <w:trHeight w:val="511"/>
        </w:trPr>
        <w:tc>
          <w:tcPr>
            <w:tcW w:w="1422" w:type="dxa"/>
            <w:vMerge w:val="restart"/>
            <w:tcBorders>
              <w:top w:val="single" w:sz="4" w:space="0" w:color="000000"/>
              <w:left w:val="single" w:sz="12" w:space="0" w:color="000000"/>
              <w:bottom w:val="nil"/>
              <w:right w:val="single" w:sz="4" w:space="0" w:color="000000"/>
            </w:tcBorders>
            <w:vAlign w:val="center"/>
          </w:tcPr>
          <w:p w:rsidR="00F30C81" w:rsidRPr="009B63F2" w:rsidRDefault="00F30C81" w:rsidP="00F30C81">
            <w:pPr>
              <w:jc w:val="center"/>
              <w:rPr>
                <w:rFonts w:ascii="HGSｺﾞｼｯｸM" w:eastAsia="HGSｺﾞｼｯｸM"/>
              </w:rPr>
            </w:pPr>
            <w:r w:rsidRPr="009B63F2">
              <w:rPr>
                <w:rFonts w:ascii="HGSｺﾞｼｯｸM" w:eastAsia="HGSｺﾞｼｯｸM" w:hint="eastAsia"/>
              </w:rPr>
              <w:t>奄美地方</w:t>
            </w:r>
          </w:p>
        </w:tc>
        <w:tc>
          <w:tcPr>
            <w:tcW w:w="1421" w:type="dxa"/>
            <w:tcBorders>
              <w:top w:val="single" w:sz="4" w:space="0" w:color="000000"/>
              <w:left w:val="single" w:sz="4" w:space="0" w:color="000000"/>
              <w:bottom w:val="nil"/>
              <w:right w:val="single" w:sz="4" w:space="0" w:color="000000"/>
            </w:tcBorders>
            <w:vAlign w:val="center"/>
          </w:tcPr>
          <w:p w:rsidR="00F30C81" w:rsidRPr="009B63F2" w:rsidRDefault="00F30C81" w:rsidP="00F30C81">
            <w:pPr>
              <w:jc w:val="center"/>
              <w:rPr>
                <w:rFonts w:ascii="HGSｺﾞｼｯｸM" w:eastAsia="HGSｺﾞｼｯｸM"/>
              </w:rPr>
            </w:pPr>
            <w:r w:rsidRPr="009B63F2">
              <w:rPr>
                <w:rFonts w:ascii="HGSｺﾞｼｯｸM" w:eastAsia="HGSｺﾞｼｯｸM" w:hint="eastAsia"/>
              </w:rPr>
              <w:t>十島村</w:t>
            </w:r>
          </w:p>
        </w:tc>
        <w:tc>
          <w:tcPr>
            <w:tcW w:w="5698" w:type="dxa"/>
            <w:tcBorders>
              <w:top w:val="single" w:sz="4" w:space="0" w:color="000000"/>
              <w:left w:val="single" w:sz="4" w:space="0" w:color="000000"/>
              <w:bottom w:val="nil"/>
              <w:right w:val="single" w:sz="12" w:space="0" w:color="000000"/>
            </w:tcBorders>
            <w:vAlign w:val="center"/>
          </w:tcPr>
          <w:p w:rsidR="00F30C81" w:rsidRPr="009B63F2" w:rsidRDefault="00F30C81" w:rsidP="00F30C81">
            <w:pPr>
              <w:rPr>
                <w:rFonts w:ascii="HGSｺﾞｼｯｸM" w:eastAsia="HGSｺﾞｼｯｸM"/>
              </w:rPr>
            </w:pPr>
            <w:r w:rsidRPr="009B63F2">
              <w:rPr>
                <w:rFonts w:ascii="HGSｺﾞｼｯｸM" w:eastAsia="HGSｺﾞｼｯｸM" w:hint="eastAsia"/>
              </w:rPr>
              <w:t>十島村</w:t>
            </w:r>
          </w:p>
        </w:tc>
      </w:tr>
      <w:tr w:rsidR="00F30C81" w:rsidRPr="009B63F2" w:rsidTr="00F30C81">
        <w:trPr>
          <w:trHeight w:val="871"/>
        </w:trPr>
        <w:tc>
          <w:tcPr>
            <w:tcW w:w="1422" w:type="dxa"/>
            <w:vMerge/>
            <w:tcBorders>
              <w:top w:val="nil"/>
              <w:left w:val="single" w:sz="12" w:space="0" w:color="000000"/>
              <w:bottom w:val="nil"/>
              <w:right w:val="single" w:sz="4" w:space="0" w:color="000000"/>
            </w:tcBorders>
          </w:tcPr>
          <w:p w:rsidR="00F30C81" w:rsidRPr="009B63F2" w:rsidRDefault="00F30C81" w:rsidP="00F30C81">
            <w:pPr>
              <w:rPr>
                <w:rFonts w:ascii="HGSｺﾞｼｯｸM" w:eastAsia="HGSｺﾞｼｯｸM"/>
              </w:rPr>
            </w:pPr>
          </w:p>
        </w:tc>
        <w:tc>
          <w:tcPr>
            <w:tcW w:w="1421" w:type="dxa"/>
            <w:tcBorders>
              <w:top w:val="single" w:sz="4" w:space="0" w:color="000000"/>
              <w:left w:val="single" w:sz="4" w:space="0" w:color="000000"/>
              <w:bottom w:val="nil"/>
              <w:right w:val="single" w:sz="4" w:space="0" w:color="000000"/>
            </w:tcBorders>
            <w:vAlign w:val="center"/>
          </w:tcPr>
          <w:p w:rsidR="00F30C81" w:rsidRPr="009B63F2" w:rsidRDefault="00F30C81" w:rsidP="00F30C81">
            <w:pPr>
              <w:jc w:val="center"/>
              <w:rPr>
                <w:rFonts w:ascii="HGSｺﾞｼｯｸM" w:eastAsia="HGSｺﾞｼｯｸM"/>
              </w:rPr>
            </w:pPr>
            <w:r w:rsidRPr="009B63F2">
              <w:rPr>
                <w:rFonts w:ascii="HGSｺﾞｼｯｸM" w:eastAsia="HGSｺﾞｼｯｸM" w:hint="eastAsia"/>
                <w:shd w:val="pct15" w:color="auto" w:fill="FFFFFF"/>
              </w:rPr>
              <w:t>北部</w:t>
            </w:r>
          </w:p>
        </w:tc>
        <w:tc>
          <w:tcPr>
            <w:tcW w:w="5698" w:type="dxa"/>
            <w:tcBorders>
              <w:top w:val="single" w:sz="4" w:space="0" w:color="000000"/>
              <w:left w:val="single" w:sz="4" w:space="0" w:color="000000"/>
              <w:bottom w:val="nil"/>
              <w:right w:val="single" w:sz="12" w:space="0" w:color="000000"/>
            </w:tcBorders>
            <w:vAlign w:val="center"/>
          </w:tcPr>
          <w:p w:rsidR="00F30C81" w:rsidRPr="009B63F2" w:rsidRDefault="00F30C81" w:rsidP="00F30C81">
            <w:pPr>
              <w:rPr>
                <w:rFonts w:ascii="HGSｺﾞｼｯｸM" w:eastAsia="HGSｺﾞｼｯｸM"/>
              </w:rPr>
            </w:pPr>
            <w:r w:rsidRPr="009B63F2">
              <w:rPr>
                <w:rFonts w:ascii="HGSｺﾞｼｯｸM" w:eastAsia="HGSｺﾞｼｯｸM" w:hint="eastAsia"/>
                <w:shd w:val="pct15" w:color="auto" w:fill="FFFFFF"/>
              </w:rPr>
              <w:t>奄美市</w:t>
            </w:r>
            <w:r w:rsidRPr="009B63F2">
              <w:rPr>
                <w:rFonts w:ascii="HGSｺﾞｼｯｸM" w:eastAsia="HGSｺﾞｼｯｸM" w:hint="eastAsia"/>
                <w:color w:val="000000"/>
                <w:shd w:val="pct15" w:color="auto" w:fill="FFFFFF"/>
              </w:rPr>
              <w:t>（笠利町，名瀬，住用町）</w:t>
            </w:r>
            <w:r w:rsidRPr="009B63F2">
              <w:rPr>
                <w:rFonts w:ascii="HGSｺﾞｼｯｸM" w:eastAsia="HGSｺﾞｼｯｸM" w:hint="eastAsia"/>
                <w:color w:val="000000"/>
              </w:rPr>
              <w:t>，大和村，宇検村，瀬戸内町，龍郷町，喜界町</w:t>
            </w:r>
          </w:p>
        </w:tc>
      </w:tr>
      <w:tr w:rsidR="00F30C81" w:rsidRPr="009B63F2" w:rsidTr="00F30C81">
        <w:trPr>
          <w:trHeight w:val="558"/>
        </w:trPr>
        <w:tc>
          <w:tcPr>
            <w:tcW w:w="1422" w:type="dxa"/>
            <w:vMerge/>
            <w:tcBorders>
              <w:top w:val="nil"/>
              <w:left w:val="single" w:sz="12" w:space="0" w:color="000000"/>
              <w:bottom w:val="nil"/>
              <w:right w:val="single" w:sz="4" w:space="0" w:color="000000"/>
            </w:tcBorders>
          </w:tcPr>
          <w:p w:rsidR="00F30C81" w:rsidRPr="009B63F2" w:rsidRDefault="00F30C81" w:rsidP="00F30C81">
            <w:pPr>
              <w:rPr>
                <w:rFonts w:ascii="HGSｺﾞｼｯｸM" w:eastAsia="HGSｺﾞｼｯｸM"/>
              </w:rPr>
            </w:pPr>
          </w:p>
        </w:tc>
        <w:tc>
          <w:tcPr>
            <w:tcW w:w="1421" w:type="dxa"/>
            <w:tcBorders>
              <w:top w:val="single" w:sz="4" w:space="0" w:color="000000"/>
              <w:left w:val="single" w:sz="4" w:space="0" w:color="000000"/>
              <w:bottom w:val="nil"/>
              <w:right w:val="single" w:sz="4" w:space="0" w:color="000000"/>
            </w:tcBorders>
            <w:vAlign w:val="center"/>
          </w:tcPr>
          <w:p w:rsidR="00F30C81" w:rsidRPr="009B63F2" w:rsidRDefault="00F30C81" w:rsidP="00F30C81">
            <w:pPr>
              <w:jc w:val="center"/>
              <w:rPr>
                <w:rFonts w:ascii="HGSｺﾞｼｯｸM" w:eastAsia="HGSｺﾞｼｯｸM"/>
              </w:rPr>
            </w:pPr>
            <w:r w:rsidRPr="009B63F2">
              <w:rPr>
                <w:rFonts w:ascii="HGSｺﾞｼｯｸM" w:eastAsia="HGSｺﾞｼｯｸM" w:hint="eastAsia"/>
              </w:rPr>
              <w:t>南部</w:t>
            </w:r>
          </w:p>
        </w:tc>
        <w:tc>
          <w:tcPr>
            <w:tcW w:w="5698" w:type="dxa"/>
            <w:tcBorders>
              <w:top w:val="single" w:sz="4" w:space="0" w:color="000000"/>
              <w:left w:val="single" w:sz="4" w:space="0" w:color="000000"/>
              <w:bottom w:val="nil"/>
              <w:right w:val="single" w:sz="12" w:space="0" w:color="000000"/>
            </w:tcBorders>
            <w:vAlign w:val="center"/>
          </w:tcPr>
          <w:p w:rsidR="00F30C81" w:rsidRPr="009B63F2" w:rsidRDefault="00F30C81" w:rsidP="00F30C81">
            <w:pPr>
              <w:rPr>
                <w:rFonts w:ascii="HGSｺﾞｼｯｸM" w:eastAsia="HGSｺﾞｼｯｸM"/>
              </w:rPr>
            </w:pPr>
            <w:r w:rsidRPr="009B63F2">
              <w:rPr>
                <w:rFonts w:ascii="HGSｺﾞｼｯｸM" w:eastAsia="HGSｺﾞｼｯｸM" w:hint="eastAsia"/>
              </w:rPr>
              <w:t>徳之島町，天城町，伊仙町，和泊町，知名町，与論町</w:t>
            </w:r>
          </w:p>
        </w:tc>
      </w:tr>
      <w:tr w:rsidR="00F30C81" w:rsidRPr="009B63F2" w:rsidTr="00F30C81">
        <w:trPr>
          <w:trHeight w:val="256"/>
        </w:trPr>
        <w:tc>
          <w:tcPr>
            <w:tcW w:w="8541" w:type="dxa"/>
            <w:gridSpan w:val="3"/>
            <w:tcBorders>
              <w:top w:val="single" w:sz="12" w:space="0" w:color="000000"/>
              <w:left w:val="nil"/>
              <w:bottom w:val="nil"/>
              <w:right w:val="nil"/>
            </w:tcBorders>
          </w:tcPr>
          <w:p w:rsidR="00F30C81" w:rsidRPr="009B63F2" w:rsidRDefault="00F30C81" w:rsidP="00F30C81">
            <w:pPr>
              <w:suppressAutoHyphens/>
              <w:kinsoku w:val="0"/>
              <w:wordWrap w:val="0"/>
              <w:overflowPunct w:val="0"/>
              <w:autoSpaceDE w:val="0"/>
              <w:autoSpaceDN w:val="0"/>
              <w:adjustRightInd w:val="0"/>
              <w:spacing w:line="232" w:lineRule="exact"/>
              <w:jc w:val="left"/>
              <w:textAlignment w:val="baseline"/>
              <w:rPr>
                <w:rFonts w:ascii="HGSｺﾞｼｯｸM" w:eastAsia="HGSｺﾞｼｯｸM" w:hAnsi="Times New Roman"/>
                <w:kern w:val="0"/>
                <w:szCs w:val="21"/>
              </w:rPr>
            </w:pPr>
          </w:p>
        </w:tc>
      </w:tr>
    </w:tbl>
    <w:p w:rsidR="00F30C81" w:rsidRPr="00F01785" w:rsidRDefault="00F30C81" w:rsidP="003E2AC7">
      <w:pPr>
        <w:rPr>
          <w:color w:val="000000"/>
        </w:rPr>
      </w:pPr>
    </w:p>
    <w:p w:rsidR="003E2AC7" w:rsidRPr="00F01785" w:rsidRDefault="003E2AC7" w:rsidP="00F827C5">
      <w:pPr>
        <w:pStyle w:val="4"/>
      </w:pPr>
      <w:bookmarkStart w:id="11" w:name="_Toc83100906"/>
      <w:r w:rsidRPr="00F01785">
        <w:rPr>
          <w:rFonts w:hint="eastAsia"/>
        </w:rPr>
        <w:t>大型台風や集中豪雨が襲来すると</w:t>
      </w:r>
      <w:bookmarkEnd w:id="11"/>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4"/>
      </w:tblGrid>
      <w:tr w:rsidR="003E2AC7" w:rsidRPr="009B63F2" w:rsidTr="007309B2">
        <w:tc>
          <w:tcPr>
            <w:tcW w:w="8702" w:type="dxa"/>
          </w:tcPr>
          <w:p w:rsidR="003E2AC7" w:rsidRPr="009B63F2" w:rsidRDefault="003E2AC7" w:rsidP="00E618FA">
            <w:pPr>
              <w:pStyle w:val="a0"/>
              <w:numPr>
                <w:ilvl w:val="0"/>
                <w:numId w:val="9"/>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暴風により、老木や建物の倒壊が起こる。</w:t>
            </w:r>
          </w:p>
          <w:p w:rsidR="003E2AC7" w:rsidRPr="009B63F2" w:rsidRDefault="003E2AC7" w:rsidP="00E618FA">
            <w:pPr>
              <w:pStyle w:val="a0"/>
              <w:numPr>
                <w:ilvl w:val="0"/>
                <w:numId w:val="9"/>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暴風による電線等の断線により、停電が起こり、電話、冷蔵庫等の電気器具等が使えない。</w:t>
            </w:r>
          </w:p>
          <w:p w:rsidR="003E2AC7" w:rsidRPr="009B63F2" w:rsidRDefault="003E2AC7" w:rsidP="00E618FA">
            <w:pPr>
              <w:pStyle w:val="a0"/>
              <w:numPr>
                <w:ilvl w:val="0"/>
                <w:numId w:val="9"/>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河川の堤防が切れるなどして、田畑は冠水し、建物は浸水する。</w:t>
            </w:r>
          </w:p>
          <w:p w:rsidR="003E2AC7" w:rsidRPr="009B63F2" w:rsidRDefault="003E2AC7" w:rsidP="00E618FA">
            <w:pPr>
              <w:pStyle w:val="a0"/>
              <w:numPr>
                <w:ilvl w:val="0"/>
                <w:numId w:val="9"/>
              </w:numPr>
              <w:ind w:leftChars="0" w:left="213" w:hangingChars="100" w:hanging="213"/>
              <w:rPr>
                <w:rFonts w:ascii="HGSｺﾞｼｯｸM" w:eastAsia="HGSｺﾞｼｯｸM"/>
                <w:color w:val="000000"/>
              </w:rPr>
            </w:pPr>
            <w:r w:rsidRPr="009B63F2">
              <w:rPr>
                <w:rFonts w:ascii="HGSｺﾞｼｯｸM" w:eastAsia="HGSｺﾞｼｯｸM" w:hint="eastAsia"/>
                <w:color w:val="000000"/>
              </w:rPr>
              <w:t>堤防の決壊や外水氾濫、内水氾濫による災害の危険が切迫する。</w:t>
            </w:r>
          </w:p>
        </w:tc>
      </w:tr>
    </w:tbl>
    <w:p w:rsidR="003E2AC7" w:rsidRPr="00F01785" w:rsidRDefault="003E2AC7" w:rsidP="003E2AC7">
      <w:pPr>
        <w:pStyle w:val="a0"/>
        <w:ind w:left="638"/>
        <w:rPr>
          <w:color w:val="000000"/>
        </w:rPr>
      </w:pPr>
    </w:p>
    <w:p w:rsidR="00A83AC0" w:rsidRDefault="00A83AC0">
      <w:pPr>
        <w:widowControl/>
        <w:jc w:val="left"/>
      </w:pPr>
      <w:r>
        <w:br w:type="page"/>
      </w:r>
    </w:p>
    <w:p w:rsidR="003E2AC7" w:rsidRDefault="00102601" w:rsidP="00F827C5">
      <w:pPr>
        <w:pStyle w:val="3"/>
      </w:pPr>
      <w:bookmarkStart w:id="12" w:name="_Toc83100912"/>
      <w:bookmarkStart w:id="13" w:name="_Toc446189873"/>
      <w:r>
        <w:rPr>
          <w:rFonts w:hint="eastAsia"/>
        </w:rPr>
        <w:lastRenderedPageBreak/>
        <w:t>風水害の気象</w:t>
      </w:r>
      <w:bookmarkEnd w:id="12"/>
      <w:r w:rsidR="003B671F">
        <w:rPr>
          <w:rFonts w:hint="eastAsia"/>
        </w:rPr>
        <w:t>気象予・警報、</w:t>
      </w:r>
      <w:r w:rsidR="00A83AC0" w:rsidRPr="004E1EA7">
        <w:rPr>
          <w:rFonts w:hint="eastAsia"/>
        </w:rPr>
        <w:t>情報等の伝達系統</w:t>
      </w:r>
      <w:bookmarkEnd w:id="13"/>
    </w:p>
    <w:p w:rsidR="003E2AC7" w:rsidRPr="00A83AC0" w:rsidRDefault="003E2AC7" w:rsidP="003E2AC7">
      <w:pPr>
        <w:pStyle w:val="a0"/>
        <w:ind w:left="638"/>
        <w:rPr>
          <w:rFonts w:asciiTheme="majorEastAsia" w:eastAsiaTheme="majorEastAsia" w:hAnsiTheme="majorEastAsia"/>
          <w:b/>
        </w:rPr>
      </w:pPr>
      <w:r w:rsidRPr="00A83AC0">
        <w:rPr>
          <w:rFonts w:asciiTheme="majorEastAsia" w:eastAsiaTheme="majorEastAsia" w:hAnsiTheme="majorEastAsia" w:hint="eastAsia"/>
          <w:b/>
        </w:rPr>
        <w:t>≪風水害の場合≫　・・・・・・・・・・・【一般災害対策編第3</w:t>
      </w:r>
      <w:r w:rsidR="00A83AC0" w:rsidRPr="00A83AC0">
        <w:rPr>
          <w:rFonts w:asciiTheme="majorEastAsia" w:eastAsiaTheme="majorEastAsia" w:hAnsiTheme="majorEastAsia" w:hint="eastAsia"/>
          <w:b/>
        </w:rPr>
        <w:t>部</w:t>
      </w:r>
      <w:r w:rsidRPr="00A83AC0">
        <w:rPr>
          <w:rFonts w:asciiTheme="majorEastAsia" w:eastAsiaTheme="majorEastAsia" w:hAnsiTheme="majorEastAsia" w:hint="eastAsia"/>
          <w:b/>
        </w:rPr>
        <w:t>第</w:t>
      </w:r>
      <w:r w:rsidR="00A83AC0" w:rsidRPr="00A83AC0">
        <w:rPr>
          <w:rFonts w:asciiTheme="majorEastAsia" w:eastAsiaTheme="majorEastAsia" w:hAnsiTheme="majorEastAsia" w:hint="eastAsia"/>
          <w:b/>
        </w:rPr>
        <w:t>２章</w:t>
      </w:r>
      <w:r w:rsidRPr="00A83AC0">
        <w:rPr>
          <w:rFonts w:asciiTheme="majorEastAsia" w:eastAsiaTheme="majorEastAsia" w:hAnsiTheme="majorEastAsia" w:hint="eastAsia"/>
          <w:b/>
        </w:rPr>
        <w:t>第</w:t>
      </w:r>
      <w:r w:rsidR="00A83AC0" w:rsidRPr="00A83AC0">
        <w:rPr>
          <w:rFonts w:asciiTheme="majorEastAsia" w:eastAsiaTheme="majorEastAsia" w:hAnsiTheme="majorEastAsia" w:hint="eastAsia"/>
          <w:b/>
        </w:rPr>
        <w:t>１節</w:t>
      </w:r>
      <w:r w:rsidRPr="00A83AC0">
        <w:rPr>
          <w:rFonts w:asciiTheme="majorEastAsia" w:eastAsiaTheme="majorEastAsia" w:hAnsiTheme="majorEastAsia" w:hint="eastAsia"/>
          <w:b/>
        </w:rPr>
        <w:t>】</w:t>
      </w:r>
    </w:p>
    <w:p w:rsidR="003E2AC7" w:rsidRDefault="00D22C4E" w:rsidP="003E2AC7">
      <w:pPr>
        <w:pStyle w:val="a0"/>
        <w:ind w:left="638"/>
        <w:rPr>
          <w:color w:val="FF0000"/>
        </w:rPr>
      </w:pPr>
      <w:r>
        <w:rPr>
          <w:noProof/>
          <w:color w:val="FF0000"/>
        </w:rPr>
        <mc:AlternateContent>
          <mc:Choice Requires="wpg">
            <w:drawing>
              <wp:anchor distT="0" distB="0" distL="114300" distR="114300" simplePos="0" relativeHeight="251808256" behindDoc="0" locked="0" layoutInCell="1" allowOverlap="1" wp14:anchorId="10BFDEDE" wp14:editId="2BD5A29F">
                <wp:simplePos x="0" y="0"/>
                <wp:positionH relativeFrom="column">
                  <wp:posOffset>17145</wp:posOffset>
                </wp:positionH>
                <wp:positionV relativeFrom="paragraph">
                  <wp:posOffset>162560</wp:posOffset>
                </wp:positionV>
                <wp:extent cx="5357495" cy="6789420"/>
                <wp:effectExtent l="0" t="0" r="14605" b="11430"/>
                <wp:wrapNone/>
                <wp:docPr id="1977" name="グループ化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6789420"/>
                          <a:chOff x="1053" y="1720"/>
                          <a:chExt cx="8437" cy="10692"/>
                        </a:xfrm>
                      </wpg:grpSpPr>
                      <wps:wsp>
                        <wps:cNvPr id="1979" name="Rectangle 2154"/>
                        <wps:cNvSpPr>
                          <a:spLocks noChangeArrowheads="1"/>
                        </wps:cNvSpPr>
                        <wps:spPr bwMode="auto">
                          <a:xfrm>
                            <a:off x="1053" y="1720"/>
                            <a:ext cx="1960" cy="53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気　象　庁</w:t>
                              </w:r>
                            </w:p>
                          </w:txbxContent>
                        </wps:txbx>
                        <wps:bodyPr rot="0" vert="horz" wrap="square" lIns="25400" tIns="25400" rIns="25400" bIns="25400" anchor="ctr" anchorCtr="0" upright="1">
                          <a:noAutofit/>
                        </wps:bodyPr>
                      </wps:wsp>
                      <wps:wsp>
                        <wps:cNvPr id="2376" name="AutoShape 2155"/>
                        <wps:cNvCnPr>
                          <a:cxnSpLocks noChangeShapeType="1"/>
                        </wps:cNvCnPr>
                        <wps:spPr bwMode="auto">
                          <a:xfrm>
                            <a:off x="1560" y="2253"/>
                            <a:ext cx="0" cy="854"/>
                          </a:xfrm>
                          <a:prstGeom prst="straightConnector1">
                            <a:avLst/>
                          </a:prstGeom>
                          <a:noFill/>
                          <a:ln w="12700" cap="rnd">
                            <a:solidFill>
                              <a:srgbClr val="000000"/>
                            </a:solidFill>
                            <a:prstDash val="sysDot"/>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AutoShape 2156"/>
                        <wps:cNvCnPr>
                          <a:cxnSpLocks noChangeShapeType="1"/>
                        </wps:cNvCnPr>
                        <wps:spPr bwMode="auto">
                          <a:xfrm>
                            <a:off x="2495" y="2253"/>
                            <a:ext cx="0" cy="854"/>
                          </a:xfrm>
                          <a:prstGeom prst="straightConnector1">
                            <a:avLst/>
                          </a:prstGeom>
                          <a:noFill/>
                          <a:ln w="12700" cap="rnd">
                            <a:solidFill>
                              <a:srgbClr val="000000"/>
                            </a:solidFill>
                            <a:prstDash val="sysDot"/>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9" name="Text Box 2157"/>
                        <wps:cNvSpPr txBox="1">
                          <a:spLocks noChangeArrowheads="1"/>
                        </wps:cNvSpPr>
                        <wps:spPr bwMode="auto">
                          <a:xfrm>
                            <a:off x="1264" y="3107"/>
                            <a:ext cx="561" cy="3573"/>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総 務 省 消 防 庁</w:t>
                              </w:r>
                            </w:p>
                          </w:txbxContent>
                        </wps:txbx>
                        <wps:bodyPr rot="0" vert="eaVert" wrap="square" lIns="25400" tIns="25400" rIns="25400" bIns="25400" anchor="ctr" anchorCtr="0" upright="1">
                          <a:noAutofit/>
                        </wps:bodyPr>
                      </wps:wsp>
                      <wps:wsp>
                        <wps:cNvPr id="2438" name="Text Box 2158"/>
                        <wps:cNvSpPr txBox="1">
                          <a:spLocks noChangeArrowheads="1"/>
                        </wps:cNvSpPr>
                        <wps:spPr bwMode="auto">
                          <a:xfrm>
                            <a:off x="2238" y="3107"/>
                            <a:ext cx="561" cy="3573"/>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ＮＴＴ西日本又はＮＴＴ東日本</w:t>
                              </w:r>
                            </w:p>
                          </w:txbxContent>
                        </wps:txbx>
                        <wps:bodyPr rot="0" vert="eaVert" wrap="square" lIns="25400" tIns="25400" rIns="25400" bIns="25400" anchor="ctr" anchorCtr="0" upright="1">
                          <a:noAutofit/>
                        </wps:bodyPr>
                      </wps:wsp>
                      <wps:wsp>
                        <wps:cNvPr id="2439" name="Rectangle 2159"/>
                        <wps:cNvSpPr>
                          <a:spLocks noChangeArrowheads="1"/>
                        </wps:cNvSpPr>
                        <wps:spPr bwMode="auto">
                          <a:xfrm>
                            <a:off x="4253" y="1720"/>
                            <a:ext cx="2560" cy="53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名　瀬　観　候　所</w:t>
                              </w:r>
                            </w:p>
                          </w:txbxContent>
                        </wps:txbx>
                        <wps:bodyPr rot="0" vert="horz" wrap="square" lIns="25400" tIns="25400" rIns="25400" bIns="25400" anchor="ctr" anchorCtr="0" upright="1">
                          <a:noAutofit/>
                        </wps:bodyPr>
                      </wps:wsp>
                      <wps:wsp>
                        <wps:cNvPr id="2443" name="Text Box 2160"/>
                        <wps:cNvSpPr txBox="1">
                          <a:spLocks noChangeArrowheads="1"/>
                        </wps:cNvSpPr>
                        <wps:spPr bwMode="auto">
                          <a:xfrm>
                            <a:off x="5282" y="2813"/>
                            <a:ext cx="585" cy="37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w:t>
                              </w:r>
                              <w:r w:rsidRPr="009B63F2">
                                <w:rPr>
                                  <w:rFonts w:ascii="HG丸ｺﾞｼｯｸM-PRO" w:eastAsia="HG丸ｺﾞｼｯｸM-PRO" w:hAnsi="HG丸ｺﾞｼｯｸM-PRO"/>
                                </w:rPr>
                                <w:t>地方気象台</w:t>
                              </w:r>
                            </w:p>
                          </w:txbxContent>
                        </wps:txbx>
                        <wps:bodyPr rot="0" vert="eaVert" wrap="square" lIns="25400" tIns="25400" rIns="25400" bIns="25400" anchor="ctr" anchorCtr="0" upright="1">
                          <a:noAutofit/>
                        </wps:bodyPr>
                      </wps:wsp>
                      <wps:wsp>
                        <wps:cNvPr id="2444" name="Text Box 2161"/>
                        <wps:cNvSpPr txBox="1">
                          <a:spLocks noChangeArrowheads="1"/>
                        </wps:cNvSpPr>
                        <wps:spPr bwMode="auto">
                          <a:xfrm>
                            <a:off x="7892" y="2952"/>
                            <a:ext cx="561" cy="3573"/>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奄　美　海　上　保　安　部</w:t>
                              </w:r>
                            </w:p>
                          </w:txbxContent>
                        </wps:txbx>
                        <wps:bodyPr rot="0" vert="eaVert" wrap="square" lIns="25400" tIns="25400" rIns="25400" bIns="25400" anchor="ctr" anchorCtr="0" upright="1">
                          <a:noAutofit/>
                        </wps:bodyPr>
                      </wps:wsp>
                      <wps:wsp>
                        <wps:cNvPr id="2447" name="Text Box 2162"/>
                        <wps:cNvSpPr txBox="1">
                          <a:spLocks noChangeArrowheads="1"/>
                        </wps:cNvSpPr>
                        <wps:spPr bwMode="auto">
                          <a:xfrm>
                            <a:off x="5309" y="7263"/>
                            <a:ext cx="561" cy="2948"/>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鹿児島県（危機管理防災課）</w:t>
                              </w:r>
                            </w:p>
                          </w:txbxContent>
                        </wps:txbx>
                        <wps:bodyPr rot="0" vert="eaVert" wrap="square" lIns="25400" tIns="25400" rIns="25400" bIns="25400" anchor="ctr" anchorCtr="0" upright="1">
                          <a:noAutofit/>
                        </wps:bodyPr>
                      </wps:wsp>
                      <wps:wsp>
                        <wps:cNvPr id="2449" name="Text Box 2163"/>
                        <wps:cNvSpPr txBox="1">
                          <a:spLocks noChangeArrowheads="1"/>
                        </wps:cNvSpPr>
                        <wps:spPr bwMode="auto">
                          <a:xfrm>
                            <a:off x="4271" y="7263"/>
                            <a:ext cx="561" cy="294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鹿児島県大島支庁</w:t>
                              </w:r>
                            </w:p>
                          </w:txbxContent>
                        </wps:txbx>
                        <wps:bodyPr rot="0" vert="eaVert" wrap="square" lIns="25400" tIns="25400" rIns="25400" bIns="25400" anchor="ctr" anchorCtr="0" upright="1">
                          <a:noAutofit/>
                        </wps:bodyPr>
                      </wps:wsp>
                      <wps:wsp>
                        <wps:cNvPr id="2451" name="Text Box 2164"/>
                        <wps:cNvSpPr txBox="1">
                          <a:spLocks noChangeArrowheads="1"/>
                        </wps:cNvSpPr>
                        <wps:spPr bwMode="auto">
                          <a:xfrm>
                            <a:off x="3270" y="7263"/>
                            <a:ext cx="561" cy="2948"/>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ＮＨＫ</w:t>
                              </w:r>
                              <w:r w:rsidRPr="009B63F2">
                                <w:rPr>
                                  <w:rFonts w:ascii="HG丸ｺﾞｼｯｸM-PRO" w:eastAsia="HG丸ｺﾞｼｯｸM-PRO" w:hAnsi="HG丸ｺﾞｼｯｸM-PRO"/>
                                </w:rPr>
                                <w:t>鹿児島放送局</w:t>
                              </w:r>
                            </w:p>
                          </w:txbxContent>
                        </wps:txbx>
                        <wps:bodyPr rot="0" vert="eaVert" wrap="square" lIns="25400" tIns="25400" rIns="25400" bIns="25400" anchor="ctr" anchorCtr="0" upright="1">
                          <a:noAutofit/>
                        </wps:bodyPr>
                      </wps:wsp>
                      <wps:wsp>
                        <wps:cNvPr id="2452" name="Text Box 2165"/>
                        <wps:cNvSpPr txBox="1">
                          <a:spLocks noChangeArrowheads="1"/>
                        </wps:cNvSpPr>
                        <wps:spPr bwMode="auto">
                          <a:xfrm>
                            <a:off x="7892" y="7214"/>
                            <a:ext cx="561" cy="194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県警察本部</w:t>
                              </w:r>
                            </w:p>
                          </w:txbxContent>
                        </wps:txbx>
                        <wps:bodyPr rot="0" vert="eaVert" wrap="square" lIns="25400" tIns="25400" rIns="25400" bIns="25400" anchor="ctr" anchorCtr="0" upright="1">
                          <a:noAutofit/>
                        </wps:bodyPr>
                      </wps:wsp>
                      <wps:wsp>
                        <wps:cNvPr id="2453" name="Text Box 2166"/>
                        <wps:cNvSpPr txBox="1">
                          <a:spLocks noChangeArrowheads="1"/>
                        </wps:cNvSpPr>
                        <wps:spPr bwMode="auto">
                          <a:xfrm>
                            <a:off x="7892" y="9853"/>
                            <a:ext cx="561" cy="129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警察署</w:t>
                              </w:r>
                            </w:p>
                          </w:txbxContent>
                        </wps:txbx>
                        <wps:bodyPr rot="0" vert="eaVert" wrap="square" lIns="25400" tIns="25400" rIns="25400" bIns="25400" anchor="ctr" anchorCtr="0" upright="1">
                          <a:noAutofit/>
                        </wps:bodyPr>
                      </wps:wsp>
                      <wps:wsp>
                        <wps:cNvPr id="2454" name="Text Box 2167"/>
                        <wps:cNvSpPr txBox="1">
                          <a:spLocks noChangeArrowheads="1"/>
                        </wps:cNvSpPr>
                        <wps:spPr bwMode="auto">
                          <a:xfrm>
                            <a:off x="7184" y="11932"/>
                            <a:ext cx="2306" cy="4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交　番</w:t>
                              </w:r>
                              <w:r w:rsidRPr="009B63F2">
                                <w:rPr>
                                  <w:rFonts w:ascii="HG丸ｺﾞｼｯｸM-PRO" w:eastAsia="HG丸ｺﾞｼｯｸM-PRO" w:hAnsi="HG丸ｺﾞｼｯｸM-PRO"/>
                                </w:rPr>
                                <w:t>・駐</w:t>
                              </w:r>
                              <w:r w:rsidRPr="009B63F2">
                                <w:rPr>
                                  <w:rFonts w:ascii="HG丸ｺﾞｼｯｸM-PRO" w:eastAsia="HG丸ｺﾞｼｯｸM-PRO" w:hAnsi="HG丸ｺﾞｼｯｸM-PRO" w:hint="eastAsia"/>
                                </w:rPr>
                                <w:t xml:space="preserve">　</w:t>
                              </w:r>
                              <w:r w:rsidRPr="009B63F2">
                                <w:rPr>
                                  <w:rFonts w:ascii="HG丸ｺﾞｼｯｸM-PRO" w:eastAsia="HG丸ｺﾞｼｯｸM-PRO" w:hAnsi="HG丸ｺﾞｼｯｸM-PRO"/>
                                </w:rPr>
                                <w:t>在</w:t>
                              </w:r>
                              <w:r w:rsidRPr="009B63F2">
                                <w:rPr>
                                  <w:rFonts w:ascii="HG丸ｺﾞｼｯｸM-PRO" w:eastAsia="HG丸ｺﾞｼｯｸM-PRO" w:hAnsi="HG丸ｺﾞｼｯｸM-PRO" w:hint="eastAsia"/>
                                </w:rPr>
                                <w:t xml:space="preserve">　</w:t>
                              </w:r>
                              <w:r w:rsidRPr="009B63F2">
                                <w:rPr>
                                  <w:rFonts w:ascii="HG丸ｺﾞｼｯｸM-PRO" w:eastAsia="HG丸ｺﾞｼｯｸM-PRO" w:hAnsi="HG丸ｺﾞｼｯｸM-PRO"/>
                                </w:rPr>
                                <w:t>所</w:t>
                              </w:r>
                            </w:p>
                          </w:txbxContent>
                        </wps:txbx>
                        <wps:bodyPr rot="0" vert="horz" wrap="square" lIns="25400" tIns="25400" rIns="25400" bIns="25400" anchor="ctr" anchorCtr="0" upright="1">
                          <a:noAutofit/>
                        </wps:bodyPr>
                      </wps:wsp>
                      <wps:wsp>
                        <wps:cNvPr id="2455" name="Text Box 2168"/>
                        <wps:cNvSpPr txBox="1">
                          <a:spLocks noChangeArrowheads="1"/>
                        </wps:cNvSpPr>
                        <wps:spPr bwMode="auto">
                          <a:xfrm>
                            <a:off x="4349" y="10613"/>
                            <a:ext cx="561" cy="98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奄美市</w:t>
                              </w:r>
                            </w:p>
                          </w:txbxContent>
                        </wps:txbx>
                        <wps:bodyPr rot="0" vert="eaVert" wrap="square" lIns="25400" tIns="25400" rIns="25400" bIns="25400" anchor="ctr" anchorCtr="0" upright="1">
                          <a:noAutofit/>
                        </wps:bodyPr>
                      </wps:wsp>
                      <wps:wsp>
                        <wps:cNvPr id="2466" name="Text Box 2169"/>
                        <wps:cNvSpPr txBox="1">
                          <a:spLocks noChangeArrowheads="1"/>
                        </wps:cNvSpPr>
                        <wps:spPr bwMode="auto">
                          <a:xfrm>
                            <a:off x="4351" y="11932"/>
                            <a:ext cx="2306" cy="4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所　在　官　公　署</w:t>
                              </w:r>
                            </w:p>
                          </w:txbxContent>
                        </wps:txbx>
                        <wps:bodyPr rot="0" vert="horz" wrap="square" lIns="25400" tIns="25400" rIns="25400" bIns="25400" anchor="ctr" anchorCtr="0" upright="1">
                          <a:noAutofit/>
                        </wps:bodyPr>
                      </wps:wsp>
                      <wps:wsp>
                        <wps:cNvPr id="2467" name="Text Box 2170"/>
                        <wps:cNvSpPr txBox="1">
                          <a:spLocks noChangeArrowheads="1"/>
                        </wps:cNvSpPr>
                        <wps:spPr bwMode="auto">
                          <a:xfrm>
                            <a:off x="1588" y="11932"/>
                            <a:ext cx="2306" cy="4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一　般　住　民</w:t>
                              </w:r>
                            </w:p>
                          </w:txbxContent>
                        </wps:txbx>
                        <wps:bodyPr rot="0" vert="horz" wrap="square" lIns="25400" tIns="25400" rIns="25400" bIns="25400" anchor="ctr" anchorCtr="0" upright="1">
                          <a:noAutofit/>
                        </wps:bodyPr>
                      </wps:wsp>
                      <wps:wsp>
                        <wps:cNvPr id="2468" name="AutoShape 2171"/>
                        <wps:cNvCnPr>
                          <a:cxnSpLocks noChangeShapeType="1"/>
                        </wps:cNvCnPr>
                        <wps:spPr bwMode="auto">
                          <a:xfrm>
                            <a:off x="5507" y="2253"/>
                            <a:ext cx="0" cy="560"/>
                          </a:xfrm>
                          <a:prstGeom prst="straightConnector1">
                            <a:avLst/>
                          </a:prstGeom>
                          <a:noFill/>
                          <a:ln w="12700">
                            <a:solidFill>
                              <a:srgbClr val="000000"/>
                            </a:solidFill>
                            <a:prstDash val="dash"/>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9" name="AutoShape 2172"/>
                        <wps:cNvCnPr>
                          <a:cxnSpLocks noChangeShapeType="1"/>
                        </wps:cNvCnPr>
                        <wps:spPr bwMode="auto">
                          <a:xfrm>
                            <a:off x="5735" y="2253"/>
                            <a:ext cx="0" cy="560"/>
                          </a:xfrm>
                          <a:prstGeom prst="straightConnector1">
                            <a:avLst/>
                          </a:prstGeom>
                          <a:noFill/>
                          <a:ln w="12700">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0" name="AutoShape 2173"/>
                        <wps:cNvCnPr>
                          <a:cxnSpLocks noChangeShapeType="1"/>
                        </wps:cNvCnPr>
                        <wps:spPr bwMode="auto">
                          <a:xfrm>
                            <a:off x="5735" y="6599"/>
                            <a:ext cx="0" cy="560"/>
                          </a:xfrm>
                          <a:prstGeom prst="straightConnector1">
                            <a:avLst/>
                          </a:prstGeom>
                          <a:noFill/>
                          <a:ln w="12700">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1" name="AutoShape 2174"/>
                        <wps:cNvCnPr>
                          <a:cxnSpLocks noChangeShapeType="1"/>
                        </wps:cNvCnPr>
                        <wps:spPr bwMode="auto">
                          <a:xfrm>
                            <a:off x="5507" y="6599"/>
                            <a:ext cx="0" cy="560"/>
                          </a:xfrm>
                          <a:prstGeom prst="straightConnector1">
                            <a:avLst/>
                          </a:prstGeom>
                          <a:noFill/>
                          <a:ln w="12700">
                            <a:solidFill>
                              <a:srgbClr val="000000"/>
                            </a:solidFill>
                            <a:prstDash val="dash"/>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2" name="AutoShape 2175"/>
                        <wps:cNvCnPr>
                          <a:cxnSpLocks noChangeShapeType="1"/>
                        </wps:cNvCnPr>
                        <wps:spPr bwMode="auto">
                          <a:xfrm>
                            <a:off x="5348" y="6599"/>
                            <a:ext cx="0" cy="374"/>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3" name="AutoShape 2176"/>
                        <wps:cNvCnPr>
                          <a:cxnSpLocks noChangeShapeType="1"/>
                        </wps:cNvCnPr>
                        <wps:spPr bwMode="auto">
                          <a:xfrm>
                            <a:off x="3600" y="6973"/>
                            <a:ext cx="1748"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4" name="AutoShape 2177"/>
                        <wps:cNvCnPr>
                          <a:cxnSpLocks noChangeShapeType="1"/>
                        </wps:cNvCnPr>
                        <wps:spPr bwMode="auto">
                          <a:xfrm>
                            <a:off x="3600" y="6973"/>
                            <a:ext cx="0" cy="290"/>
                          </a:xfrm>
                          <a:prstGeom prst="straightConnector1">
                            <a:avLst/>
                          </a:prstGeom>
                          <a:noFill/>
                          <a:ln w="12700">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5" name="AutoShape 2178"/>
                        <wps:cNvCnPr>
                          <a:cxnSpLocks noChangeShapeType="1"/>
                        </wps:cNvCnPr>
                        <wps:spPr bwMode="auto">
                          <a:xfrm>
                            <a:off x="4546" y="2253"/>
                            <a:ext cx="0" cy="707"/>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AutoShape 2179"/>
                        <wps:cNvCnPr>
                          <a:cxnSpLocks noChangeShapeType="1"/>
                        </wps:cNvCnPr>
                        <wps:spPr bwMode="auto">
                          <a:xfrm>
                            <a:off x="3426" y="2945"/>
                            <a:ext cx="112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AutoShape 2180"/>
                        <wps:cNvCnPr>
                          <a:cxnSpLocks noChangeShapeType="1"/>
                        </wps:cNvCnPr>
                        <wps:spPr bwMode="auto">
                          <a:xfrm>
                            <a:off x="3426" y="2934"/>
                            <a:ext cx="0" cy="4280"/>
                          </a:xfrm>
                          <a:prstGeom prst="straightConnector1">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4" name="AutoShape 2181"/>
                        <wps:cNvCnPr>
                          <a:cxnSpLocks noChangeShapeType="1"/>
                        </wps:cNvCnPr>
                        <wps:spPr bwMode="auto">
                          <a:xfrm>
                            <a:off x="5735" y="2507"/>
                            <a:ext cx="244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5" name="AutoShape 2182"/>
                        <wps:cNvCnPr>
                          <a:cxnSpLocks noChangeShapeType="1"/>
                        </wps:cNvCnPr>
                        <wps:spPr bwMode="auto">
                          <a:xfrm>
                            <a:off x="8180" y="2507"/>
                            <a:ext cx="0" cy="427"/>
                          </a:xfrm>
                          <a:prstGeom prst="straightConnector1">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6" name="AutoShape 2183"/>
                        <wps:cNvCnPr>
                          <a:cxnSpLocks noChangeShapeType="1"/>
                        </wps:cNvCnPr>
                        <wps:spPr bwMode="auto">
                          <a:xfrm>
                            <a:off x="8180" y="9164"/>
                            <a:ext cx="0" cy="689"/>
                          </a:xfrm>
                          <a:prstGeom prst="straightConnector1">
                            <a:avLst/>
                          </a:prstGeom>
                          <a:noFill/>
                          <a:ln w="12700" cap="rnd">
                            <a:solidFill>
                              <a:srgbClr val="000000"/>
                            </a:solidFill>
                            <a:prstDash val="sysDot"/>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7" name="AutoShape 2184"/>
                        <wps:cNvCnPr>
                          <a:cxnSpLocks noChangeShapeType="1"/>
                        </wps:cNvCnPr>
                        <wps:spPr bwMode="auto">
                          <a:xfrm>
                            <a:off x="8206" y="11146"/>
                            <a:ext cx="0" cy="786"/>
                          </a:xfrm>
                          <a:prstGeom prst="straightConnector1">
                            <a:avLst/>
                          </a:prstGeom>
                          <a:noFill/>
                          <a:ln w="12700" cap="rnd">
                            <a:solidFill>
                              <a:srgbClr val="000000"/>
                            </a:solidFill>
                            <a:prstDash val="sysDot"/>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8" name="AutoShape 2185"/>
                        <wps:cNvCnPr>
                          <a:cxnSpLocks noChangeShapeType="1"/>
                        </wps:cNvCnPr>
                        <wps:spPr bwMode="auto">
                          <a:xfrm>
                            <a:off x="5735" y="6853"/>
                            <a:ext cx="2471"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9" name="AutoShape 2186"/>
                        <wps:cNvCnPr>
                          <a:cxnSpLocks noChangeShapeType="1"/>
                        </wps:cNvCnPr>
                        <wps:spPr bwMode="auto">
                          <a:xfrm>
                            <a:off x="8206" y="6853"/>
                            <a:ext cx="0" cy="361"/>
                          </a:xfrm>
                          <a:prstGeom prst="straightConnector1">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0" name="AutoShape 2187"/>
                        <wps:cNvCnPr>
                          <a:cxnSpLocks noChangeShapeType="1"/>
                        </wps:cNvCnPr>
                        <wps:spPr bwMode="auto">
                          <a:xfrm>
                            <a:off x="4832" y="8293"/>
                            <a:ext cx="477" cy="1"/>
                          </a:xfrm>
                          <a:prstGeom prst="straightConnector1">
                            <a:avLst/>
                          </a:prstGeom>
                          <a:noFill/>
                          <a:ln w="19050">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1" name="AutoShape 2188"/>
                        <wps:cNvCnPr>
                          <a:cxnSpLocks noChangeShapeType="1"/>
                        </wps:cNvCnPr>
                        <wps:spPr bwMode="auto">
                          <a:xfrm>
                            <a:off x="4832" y="8880"/>
                            <a:ext cx="477" cy="1"/>
                          </a:xfrm>
                          <a:prstGeom prst="straightConnector1">
                            <a:avLst/>
                          </a:prstGeom>
                          <a:noFill/>
                          <a:ln w="19050">
                            <a:solidFill>
                              <a:srgbClr val="000000"/>
                            </a:solidFill>
                            <a:prstDash val="dash"/>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2" name="AutoShape 2189"/>
                        <wps:cNvCnPr>
                          <a:cxnSpLocks noChangeShapeType="1"/>
                        </wps:cNvCnPr>
                        <wps:spPr bwMode="auto">
                          <a:xfrm>
                            <a:off x="4936" y="11400"/>
                            <a:ext cx="729" cy="0"/>
                          </a:xfrm>
                          <a:prstGeom prst="straightConnector1">
                            <a:avLst/>
                          </a:prstGeom>
                          <a:noFill/>
                          <a:ln w="19050">
                            <a:solidFill>
                              <a:srgbClr val="000000"/>
                            </a:solidFill>
                            <a:prstDash val="dash"/>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3" name="AutoShape 2190"/>
                        <wps:cNvCnPr>
                          <a:cxnSpLocks noChangeShapeType="1"/>
                        </wps:cNvCnPr>
                        <wps:spPr bwMode="auto">
                          <a:xfrm>
                            <a:off x="5665" y="10250"/>
                            <a:ext cx="0" cy="1150"/>
                          </a:xfrm>
                          <a:prstGeom prst="straightConnector1">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4" name="AutoShape 2191"/>
                        <wps:cNvCnPr>
                          <a:cxnSpLocks noChangeShapeType="1"/>
                        </wps:cNvCnPr>
                        <wps:spPr bwMode="auto">
                          <a:xfrm>
                            <a:off x="4910" y="11146"/>
                            <a:ext cx="529" cy="0"/>
                          </a:xfrm>
                          <a:prstGeom prst="straightConnector1">
                            <a:avLst/>
                          </a:prstGeom>
                          <a:noFill/>
                          <a:ln w="19050">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5" name="AutoShape 2192"/>
                        <wps:cNvCnPr>
                          <a:cxnSpLocks noChangeShapeType="1"/>
                        </wps:cNvCnPr>
                        <wps:spPr bwMode="auto">
                          <a:xfrm flipV="1">
                            <a:off x="5439" y="10250"/>
                            <a:ext cx="0" cy="896"/>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6" name="AutoShape 2193"/>
                        <wps:cNvCnPr>
                          <a:cxnSpLocks noChangeShapeType="1"/>
                        </wps:cNvCnPr>
                        <wps:spPr bwMode="auto">
                          <a:xfrm>
                            <a:off x="2495" y="6736"/>
                            <a:ext cx="0" cy="3640"/>
                          </a:xfrm>
                          <a:prstGeom prst="straightConnector1">
                            <a:avLst/>
                          </a:prstGeom>
                          <a:noFill/>
                          <a:ln w="12700" cap="rnd">
                            <a:solidFill>
                              <a:srgbClr val="000000"/>
                            </a:solidFill>
                            <a:prstDash val="sysDot"/>
                            <a:round/>
                            <a:headEn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9" name="AutoShape 2194"/>
                        <wps:cNvCnPr>
                          <a:cxnSpLocks noChangeShapeType="1"/>
                        </wps:cNvCnPr>
                        <wps:spPr bwMode="auto">
                          <a:xfrm>
                            <a:off x="1588" y="10376"/>
                            <a:ext cx="3079" cy="1"/>
                          </a:xfrm>
                          <a:prstGeom prst="straightConnector1">
                            <a:avLst/>
                          </a:prstGeom>
                          <a:noFill/>
                          <a:ln w="1905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0" name="AutoShape 2195"/>
                        <wps:cNvCnPr>
                          <a:cxnSpLocks noChangeShapeType="1"/>
                        </wps:cNvCnPr>
                        <wps:spPr bwMode="auto">
                          <a:xfrm>
                            <a:off x="4667" y="10376"/>
                            <a:ext cx="0" cy="237"/>
                          </a:xfrm>
                          <a:prstGeom prst="straightConnector1">
                            <a:avLst/>
                          </a:prstGeom>
                          <a:noFill/>
                          <a:ln w="19050" cap="rnd">
                            <a:solidFill>
                              <a:srgbClr val="000000"/>
                            </a:solidFill>
                            <a:prstDash val="sys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1" name="AutoShape 2196"/>
                        <wps:cNvCnPr>
                          <a:cxnSpLocks noChangeShapeType="1"/>
                        </wps:cNvCnPr>
                        <wps:spPr bwMode="auto">
                          <a:xfrm>
                            <a:off x="1560" y="6736"/>
                            <a:ext cx="0" cy="3640"/>
                          </a:xfrm>
                          <a:prstGeom prst="straightConnector1">
                            <a:avLst/>
                          </a:prstGeom>
                          <a:noFill/>
                          <a:ln w="12700" cap="rnd">
                            <a:solidFill>
                              <a:srgbClr val="000000"/>
                            </a:solidFill>
                            <a:prstDash val="sysDot"/>
                            <a:round/>
                            <a:headEn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2" name="AutoShape 2197"/>
                        <wps:cNvCnPr>
                          <a:cxnSpLocks noChangeShapeType="1"/>
                        </wps:cNvCnPr>
                        <wps:spPr bwMode="auto">
                          <a:xfrm>
                            <a:off x="3496" y="10250"/>
                            <a:ext cx="0" cy="1682"/>
                          </a:xfrm>
                          <a:prstGeom prst="straightConnector1">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3" name="AutoShape 2198"/>
                        <wps:cNvCnPr>
                          <a:cxnSpLocks noChangeShapeType="1"/>
                        </wps:cNvCnPr>
                        <wps:spPr bwMode="auto">
                          <a:xfrm>
                            <a:off x="3707" y="11146"/>
                            <a:ext cx="644" cy="0"/>
                          </a:xfrm>
                          <a:prstGeom prst="straightConnector1">
                            <a:avLst/>
                          </a:prstGeom>
                          <a:noFill/>
                          <a:ln w="1905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4" name="AutoShape 2199"/>
                        <wps:cNvCnPr>
                          <a:cxnSpLocks noChangeShapeType="1"/>
                        </wps:cNvCnPr>
                        <wps:spPr bwMode="auto">
                          <a:xfrm>
                            <a:off x="3707" y="11146"/>
                            <a:ext cx="0" cy="786"/>
                          </a:xfrm>
                          <a:prstGeom prst="straightConnector1">
                            <a:avLst/>
                          </a:prstGeom>
                          <a:noFill/>
                          <a:ln w="19050" cap="rnd">
                            <a:solidFill>
                              <a:srgbClr val="000000"/>
                            </a:solidFill>
                            <a:prstDash val="sys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5" name="AutoShape 2200"/>
                        <wps:cNvCnPr>
                          <a:cxnSpLocks noChangeShapeType="1"/>
                        </wps:cNvCnPr>
                        <wps:spPr bwMode="auto">
                          <a:xfrm>
                            <a:off x="4667" y="11668"/>
                            <a:ext cx="0" cy="264"/>
                          </a:xfrm>
                          <a:prstGeom prst="straightConnector1">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1977" o:spid="_x0000_s1026" style="position:absolute;left:0;text-align:left;margin-left:1.35pt;margin-top:12.8pt;width:421.85pt;height:534.6pt;z-index:251808256" coordorigin="1053,1720" coordsize="8437,1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">
                <v:rect id="Rectangle 2154" o:spid="_x0000_s1027" style="position:absolute;left:1053;top:1720;width:1960;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RmsMA&#10;AADdAAAADwAAAGRycy9kb3ducmV2LnhtbERPS2sCMRC+F/wPYYTeanZ7sLo1irYIheLBB9Lehs10&#10;s7iZLEmqq7/eCIK3+fieM5l1thFH8qF2rCAfZCCIS6drrhTstsuXEYgQkTU2jknBmQLMpr2nCRba&#10;nXhNx02sRArhUKACE2NbSBlKQxbDwLXEiftz3mJM0FdSezylcNvI1ywbSos1pwaDLX0YKg+bf6sA&#10;v/NVOf8c/eiQm9/9+cIL61mp5343fwcRqYsP8d39pdP88dsYbt+k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yRmsMAAADdAAAADwAAAAAAAAAAAAAAAACYAgAAZHJzL2Rv&#10;d25yZXYueG1sUEsFBgAAAAAEAAQA9QAAAIgDAAAAAA==&#10;">
                  <v:textbox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気　象　庁</w:t>
                        </w:r>
                      </w:p>
                    </w:txbxContent>
                  </v:textbox>
                </v:rect>
                <v:shapetype id="_x0000_t32" coordsize="21600,21600" o:spt="32" o:oned="t" path="m,l21600,21600e" filled="f">
                  <v:path arrowok="t" fillok="f" o:connecttype="none"/>
                  <o:lock v:ext="edit" shapetype="t"/>
                </v:shapetype>
                <v:shape id="AutoShape 2155" o:spid="_x0000_s1028" type="#_x0000_t32" style="position:absolute;left:1560;top:2253;width:0;height: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qWccAAADdAAAADwAAAGRycy9kb3ducmV2LnhtbESPQWvCQBSE74L/YXlCL1I3KqYSXaVa&#10;pB56iZZ6fWafSWz2bciuMf333ULB4zAz3zDLdWcq0VLjSssKxqMIBHFmdcm5gs/j7nkOwnlkjZVl&#10;UvBDDtarfm+JibZ3Tqk9+FwECLsEFRTe14mULivIoBvZmjh4F9sY9EE2udQN3gPcVHISRbE0WHJY&#10;KLCmbUHZ9+FmFMTuPLu9Sd6eNu01Td+v82H89aHU06B7XYDw1PlH+L+91wom05cY/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qpZxwAAAN0AAAAPAAAAAAAA&#10;AAAAAAAAAKECAABkcnMvZG93bnJldi54bWxQSwUGAAAAAAQABAD5AAAAlQMAAAAA&#10;" strokeweight="1pt">
                  <v:stroke dashstyle="1 1" endarrow="open" endarrowwidth="wide" endcap="round"/>
                </v:shape>
                <v:shape id="AutoShape 2156" o:spid="_x0000_s1029" type="#_x0000_t32" style="position:absolute;left:2495;top:2253;width:0;height: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hkscAAADdAAAADwAAAGRycy9kb3ducmV2LnhtbESPQWvCQBSE7wX/w/IEL0U3tTWE6CrV&#10;UtpDL1HR6zP7TKLZtyG7xvTfdwuFHoeZ+YZZrHpTi45aV1lW8DSJQBDnVldcKNjv3scJCOeRNdaW&#10;ScE3OVgtBw8LTLW9c0bd1hciQNilqKD0vkmldHlJBt3ENsTBO9vWoA+yLaRu8R7gppbTKIqlwYrD&#10;QokNbUrKr9ubURC70+z2JnlzXHeXLPu4JI/x4Uup0bB/nYPw1Pv/8F/7UyuYPicv8PsmP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IeGSxwAAAN0AAAAPAAAAAAAA&#10;AAAAAAAAAKECAABkcnMvZG93bnJldi54bWxQSwUGAAAAAAQABAD5AAAAlQMAAAAA&#10;" strokeweight="1pt">
                  <v:stroke dashstyle="1 1" endarrow="open" endarrowwidth="wide" endcap="round"/>
                </v:shape>
                <v:shapetype id="_x0000_t202" coordsize="21600,21600" o:spt="202" path="m,l,21600r21600,l21600,xe">
                  <v:stroke joinstyle="miter"/>
                  <v:path gradientshapeok="t" o:connecttype="rect"/>
                </v:shapetype>
                <v:shape id="Text Box 2157" o:spid="_x0000_s1030" type="#_x0000_t202" style="position:absolute;left:1264;top:3107;width:561;height:3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qucYA&#10;AADdAAAADwAAAGRycy9kb3ducmV2LnhtbESPQWvCQBSE74L/YXlCb7ppKCWmrlIKVaFQMHrx9sy+&#10;JiHZt2F3jfHfu4VCj8PMfMOsNqPpxEDON5YVPC8SEMSl1Q1XCk7Hz3kGwgdkjZ1lUnAnD5v1dLLC&#10;XNsbH2goQiUihH2OCuoQ+lxKX9Zk0C9sTxy9H+sMhihdJbXDW4SbTqZJ8ioNNhwXauzpo6ayLa5G&#10;wbAdL215ylo8H1yRZvfdd/+1U+ppNr6/gQg0hv/wX3uvFaQvyRJ+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zqucYAAADdAAAADwAAAAAAAAAAAAAAAACYAgAAZHJz&#10;L2Rvd25yZXYueG1sUEsFBgAAAAAEAAQA9QAAAIsDAAAAAA==&#10;" strokeweight="3pt">
                  <v:stroke linestyle="thinThin"/>
                  <v:textbox style="layout-flow:vertical-ideographic"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総 務 省 消 防 庁</w:t>
                        </w:r>
                      </w:p>
                    </w:txbxContent>
                  </v:textbox>
                </v:shape>
                <v:shape id="Text Box 2158" o:spid="_x0000_s1031" type="#_x0000_t202" style="position:absolute;left:2238;top:3107;width:561;height:3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Fn8MA&#10;AADdAAAADwAAAGRycy9kb3ducmV2LnhtbERPz2vCMBS+D/wfwhN2m6ndkFKNIoPpYDCwevH2bJ5t&#10;afNSkljrf78cBh4/vt+rzWg6MZDzjWUF81kCgri0uuFKwen49ZaB8AFZY2eZFDzIw2Y9eVlhru2d&#10;DzQUoRIxhH2OCuoQ+lxKX9Zk0M9sTxy5q3UGQ4SuktrhPYabTqZJspAGG44NNfb0WVPZFjejYNiN&#10;l7Y8ZS2eD65Is8f+t//ZK/U6HbdLEIHG8BT/u7+1gvTjPc6N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yFn8MAAADdAAAADwAAAAAAAAAAAAAAAACYAgAAZHJzL2Rv&#10;d25yZXYueG1sUEsFBgAAAAAEAAQA9QAAAIgDAAAAAA==&#10;" strokeweight="3pt">
                  <v:stroke linestyle="thinThin"/>
                  <v:textbox style="layout-flow:vertical-ideographic"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ＮＴＴ西日本又はＮＴＴ東日本</w:t>
                        </w:r>
                      </w:p>
                    </w:txbxContent>
                  </v:textbox>
                </v:shape>
                <v:rect id="Rectangle 2159" o:spid="_x0000_s1032" style="position:absolute;left:4253;top:1720;width:2560;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v/MYA&#10;AADdAAAADwAAAGRycy9kb3ducmV2LnhtbESPQWsCMRSE70L/Q3gFb5pdK8VujWJbCgXxoC1ib4/N&#10;c7O4eVmSqKu/3giFHoeZ+YaZzjvbiBP5UDtWkA8zEMSl0zVXCn6+PwcTECEia2wck4ILBZjPHnpT&#10;LLQ785pOm1iJBOFQoAITY1tIGUpDFsPQtcTJ2ztvMSbpK6k9nhPcNnKUZc/SYs1pwWBL74bKw+Zo&#10;FeAyX5WLj8lOh9z8bi9XfrOeleo/dotXEJG6+B/+a39pBaPx0wv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v/MYAAADdAAAADwAAAAAAAAAAAAAAAACYAgAAZHJz&#10;L2Rvd25yZXYueG1sUEsFBgAAAAAEAAQA9QAAAIsDAAAAAA==&#10;">
                  <v:textbox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名　瀬　観　候　所</w:t>
                        </w:r>
                      </w:p>
                    </w:txbxContent>
                  </v:textbox>
                </v:rect>
                <v:shape id="Text Box 2160" o:spid="_x0000_s1033" type="#_x0000_t202" style="position:absolute;left:5282;top:2813;width:585;height:3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oCcYA&#10;AADdAAAADwAAAGRycy9kb3ducmV2LnhtbESPT2sCMRTE74LfIbyCF6nZqixlaxQpCEI9+KeHHp/J&#10;62bp5mXZRN366Y0geBxm5jfMbNG5WpypDZVnBW+jDASx9qbiUsH3YfX6DiJEZIO1Z1LwTwEW835v&#10;hoXxF97ReR9LkSAcClRgY2wKKYO25DCMfEOcvF/fOoxJtqU0LV4S3NVynGW5dFhxWrDY0Kcl/bc/&#10;OQVHvbl+HXf656q3m9xOyjwfMio1eOmWHyAidfEZfrTXRsF4Op3A/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oCcYAAADdAAAADwAAAAAAAAAAAAAAAACYAgAAZHJz&#10;L2Rvd25yZXYueG1sUEsFBgAAAAAEAAQA9QAAAIsDAAAAAA==&#10;">
                  <v:textbox style="layout-flow:vertical-ideographic" inset="2pt,2pt,2pt,2pt">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w:t>
                        </w:r>
                        <w:r w:rsidRPr="009B63F2">
                          <w:rPr>
                            <w:rFonts w:ascii="HG丸ｺﾞｼｯｸM-PRO" w:eastAsia="HG丸ｺﾞｼｯｸM-PRO" w:hAnsi="HG丸ｺﾞｼｯｸM-PRO"/>
                          </w:rPr>
                          <w:t>地方気象台</w:t>
                        </w:r>
                      </w:p>
                    </w:txbxContent>
                  </v:textbox>
                </v:shape>
                <v:shape id="Text Box 2161" o:spid="_x0000_s1034" type="#_x0000_t202" style="position:absolute;left:7892;top:2952;width:561;height:3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858YA&#10;AADdAAAADwAAAGRycy9kb3ducmV2LnhtbESPQWvCQBSE70L/w/IKvemmIZQQXUUKrYWCYOqlt2f2&#10;mYRk34bdbYz/3i0IHoeZ+YZZbSbTi5Gcby0reF0kIIgrq1uuFRx/PuY5CB+QNfaWScGVPGzWT7MV&#10;Ftpe+EBjGWoRIewLVNCEMBRS+qohg35hB+Lona0zGKJ0tdQOLxFuepkmyZs02HJcaHCg94aqrvwz&#10;CsbP6dRVx7zD34Mr0/y62w/fO6VenqftEkSgKTzC9/aXVpBmWQb/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858YAAADdAAAADwAAAAAAAAAAAAAAAACYAgAAZHJz&#10;L2Rvd25yZXYueG1sUEsFBgAAAAAEAAQA9QAAAIsDAAAAAA==&#10;" strokeweight="3pt">
                  <v:stroke linestyle="thinThin"/>
                  <v:textbox style="layout-flow:vertical-ideographic"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奄　美　海　上　保　安　部</w:t>
                        </w:r>
                      </w:p>
                    </w:txbxContent>
                  </v:textbox>
                </v:shape>
                <v:shape id="Text Box 2162" o:spid="_x0000_s1035" type="#_x0000_t202" style="position:absolute;left:5309;top:7263;width:561;height:2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ikMYA&#10;AADdAAAADwAAAGRycy9kb3ducmV2LnhtbESPQWvCQBSE74L/YXlCb7oxiA3RVaTQWigUjF56e80+&#10;k5Ds27C7jfHfd4VCj8PMfMNs96PpxEDON5YVLBcJCOLS6oYrBZfz6zwD4QOyxs4yKbiTh/1uOtli&#10;ru2NTzQUoRIRwj5HBXUIfS6lL2sy6Be2J47e1TqDIUpXSe3wFuGmk2mSrKXBhuNCjT291FS2xY9R&#10;MLyN3215yVr8Orkize7Hz/7jqNTTbDxsQAQaw3/4r/2uFaSr1TM8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VikMYAAADdAAAADwAAAAAAAAAAAAAAAACYAgAAZHJz&#10;L2Rvd25yZXYueG1sUEsFBgAAAAAEAAQA9QAAAIsDAAAAAA==&#10;" strokeweight="3pt">
                  <v:stroke linestyle="thinThin"/>
                  <v:textbox style="layout-flow:vertical-ideographic" inset="2pt,2pt,2pt,2pt">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鹿児島県（危機管理防災課）</w:t>
                        </w:r>
                      </w:p>
                    </w:txbxContent>
                  </v:textbox>
                </v:shape>
                <v:shape id="Text Box 2163" o:spid="_x0000_s1036" type="#_x0000_t202" style="position:absolute;left:4271;top:7263;width:561;height:2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f48cA&#10;AADdAAAADwAAAGRycy9kb3ducmV2LnhtbESPzWsCMRTE74L/Q3hCL6JZP1js1igiFAr1UD8OPT6T&#10;183i5mXZpLr1rzeFQo/DzPyGWa47V4srtaHyrGAyzkAQa28qLhWcjq+jBYgQkQ3WnknBDwVYr/q9&#10;JRbG33hP10MsRYJwKFCBjbEppAzaksMw9g1x8r586zAm2ZbStHhLcFfLaZbl0mHFacFiQ1tL+nL4&#10;dgrOend/P+/1511/7HI7K/N8yKjU06DbvICI1MX/8F/7zSiYzufP8PsmPQ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o3+PHAAAA3QAAAA8AAAAAAAAAAAAAAAAAmAIAAGRy&#10;cy9kb3ducmV2LnhtbFBLBQYAAAAABAAEAPUAAACMAwAAAAA=&#10;">
                  <v:textbox style="layout-flow:vertical-ideographic" inset="2pt,2pt,2pt,2pt">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鹿児島県大島支庁</w:t>
                        </w:r>
                      </w:p>
                    </w:txbxContent>
                  </v:textbox>
                </v:shape>
                <v:shape id="Text Box 2164" o:spid="_x0000_s1037" type="#_x0000_t202" style="position:absolute;left:3270;top:7263;width:561;height:2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JosYA&#10;AADdAAAADwAAAGRycy9kb3ducmV2LnhtbESPzWrDMBCE74W+g9hCbo0c0xbjRAmlkB8IBOLk0tvW&#10;2tjG1spIquO8fVQI9DjMzDfMYjWaTgzkfGNZwWyagCAurW64UnA+rV8zED4ga+wsk4IbeVgtn58W&#10;mGt75SMNRahEhLDPUUEdQp9L6cuaDPqp7Ymjd7HOYIjSVVI7vEa46WSaJB/SYMNxocaevmoq2+LX&#10;KBg2409bnrMWv4+uSLPb9tDvt0pNXsbPOYhAY/gPP9o7rSB9e5/B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JosYAAADdAAAADwAAAAAAAAAAAAAAAACYAgAAZHJz&#10;L2Rvd25yZXYueG1sUEsFBgAAAAAEAAQA9QAAAIsDAAAAAA==&#10;" strokeweight="3pt">
                  <v:stroke linestyle="thinThin"/>
                  <v:textbox style="layout-flow:vertical-ideographic" inset="2pt,2pt,2pt,2pt">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ＮＨＫ</w:t>
                        </w:r>
                        <w:r w:rsidRPr="009B63F2">
                          <w:rPr>
                            <w:rFonts w:ascii="HG丸ｺﾞｼｯｸM-PRO" w:eastAsia="HG丸ｺﾞｼｯｸM-PRO" w:hAnsi="HG丸ｺﾞｼｯｸM-PRO"/>
                          </w:rPr>
                          <w:t>鹿児島放送局</w:t>
                        </w:r>
                      </w:p>
                    </w:txbxContent>
                  </v:textbox>
                </v:shape>
                <v:shape id="Text Box 2165" o:spid="_x0000_s1038" type="#_x0000_t202" style="position:absolute;left:7892;top:7214;width:561;height:1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bT8cA&#10;AADdAAAADwAAAGRycy9kb3ducmV2LnhtbESPT2sCMRTE74V+h/AEL6Vmu9albI1SCoJQD/7pocdn&#10;8rpZ3Lwsm6hbP70RCh6HmfkNM533rhEn6kLtWcHLKANBrL2puVLwvVs8v4EIEdlg45kU/FGA+ezx&#10;YYql8Wfe0GkbK5EgHEpUYGNsSymDtuQwjHxLnLxf3zmMSXaVNB2eE9w1Ms+yQjqsOS1YbOnTkj5s&#10;j07BXq8uX/uN/rno9aqw46oonhiVGg76j3cQkfp4D/+3l0ZB/jrJ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20/HAAAA3QAAAA8AAAAAAAAAAAAAAAAAmAIAAGRy&#10;cy9kb3ducmV2LnhtbFBLBQYAAAAABAAEAPUAAACMAwAAAAA=&#10;">
                  <v:textbox style="layout-flow:vertical-ideographic" inset="2pt,2pt,2pt,2pt">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県警察本部</w:t>
                        </w:r>
                      </w:p>
                    </w:txbxContent>
                  </v:textbox>
                </v:shape>
                <v:shape id="Text Box 2166" o:spid="_x0000_s1039" type="#_x0000_t202" style="position:absolute;left:7892;top:9853;width:561;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1MYA&#10;AADdAAAADwAAAGRycy9kb3ducmV2LnhtbESPQWsCMRSE74L/ITzBi2hWbRdZjSIFoVAPanvw+Exe&#10;N0s3L8sm1a2/vhEKPQ4z8w2z2nSuFldqQ+VZwXSSgSDW3lRcKvh4340XIEJENlh7JgU/FGCz7vdW&#10;WBh/4yNdT7EUCcKhQAU2xqaQMmhLDsPEN8TJ+/Stw5hkW0rT4i3BXS1nWZZLhxWnBYsNvVjSX6dv&#10;p+Ci9/e3y1Gf7/qwz+28zPMRo1LDQbddgojUxf/wX/vVKJg9Pc/h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1MYAAADdAAAADwAAAAAAAAAAAAAAAACYAgAAZHJz&#10;L2Rvd25yZXYueG1sUEsFBgAAAAAEAAQA9QAAAIsDAAAAAA==&#10;">
                  <v:textbox style="layout-flow:vertical-ideographic" inset="2pt,2pt,2pt,2pt">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警察署</w:t>
                        </w:r>
                      </w:p>
                    </w:txbxContent>
                  </v:textbox>
                </v:shape>
                <v:shape id="Text Box 2167" o:spid="_x0000_s1040" type="#_x0000_t202" style="position:absolute;left:7184;top:11932;width:2306;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qScQA&#10;AADdAAAADwAAAGRycy9kb3ducmV2LnhtbESPzWrDMBCE74W+g9hAbo0c45bgRgkhUAj00DY/98Va&#10;y6bSykiq47x9VCj0OMx8M8x6OzkrRgqx96xguShAEDde92wUnE9vTysQMSFrtJ5JwY0ibDePD2us&#10;tb/yF43HZEQu4Vijgi6loZYyNh05jAs/EGev9cFhyjIYqQNec7mzsiyKF+mw57zQ4UD7jprv449T&#10;UH4uS3sxtjIfYXWY7L59v7WjUvPZtHsFkWhK/+E/+qAzVz1X8Ps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KknEAAAA3QAAAA8AAAAAAAAAAAAAAAAAmAIAAGRycy9k&#10;b3ducmV2LnhtbFBLBQYAAAAABAAEAPUAAACJAwAAAAA=&#10;" filled="f">
                  <v:textbox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交　番</w:t>
                        </w:r>
                        <w:r w:rsidRPr="009B63F2">
                          <w:rPr>
                            <w:rFonts w:ascii="HG丸ｺﾞｼｯｸM-PRO" w:eastAsia="HG丸ｺﾞｼｯｸM-PRO" w:hAnsi="HG丸ｺﾞｼｯｸM-PRO"/>
                          </w:rPr>
                          <w:t>・駐</w:t>
                        </w:r>
                        <w:r w:rsidRPr="009B63F2">
                          <w:rPr>
                            <w:rFonts w:ascii="HG丸ｺﾞｼｯｸM-PRO" w:eastAsia="HG丸ｺﾞｼｯｸM-PRO" w:hAnsi="HG丸ｺﾞｼｯｸM-PRO" w:hint="eastAsia"/>
                          </w:rPr>
                          <w:t xml:space="preserve">　</w:t>
                        </w:r>
                        <w:r w:rsidRPr="009B63F2">
                          <w:rPr>
                            <w:rFonts w:ascii="HG丸ｺﾞｼｯｸM-PRO" w:eastAsia="HG丸ｺﾞｼｯｸM-PRO" w:hAnsi="HG丸ｺﾞｼｯｸM-PRO"/>
                          </w:rPr>
                          <w:t>在</w:t>
                        </w:r>
                        <w:r w:rsidRPr="009B63F2">
                          <w:rPr>
                            <w:rFonts w:ascii="HG丸ｺﾞｼｯｸM-PRO" w:eastAsia="HG丸ｺﾞｼｯｸM-PRO" w:hAnsi="HG丸ｺﾞｼｯｸM-PRO" w:hint="eastAsia"/>
                          </w:rPr>
                          <w:t xml:space="preserve">　</w:t>
                        </w:r>
                        <w:r w:rsidRPr="009B63F2">
                          <w:rPr>
                            <w:rFonts w:ascii="HG丸ｺﾞｼｯｸM-PRO" w:eastAsia="HG丸ｺﾞｼｯｸM-PRO" w:hAnsi="HG丸ｺﾞｼｯｸM-PRO"/>
                          </w:rPr>
                          <w:t>所</w:t>
                        </w:r>
                      </w:p>
                    </w:txbxContent>
                  </v:textbox>
                </v:shape>
                <v:shape id="Text Box 2168" o:spid="_x0000_s1041" type="#_x0000_t202" style="position:absolute;left:4349;top:10613;width:561;height: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DO8cA&#10;AADdAAAADwAAAGRycy9kb3ducmV2LnhtbESPzWsCMRTE7wX/h/CEXopm68dStkYphUJBD34dPD6T&#10;52Zx87JsUt361xuh0OMwM79hZovO1eJCbag8K3gdZiCItTcVlwr2u6/BG4gQkQ3WnknBLwVYzHtP&#10;MyyMv/KGLttYigThUKACG2NTSBm0JYdh6Bvi5J186zAm2ZbStHhNcFfLUZbl0mHFacFiQ5+W9Hn7&#10;4xQc9eq2PG704abXq9yOyzx/YVTqud99vIOI1MX/8F/72ygYTaZTeLx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8QzvHAAAA3QAAAA8AAAAAAAAAAAAAAAAAmAIAAGRy&#10;cy9kb3ducmV2LnhtbFBLBQYAAAAABAAEAPUAAACMAwAAAAA=&#10;">
                  <v:textbox style="layout-flow:vertical-ideographic" inset="2pt,2pt,2pt,2pt">
                    <w:txbxContent>
                      <w:p w:rsidR="008F0FFC" w:rsidRPr="009B63F2" w:rsidRDefault="008F0FFC" w:rsidP="00A83AC0">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奄美市</w:t>
                        </w:r>
                      </w:p>
                    </w:txbxContent>
                  </v:textbox>
                </v:shape>
                <v:shape id="Text Box 2169" o:spid="_x0000_s1042" type="#_x0000_t202" style="position:absolute;left:4351;top:11932;width:2306;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bGMQA&#10;AADdAAAADwAAAGRycy9kb3ducmV2LnhtbESPQWsCMRSE7wX/Q3hCbzXrIotsjSJCQeih1tr7Y/M2&#10;u5i8LEm6rv++EQo9DjPfDLPZTc6KkULsPStYLgoQxI3XPRsFl6+3lzWImJA1Ws+k4E4RdtvZ0wZr&#10;7W/8SeM5GZFLONaooEtpqKWMTUcO48IPxNlrfXCYsgxG6oC3XO6sLIuikg57zgsdDnToqLmef5yC&#10;8rQs7bexK/MR1sfJHtr3ezsq9Tyf9q8gEk3pP/xHH3XmVlUFj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2xjEAAAA3QAAAA8AAAAAAAAAAAAAAAAAmAIAAGRycy9k&#10;b3ducmV2LnhtbFBLBQYAAAAABAAEAPUAAACJAwAAAAA=&#10;" filled="f">
                  <v:textbox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所　在　官　公　署</w:t>
                        </w:r>
                      </w:p>
                    </w:txbxContent>
                  </v:textbox>
                </v:shape>
                <v:shape id="Text Box 2170" o:spid="_x0000_s1043" type="#_x0000_t202" style="position:absolute;left:1588;top:11932;width:2306;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g8QA&#10;AADdAAAADwAAAGRycy9kb3ducmV2LnhtbESPQWsCMRSE70L/Q3gFb5p1EStboxShIHhoq/b+2LzN&#10;Lk1eliRd13/fFASPw8w3w2x2o7NioBA7zwoW8wIEce11x0bB5fw+W4OICVmj9UwKbhRht32abLDS&#10;/spfNJySEbmEY4UK2pT6SspYt+Qwzn1PnL3GB4cpy2CkDnjN5c7KsihW0mHHeaHFnvYt1T+nX6eg&#10;/FyU9tvYpfkI68No983x1gxKTZ/Ht1cQicb0CN/pg87ccvUC/2/y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oPEAAAA3QAAAA8AAAAAAAAAAAAAAAAAmAIAAGRycy9k&#10;b3ducmV2LnhtbFBLBQYAAAAABAAEAPUAAACJAwAAAAA=&#10;" filled="f">
                  <v:textbox inset="2pt,2pt,2pt,2pt">
                    <w:txbxContent>
                      <w:p w:rsidR="008F0FFC" w:rsidRPr="009B63F2" w:rsidRDefault="008F0FFC" w:rsidP="00A83AC0">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一　般　住　民</w:t>
                        </w:r>
                      </w:p>
                    </w:txbxContent>
                  </v:textbox>
                </v:shape>
                <v:shape id="AutoShape 2171" o:spid="_x0000_s1044" type="#_x0000_t32" style="position:absolute;left:5507;top:2253;width:0;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0wMQAAADdAAAADwAAAGRycy9kb3ducmV2LnhtbERPXWvCMBR9H/gfwh34NtOJylaNMgRF&#10;Gciqm893zV1b19yUJGrXX28ehD0ezvds0ZpaXMj5yrKC50ECgji3uuJCwedh9fQCwgdkjbVlUvBH&#10;Hhbz3sMMU22vnNFlHwoRQ9inqKAMoUml9HlJBv3ANsSR+7HOYIjQFVI7vMZwU8thkkykwYpjQ4kN&#10;LUvKf/dno2B76Mbj7vvDnV5N9r5d77Jj95Up1X9s36YgArXhX3x3b7SC4WgS58Y38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uLTAxAAAAN0AAAAPAAAAAAAAAAAA&#10;AAAAAKECAABkcnMvZG93bnJldi54bWxQSwUGAAAAAAQABAD5AAAAkgMAAAAA&#10;" strokeweight="1pt">
                  <v:stroke dashstyle="dash" endarrow="open" endarrowwidth="wide"/>
                </v:shape>
                <v:shape id="AutoShape 2172" o:spid="_x0000_s1045" type="#_x0000_t32" style="position:absolute;left:5735;top:2253;width:0;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Sl/8YAAADdAAAADwAAAGRycy9kb3ducmV2LnhtbESPzWrDMBCE74W+g9hCbo2cpJjEiRJK&#10;IeCWNpA/cl2sjWVirYyl2O7bV4VCj8PMfMOsNoOtRUetrxwrmIwTEMSF0xWXCk7H7fMchA/IGmvH&#10;pOCbPGzWjw8rzLTreU/dIZQiQthnqMCE0GRS+sKQRT92DXH0rq61GKJsS6lb7CPc1nKaJKm0WHFc&#10;MNjQm6HidrhbBa7H/B0/qvyz1rtu+JqdL6mZKDV6Gl6XIAIN4T/81861gulLuo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Epf/GAAAA3QAAAA8AAAAAAAAA&#10;AAAAAAAAoQIAAGRycy9kb3ducmV2LnhtbFBLBQYAAAAABAAEAPkAAACUAwAAAAA=&#10;" strokeweight="1pt">
                  <v:stroke endarrow="open" endarrowwidth="wide"/>
                </v:shape>
                <v:shape id="AutoShape 2173" o:spid="_x0000_s1046" type="#_x0000_t32" style="position:absolute;left:5735;top:6599;width:0;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av8MAAADdAAAADwAAAGRycy9kb3ducmV2LnhtbERPyWrDMBC9F/oPYgq5NXIWkuBaDiUQ&#10;cEJbaBZyHaypZWqNjKXY7t9Xh0KPj7dn29E2oqfO144VzKYJCOLS6ZorBZfz/nkDwgdkjY1jUvBD&#10;Hrb540OGqXYDf1J/CpWIIexTVGBCaFMpfWnIop+6ljhyX66zGCLsKqk7HGK4beQ8SVbSYs2xwWBL&#10;O0Pl9+luFbgBiwMe6+Kt0R/9+L643lZmptTkaXx9ARFoDP/iP3ehFcyX67g/volP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mr/DAAAA3QAAAA8AAAAAAAAAAAAA&#10;AAAAoQIAAGRycy9kb3ducmV2LnhtbFBLBQYAAAAABAAEAPkAAACRAwAAAAA=&#10;" strokeweight="1pt">
                  <v:stroke endarrow="open" endarrowwidth="wide"/>
                </v:shape>
                <v:shape id="AutoShape 2174" o:spid="_x0000_s1047" type="#_x0000_t32" style="position:absolute;left:5507;top:6599;width:0;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LgMkAAADdAAAADwAAAGRycy9kb3ducmV2LnhtbESP3WrCQBSE74W+w3IK3ulG8adNXaUU&#10;WhShNNr2+jR7mqTNng27q8Y8fVcQejnMzDfMYtWaWhzJ+cqygtEwAUGcW11xoeB9/zy4A+EDssba&#10;Mik4k4fV8qa3wFTbE2d03IVCRAj7FBWUITSplD4vyaAf2oY4et/WGQxRukJqh6cIN7UcJ8lMGqw4&#10;LpTY0FNJ+e/uYBRs9t102n29uZ97k203L6/ZZ/eRKdW/bR8fQARqw3/42l5rBePJfASXN/EJ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bi4DJAAAA3QAAAA8AAAAA&#10;AAAAAAAAAAAAoQIAAGRycy9kb3ducmV2LnhtbFBLBQYAAAAABAAEAPkAAACXAwAAAAA=&#10;" strokeweight="1pt">
                  <v:stroke dashstyle="dash" endarrow="open" endarrowwidth="wide"/>
                </v:shape>
                <v:shape id="AutoShape 2175" o:spid="_x0000_s1048" type="#_x0000_t32" style="position:absolute;left:5348;top:6599;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XpMMAAADdAAAADwAAAGRycy9kb3ducmV2LnhtbESPQYvCMBSE74L/IbwFbzbdKrp0jaIL&#10;ghcPq168PZpnU2xeapOt9d8bYcHjMDPfMItVb2vRUesrxwo+kxQEceF0xaWC03E7/gLhA7LG2jEp&#10;eJCH1XI4WGCu3Z1/qTuEUkQI+xwVmBCaXEpfGLLoE9cQR+/iWoshyraUusV7hNtaZmk6kxYrjgsG&#10;G/oxVFwPf1aBbbS97Z3R52s1qTe0u6w3aafU6KNff4MI1Id3+L+90wqy6TyD1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A16TDAAAA3QAAAA8AAAAAAAAAAAAA&#10;AAAAoQIAAGRycy9kb3ducmV2LnhtbFBLBQYAAAAABAAEAPkAAACRAwAAAAA=&#10;" strokeweight="1.5pt"/>
                <v:shape id="AutoShape 2176" o:spid="_x0000_s1049" type="#_x0000_t32" style="position:absolute;left:3600;top:6973;width:1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yP8MAAADdAAAADwAAAGRycy9kb3ducmV2LnhtbESPQYvCMBSE74L/ITxhb5qqi0ptFF1Y&#10;8OJh1Yu3R/NsSpuX2sTa/fdmYcHjMDPfMNm2t7XoqPWlYwXTSQKCOHe65ELB5fw9XoHwAVlj7ZgU&#10;/JKH7WY4yDDV7sk/1J1CISKEfYoKTAhNKqXPDVn0E9cQR+/mWoshyraQusVnhNtazpJkIS2WHBcM&#10;NvRlKK9OD6vANtrej87oa1XO6z0dbrt90in1Mep3axCB+vAO/7cPWsHsczmH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Mcj/DAAAA3QAAAA8AAAAAAAAAAAAA&#10;AAAAoQIAAGRycy9kb3ducmV2LnhtbFBLBQYAAAAABAAEAPkAAACRAwAAAAA=&#10;" strokeweight="1.5pt"/>
                <v:shape id="AutoShape 2177" o:spid="_x0000_s1050" type="#_x0000_t32" style="position:absolute;left:3600;top:6973;width:0;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cvMUAAADdAAAADwAAAGRycy9kb3ducmV2LnhtbESPQWvCQBSE74X+h+UJvdWNVlRSVymF&#10;QipVMCpeH9nXbDD7NmS3Sfz3XaHQ4zAz3zCrzWBr0VHrK8cKJuMEBHHhdMWlgtPx43kJwgdkjbVj&#10;UnAjD5v148MKU+16PlCXh1JECPsUFZgQmlRKXxiy6MeuIY7et2sthijbUuoW+wi3tZwmyVxarDgu&#10;GGzo3VBxzX+sAtdj9onbKvuq9b4bdi/ny9xMlHoaDW+vIAIN4T/81860gulsMYP7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ycvMUAAADdAAAADwAAAAAAAAAA&#10;AAAAAAChAgAAZHJzL2Rvd25yZXYueG1sUEsFBgAAAAAEAAQA+QAAAJMDAAAAAA==&#10;" strokeweight="1pt">
                  <v:stroke endarrow="open" endarrowwidth="wide"/>
                </v:shape>
                <v:shape id="AutoShape 2178" o:spid="_x0000_s1051" type="#_x0000_t32" style="position:absolute;left:4546;top:2253;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P0MUAAADdAAAADwAAAGRycy9kb3ducmV2LnhtbESPQWsCMRSE74X+h/CE3mrWbWtlNcoq&#10;CF56qHrp7bF5bhY3L9skruu/bwqCx2FmvmEWq8G2oicfGscKJuMMBHHldMO1guNh+zoDESKyxtYx&#10;KbhRgNXy+WmBhXZX/qZ+H2uRIBwKVGBi7AopQ2XIYhi7jjh5J+ctxiR9LbXHa4LbVuZZNpUWG04L&#10;BjvaGKrO+4tVYDttf7+c0T/n5q1d0+5UrrNeqZfRUM5BRBriI3xv77SC/P3zA/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lP0MUAAADdAAAADwAAAAAAAAAA&#10;AAAAAAChAgAAZHJzL2Rvd25yZXYueG1sUEsFBgAAAAAEAAQA+QAAAJMDAAAAAA==&#10;" strokeweight="1.5pt"/>
                <v:shape id="AutoShape 2179" o:spid="_x0000_s1052" type="#_x0000_t32" style="position:absolute;left:3426;top:2945;width:1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Vm8IAAADcAAAADwAAAGRycy9kb3ducmV2LnhtbESPQYvCMBSE74L/ITzBm6auIlJNRQXB&#10;yx7Uvezt0Tyb0ualNtla//1GEDwOM/MNs9n2thYdtb50rGA2TUAQ506XXCj4uR4nKxA+IGusHZOC&#10;J3nYZsPBBlPtHnym7hIKESHsU1RgQmhSKX1uyKKfuoY4ejfXWgxRtoXULT4i3NbyK0mW0mLJccFg&#10;QwdDeXX5swpso+392xn9W5Xzek+n226fdEqNR/1uDSJQHz7hd/ukFSwX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pVm8IAAADcAAAADwAAAAAAAAAAAAAA&#10;AAChAgAAZHJzL2Rvd25yZXYueG1sUEsFBgAAAAAEAAQA+QAAAJADAAAAAA==&#10;" strokeweight="1.5pt"/>
                <v:shape id="AutoShape 2180" o:spid="_x0000_s1053" type="#_x0000_t32" style="position:absolute;left:3426;top:2934;width:0;height:4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mLcMAAADcAAAADwAAAGRycy9kb3ducmV2LnhtbESP3YrCMBSE7xd8h3AEbxZNFbdINYqI&#10;gkW88OcBDs2xLTYntYla394Iwl4OM/MNM1u0phIPalxpWcFwEIEgzqwuOVdwPm36ExDOI2usLJOC&#10;FzlYzDs/M0y0ffKBHkefiwBhl6CCwvs6kdJlBRl0A1sTB+9iG4M+yCaXusFngJtKjqIolgZLDgsF&#10;1rQqKLse70bBZJ/+7bLflV7TPrVymw7ptqmU6nXb5RSEp9b/h7/trVYQj0fwOROOg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Zi3DAAAA3AAAAA8AAAAAAAAAAAAA&#10;AAAAoQIAAGRycy9kb3ducmV2LnhtbFBLBQYAAAAABAAEAPkAAACRAwAAAAA=&#10;" strokeweight="1.5pt">
                  <v:stroke endarrow="open"/>
                </v:shape>
                <v:shape id="AutoShape 2181" o:spid="_x0000_s1054" type="#_x0000_t32" style="position:absolute;left:5735;top:2507;width:2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hCsMAAADdAAAADwAAAGRycy9kb3ducmV2LnhtbESPzarCMBSE9xd8h3AEd7epP4hUo6gg&#10;uHFx1Y27Q3Nsis1JbWKtb28uCC6HmfmGWaw6W4mWGl86VjBMUhDEudMlFwrOp93vDIQPyBorx6Tg&#10;RR5Wy97PAjPtnvxH7TEUIkLYZ6jAhFBnUvrckEWfuJo4elfXWAxRNoXUDT4j3FZylKZTabHkuGCw&#10;pq2h/HZ8WAW21vZ+cEZfbuW42tD+ut6krVKDfreegwjUhW/4095rBaPpcAL/b+IT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QrDAAAA3QAAAA8AAAAAAAAAAAAA&#10;AAAAoQIAAGRycy9kb3ducmV2LnhtbFBLBQYAAAAABAAEAPkAAACRAwAAAAA=&#10;" strokeweight="1.5pt"/>
                <v:shape id="AutoShape 2182" o:spid="_x0000_s1055" type="#_x0000_t32" style="position:absolute;left:8180;top:2507;width:0;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a28UAAADdAAAADwAAAGRycy9kb3ducmV2LnhtbESP0WrCQBRE3wv+w3KFvhTdJBCR6CoS&#10;FBKKD037AZfsNQlm78bsqunfdwuFPg4zc4bZ7ifTiweNrrOsIF5GIIhrqztuFHx9nhZrEM4ja+wt&#10;k4JvcrDfzV62mGn75A96VL4RAcIuQwWt90MmpatbMuiWdiAO3sWOBn2QYyP1iM8AN71MomglDXYc&#10;FlocKG+pvlZ3o2B9LtP3+i3XRzqXVhZlTLdTr9TrfDpsQHia/H/4r11oBckqTuH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ra28UAAADdAAAADwAAAAAAAAAA&#10;AAAAAAChAgAAZHJzL2Rvd25yZXYueG1sUEsFBgAAAAAEAAQA+QAAAJMDAAAAAA==&#10;" strokeweight="1.5pt">
                  <v:stroke endarrow="open"/>
                </v:shape>
                <v:shape id="AutoShape 2183" o:spid="_x0000_s1056" type="#_x0000_t32" style="position:absolute;left:8180;top:9164;width:0;height: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sfcYAAADdAAAADwAAAGRycy9kb3ducmV2LnhtbESPQWvCQBSE74L/YXlCL1I3Cl0kdZWq&#10;lPbgJSrt9TX7msRm34bsGtN/7wqCx2FmvmEWq97WoqPWV441TCcJCOLcmYoLDcfD+/MchA/IBmvH&#10;pOGfPKyWw8ECU+MunFG3D4WIEPYpaihDaFIpfV6SRT9xDXH0fl1rMUTZFtK0eIlwW8tZkihpseK4&#10;UGJDm5Lyv/3ZalD+5+W8lbz5XnenLPs4zcfqa6f106h/ewURqA+P8L39aTTM1FTB7U1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b7H3GAAAA3QAAAA8AAAAAAAAA&#10;AAAAAAAAoQIAAGRycy9kb3ducmV2LnhtbFBLBQYAAAAABAAEAPkAAACUAwAAAAA=&#10;" strokeweight="1pt">
                  <v:stroke dashstyle="1 1" endarrow="open" endarrowwidth="wide" endcap="round"/>
                </v:shape>
                <v:shape id="AutoShape 2184" o:spid="_x0000_s1057" type="#_x0000_t32" style="position:absolute;left:8206;top:11146;width:0;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J5scAAADdAAAADwAAAGRycy9kb3ducmV2LnhtbESPQWvCQBSE70L/w/KEXqRuFEwlZiOt&#10;pbQHL7GlvT6zzyQ2+zZk1xj/vVsQPA4z8w2TrgfTiJ46V1tWMJtGIIgLq2suFXx/vT8tQTiPrLGx&#10;TAou5GCdPYxSTLQ9c079zpciQNglqKDyvk2kdEVFBt3UtsTBO9jOoA+yK6Xu8BzgppHzKIqlwZrD&#10;QoUtbSoq/nYnoyB2+8XpTfLm97U/5vnHcTmJf7ZKPY6HlxUIT4O/h2/tT61gHs+e4f9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0nmxwAAAN0AAAAPAAAAAAAA&#10;AAAAAAAAAKECAABkcnMvZG93bnJldi54bWxQSwUGAAAAAAQABAD5AAAAlQMAAAAA&#10;" strokeweight="1pt">
                  <v:stroke dashstyle="1 1" endarrow="open" endarrowwidth="wide" endcap="round"/>
                </v:shape>
                <v:shape id="AutoShape 2185" o:spid="_x0000_s1058" type="#_x0000_t32" style="position:absolute;left:5735;top:6853;width:2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D70AAADdAAAADwAAAGRycy9kb3ducmV2LnhtbERPuwrCMBTdBf8hXMHNpiqIVKOoILg4&#10;+FjcLs21KTY3tYm1/r0ZBMfDeS/Xna1ES40vHSsYJykI4tzpkgsF18t+NAfhA7LGyjEp+JCH9arf&#10;W2Km3ZtP1J5DIWII+wwVmBDqTEqfG7LoE1cTR+7uGoshwqaQusF3DLeVnKTpTFosOTYYrGlnKH+c&#10;X1aBrbV9Hp3Rt0c5rbZ0uG+2aavUcNBtFiACdeEv/rkPWsFkNo5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fzaw+9AAAA3QAAAA8AAAAAAAAAAAAAAAAAoQIA&#10;AGRycy9kb3ducmV2LnhtbFBLBQYAAAAABAAEAPkAAACLAwAAAAA=&#10;" strokeweight="1.5pt"/>
                <v:shape id="AutoShape 2186" o:spid="_x0000_s1059" type="#_x0000_t32" style="position:absolute;left:8206;top:6853;width: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Q3sUAAADdAAAADwAAAGRycy9kb3ducmV2LnhtbESP0WrCQBRE3wX/YblCX0Q3CVRsdJUi&#10;FRLEh9p+wCV7TYLZu2l2m6R/3xUEH4eZOcNs96NpRE+dqy0riJcRCOLC6ppLBd9fx8UahPPIGhvL&#10;pOCPHOx308kWU20H/qT+4ksRIOxSVFB536ZSuqIig25pW+LgXW1n0AfZlVJ3OAS4aWQSRStpsOaw&#10;UGFLh4qK2+XXKFif89dTMT/oDzrnVmZ5TD/HRqmX2fi+AeFp9M/wo51pBckqfoP7m/AE5O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Q3sUAAADdAAAADwAAAAAAAAAA&#10;AAAAAAChAgAAZHJzL2Rvd25yZXYueG1sUEsFBgAAAAAEAAQA+QAAAJMDAAAAAA==&#10;" strokeweight="1.5pt">
                  <v:stroke endarrow="open"/>
                </v:shape>
                <v:shape id="AutoShape 2187" o:spid="_x0000_s1060" type="#_x0000_t32" style="position:absolute;left:4832;top:8293;width:4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XBMIAAADdAAAADwAAAGRycy9kb3ducmV2LnhtbERPTWuDQBC9F/oflgn0VtdI0WDchDTQ&#10;0J5CTHsf3IlK3Fnrboz+++6hkOPjfRfbyXRipMG1lhUsoxgEcWV1y7WC7/PH6wqE88gaO8ukYCYH&#10;283zU4G5tnc+0Vj6WoQQdjkqaLzvcyld1ZBBF9meOHAXOxj0AQ611APeQ7jpZBLHqTTYcmhosKd9&#10;Q9W1vBkF57djMv7uyzn7+nk3WXY0VI4HpV4W024NwtPkH+J/96dWkKRJ2B/eh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qXBMIAAADdAAAADwAAAAAAAAAAAAAA&#10;AAChAgAAZHJzL2Rvd25yZXYueG1sUEsFBgAAAAAEAAQA+QAAAJADAAAAAA==&#10;" strokeweight="1.5pt">
                  <v:stroke startarrow="open"/>
                </v:shape>
                <v:shape id="AutoShape 2188" o:spid="_x0000_s1061" type="#_x0000_t32" style="position:absolute;left:4832;top:8880;width:4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1H8UAAADdAAAADwAAAGRycy9kb3ducmV2LnhtbESPwWrDMBBE74X8g9hAb41sH1zjRjGl&#10;EPAhOcQtIceNtbVFrJWxlMT9+6hQ6HGYmTfMuprtIG40eeNYQbpKQBC3ThvuFHx9bl8KED4gaxwc&#10;k4If8lBtFk9rLLW784FuTehEhLAvUUEfwlhK6dueLPqVG4mj9+0miyHKqZN6wnuE20FmSZJLi4bj&#10;Qo8jffTUXpqrVXChs9ntzfmUydo4PRbN6zE1Sj0v5/c3EIHm8B/+a9daQZZnKfy+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1H8UAAADdAAAADwAAAAAAAAAA&#10;AAAAAAChAgAAZHJzL2Rvd25yZXYueG1sUEsFBgAAAAAEAAQA+QAAAJMDAAAAAA==&#10;" strokeweight="1.5pt">
                  <v:stroke dashstyle="dash" startarrow="open"/>
                </v:shape>
                <v:shape id="AutoShape 2189" o:spid="_x0000_s1062" type="#_x0000_t32" style="position:absolute;left:4936;top:11400;width:7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raMMAAADdAAAADwAAAGRycy9kb3ducmV2LnhtbESPQYvCMBSE7wv+h/CEva2pOahUo4gg&#10;eNg9WEU8PptnG2xeShO1+++NsLDHYWa+YRar3jXiQV2wnjWMRxkI4tIby5WG42H7NQMRIrLBxjNp&#10;+KUAq+XgY4G58U/e06OIlUgQDjlqqGNscylDWZPDMPItcfKuvnMYk+wqaTp8JrhrpMqyiXRoOS3U&#10;2NKmpvJW3J2GG13s94+9nJXcWW/aWTE9ja3Wn8N+PQcRqY//4b/2zmhQE6Xg/SY9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62jDAAAA3QAAAA8AAAAAAAAAAAAA&#10;AAAAoQIAAGRycy9kb3ducmV2LnhtbFBLBQYAAAAABAAEAPkAAACRAwAAAAA=&#10;" strokeweight="1.5pt">
                  <v:stroke dashstyle="dash" startarrow="open"/>
                </v:shape>
                <v:shape id="AutoShape 2190" o:spid="_x0000_s1063" type="#_x0000_t32" style="position:absolute;left:5665;top:10250;width:0;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Mw8cAAADdAAAADwAAAGRycy9kb3ducmV2LnhtbESPQWvCQBSE7wX/w/KEXqRuTEEkdZUi&#10;SIUWqbGX3h7Z12ww+zbkbWP8991CocdhZr5h1tvRt2qgXprABhbzDBRxFWzDtYGP8/5hBUoissU2&#10;MBm4kcB2M7lbY2HDlU80lLFWCcJSoAEXY1doLZUjjzIPHXHyvkLvMSbZ19r2eE1w3+o8y5baY8Np&#10;wWFHO0fVpfz2Boa32ev+dpaXo2sPs/fyJMfLpxhzPx2fn0BFGuN/+K99sAbyZf4Iv2/SE9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XozDxwAAAN0AAAAPAAAAAAAA&#10;AAAAAAAAAKECAABkcnMvZG93bnJldi54bWxQSwUGAAAAAAQABAD5AAAAlQMAAAAA&#10;" strokeweight="1.5pt">
                  <v:stroke dashstyle="dash"/>
                </v:shape>
                <v:shape id="AutoShape 2191" o:spid="_x0000_s1064" type="#_x0000_t32" style="position:absolute;left:4910;top:11146;width:5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RB8UAAADdAAAADwAAAGRycy9kb3ducmV2LnhtbESPQWvCQBSE70L/w/IKvZlNgxhJXaUV&#10;lPYkbtr7I/uahGbfxuwa47/vFgoeh5n5hllvJ9uJkQbfOlbwnKQgiCtnWq4VfJb7+QqED8gGO8ek&#10;4EYetpuH2RoL4658olGHWkQI+wIVNCH0hZS+asiiT1xPHL1vN1gMUQ61NANeI9x2MkvTpbTYclxo&#10;sKddQ9WPvlgF5eKYjeedvuUfX282z4+W9HhQ6ulxen0BEWgK9/B/+90oyJbZAv7ex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GRB8UAAADdAAAADwAAAAAAAAAA&#10;AAAAAAChAgAAZHJzL2Rvd25yZXYueG1sUEsFBgAAAAAEAAQA+QAAAJMDAAAAAA==&#10;" strokeweight="1.5pt">
                  <v:stroke startarrow="open"/>
                </v:shape>
                <v:shape id="AutoShape 2192" o:spid="_x0000_s1065" type="#_x0000_t32" style="position:absolute;left:5439;top:10250;width:0;height: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HAsMAAADdAAAADwAAAGRycy9kb3ducmV2LnhtbESPQYvCMBSE74L/ITxhb5raZVWqUZaF&#10;Fa9WweujeTbV5qVtonb/vVkQPA4z8w2z2vS2FnfqfOVYwXSSgCAunK64VHA8/I4XIHxA1lg7JgV/&#10;5GGzHg5WmGn34D3d81CKCGGfoQITQpNJ6QtDFv3ENcTRO7vOYoiyK6Xu8BHhtpZpksykxYrjgsGG&#10;fgwV1/xmFXweL+0hOc2np21r2i3e/C5vF0p9jPrvJYhAfXiHX+2dVpDO0i/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xwLDAAAA3QAAAA8AAAAAAAAAAAAA&#10;AAAAoQIAAGRycy9kb3ducmV2LnhtbFBLBQYAAAAABAAEAPkAAACRAwAAAAA=&#10;" strokeweight="1.5pt"/>
                <v:shape id="AutoShape 2193" o:spid="_x0000_s1066" type="#_x0000_t32" style="position:absolute;left:2495;top:6736;width:0;height:3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tsUAAADdAAAADwAAAGRycy9kb3ducmV2LnhtbESPQWvCQBSE7wX/w/KE3urGQFMbXUVE&#10;pZeK2vb+yD6TkOzbmF3N9t93C4Ueh5n5hlmsgmnFnXpXW1YwnSQgiAuray4VfH7snmYgnEfW2Fom&#10;Bd/kYLUcPSww13bgE93PvhQRwi5HBZX3XS6lKyoy6Ca2I47exfYGfZR9KXWPQ4SbVqZJkkmDNceF&#10;CjvaVFQ055tREI7vzVczXIPebvYvr6QP2fT5oNTjOKznIDwF/x/+a79pBWmWZv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l+tsUAAADdAAAADwAAAAAAAAAA&#10;AAAAAAChAgAAZHJzL2Rvd25yZXYueG1sUEsFBgAAAAAEAAQA+QAAAJMDAAAAAA==&#10;" strokeweight="1pt">
                  <v:stroke dashstyle="1 1" endarrowwidth="wide" endcap="round"/>
                </v:shape>
                <v:shape id="AutoShape 2194" o:spid="_x0000_s1067" type="#_x0000_t32" style="position:absolute;left:1588;top:10376;width:30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DG8YAAADdAAAADwAAAGRycy9kb3ducmV2LnhtbESPQWvCQBSE7wX/w/KEXorZNAfR1DWI&#10;pdiCB037A57Z12xI9m2aXTX9992C4HGYmW+YVTHaTlxo8I1jBc9JCoK4crrhWsHX59tsAcIHZI2d&#10;Y1LwSx6K9eRhhbl2Vz7SpQy1iBD2OSowIfS5lL4yZNEnrieO3rcbLIYoh1rqAa8RbjuZpelcWmw4&#10;LhjsaWuoasuzVRBM+lGenn6yHR1eue0P+6Mp90o9TsfNC4hAY7iHb+13rSCbZ0v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QxvGAAAA3QAAAA8AAAAAAAAA&#10;AAAAAAAAoQIAAGRycy9kb3ducmV2LnhtbFBLBQYAAAAABAAEAPkAAACUAwAAAAA=&#10;" strokeweight="1.5pt">
                  <v:stroke dashstyle="1 1" endcap="round"/>
                </v:shape>
                <v:shape id="AutoShape 2195" o:spid="_x0000_s1068" type="#_x0000_t32" style="position:absolute;left:4667;top:10376;width:0;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xf8IAAADdAAAADwAAAGRycy9kb3ducmV2LnhtbERPyWrDMBC9F/oPYgq51XKzNbhRQik0&#10;BJpLHEOvE2tqmVojY6le/j46FHJ8vH27H20jeup87VjBS5KCIC6drrlSUFw+nzcgfEDW2DgmBRN5&#10;2O8eH7aYaTfwmfo8VCKGsM9QgQmhzaT0pSGLPnEtceR+XGcxRNhVUnc4xHDbyHmarqXFmmODwZY+&#10;DJW/+Z9VwIfBXF9dcfma5PdqWbl8dQq1UrOn8f0NRKAx3MX/7qNWMF8v4v74Jj4B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Kxf8IAAADdAAAADwAAAAAAAAAAAAAA&#10;AAChAgAAZHJzL2Rvd25yZXYueG1sUEsFBgAAAAAEAAQA+QAAAJADAAAAAA==&#10;" strokeweight="1.5pt">
                  <v:stroke dashstyle="1 1" endarrow="open" endcap="round"/>
                </v:shape>
                <v:shape id="AutoShape 2196" o:spid="_x0000_s1069" type="#_x0000_t32" style="position:absolute;left:1560;top:6736;width:0;height:3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lwH8YAAADdAAAADwAAAGRycy9kb3ducmV2LnhtbESPzWrDMBCE74W8g9hCb43slLqJEyWE&#10;kJZeGtr83BdraxtbK8dSY/Xto0Chx2FmvmEWq2BacaHe1ZYVpOMEBHFhdc2lguPh9XEKwnlkja1l&#10;UvBLDlbL0d0Cc20H/qLL3pciQtjlqKDyvsuldEVFBt3YdsTR+7a9QR9lX0rd4xDhppWTJMmkwZrj&#10;QoUdbSoqmv2PURA+P5pTM5yD3m7eXmakd1n6vFPq4T6s5yA8Bf8f/mu/awWT7CmF2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JcB/GAAAA3QAAAA8AAAAAAAAA&#10;AAAAAAAAoQIAAGRycy9kb3ducmV2LnhtbFBLBQYAAAAABAAEAPkAAACUAwAAAAA=&#10;" strokeweight="1pt">
                  <v:stroke dashstyle="1 1" endarrowwidth="wide" endcap="round"/>
                </v:shape>
                <v:shape id="AutoShape 2197" o:spid="_x0000_s1070" type="#_x0000_t32" style="position:absolute;left:3496;top:10250;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Yez8MAAADdAAAADwAAAGRycy9kb3ducmV2LnhtbESP0YrCMBRE3xf8h3AFXxZNrShSjSKi&#10;YBEf1vUDLs21LTY3tYla/94Igo/DzJxh5svWVOJOjSstKxgOIhDEmdUl5wpO/9v+FITzyBory6Tg&#10;SQ6Wi87PHBNtH/xH96PPRYCwS1BB4X2dSOmyggy6ga2Jg3e2jUEfZJNL3eAjwE0l4yiaSIMlh4UC&#10;a1oXlF2ON6NgekjH++x3rTd0SK3cpUO6biulet12NQPhqfXf8Ke90wriySiG9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mHs/DAAAA3QAAAA8AAAAAAAAAAAAA&#10;AAAAoQIAAGRycy9kb3ducmV2LnhtbFBLBQYAAAAABAAEAPkAAACRAwAAAAA=&#10;" strokeweight="1.5pt">
                  <v:stroke endarrow="open"/>
                </v:shape>
                <v:shape id="AutoShape 2198" o:spid="_x0000_s1071" type="#_x0000_t32" style="position:absolute;left:3707;top:11146;width:6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iLMYAAADdAAAADwAAAGRycy9kb3ducmV2LnhtbESP0WrCQBRE3wv+w3KFvhSzaQSR1FWK&#10;pbSCDxr9gNvsbTYkezdmtzH9e7dQ8HGYmTPMajPaVgzU+9qxguckBUFcOl1zpeB8ep8tQfiArLF1&#10;TAp+ycNmPXlYYa7dlY80FKESEcI+RwUmhC6X0peGLPrEdcTR+3a9xRBlX0nd4zXCbSuzNF1IizXH&#10;BYMdbQ2VTfFjFQST7oqvp0v2QYc3brrD/miKvVKP0/H1BUSgMdzD/+1PrSBbzOf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64izGAAAA3QAAAA8AAAAAAAAA&#10;AAAAAAAAoQIAAGRycy9kb3ducmV2LnhtbFBLBQYAAAAABAAEAPkAAACUAwAAAAA=&#10;" strokeweight="1.5pt">
                  <v:stroke dashstyle="1 1" endcap="round"/>
                </v:shape>
                <v:shape id="AutoShape 2199" o:spid="_x0000_s1072" type="#_x0000_t32" style="position:absolute;left:3707;top:11146;width:0;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3fMUAAADdAAAADwAAAGRycy9kb3ducmV2LnhtbESPzWrDMBCE74W8g9hAbo2c/+JaDqGQ&#10;UGgvcQK9bq2NZWKtjKXGzttXhUKOw8x8w2TbwTbiRp2vHSuYTRMQxKXTNVcKzqf98wsIH5A1No5J&#10;wZ08bPPRU4apdj0f6VaESkQI+xQVmBDaVEpfGrLop64ljt7FdRZDlF0ldYd9hNtGzpNkLS3WHBcM&#10;tvRmqLwWP1YBH3rzvXHn08ddfq2WlStWn6FWajIedq8gAg3hEf5vv2sF8/ViCX9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m3fMUAAADdAAAADwAAAAAAAAAA&#10;AAAAAAChAgAAZHJzL2Rvd25yZXYueG1sUEsFBgAAAAAEAAQA+QAAAJMDAAAAAA==&#10;" strokeweight="1.5pt">
                  <v:stroke dashstyle="1 1" endarrow="open" endcap="round"/>
                </v:shape>
                <v:shape id="AutoShape 2200" o:spid="_x0000_s1073" type="#_x0000_t32" style="position:absolute;left:4667;top:11668;width: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u8UAAADdAAAADwAAAGRycy9kb3ducmV2LnhtbESP0YrCMBRE3wX/IVxhX2RNVSzSNS0i&#10;CpbFB939gEtzbYvNTW2idv/eLAg+DjNzhlllvWnEnTpXW1YwnUQgiAuray4V/P7sPpcgnEfW2Fgm&#10;BX/kIEuHgxUm2j74SPeTL0WAsEtQQeV9m0jpiooMuoltiYN3tp1BH2RXSt3hI8BNI2dRFEuDNYeF&#10;ClvaVFRcTjejYHnIF9/FeKO3dMit3OdTuu4apT5G/foLhKfev8Ov9l4rmMXzBfy/CU9Ap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Gu8UAAADdAAAADwAAAAAAAAAA&#10;AAAAAAChAgAAZHJzL2Rvd25yZXYueG1sUEsFBgAAAAAEAAQA+QAAAJMDAAAAAA==&#10;" strokeweight="1.5pt">
                  <v:stroke endarrow="open"/>
                </v:shape>
              </v:group>
            </w:pict>
          </mc:Fallback>
        </mc:AlternateContent>
      </w: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3E2AC7" w:rsidRDefault="003E2AC7" w:rsidP="003E2AC7">
      <w:pPr>
        <w:pStyle w:val="a0"/>
        <w:ind w:left="638"/>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P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Default="00A83AC0" w:rsidP="003E2AC7">
      <w:pPr>
        <w:pStyle w:val="a0"/>
        <w:ind w:leftChars="0" w:left="2"/>
        <w:rPr>
          <w:color w:val="FF0000"/>
        </w:rPr>
      </w:pPr>
    </w:p>
    <w:p w:rsidR="00A83AC0" w:rsidRPr="009B63F2" w:rsidRDefault="00D22C4E" w:rsidP="00A83AC0">
      <w:pPr>
        <w:overflowPunct w:val="0"/>
        <w:spacing w:line="240" w:lineRule="exact"/>
        <w:ind w:leftChars="-66" w:left="821" w:hangingChars="452" w:hanging="961"/>
        <w:textAlignment w:val="baseline"/>
        <w:rPr>
          <w:rFonts w:ascii="HG丸ｺﾞｼｯｸM-PRO" w:eastAsia="HG丸ｺﾞｼｯｸM-PRO" w:hAnsi="HG丸ｺﾞｼｯｸM-PRO"/>
          <w:color w:val="000000"/>
          <w:kern w:val="0"/>
          <w:szCs w:val="21"/>
        </w:rPr>
      </w:pPr>
      <w:r w:rsidRPr="009B63F2">
        <w:rPr>
          <w:rFonts w:ascii="HG丸ｺﾞｼｯｸM-PRO" w:eastAsia="HG丸ｺﾞｼｯｸM-PRO" w:hAnsi="HG丸ｺﾞｼｯｸM-PRO"/>
          <w:noProof/>
          <w:color w:val="000000"/>
          <w:kern w:val="0"/>
          <w:szCs w:val="21"/>
        </w:rPr>
        <mc:AlternateContent>
          <mc:Choice Requires="wps">
            <w:drawing>
              <wp:anchor distT="0" distB="0" distL="114300" distR="114300" simplePos="0" relativeHeight="251812352" behindDoc="0" locked="0" layoutInCell="1" allowOverlap="1" wp14:anchorId="13DFBE36" wp14:editId="0990E687">
                <wp:simplePos x="0" y="0"/>
                <wp:positionH relativeFrom="column">
                  <wp:posOffset>3997325</wp:posOffset>
                </wp:positionH>
                <wp:positionV relativeFrom="paragraph">
                  <wp:posOffset>79375</wp:posOffset>
                </wp:positionV>
                <wp:extent cx="533400" cy="9525"/>
                <wp:effectExtent l="15240" t="81280" r="22860" b="71120"/>
                <wp:wrapNone/>
                <wp:docPr id="2636" name="直線コネクタ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9525"/>
                        </a:xfrm>
                        <a:prstGeom prst="line">
                          <a:avLst/>
                        </a:prstGeom>
                        <a:noFill/>
                        <a:ln w="19050">
                          <a:solidFill>
                            <a:srgbClr val="000000"/>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356C9F" id="直線コネクタ 2636" o:spid="_x0000_s1026" style="position:absolute;left:0;text-align:left;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5pt,6.25pt" to="356.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" strokeweight="1.5pt">
                <v:stroke dashstyle="dash" endarrow="open"/>
              </v:line>
            </w:pict>
          </mc:Fallback>
        </mc:AlternateContent>
      </w:r>
      <w:r w:rsidRPr="009B63F2">
        <w:rPr>
          <w:rFonts w:ascii="HG丸ｺﾞｼｯｸM-PRO" w:eastAsia="HG丸ｺﾞｼｯｸM-PRO" w:hAnsi="HG丸ｺﾞｼｯｸM-PRO"/>
          <w:noProof/>
          <w:color w:val="000000"/>
          <w:kern w:val="0"/>
          <w:szCs w:val="21"/>
        </w:rPr>
        <mc:AlternateContent>
          <mc:Choice Requires="wps">
            <w:drawing>
              <wp:anchor distT="0" distB="0" distL="114300" distR="114300" simplePos="0" relativeHeight="251811328" behindDoc="0" locked="0" layoutInCell="1" allowOverlap="1" wp14:anchorId="16E87268" wp14:editId="6E79BD72">
                <wp:simplePos x="0" y="0"/>
                <wp:positionH relativeFrom="column">
                  <wp:posOffset>2312035</wp:posOffset>
                </wp:positionH>
                <wp:positionV relativeFrom="paragraph">
                  <wp:posOffset>71755</wp:posOffset>
                </wp:positionV>
                <wp:extent cx="619125" cy="9525"/>
                <wp:effectExtent l="5715" t="71755" r="22860" b="71120"/>
                <wp:wrapNone/>
                <wp:docPr id="2638" name="直線コネクタ 2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9525"/>
                        </a:xfrm>
                        <a:prstGeom prst="line">
                          <a:avLst/>
                        </a:prstGeom>
                        <a:noFill/>
                        <a:ln w="9525" cap="rnd">
                          <a:solidFill>
                            <a:srgbClr val="000000"/>
                          </a:solidFill>
                          <a:prstDash val="sys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4E80DE" id="直線コネクタ 2638" o:spid="_x0000_s1026" style="position:absolute;left:0;text-align:lef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05pt,5.65pt" to="230.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">
                <v:stroke dashstyle="1 1" endarrow="open" endcap="round"/>
              </v:line>
            </w:pict>
          </mc:Fallback>
        </mc:AlternateContent>
      </w:r>
      <w:r w:rsidRPr="009B63F2">
        <w:rPr>
          <w:rFonts w:ascii="HG丸ｺﾞｼｯｸM-PRO" w:eastAsia="HG丸ｺﾞｼｯｸM-PRO" w:hAnsi="HG丸ｺﾞｼｯｸM-PRO"/>
          <w:noProof/>
          <w:color w:val="000000"/>
          <w:kern w:val="0"/>
          <w:szCs w:val="21"/>
        </w:rPr>
        <mc:AlternateContent>
          <mc:Choice Requires="wps">
            <w:drawing>
              <wp:anchor distT="0" distB="0" distL="114300" distR="114300" simplePos="0" relativeHeight="251810304" behindDoc="0" locked="0" layoutInCell="1" allowOverlap="1" wp14:anchorId="4F65AB0F" wp14:editId="0A6046D4">
                <wp:simplePos x="0" y="0"/>
                <wp:positionH relativeFrom="column">
                  <wp:posOffset>267335</wp:posOffset>
                </wp:positionH>
                <wp:positionV relativeFrom="paragraph">
                  <wp:posOffset>66040</wp:posOffset>
                </wp:positionV>
                <wp:extent cx="495300" cy="0"/>
                <wp:effectExtent l="0" t="76200" r="19050" b="114300"/>
                <wp:wrapNone/>
                <wp:docPr id="2637" name="直線コネクタ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F059E0" id="直線コネクタ 2637"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5.2pt" to="60.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" strokeweight="1.5pt">
                <v:stroke endarrow="open"/>
              </v:line>
            </w:pict>
          </mc:Fallback>
        </mc:AlternateContent>
      </w:r>
      <w:r w:rsidR="00A83AC0" w:rsidRPr="009B63F2">
        <w:rPr>
          <w:rFonts w:ascii="HG丸ｺﾞｼｯｸM-PRO" w:eastAsia="HG丸ｺﾞｼｯｸM-PRO" w:hAnsi="HG丸ｺﾞｼｯｸM-PRO" w:hint="eastAsia"/>
          <w:color w:val="000000"/>
          <w:kern w:val="0"/>
          <w:szCs w:val="21"/>
        </w:rPr>
        <w:t>（注）　　　　予報警報情報とも通知　　　　　　警報だけ通知　　　　　　火災気象通報</w:t>
      </w:r>
    </w:p>
    <w:p w:rsidR="00A83AC0" w:rsidRPr="009B63F2" w:rsidRDefault="00A83AC0" w:rsidP="00A83AC0">
      <w:pPr>
        <w:overflowPunct w:val="0"/>
        <w:spacing w:line="240" w:lineRule="exact"/>
        <w:ind w:leftChars="95" w:left="821" w:hangingChars="291" w:hanging="619"/>
        <w:textAlignment w:val="baseline"/>
        <w:rPr>
          <w:rFonts w:ascii="HG丸ｺﾞｼｯｸM-PRO" w:eastAsia="HG丸ｺﾞｼｯｸM-PRO" w:hAnsi="HG丸ｺﾞｼｯｸM-PRO"/>
          <w:color w:val="000000"/>
          <w:kern w:val="0"/>
          <w:szCs w:val="21"/>
        </w:rPr>
      </w:pPr>
    </w:p>
    <w:p w:rsidR="00A83AC0" w:rsidRPr="009B63F2" w:rsidRDefault="00A83AC0" w:rsidP="00D22C4E">
      <w:pPr>
        <w:overflowPunct w:val="0"/>
        <w:spacing w:line="180" w:lineRule="exact"/>
        <w:ind w:leftChars="133" w:left="654" w:hangingChars="203" w:hanging="371"/>
        <w:textAlignment w:val="baseline"/>
        <w:rPr>
          <w:rFonts w:ascii="HG丸ｺﾞｼｯｸM-PRO" w:eastAsia="HG丸ｺﾞｼｯｸM-PRO" w:hAnsi="HG丸ｺﾞｼｯｸM-PRO"/>
          <w:kern w:val="0"/>
          <w:sz w:val="18"/>
          <w:szCs w:val="18"/>
        </w:rPr>
      </w:pPr>
      <w:r w:rsidRPr="009B63F2">
        <w:rPr>
          <w:rFonts w:ascii="HG丸ｺﾞｼｯｸM-PRO" w:eastAsia="HG丸ｺﾞｼｯｸM-PRO" w:hAnsi="HG丸ｺﾞｼｯｸM-PRO" w:cs="ＭＳ 明朝" w:hint="eastAsia"/>
          <w:kern w:val="0"/>
          <w:sz w:val="18"/>
          <w:szCs w:val="18"/>
        </w:rPr>
        <w:t>１　鹿児島県の伝達系統で注意報については，特に重要な災害対策の実施を必要とするものについて通知する。</w:t>
      </w:r>
    </w:p>
    <w:p w:rsidR="00A83AC0" w:rsidRPr="009B63F2" w:rsidRDefault="00A83AC0" w:rsidP="00D22C4E">
      <w:pPr>
        <w:overflowPunct w:val="0"/>
        <w:spacing w:line="180" w:lineRule="exact"/>
        <w:ind w:leftChars="133" w:left="654" w:hangingChars="203" w:hanging="371"/>
        <w:textAlignment w:val="baseline"/>
        <w:rPr>
          <w:rFonts w:ascii="HG丸ｺﾞｼｯｸM-PRO" w:eastAsia="HG丸ｺﾞｼｯｸM-PRO" w:hAnsi="HG丸ｺﾞｼｯｸM-PRO"/>
          <w:kern w:val="0"/>
          <w:sz w:val="18"/>
          <w:szCs w:val="18"/>
        </w:rPr>
      </w:pPr>
      <w:r w:rsidRPr="009B63F2">
        <w:rPr>
          <w:rFonts w:ascii="HG丸ｺﾞｼｯｸM-PRO" w:eastAsia="HG丸ｺﾞｼｯｸM-PRO" w:hAnsi="HG丸ｺﾞｼｯｸM-PRO" w:cs="ＭＳ 明朝" w:hint="eastAsia"/>
          <w:kern w:val="0"/>
          <w:sz w:val="18"/>
          <w:szCs w:val="18"/>
        </w:rPr>
        <w:t>２　ＮＴＴ西日本又はＮＴＴ東日本とは，西日本電信電話株式会社又は東日本電信電話株式会社を意味する。</w:t>
      </w:r>
    </w:p>
    <w:p w:rsidR="00A83AC0" w:rsidRPr="009B63F2" w:rsidRDefault="00A83AC0" w:rsidP="00D22C4E">
      <w:pPr>
        <w:overflowPunct w:val="0"/>
        <w:spacing w:line="180" w:lineRule="exact"/>
        <w:ind w:leftChars="133" w:left="654" w:hangingChars="203" w:hanging="371"/>
        <w:textAlignment w:val="baseline"/>
        <w:rPr>
          <w:rFonts w:ascii="HG丸ｺﾞｼｯｸM-PRO" w:eastAsia="HG丸ｺﾞｼｯｸM-PRO" w:hAnsi="HG丸ｺﾞｼｯｸM-PRO"/>
          <w:kern w:val="0"/>
          <w:sz w:val="18"/>
          <w:szCs w:val="18"/>
        </w:rPr>
      </w:pPr>
      <w:r w:rsidRPr="009B63F2">
        <w:rPr>
          <w:rFonts w:ascii="HG丸ｺﾞｼｯｸM-PRO" w:eastAsia="HG丸ｺﾞｼｯｸM-PRO" w:hAnsi="HG丸ｺﾞｼｯｸM-PRO" w:cs="ＭＳ 明朝" w:hint="eastAsia"/>
          <w:kern w:val="0"/>
          <w:sz w:val="18"/>
          <w:szCs w:val="18"/>
        </w:rPr>
        <w:t>３　二重枠で囲まれている機関は，気象業務法施行令第８条及び第９条の規定に基づく通知先</w:t>
      </w:r>
    </w:p>
    <w:p w:rsidR="00A83AC0" w:rsidRPr="009B63F2" w:rsidRDefault="00A83AC0" w:rsidP="00D22C4E">
      <w:pPr>
        <w:overflowPunct w:val="0"/>
        <w:spacing w:line="180" w:lineRule="exact"/>
        <w:ind w:leftChars="133" w:left="654" w:hangingChars="203" w:hanging="371"/>
        <w:textAlignment w:val="baseline"/>
        <w:rPr>
          <w:rFonts w:ascii="HG丸ｺﾞｼｯｸM-PRO" w:eastAsia="HG丸ｺﾞｼｯｸM-PRO" w:hAnsi="HG丸ｺﾞｼｯｸM-PRO"/>
          <w:kern w:val="0"/>
          <w:sz w:val="18"/>
          <w:szCs w:val="18"/>
        </w:rPr>
      </w:pPr>
      <w:r w:rsidRPr="009B63F2">
        <w:rPr>
          <w:rFonts w:ascii="HG丸ｺﾞｼｯｸM-PRO" w:eastAsia="HG丸ｺﾞｼｯｸM-PRO" w:hAnsi="HG丸ｺﾞｼｯｸM-PRO" w:cs="ＭＳ 明朝" w:hint="eastAsia"/>
          <w:kern w:val="0"/>
          <w:sz w:val="18"/>
          <w:szCs w:val="18"/>
        </w:rPr>
        <w:t>４　特別警報が発表された場合，県においては市への通知が，市においては住民等への周知の措置がそれぞれ法律により義務付けられている。</w:t>
      </w:r>
    </w:p>
    <w:p w:rsidR="00A83AC0" w:rsidRPr="009B63F2" w:rsidRDefault="00A83AC0" w:rsidP="00D22C4E">
      <w:pPr>
        <w:overflowPunct w:val="0"/>
        <w:spacing w:line="180" w:lineRule="exact"/>
        <w:ind w:leftChars="133" w:left="654" w:hangingChars="203" w:hanging="371"/>
        <w:textAlignment w:val="baseline"/>
        <w:rPr>
          <w:rFonts w:ascii="HG丸ｺﾞｼｯｸM-PRO" w:eastAsia="HG丸ｺﾞｼｯｸM-PRO" w:hAnsi="HG丸ｺﾞｼｯｸM-PRO"/>
          <w:kern w:val="0"/>
          <w:sz w:val="18"/>
          <w:szCs w:val="18"/>
        </w:rPr>
      </w:pPr>
      <w:r w:rsidRPr="009B63F2">
        <w:rPr>
          <w:rFonts w:ascii="HG丸ｺﾞｼｯｸM-PRO" w:eastAsia="HG丸ｺﾞｼｯｸM-PRO" w:hAnsi="HG丸ｺﾞｼｯｸM-PRO" w:cs="ＭＳ 明朝" w:hint="eastAsia"/>
          <w:kern w:val="0"/>
          <w:sz w:val="18"/>
          <w:szCs w:val="18"/>
        </w:rPr>
        <w:t>５　※１　気象資料伝送システム（オンライン）特別警報・警報のみ伝達</w:t>
      </w:r>
    </w:p>
    <w:p w:rsidR="00A83AC0" w:rsidRPr="009B63F2" w:rsidRDefault="00A83AC0" w:rsidP="00D22C4E">
      <w:pPr>
        <w:overflowPunct w:val="0"/>
        <w:spacing w:line="180" w:lineRule="exact"/>
        <w:ind w:leftChars="133" w:left="654" w:hangingChars="203" w:hanging="371"/>
        <w:textAlignment w:val="baseline"/>
        <w:rPr>
          <w:rFonts w:ascii="HG丸ｺﾞｼｯｸM-PRO" w:eastAsia="HG丸ｺﾞｼｯｸM-PRO" w:hAnsi="HG丸ｺﾞｼｯｸM-PRO" w:cs="ＭＳ 明朝"/>
          <w:kern w:val="0"/>
          <w:sz w:val="18"/>
          <w:szCs w:val="18"/>
        </w:rPr>
      </w:pPr>
      <w:r w:rsidRPr="009B63F2">
        <w:rPr>
          <w:rFonts w:ascii="HG丸ｺﾞｼｯｸM-PRO" w:eastAsia="HG丸ｺﾞｼｯｸM-PRO" w:hAnsi="HG丸ｺﾞｼｯｸM-PRO" w:cs="ＭＳ 明朝" w:hint="eastAsia"/>
          <w:kern w:val="0"/>
          <w:sz w:val="18"/>
          <w:szCs w:val="18"/>
        </w:rPr>
        <w:t>６　※２　気象資料伝送システム（オンライン）</w:t>
      </w:r>
    </w:p>
    <w:p w:rsidR="00D22C4E" w:rsidRDefault="00D22C4E">
      <w:pPr>
        <w:widowControl/>
        <w:jc w:val="left"/>
        <w:rPr>
          <w:rFonts w:asciiTheme="minorEastAsia" w:eastAsiaTheme="minorEastAsia" w:hAnsiTheme="minorEastAsia" w:cs="ＭＳ 明朝"/>
          <w:color w:val="FF0000"/>
          <w:kern w:val="0"/>
          <w:sz w:val="18"/>
          <w:szCs w:val="18"/>
        </w:rPr>
      </w:pPr>
    </w:p>
    <w:p w:rsidR="00D22C4E" w:rsidRDefault="00D22C4E">
      <w:pPr>
        <w:widowControl/>
        <w:jc w:val="left"/>
        <w:rPr>
          <w:rFonts w:asciiTheme="minorEastAsia" w:eastAsiaTheme="minorEastAsia" w:hAnsiTheme="minorEastAsia" w:cs="ＭＳ 明朝"/>
          <w:color w:val="FF0000"/>
          <w:kern w:val="0"/>
          <w:sz w:val="18"/>
          <w:szCs w:val="18"/>
        </w:rPr>
      </w:pPr>
      <w:r>
        <w:rPr>
          <w:rFonts w:asciiTheme="minorEastAsia" w:eastAsiaTheme="minorEastAsia" w:hAnsiTheme="minorEastAsia" w:cs="ＭＳ 明朝"/>
          <w:noProof/>
          <w:color w:val="FF0000"/>
          <w:kern w:val="0"/>
          <w:sz w:val="18"/>
          <w:szCs w:val="18"/>
        </w:rPr>
        <mc:AlternateContent>
          <mc:Choice Requires="wpg">
            <w:drawing>
              <wp:anchor distT="0" distB="0" distL="114300" distR="114300" simplePos="0" relativeHeight="251813376" behindDoc="0" locked="0" layoutInCell="1" allowOverlap="1" wp14:anchorId="25EE8D6B" wp14:editId="4BB4126B">
                <wp:simplePos x="0" y="0"/>
                <wp:positionH relativeFrom="column">
                  <wp:posOffset>830580</wp:posOffset>
                </wp:positionH>
                <wp:positionV relativeFrom="paragraph">
                  <wp:posOffset>198755</wp:posOffset>
                </wp:positionV>
                <wp:extent cx="3800475" cy="4417695"/>
                <wp:effectExtent l="0" t="0" r="28575" b="20955"/>
                <wp:wrapNone/>
                <wp:docPr id="2640" name="グループ化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4417695"/>
                          <a:chOff x="3175" y="1933"/>
                          <a:chExt cx="5985" cy="6957"/>
                        </a:xfrm>
                      </wpg:grpSpPr>
                      <wps:wsp>
                        <wps:cNvPr id="2641" name="Rectangle 2205"/>
                        <wps:cNvSpPr>
                          <a:spLocks noChangeArrowheads="1"/>
                        </wps:cNvSpPr>
                        <wps:spPr bwMode="auto">
                          <a:xfrm>
                            <a:off x="4800" y="1933"/>
                            <a:ext cx="2800" cy="4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名　瀬　測　候　所</w:t>
                              </w:r>
                            </w:p>
                          </w:txbxContent>
                        </wps:txbx>
                        <wps:bodyPr rot="0" vert="horz" wrap="square" lIns="25400" tIns="25400" rIns="25400" bIns="25400" anchor="ctr" anchorCtr="0" upright="1">
                          <a:noAutofit/>
                        </wps:bodyPr>
                      </wps:wsp>
                      <wps:wsp>
                        <wps:cNvPr id="2642" name="Rectangle 2206"/>
                        <wps:cNvSpPr>
                          <a:spLocks noChangeArrowheads="1"/>
                        </wps:cNvSpPr>
                        <wps:spPr bwMode="auto">
                          <a:xfrm>
                            <a:off x="4801" y="3186"/>
                            <a:ext cx="2800" cy="4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鹿児島地方気象台</w:t>
                              </w:r>
                            </w:p>
                          </w:txbxContent>
                        </wps:txbx>
                        <wps:bodyPr rot="0" vert="horz" wrap="square" lIns="25400" tIns="25400" rIns="25400" bIns="25400" anchor="ctr" anchorCtr="0" upright="1">
                          <a:noAutofit/>
                        </wps:bodyPr>
                      </wps:wsp>
                      <wps:wsp>
                        <wps:cNvPr id="2643" name="Rectangle 2207"/>
                        <wps:cNvSpPr>
                          <a:spLocks noChangeArrowheads="1"/>
                        </wps:cNvSpPr>
                        <wps:spPr bwMode="auto">
                          <a:xfrm>
                            <a:off x="3268" y="4519"/>
                            <a:ext cx="2065" cy="4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大島支庁</w:t>
                              </w:r>
                            </w:p>
                          </w:txbxContent>
                        </wps:txbx>
                        <wps:bodyPr rot="0" vert="horz" wrap="square" lIns="25400" tIns="25400" rIns="25400" bIns="25400" anchor="ctr" anchorCtr="0" upright="1">
                          <a:noAutofit/>
                        </wps:bodyPr>
                      </wps:wsp>
                      <wps:wsp>
                        <wps:cNvPr id="2644" name="Rectangle 2208"/>
                        <wps:cNvSpPr>
                          <a:spLocks noChangeArrowheads="1"/>
                        </wps:cNvSpPr>
                        <wps:spPr bwMode="auto">
                          <a:xfrm>
                            <a:off x="6574" y="4519"/>
                            <a:ext cx="2586" cy="9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鹿児島県</w:t>
                              </w:r>
                            </w:p>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（危機管理防災課）</w:t>
                              </w:r>
                            </w:p>
                          </w:txbxContent>
                        </wps:txbx>
                        <wps:bodyPr rot="0" vert="horz" wrap="square" lIns="25400" tIns="25400" rIns="25400" bIns="25400" anchor="ctr" anchorCtr="0" upright="1">
                          <a:noAutofit/>
                        </wps:bodyPr>
                      </wps:wsp>
                      <wps:wsp>
                        <wps:cNvPr id="2645" name="Text Box 2209"/>
                        <wps:cNvSpPr txBox="1">
                          <a:spLocks noChangeArrowheads="1"/>
                        </wps:cNvSpPr>
                        <wps:spPr bwMode="auto">
                          <a:xfrm>
                            <a:off x="6973" y="6427"/>
                            <a:ext cx="560" cy="1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十</w:t>
                              </w:r>
                              <w:r w:rsidRPr="009B63F2">
                                <w:rPr>
                                  <w:rFonts w:ascii="HG丸ｺﾞｼｯｸM-PRO" w:eastAsia="HG丸ｺﾞｼｯｸM-PRO" w:hAnsi="HG丸ｺﾞｼｯｸM-PRO"/>
                                </w:rPr>
                                <w:t>島村</w:t>
                              </w:r>
                            </w:p>
                          </w:txbxContent>
                        </wps:txbx>
                        <wps:bodyPr rot="0" vert="eaVert" wrap="square" lIns="25400" tIns="25400" rIns="25400" bIns="25400" anchor="ctr" anchorCtr="0" upright="1">
                          <a:noAutofit/>
                        </wps:bodyPr>
                      </wps:wsp>
                      <wps:wsp>
                        <wps:cNvPr id="2646" name="Text Box 2210"/>
                        <wps:cNvSpPr txBox="1">
                          <a:spLocks noChangeArrowheads="1"/>
                        </wps:cNvSpPr>
                        <wps:spPr bwMode="auto">
                          <a:xfrm>
                            <a:off x="7920" y="6427"/>
                            <a:ext cx="973" cy="17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鹿児島地域</w:t>
                              </w:r>
                            </w:p>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連絡協議会</w:t>
                              </w:r>
                            </w:p>
                          </w:txbxContent>
                        </wps:txbx>
                        <wps:bodyPr rot="0" vert="eaVert" wrap="square" lIns="25400" tIns="25400" rIns="25400" bIns="25400" anchor="ctr" anchorCtr="0" upright="1">
                          <a:noAutofit/>
                        </wps:bodyPr>
                      </wps:wsp>
                      <wps:wsp>
                        <wps:cNvPr id="2647" name="Text Box 2211"/>
                        <wps:cNvSpPr txBox="1">
                          <a:spLocks noChangeArrowheads="1"/>
                        </wps:cNvSpPr>
                        <wps:spPr bwMode="auto">
                          <a:xfrm>
                            <a:off x="4601" y="6427"/>
                            <a:ext cx="560" cy="1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奄美市</w:t>
                              </w:r>
                            </w:p>
                          </w:txbxContent>
                        </wps:txbx>
                        <wps:bodyPr rot="0" vert="eaVert" wrap="square" lIns="25400" tIns="25400" rIns="25400" bIns="25400" anchor="t" anchorCtr="0" upright="1">
                          <a:noAutofit/>
                        </wps:bodyPr>
                      </wps:wsp>
                      <wps:wsp>
                        <wps:cNvPr id="2648" name="Text Box 2212"/>
                        <wps:cNvSpPr txBox="1">
                          <a:spLocks noChangeArrowheads="1"/>
                        </wps:cNvSpPr>
                        <wps:spPr bwMode="auto">
                          <a:xfrm>
                            <a:off x="3175" y="6427"/>
                            <a:ext cx="560" cy="246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関係消防本部</w:t>
                              </w:r>
                            </w:p>
                          </w:txbxContent>
                        </wps:txbx>
                        <wps:bodyPr rot="0" vert="eaVert" wrap="square" lIns="25400" tIns="25400" rIns="25400" bIns="25400" anchor="ctr" anchorCtr="0" upright="1">
                          <a:noAutofit/>
                        </wps:bodyPr>
                      </wps:wsp>
                      <wps:wsp>
                        <wps:cNvPr id="2649" name="AutoShape 2213"/>
                        <wps:cNvCnPr>
                          <a:cxnSpLocks noChangeShapeType="1"/>
                        </wps:cNvCnPr>
                        <wps:spPr bwMode="auto">
                          <a:xfrm>
                            <a:off x="6187" y="2427"/>
                            <a:ext cx="0" cy="759"/>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0" name="AutoShape 2214"/>
                        <wps:cNvCnPr>
                          <a:cxnSpLocks noChangeShapeType="1"/>
                        </wps:cNvCnPr>
                        <wps:spPr bwMode="auto">
                          <a:xfrm>
                            <a:off x="6187" y="3680"/>
                            <a:ext cx="1733" cy="839"/>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1" name="AutoShape 2215"/>
                        <wps:cNvCnPr>
                          <a:cxnSpLocks noChangeShapeType="1"/>
                        </wps:cNvCnPr>
                        <wps:spPr bwMode="auto">
                          <a:xfrm flipH="1">
                            <a:off x="4240" y="3680"/>
                            <a:ext cx="1947" cy="839"/>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2" name="AutoShape 2216"/>
                        <wps:cNvCnPr>
                          <a:cxnSpLocks noChangeShapeType="1"/>
                        </wps:cNvCnPr>
                        <wps:spPr bwMode="auto">
                          <a:xfrm>
                            <a:off x="7293" y="5467"/>
                            <a:ext cx="0" cy="96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3" name="AutoShape 2217"/>
                        <wps:cNvCnPr>
                          <a:cxnSpLocks noChangeShapeType="1"/>
                        </wps:cNvCnPr>
                        <wps:spPr bwMode="auto">
                          <a:xfrm>
                            <a:off x="7293" y="5920"/>
                            <a:ext cx="105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4" name="AutoShape 2218"/>
                        <wps:cNvCnPr>
                          <a:cxnSpLocks noChangeShapeType="1"/>
                        </wps:cNvCnPr>
                        <wps:spPr bwMode="auto">
                          <a:xfrm>
                            <a:off x="8347" y="5920"/>
                            <a:ext cx="0" cy="507"/>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5" name="AutoShape 2219"/>
                        <wps:cNvCnPr>
                          <a:cxnSpLocks noChangeShapeType="1"/>
                        </wps:cNvCnPr>
                        <wps:spPr bwMode="auto">
                          <a:xfrm>
                            <a:off x="8347" y="8147"/>
                            <a:ext cx="0" cy="44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6" name="AutoShape 2220"/>
                        <wps:cNvCnPr>
                          <a:cxnSpLocks noChangeShapeType="1"/>
                        </wps:cNvCnPr>
                        <wps:spPr bwMode="auto">
                          <a:xfrm>
                            <a:off x="7293" y="8587"/>
                            <a:ext cx="1054"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AutoShape 2221"/>
                        <wps:cNvCnPr>
                          <a:cxnSpLocks noChangeShapeType="1"/>
                        </wps:cNvCnPr>
                        <wps:spPr bwMode="auto">
                          <a:xfrm flipV="1">
                            <a:off x="7293" y="8147"/>
                            <a:ext cx="0" cy="440"/>
                          </a:xfrm>
                          <a:prstGeom prst="straightConnector1">
                            <a:avLst/>
                          </a:prstGeom>
                          <a:noFill/>
                          <a:ln w="9525">
                            <a:solidFill>
                              <a:srgbClr val="000000"/>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8" name="AutoShape 2222"/>
                        <wps:cNvCnPr>
                          <a:cxnSpLocks noChangeShapeType="1"/>
                        </wps:cNvCnPr>
                        <wps:spPr bwMode="auto">
                          <a:xfrm>
                            <a:off x="4240" y="5013"/>
                            <a:ext cx="0" cy="96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9" name="AutoShape 2223"/>
                        <wps:cNvCnPr>
                          <a:cxnSpLocks noChangeShapeType="1"/>
                        </wps:cNvCnPr>
                        <wps:spPr bwMode="auto">
                          <a:xfrm>
                            <a:off x="3453" y="5973"/>
                            <a:ext cx="149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AutoShape 2224"/>
                        <wps:cNvCnPr>
                          <a:cxnSpLocks noChangeShapeType="1"/>
                        </wps:cNvCnPr>
                        <wps:spPr bwMode="auto">
                          <a:xfrm>
                            <a:off x="4944" y="5973"/>
                            <a:ext cx="0" cy="36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1" name="AutoShape 2225"/>
                        <wps:cNvCnPr>
                          <a:cxnSpLocks noChangeShapeType="1"/>
                        </wps:cNvCnPr>
                        <wps:spPr bwMode="auto">
                          <a:xfrm>
                            <a:off x="3453" y="5986"/>
                            <a:ext cx="0" cy="36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40" o:spid="_x0000_s1074" style="position:absolute;margin-left:65.4pt;margin-top:15.65pt;width:299.25pt;height:347.85pt;z-index:251813376" coordorigin="3175,1933" coordsize="5985,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">
                <v:rect id="Rectangle 2205" o:spid="_x0000_s1075" style="position:absolute;left:4800;top:1933;width:2800;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Hn8QA&#10;AADdAAAADwAAAGRycy9kb3ducmV2LnhtbESPT4vCMBTE7wt+h/AEb2takSLVKLrLwh7XPwe9PZpn&#10;U2xeahNtdz/9RhA8DjPzG2ax6m0t7tT6yrGCdJyAIC6crrhUcNh/vc9A+ICssXZMCn7Jw2o5eFtg&#10;rl3HW7rvQikihH2OCkwITS6lLwxZ9GPXEEfv7FqLIcq2lLrFLsJtLSdJkkmLFccFgw19GCouu5tV&#10;QMfT9Q9J287ffrJjupHafEqlRsN+PQcRqA+v8LP9rRVMsmkKj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h5/EAAAA3QAAAA8AAAAAAAAAAAAAAAAAmAIAAGRycy9k&#10;b3ducmV2LnhtbFBLBQYAAAAABAAEAPUAAACJAwAAAAA=&#10;" filled="f">
                  <v:textbox inset="2pt,2pt,2pt,2pt">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名　瀬　測　候　所</w:t>
                        </w:r>
                      </w:p>
                    </w:txbxContent>
                  </v:textbox>
                </v:rect>
                <v:rect id="Rectangle 2206" o:spid="_x0000_s1076" style="position:absolute;left:4801;top:3186;width:2800;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Z6MQA&#10;AADdAAAADwAAAGRycy9kb3ducmV2LnhtbESPQWvCQBSE70L/w/IKvenGUEJJ3QSrCB6t7SG9PbKv&#10;2WD2bZpdTfTXu4VCj8PMfMOsysl24kKDbx0rWC4SEMS10y03Cj4/dvMXED4ga+wck4IreSiLh9kK&#10;c+1GfqfLMTQiQtjnqMCE0OdS+tqQRb9wPXH0vt1gMUQ5NFIPOEa47WSaJJm02HJcMNjTxlB9Op6t&#10;Aqq+fm5I2o7+fMiq5ZvUZiuVenqc1q8gAk3hP/zX3msFafacwu+b+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GejEAAAA3QAAAA8AAAAAAAAAAAAAAAAAmAIAAGRycy9k&#10;b3ducmV2LnhtbFBLBQYAAAAABAAEAPUAAACJAwAAAAA=&#10;" filled="f">
                  <v:textbox inset="2pt,2pt,2pt,2pt">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鹿児島地方気象台</w:t>
                        </w:r>
                      </w:p>
                    </w:txbxContent>
                  </v:textbox>
                </v:rect>
                <v:rect id="Rectangle 2207" o:spid="_x0000_s1077" style="position:absolute;left:3268;top:4519;width:2065;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8c8QA&#10;AADdAAAADwAAAGRycy9kb3ducmV2LnhtbESPzYvCMBTE74L/Q3gL3jT1gyJdo6y7LOzRr4N7ezTP&#10;pti8dJtou/71RhA8DjPzG2ax6mwlrtT40rGC8SgBQZw7XXKh4LD/Hs5B+ICssXJMCv7Jw2rZ7y0w&#10;067lLV13oRARwj5DBSaEOpPS54Ys+pGriaN3co3FEGVTSN1gG+G2kpMkSaXFkuOCwZo+DeXn3cUq&#10;oOPv3w1J29ZfNulxvJbafEmlBm/dxzuIQF14hZ/tH61gks6m8Hg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vHPEAAAA3QAAAA8AAAAAAAAAAAAAAAAAmAIAAGRycy9k&#10;b3ducmV2LnhtbFBLBQYAAAAABAAEAPUAAACJAwAAAAA=&#10;" filled="f">
                  <v:textbox inset="2pt,2pt,2pt,2pt">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大島支庁</w:t>
                        </w:r>
                      </w:p>
                    </w:txbxContent>
                  </v:textbox>
                </v:rect>
                <v:rect id="Rectangle 2208" o:spid="_x0000_s1078" style="position:absolute;left:6574;top:4519;width:2586;height: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kB8QA&#10;AADdAAAADwAAAGRycy9kb3ducmV2LnhtbESPQWvCQBSE7wX/w/KE3pqNEkKJrqKWQo+t9RBvj+wz&#10;G8y+jdk1Sfvru4VCj8PMfMOst5NtxUC9bxwrWCQpCOLK6YZrBafP16dnED4ga2wdk4Iv8rDdzB7W&#10;WGg38gcNx1CLCGFfoAITQldI6StDFn3iOuLoXVxvMUTZ11L3OEa4beUyTXNpseG4YLCjg6Hqerxb&#10;BVSeb99I2o7+/p6Xi73U5kUq9TifdisQgabwH/5rv2kFyzzL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JAfEAAAA3QAAAA8AAAAAAAAAAAAAAAAAmAIAAGRycy9k&#10;b3ducmV2LnhtbFBLBQYAAAAABAAEAPUAAACJAwAAAAA=&#10;" filled="f">
                  <v:textbox inset="2pt,2pt,2pt,2pt">
                    <w:txbxContent>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鹿児島県</w:t>
                        </w:r>
                      </w:p>
                      <w:p w:rsidR="008F0FFC" w:rsidRPr="009B63F2" w:rsidRDefault="008F0FFC" w:rsidP="00D22C4E">
                        <w:pPr>
                          <w:jc w:val="center"/>
                          <w:rPr>
                            <w:rFonts w:ascii="HG丸ｺﾞｼｯｸM-PRO" w:eastAsia="HG丸ｺﾞｼｯｸM-PRO" w:hAnsi="HG丸ｺﾞｼｯｸM-PRO"/>
                          </w:rPr>
                        </w:pPr>
                        <w:r w:rsidRPr="009B63F2">
                          <w:rPr>
                            <w:rFonts w:ascii="HG丸ｺﾞｼｯｸM-PRO" w:eastAsia="HG丸ｺﾞｼｯｸM-PRO" w:hAnsi="HG丸ｺﾞｼｯｸM-PRO" w:hint="eastAsia"/>
                          </w:rPr>
                          <w:t>（危機管理防災課）</w:t>
                        </w:r>
                      </w:p>
                    </w:txbxContent>
                  </v:textbox>
                </v:rect>
                <v:shape id="Text Box 2209" o:spid="_x0000_s1079" type="#_x0000_t202" style="position:absolute;left:6973;top:6427;width:560;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KfcYA&#10;AADdAAAADwAAAGRycy9kb3ducmV2LnhtbESPT2vCQBTE70K/w/IKvekmoQZJXaUo0h48WBX0+Mi+&#10;/MHs25BdNfrpXaHgcZiZ3zDTeW8acaHO1ZYVxKMIBHFudc2lgv1uNZyAcB5ZY2OZFNzIwXz2Nphi&#10;pu2V/+iy9aUIEHYZKqi8bzMpXV6RQTeyLXHwCtsZ9EF2pdQdXgPcNDKJolQarDksVNjSoqL8tD0b&#10;Bfc4ag/rYhkntNkffw4Frk+7VKmP9/77C4Sn3r/C/+1frSBJP8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KfcYAAADdAAAADwAAAAAAAAAAAAAAAACYAgAAZHJz&#10;L2Rvd25yZXYueG1sUEsFBgAAAAAEAAQA9QAAAIsDAAAAAA==&#10;" filled="f">
                  <v:textbox style="layout-flow:vertical-ideographic" inset="2pt,2pt,2pt,2pt">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十</w:t>
                        </w:r>
                        <w:r w:rsidRPr="009B63F2">
                          <w:rPr>
                            <w:rFonts w:ascii="HG丸ｺﾞｼｯｸM-PRO" w:eastAsia="HG丸ｺﾞｼｯｸM-PRO" w:hAnsi="HG丸ｺﾞｼｯｸM-PRO"/>
                          </w:rPr>
                          <w:t>島村</w:t>
                        </w:r>
                      </w:p>
                    </w:txbxContent>
                  </v:textbox>
                </v:shape>
                <v:shape id="Text Box 2210" o:spid="_x0000_s1080" type="#_x0000_t202" style="position:absolute;left:7920;top:6427;width:973;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UA&#10;AADdAAAADwAAAGRycy9kb3ducmV2LnhtbESPT4vCMBTE74LfITzBm6YtUqQaZdll0YOHXRX0+Ghe&#10;/2DzUpqo1U9vFhY8DjPzG2a57k0jbtS52rKCeBqBIM6trrlUcDx8T+YgnEfW2FgmBQ9ysF4NB0vM&#10;tL3zL932vhQBwi5DBZX3bSalyysy6Ka2JQ5eYTuDPsiulLrDe4CbRiZRlEqDNYeFClv6rCi/7K9G&#10;wTOO2tOu+IoT+jmeN6cCd5dDqtR41H8sQHjq/Tv8395qBUk6S+Hv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NQKxQAAAN0AAAAPAAAAAAAAAAAAAAAAAJgCAABkcnMv&#10;ZG93bnJldi54bWxQSwUGAAAAAAQABAD1AAAAigMAAAAA&#10;" filled="f">
                  <v:textbox style="layout-flow:vertical-ideographic" inset="2pt,2pt,2pt,2pt">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鹿児島地域</w:t>
                        </w:r>
                      </w:p>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連絡協議会</w:t>
                        </w:r>
                      </w:p>
                    </w:txbxContent>
                  </v:textbox>
                </v:shape>
                <v:shape id="Text Box 2211" o:spid="_x0000_s1081" type="#_x0000_t202" style="position:absolute;left:4601;top:6427;width:56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YHcQA&#10;AADdAAAADwAAAGRycy9kb3ducmV2LnhtbESPQWvCQBSE74L/YXlCb2ajtamkriKF0HqMesjxkX3N&#10;hmbfhuzWpP++Kwg9DjPzDbM7TLYTNxp861jBKklBENdOt9wouF6K5RaED8gaO8ek4Jc8HPbz2Q5z&#10;7UYu6XYOjYgQ9jkqMCH0uZS+NmTRJ64njt6XGyyGKIdG6gHHCLedXKdpJi22HBcM9vRuqP4+/1gF&#10;NnuWaFLT1Vt+OX2UtqgqUyj1tJiObyACTeE//Gh/agXrbPMK9zfx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WB3EAAAA3QAAAA8AAAAAAAAAAAAAAAAAmAIAAGRycy9k&#10;b3ducmV2LnhtbFBLBQYAAAAABAAEAPUAAACJAwAAAAA=&#10;" filled="f" stroked="f">
                  <v:textbox style="layout-flow:vertical-ideographic" inset="2pt,2pt,2pt,2pt">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奄美市</w:t>
                        </w:r>
                      </w:p>
                    </w:txbxContent>
                  </v:textbox>
                </v:shape>
                <v:shape id="Text Box 2212" o:spid="_x0000_s1082" type="#_x0000_t202" style="position:absolute;left:3175;top:6427;width:560;height:2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l48IA&#10;AADdAAAADwAAAGRycy9kb3ducmV2LnhtbERPy4rCMBTdC/5DuII7TVukDNUoooguXMyooMtLc/vA&#10;5qY0UatfP1kMzPJw3otVbxrxpM7VlhXE0wgEcW51zaWCy3k3+QLhPLLGxjIpeJOD1XI4WGCm7Yt/&#10;6HnypQgh7DJUUHnfZlK6vCKDbmpb4sAVtjPoA+xKqTt8hXDTyCSKUmmw5tBQYUubivL76WEUfOKo&#10;vR6LbZzQ9+W2vxZ4vJ9Tpcajfj0H4an3/+I/90ErSNJZmBveh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XjwgAAAN0AAAAPAAAAAAAAAAAAAAAAAJgCAABkcnMvZG93&#10;bnJldi54bWxQSwUGAAAAAAQABAD1AAAAhwMAAAAA&#10;" filled="f">
                  <v:textbox style="layout-flow:vertical-ideographic" inset="2pt,2pt,2pt,2pt">
                    <w:txbxContent>
                      <w:p w:rsidR="008F0FFC" w:rsidRPr="009B63F2" w:rsidRDefault="008F0FFC" w:rsidP="00D22C4E">
                        <w:pPr>
                          <w:jc w:val="distribute"/>
                          <w:rPr>
                            <w:rFonts w:ascii="HG丸ｺﾞｼｯｸM-PRO" w:eastAsia="HG丸ｺﾞｼｯｸM-PRO" w:hAnsi="HG丸ｺﾞｼｯｸM-PRO"/>
                          </w:rPr>
                        </w:pPr>
                        <w:r w:rsidRPr="009B63F2">
                          <w:rPr>
                            <w:rFonts w:ascii="HG丸ｺﾞｼｯｸM-PRO" w:eastAsia="HG丸ｺﾞｼｯｸM-PRO" w:hAnsi="HG丸ｺﾞｼｯｸM-PRO" w:hint="eastAsia"/>
                          </w:rPr>
                          <w:t>関係消防本部</w:t>
                        </w:r>
                      </w:p>
                    </w:txbxContent>
                  </v:textbox>
                </v:shape>
                <v:shape id="AutoShape 2213" o:spid="_x0000_s1083" type="#_x0000_t32" style="position:absolute;left:6187;top:2427;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2+MYAAADdAAAADwAAAGRycy9kb3ducmV2LnhtbESPS2vDMBCE74X+B7GBXkIix23zcKKE&#10;Emgb6CkPyHWx1paJtTKW6jj/PioEehxm5htmteltLTpqfeVYwWScgCDOna64VHA6fo7mIHxA1lg7&#10;JgU38rBZPz+tMNPuynvqDqEUEcI+QwUmhCaT0ueGLPqxa4ijV7jWYoiyLaVu8RrhtpZpkkylxYrj&#10;gsGGtobyy+HXKihSTZPh5Wy+Z+9YbH9e066rv5R6GfQfSxCB+vAffrR3WkE6fVvA3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etvjGAAAA3QAAAA8AAAAAAAAA&#10;AAAAAAAAoQIAAGRycy9kb3ducmV2LnhtbFBLBQYAAAAABAAEAPkAAACUAwAAAAA=&#10;">
                  <v:stroke endarrow="open"/>
                </v:shape>
                <v:shape id="AutoShape 2214" o:spid="_x0000_s1084" type="#_x0000_t32" style="position:absolute;left:6187;top:3680;width:1733;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2JuMIAAADdAAAADwAAAGRycy9kb3ducmV2LnhtbERPyWrDMBC9F/IPYgK9lES2SxacKCYY&#10;ukBPSQu5DtbYMrFGxlJt9++rQ6HHx9uPxWw7MdLgW8cK0nUCgrhyuuVGwdfny2oPwgdkjZ1jUvBD&#10;HorT4uGIuXYTX2i8hkbEEPY5KjAh9LmUvjJk0a9dTxy52g0WQ4RDI/WAUwy3ncySZCstthwbDPZU&#10;Gqru12+roM40pU/3m3nbbbAuP56zcexelXpczucDiEBz+Bf/ud+1gmy7ifvjm/gE5Ok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2JuMIAAADdAAAADwAAAAAAAAAAAAAA&#10;AAChAgAAZHJzL2Rvd25yZXYueG1sUEsFBgAAAAAEAAQA+QAAAJADAAAAAA==&#10;">
                  <v:stroke endarrow="open"/>
                </v:shape>
                <v:shape id="AutoShape 2215" o:spid="_x0000_s1085" type="#_x0000_t32" style="position:absolute;left:4240;top:3680;width:1947;height: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kMcAAADdAAAADwAAAGRycy9kb3ducmV2LnhtbESPT4vCMBTE78J+h/AWvMia6qJINYoI&#10;giwL4p/L3h7Na1NsXmoTa91Pv1kQPA4z8xtmsepsJVpqfOlYwWiYgCDOnC65UHA+bT9mIHxA1lg5&#10;JgUP8rBavvUWmGp35wO1x1CICGGfogITQp1K6TNDFv3Q1cTRy11jMUTZFFI3eI9wW8lxkkylxZLj&#10;gsGaNoayy/FmFQwOP2WR57fvh//83c+Sr/3VZK1S/fduPQcRqAuv8LO90wrG08kI/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L6QxwAAAN0AAAAPAAAAAAAA&#10;AAAAAAAAAKECAABkcnMvZG93bnJldi54bWxQSwUGAAAAAAQABAD5AAAAlQMAAAAA&#10;">
                  <v:stroke endarrow="open"/>
                </v:shape>
                <v:shape id="AutoShape 2216" o:spid="_x0000_s1086" type="#_x0000_t32" style="position:absolute;left:7293;top:5467;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yVMUAAADdAAAADwAAAGRycy9kb3ducmV2LnhtbESPQWsCMRSE70L/Q3iFXkSzpmhlNYoI&#10;tUJPtQWvj83bzeLmZdnEdf33TUHocZiZb5j1dnCN6KkLtWcNs2kGgrjwpuZKw8/3+2QJIkRkg41n&#10;0nCnANvN02iNufE3/qL+FCuRIBxy1GBjbHMpQ2HJYZj6ljh5pe8cxiS7SpoObwnuGqmybCEd1pwW&#10;LLa0t1RcTlenoVSGZuPL2X68zbHcf76qvm8OWr88D7sViEhD/A8/2kejQS3mCv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OyVMUAAADdAAAADwAAAAAAAAAA&#10;AAAAAAChAgAAZHJzL2Rvd25yZXYueG1sUEsFBgAAAAAEAAQA+QAAAJMDAAAAAA==&#10;">
                  <v:stroke endarrow="open"/>
                </v:shape>
                <v:shape id="AutoShape 2217" o:spid="_x0000_s1087" type="#_x0000_t32" style="position:absolute;left:7293;top:5920;width:10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wZ8cAAADdAAAADwAAAGRycy9kb3ducmV2LnhtbESPQWsCMRSE70L/Q3iFXkSzKkrZGmVb&#10;ELTgwW29v25eN6Gbl+0m6vrvTUHocZiZb5jluneNOFMXrGcFk3EGgrjy2nKt4PNjM3oGESKyxsYz&#10;KbhSgPXqYbDEXPsLH+hcxlokCIccFZgY21zKUBlyGMa+JU7et+8cxiS7WuoOLwnuGjnNsoV0aDkt&#10;GGzpzVD1U56cgv1u8lp8Gbt7P/za/XxTNKd6eFTq6bEvXkBE6uN/+N7eagXTxXwG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YfBnxwAAAN0AAAAPAAAAAAAA&#10;AAAAAAAAAKECAABkcnMvZG93bnJldi54bWxQSwUGAAAAAAQABAD5AAAAlQMAAAAA&#10;"/>
                <v:shape id="AutoShape 2218" o:spid="_x0000_s1088" type="#_x0000_t32" style="position:absolute;left:8347;top:5920;width:0;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aPu8UAAADdAAAADwAAAGRycy9kb3ducmV2LnhtbESPT2vCQBTE70K/w/IKvUjdmPqP6Coi&#10;tAqeagteH9mXbDD7NmTXmH77riB4HGbmN8xq09tadNT6yrGC8SgBQZw7XXGp4Pfn830BwgdkjbVj&#10;UvBHHjbrl8EKM+1u/E3dKZQiQthnqMCE0GRS+tyQRT9yDXH0CtdaDFG2pdQt3iLc1jJNkpm0WHFc&#10;MNjQzlB+OV2tgiLVNB5ezmY/n2KxO36kXVd/KfX22m+XIAL14Rl+tA9aQTqbTuD+Jj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aPu8UAAADdAAAADwAAAAAAAAAA&#10;AAAAAAChAgAAZHJzL2Rvd25yZXYueG1sUEsFBgAAAAAEAAQA+QAAAJMDAAAAAA==&#10;">
                  <v:stroke endarrow="open"/>
                </v:shape>
                <v:shape id="AutoShape 2219" o:spid="_x0000_s1089" type="#_x0000_t32" style="position:absolute;left:8347;top:8147;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Hv8cAAADdAAAADwAAAGRycy9kb3ducmV2LnhtbESPUUvDMBSF34X9h3AHvsiWutEy6rIh&#10;gqCMoZuCr5fm2pQ2N6HJuuqvNwNhj4dzznc46+1oOzFQHxrHCu7nGQjiyumGawWfH8+zFYgQkTV2&#10;jknBDwXYbiY3ayy1O/OBhmOsRYJwKFGBidGXUobKkMUwd544ed+utxiT7GupezwnuO3kIssKabHh&#10;tGDQ05Ohqj2erIJ2aN8O73nwd6dfKnbe7F+XX1qp2+n4+AAi0hiv4f/2i1awKPIcLm/S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JMe/xwAAAN0AAAAPAAAAAAAA&#10;AAAAAAAAAKECAABkcnMvZG93bnJldi54bWxQSwUGAAAAAAQABAD5AAAAlQMAAAAA&#10;">
                  <v:stroke dashstyle="dash"/>
                </v:shape>
                <v:shape id="AutoShape 2220" o:spid="_x0000_s1090" type="#_x0000_t32" style="position:absolute;left:7293;top:8587;width:10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ZyMcAAADdAAAADwAAAGRycy9kb3ducmV2LnhtbESPUWvCMBSF34X9h3AHvoimc1ikGmUM&#10;Bo4xNp3g66W5NqXNTWhi7fbrl8HAx8M55zuc9XawreipC7VjBQ+zDARx6XTNlYLj18t0CSJEZI2t&#10;Y1LwTQG2m7vRGgvtrryn/hArkSAcClRgYvSFlKE0ZDHMnCdO3tl1FmOSXSV1h9cEt62cZ1kuLdac&#10;Fgx6ejZUNoeLVdD0zcf+cxH85PJD+Zs376+PJ63U+H54WoGINMRb+L+90wrm+SKHvzfp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lnIxwAAAN0AAAAPAAAAAAAA&#10;AAAAAAAAAKECAABkcnMvZG93bnJldi54bWxQSwUGAAAAAAQABAD5AAAAlQMAAAAA&#10;">
                  <v:stroke dashstyle="dash"/>
                </v:shape>
                <v:shape id="AutoShape 2221" o:spid="_x0000_s1091" type="#_x0000_t32" style="position:absolute;left:7293;top:8147;width:0;height: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yH8UAAADdAAAADwAAAGRycy9kb3ducmV2LnhtbESPT2vCQBTE7wW/w/IKvdVNA00luopW&#10;Cl79B3p7Zl+ywezbkF1N/PZuodDjMDO/YWaLwTbiTp2vHSv4GCcgiAuna64UHPY/7xMQPiBrbByT&#10;ggd5WMxHLzPMtet5S/ddqESEsM9RgQmhzaX0hSGLfuxa4uiVrrMYouwqqTvsI9w2Mk2STFqsOS4Y&#10;bOnbUHHd3ayC3thLmtXbx2295vP+dC5Xh2Op1NvrsJyCCDSE//Bfe6MVpNnnF/y+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zyH8UAAADdAAAADwAAAAAAAAAA&#10;AAAAAAChAgAAZHJzL2Rvd25yZXYueG1sUEsFBgAAAAAEAAQA+QAAAJMDAAAAAA==&#10;">
                  <v:stroke dashstyle="dash" endarrow="open"/>
                </v:shape>
                <v:shape id="AutoShape 2222" o:spid="_x0000_s1092" type="#_x0000_t32" style="position:absolute;left:4240;top:5013;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iFsMAAADdAAAADwAAAGRycy9kb3ducmV2LnhtbERPz2vCMBS+D/Y/hDfYZWiqoEg1Sh0I&#10;c+DBqvdn89aENS+1idr998tB8Pjx/V6seteIG3XBelYwGmYgiCuvLdcKjofNYAYiRGSNjWdS8EcB&#10;VsvXlwXm2t95T7cy1iKFcMhRgYmxzaUMlSGHYehb4sT9+M5hTLCrpe7wnsJdI8dZNpUOLacGgy19&#10;Gqp+y6tTsNuO1sXZ2O33/mJ3k03RXOuPk1Lvb30xBxGpj0/xw/2lFYynkzQ3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YhbDAAAA3QAAAA8AAAAAAAAAAAAA&#10;AAAAoQIAAGRycy9kb3ducmV2LnhtbFBLBQYAAAAABAAEAPkAAACRAwAAAAA=&#10;"/>
                <v:shape id="AutoShape 2223" o:spid="_x0000_s1093" type="#_x0000_t32" style="position:absolute;left:3453;top:5973;width:1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HjccAAADdAAAADwAAAGRycy9kb3ducmV2LnhtbESPQWsCMRSE70L/Q3iFXkSzCkq7Ncq2&#10;IKjgwW29v25eN6Gbl+0m6vrvTaHgcZiZb5jFqneNOFMXrGcFk3EGgrjy2nKt4PNjPXoGESKyxsYz&#10;KbhSgNXyYbDAXPsLH+hcxlokCIccFZgY21zKUBlyGMa+JU7et+8cxiS7WuoOLwnuGjnNsrl0aDkt&#10;GGzp3VD1U56cgv128lZ8GbvdHX7tfrYumlM9PCr19NgXryAi9fEe/m9vtILpfPYC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ceNxwAAAN0AAAAPAAAAAAAA&#10;AAAAAAAAAKECAABkcnMvZG93bnJldi54bWxQSwUGAAAAAAQABAD5AAAAlQMAAAAA&#10;"/>
                <v:shape id="AutoShape 2224" o:spid="_x0000_s1094" type="#_x0000_t32" style="position:absolute;left:4944;top:5973;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DBcMAAADdAAAADwAAAGRycy9kb3ducmV2LnhtbERPyWrDMBC9B/oPYgq5hEaOQ93iRg4l&#10;kAV6alrodbDGlrE1MpbqOH8fHQI5Pt6+2U62EyMNvnGsYLVMQBCXTjdcK/j92b+8g/ABWWPnmBRc&#10;ycO2eJptMNfuwt80nkMtYgj7HBWYEPpcSl8asuiXrieOXOUGiyHCoZZ6wEsMt51MkySTFhuODQZ7&#10;2hkq2/O/VVClmlaL9s8c316x2n2t03HsDkrNn6fPDxCBpvAQ390nrSDNsrg/volPQB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RQwXDAAAA3QAAAA8AAAAAAAAAAAAA&#10;AAAAoQIAAGRycy9kb3ducmV2LnhtbFBLBQYAAAAABAAEAPkAAACRAwAAAAA=&#10;">
                  <v:stroke endarrow="open"/>
                </v:shape>
                <v:shape id="AutoShape 2225" o:spid="_x0000_s1095" type="#_x0000_t32" style="position:absolute;left:3453;top:598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3mnsUAAADdAAAADwAAAGRycy9kb3ducmV2LnhtbESPzWrDMBCE74W8g9hCLqWR7VI3uFFC&#10;CDQt9JQfyHWx1paJtTKW6jhvHxUCOQ4z8w2zWI22FQP1vnGsIJ0lIIhLpxuuFRwPX69zED4ga2wd&#10;k4IreVgtJ08LLLS78I6GfahFhLAvUIEJoSuk9KUhi37mOuLoVa63GKLsa6l7vES4bWWWJLm02HBc&#10;MNjRxlB53v9ZBVWmKX05n8z3xztWm9+3bBjarVLT53H9CSLQGB7he/tHK8jyPIX/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3mnsUAAADdAAAADwAAAAAAAAAA&#10;AAAAAAChAgAAZHJzL2Rvd25yZXYueG1sUEsFBgAAAAAEAAQA+QAAAJMDAAAAAA==&#10;">
                  <v:stroke endarrow="open"/>
                </v:shape>
              </v:group>
            </w:pict>
          </mc:Fallback>
        </mc:AlternateContent>
      </w:r>
    </w:p>
    <w:p w:rsidR="00D22C4E" w:rsidRPr="00D22C4E" w:rsidRDefault="00D22C4E">
      <w:pPr>
        <w:widowControl/>
        <w:jc w:val="left"/>
        <w:rPr>
          <w:rFonts w:asciiTheme="minorEastAsia" w:eastAsiaTheme="minorEastAsia" w:hAnsiTheme="minorEastAsia" w:cs="ＭＳ 明朝"/>
          <w:color w:val="FF0000"/>
          <w:kern w:val="0"/>
          <w:sz w:val="18"/>
          <w:szCs w:val="18"/>
        </w:rPr>
      </w:pPr>
      <w:r w:rsidRPr="00D22C4E">
        <w:rPr>
          <w:rFonts w:asciiTheme="minorEastAsia" w:eastAsiaTheme="minorEastAsia" w:hAnsiTheme="minorEastAsia" w:cs="ＭＳ 明朝"/>
          <w:color w:val="FF0000"/>
          <w:kern w:val="0"/>
          <w:sz w:val="18"/>
          <w:szCs w:val="18"/>
        </w:rPr>
        <w:br w:type="page"/>
      </w:r>
    </w:p>
    <w:p w:rsidR="00D22C4E" w:rsidRDefault="00D22C4E" w:rsidP="00D22C4E">
      <w:pPr>
        <w:overflowPunct w:val="0"/>
        <w:ind w:leftChars="133" w:left="654" w:hangingChars="203" w:hanging="371"/>
        <w:textAlignment w:val="baseline"/>
        <w:rPr>
          <w:rFonts w:asciiTheme="minorEastAsia" w:eastAsiaTheme="minorEastAsia" w:hAnsiTheme="minorEastAsia" w:cs="ＭＳ 明朝"/>
          <w:color w:val="FF0000"/>
          <w:kern w:val="0"/>
          <w:sz w:val="18"/>
          <w:szCs w:val="18"/>
          <w:u w:val="single"/>
        </w:rPr>
      </w:pPr>
    </w:p>
    <w:p w:rsidR="00AE52F7" w:rsidRDefault="00AE52F7" w:rsidP="00F827C5">
      <w:pPr>
        <w:pStyle w:val="3"/>
      </w:pPr>
      <w:bookmarkStart w:id="14" w:name="_Toc446189874"/>
      <w:r w:rsidRPr="004E1EA7">
        <w:rPr>
          <w:rFonts w:hint="eastAsia"/>
        </w:rPr>
        <w:t>気象予・警報</w:t>
      </w:r>
      <w:r w:rsidR="003B671F">
        <w:rPr>
          <w:rFonts w:hint="eastAsia"/>
        </w:rPr>
        <w:t>、</w:t>
      </w:r>
      <w:r w:rsidRPr="004E1EA7">
        <w:rPr>
          <w:rFonts w:hint="eastAsia"/>
        </w:rPr>
        <w:t>情報等の種類と伝達方法</w:t>
      </w:r>
      <w:bookmarkEnd w:id="14"/>
    </w:p>
    <w:p w:rsidR="00AE52F7" w:rsidRPr="00B87F6F" w:rsidRDefault="00AE52F7" w:rsidP="00AE52F7">
      <w:pPr>
        <w:overflowPunct w:val="0"/>
        <w:ind w:leftChars="230" w:left="489" w:firstLineChars="97" w:firstLine="206"/>
        <w:textAlignment w:val="baseline"/>
        <w:rPr>
          <w:rFonts w:ascii="HG丸ｺﾞｼｯｸM-PRO" w:eastAsia="HG丸ｺﾞｼｯｸM-PRO" w:hAnsi="HG丸ｺﾞｼｯｸM-PRO"/>
          <w:color w:val="000000"/>
          <w:kern w:val="0"/>
          <w:szCs w:val="21"/>
        </w:rPr>
      </w:pPr>
      <w:r w:rsidRPr="00B87F6F">
        <w:rPr>
          <w:rFonts w:ascii="HG丸ｺﾞｼｯｸM-PRO" w:eastAsia="HG丸ｺﾞｼｯｸM-PRO" w:hAnsi="HG丸ｺﾞｼｯｸM-PRO" w:cs="ＭＳ 明朝" w:hint="eastAsia"/>
          <w:color w:val="000000"/>
          <w:kern w:val="0"/>
          <w:szCs w:val="21"/>
        </w:rPr>
        <w:t>名瀬測候所が発表する予・警報，情報等の種類と伝達方法及び形式</w:t>
      </w:r>
      <w:r w:rsidR="003B671F" w:rsidRPr="00B87F6F">
        <w:rPr>
          <w:rFonts w:ascii="HG丸ｺﾞｼｯｸM-PRO" w:eastAsia="HG丸ｺﾞｼｯｸM-PRO" w:hAnsi="HG丸ｺﾞｼｯｸM-PRO" w:cs="ＭＳ 明朝" w:hint="eastAsia"/>
          <w:color w:val="000000"/>
          <w:kern w:val="0"/>
          <w:szCs w:val="21"/>
        </w:rPr>
        <w:t>は、</w:t>
      </w:r>
      <w:r w:rsidRPr="00B87F6F">
        <w:rPr>
          <w:rFonts w:ascii="HG丸ｺﾞｼｯｸM-PRO" w:eastAsia="HG丸ｺﾞｼｯｸM-PRO" w:hAnsi="HG丸ｺﾞｼｯｸM-PRO" w:cs="ＭＳ 明朝" w:hint="eastAsia"/>
          <w:color w:val="000000"/>
          <w:kern w:val="0"/>
          <w:szCs w:val="21"/>
        </w:rPr>
        <w:t>次の表に示すとおり。</w:t>
      </w:r>
    </w:p>
    <w:p w:rsidR="00AE52F7" w:rsidRPr="005E0DFE" w:rsidRDefault="00AE52F7" w:rsidP="00AE52F7">
      <w:pPr>
        <w:overflowPunct w:val="0"/>
        <w:textAlignment w:val="baseline"/>
        <w:rPr>
          <w:rFonts w:hAnsi="Times New Roman" w:cs="ＭＳ 明朝"/>
          <w:color w:val="000000"/>
          <w:kern w:val="0"/>
          <w:szCs w:val="21"/>
        </w:rPr>
      </w:pPr>
    </w:p>
    <w:p w:rsidR="00AE52F7" w:rsidRPr="00B87F6F" w:rsidRDefault="00AE52F7" w:rsidP="00E95617">
      <w:pPr>
        <w:overflowPunct w:val="0"/>
        <w:ind w:leftChars="-332" w:left="3" w:hangingChars="332" w:hanging="709"/>
        <w:textAlignment w:val="baseline"/>
        <w:rPr>
          <w:rFonts w:asciiTheme="majorEastAsia" w:eastAsiaTheme="majorEastAsia" w:hAnsiTheme="majorEastAsia" w:cs="ＭＳ 明朝"/>
          <w:kern w:val="0"/>
          <w:szCs w:val="21"/>
        </w:rPr>
      </w:pPr>
      <w:r w:rsidRPr="00B87F6F">
        <w:rPr>
          <w:rFonts w:asciiTheme="majorEastAsia" w:eastAsiaTheme="majorEastAsia" w:hAnsiTheme="majorEastAsia" w:hint="eastAsia"/>
          <w:b/>
          <w:bCs/>
          <w:szCs w:val="21"/>
        </w:rPr>
        <w:t xml:space="preserve">名瀬測候所が発表する予・警報情報等の種類と伝達方法及び形式　</w:t>
      </w:r>
    </w:p>
    <w:tbl>
      <w:tblPr>
        <w:tblW w:w="10058"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0"/>
        <w:gridCol w:w="1208"/>
        <w:gridCol w:w="480"/>
        <w:gridCol w:w="481"/>
        <w:gridCol w:w="481"/>
        <w:gridCol w:w="481"/>
        <w:gridCol w:w="482"/>
        <w:gridCol w:w="477"/>
        <w:gridCol w:w="485"/>
        <w:gridCol w:w="481"/>
        <w:gridCol w:w="482"/>
        <w:gridCol w:w="482"/>
        <w:gridCol w:w="481"/>
        <w:gridCol w:w="453"/>
        <w:gridCol w:w="504"/>
        <w:gridCol w:w="493"/>
        <w:gridCol w:w="501"/>
        <w:gridCol w:w="560"/>
        <w:gridCol w:w="626"/>
      </w:tblGrid>
      <w:tr w:rsidR="00AE52F7" w:rsidRPr="00B87F6F" w:rsidTr="009F4678">
        <w:trPr>
          <w:trHeight w:val="564"/>
        </w:trPr>
        <w:tc>
          <w:tcPr>
            <w:tcW w:w="420" w:type="dxa"/>
            <w:vMerge w:val="restart"/>
            <w:tcBorders>
              <w:top w:val="single" w:sz="12" w:space="0" w:color="000000"/>
              <w:left w:val="single" w:sz="12" w:space="0" w:color="000000"/>
              <w:bottom w:val="single" w:sz="12" w:space="0" w:color="000000"/>
              <w:right w:val="single" w:sz="12" w:space="0" w:color="000000"/>
            </w:tcBorders>
            <w:textDirection w:val="tbRlV"/>
            <w:vAlign w:val="center"/>
          </w:tcPr>
          <w:p w:rsidR="00AE52F7" w:rsidRPr="00B87F6F" w:rsidRDefault="00AE52F7" w:rsidP="003317E2">
            <w:pPr>
              <w:ind w:left="113" w:right="113"/>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担当気象官署</w:t>
            </w:r>
          </w:p>
        </w:tc>
        <w:tc>
          <w:tcPr>
            <w:tcW w:w="1208" w:type="dxa"/>
            <w:vMerge w:val="restart"/>
            <w:tcBorders>
              <w:top w:val="single" w:sz="12" w:space="0" w:color="000000"/>
              <w:left w:val="single" w:sz="12" w:space="0" w:color="000000"/>
              <w:bottom w:val="single" w:sz="4" w:space="0" w:color="auto"/>
              <w:right w:val="single" w:sz="4" w:space="0" w:color="auto"/>
              <w:tl2br w:val="single" w:sz="4" w:space="0" w:color="auto"/>
            </w:tcBorders>
          </w:tcPr>
          <w:p w:rsidR="00AE52F7" w:rsidRPr="00B87F6F" w:rsidRDefault="00AE52F7" w:rsidP="003317E2">
            <w:pPr>
              <w:ind w:left="1013" w:hangingChars="500" w:hanging="1013"/>
              <w:rPr>
                <w:rFonts w:ascii="HG丸ｺﾞｼｯｸM-PRO" w:eastAsia="HG丸ｺﾞｼｯｸM-PRO" w:hAnsi="HG丸ｺﾞｼｯｸM-PRO"/>
                <w:sz w:val="20"/>
                <w:szCs w:val="20"/>
              </w:rPr>
            </w:pPr>
            <w:r w:rsidRPr="00B87F6F">
              <w:rPr>
                <w:rFonts w:ascii="HG丸ｺﾞｼｯｸM-PRO" w:eastAsia="HG丸ｺﾞｼｯｸM-PRO" w:hAnsi="HG丸ｺﾞｼｯｸM-PRO"/>
                <w:sz w:val="20"/>
                <w:szCs w:val="20"/>
              </w:rPr>
              <w:t xml:space="preserve">    </w:t>
            </w:r>
            <w:r w:rsidRPr="00B87F6F">
              <w:rPr>
                <w:rFonts w:ascii="HG丸ｺﾞｼｯｸM-PRO" w:eastAsia="HG丸ｺﾞｼｯｸM-PRO" w:hAnsi="HG丸ｺﾞｼｯｸM-PRO" w:hint="eastAsia"/>
                <w:sz w:val="20"/>
                <w:szCs w:val="20"/>
              </w:rPr>
              <w:t xml:space="preserve">　種類</w:t>
            </w:r>
          </w:p>
          <w:p w:rsidR="00AE52F7" w:rsidRPr="00B87F6F" w:rsidRDefault="00AE52F7" w:rsidP="003317E2">
            <w:pPr>
              <w:rPr>
                <w:rFonts w:ascii="HG丸ｺﾞｼｯｸM-PRO" w:eastAsia="HG丸ｺﾞｼｯｸM-PRO" w:hAnsi="HG丸ｺﾞｼｯｸM-PRO"/>
                <w:sz w:val="20"/>
                <w:szCs w:val="20"/>
              </w:rPr>
            </w:pPr>
          </w:p>
          <w:p w:rsidR="00AE52F7" w:rsidRPr="00B87F6F" w:rsidRDefault="00AE52F7" w:rsidP="003317E2">
            <w:pPr>
              <w:rPr>
                <w:rFonts w:ascii="HG丸ｺﾞｼｯｸM-PRO" w:eastAsia="HG丸ｺﾞｼｯｸM-PRO" w:hAnsi="HG丸ｺﾞｼｯｸM-PRO"/>
                <w:sz w:val="20"/>
                <w:szCs w:val="20"/>
              </w:rPr>
            </w:pPr>
          </w:p>
          <w:p w:rsidR="00AE52F7" w:rsidRPr="00B87F6F" w:rsidRDefault="00AE52F7" w:rsidP="003317E2">
            <w:pPr>
              <w:rPr>
                <w:rFonts w:ascii="HG丸ｺﾞｼｯｸM-PRO" w:eastAsia="HG丸ｺﾞｼｯｸM-PRO" w:hAnsi="HG丸ｺﾞｼｯｸM-PRO"/>
                <w:sz w:val="20"/>
                <w:szCs w:val="20"/>
              </w:rPr>
            </w:pPr>
          </w:p>
          <w:p w:rsidR="00AE52F7" w:rsidRPr="00B87F6F" w:rsidRDefault="00AE52F7" w:rsidP="003317E2">
            <w:pPr>
              <w:rPr>
                <w:rFonts w:ascii="HG丸ｺﾞｼｯｸM-PRO" w:eastAsia="HG丸ｺﾞｼｯｸM-PRO" w:hAnsi="HG丸ｺﾞｼｯｸM-PRO"/>
                <w:sz w:val="20"/>
                <w:szCs w:val="20"/>
              </w:rPr>
            </w:pPr>
          </w:p>
          <w:p w:rsidR="00AE52F7" w:rsidRPr="00B87F6F" w:rsidRDefault="00AE52F7" w:rsidP="003317E2">
            <w:pPr>
              <w:rPr>
                <w:rFonts w:ascii="HG丸ｺﾞｼｯｸM-PRO" w:eastAsia="HG丸ｺﾞｼｯｸM-PRO" w:hAnsi="HG丸ｺﾞｼｯｸM-PRO"/>
                <w:sz w:val="20"/>
                <w:szCs w:val="20"/>
              </w:rPr>
            </w:pPr>
          </w:p>
          <w:p w:rsidR="00AE52F7" w:rsidRPr="00B87F6F" w:rsidRDefault="00AE52F7" w:rsidP="003317E2">
            <w:pP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通知先</w:t>
            </w:r>
          </w:p>
        </w:tc>
        <w:tc>
          <w:tcPr>
            <w:tcW w:w="2882" w:type="dxa"/>
            <w:gridSpan w:val="6"/>
            <w:tcBorders>
              <w:top w:val="single" w:sz="12" w:space="0" w:color="000000"/>
              <w:left w:val="single" w:sz="4" w:space="0" w:color="auto"/>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特別警報・警報</w:t>
            </w:r>
          </w:p>
        </w:tc>
        <w:tc>
          <w:tcPr>
            <w:tcW w:w="3368" w:type="dxa"/>
            <w:gridSpan w:val="7"/>
            <w:tcBorders>
              <w:top w:val="single" w:sz="12" w:space="0" w:color="000000"/>
              <w:left w:val="single" w:sz="4" w:space="0" w:color="000000"/>
              <w:bottom w:val="single" w:sz="4" w:space="0" w:color="auto"/>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注　　意　　報</w:t>
            </w:r>
          </w:p>
        </w:tc>
        <w:tc>
          <w:tcPr>
            <w:tcW w:w="493" w:type="dxa"/>
            <w:vMerge w:val="restart"/>
            <w:tcBorders>
              <w:top w:val="single" w:sz="12" w:space="0" w:color="000000"/>
              <w:left w:val="single" w:sz="4" w:space="0" w:color="000000"/>
              <w:bottom w:val="single" w:sz="12" w:space="0" w:color="000000"/>
              <w:right w:val="single" w:sz="4" w:space="0" w:color="auto"/>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火災気象通報</w:t>
            </w:r>
          </w:p>
        </w:tc>
        <w:tc>
          <w:tcPr>
            <w:tcW w:w="501" w:type="dxa"/>
            <w:vMerge w:val="restart"/>
            <w:tcBorders>
              <w:top w:val="single" w:sz="12" w:space="0" w:color="000000"/>
              <w:left w:val="single" w:sz="4" w:space="0" w:color="auto"/>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情報</w:t>
            </w:r>
          </w:p>
        </w:tc>
        <w:tc>
          <w:tcPr>
            <w:tcW w:w="560" w:type="dxa"/>
            <w:vMerge w:val="restart"/>
            <w:tcBorders>
              <w:top w:val="single" w:sz="12"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伝達方法</w:t>
            </w:r>
          </w:p>
        </w:tc>
        <w:tc>
          <w:tcPr>
            <w:tcW w:w="626" w:type="dxa"/>
            <w:vMerge w:val="restart"/>
            <w:tcBorders>
              <w:top w:val="single" w:sz="12" w:space="0" w:color="000000"/>
              <w:left w:val="single" w:sz="4" w:space="0" w:color="000000"/>
              <w:bottom w:val="single" w:sz="12" w:space="0" w:color="000000"/>
              <w:right w:val="single" w:sz="12" w:space="0" w:color="000000"/>
            </w:tcBorders>
            <w:textDirection w:val="tbRlV"/>
            <w:vAlign w:val="center"/>
          </w:tcPr>
          <w:p w:rsidR="00AE52F7" w:rsidRPr="00B87F6F" w:rsidRDefault="00AE52F7" w:rsidP="003317E2">
            <w:pPr>
              <w:spacing w:line="240" w:lineRule="exact"/>
              <w:ind w:left="113" w:right="113"/>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特別警報・警報・</w:t>
            </w:r>
          </w:p>
          <w:p w:rsidR="00AE52F7" w:rsidRPr="00B87F6F" w:rsidRDefault="00AE52F7" w:rsidP="003317E2">
            <w:pPr>
              <w:spacing w:line="240" w:lineRule="exact"/>
              <w:ind w:left="113" w:right="113"/>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注意報の伝達形式</w:t>
            </w:r>
          </w:p>
        </w:tc>
      </w:tr>
      <w:tr w:rsidR="00AE52F7" w:rsidRPr="00B87F6F" w:rsidTr="009F4678">
        <w:trPr>
          <w:cantSplit/>
          <w:trHeight w:val="1134"/>
        </w:trPr>
        <w:tc>
          <w:tcPr>
            <w:tcW w:w="420" w:type="dxa"/>
            <w:vMerge/>
            <w:tcBorders>
              <w:top w:val="nil"/>
              <w:left w:val="single" w:sz="12" w:space="0" w:color="000000"/>
              <w:bottom w:val="single" w:sz="12" w:space="0" w:color="000000"/>
              <w:right w:val="single" w:sz="12" w:space="0" w:color="000000"/>
            </w:tcBorders>
          </w:tcPr>
          <w:p w:rsidR="00AE52F7" w:rsidRPr="00B87F6F" w:rsidRDefault="00AE52F7" w:rsidP="003317E2">
            <w:pPr>
              <w:rPr>
                <w:rFonts w:ascii="HG丸ｺﾞｼｯｸM-PRO" w:eastAsia="HG丸ｺﾞｼｯｸM-PRO" w:hAnsi="HG丸ｺﾞｼｯｸM-PRO"/>
                <w:sz w:val="20"/>
                <w:szCs w:val="20"/>
              </w:rPr>
            </w:pPr>
          </w:p>
        </w:tc>
        <w:tc>
          <w:tcPr>
            <w:tcW w:w="1208" w:type="dxa"/>
            <w:vMerge/>
            <w:tcBorders>
              <w:top w:val="nil"/>
              <w:left w:val="single" w:sz="12" w:space="0" w:color="000000"/>
              <w:bottom w:val="single" w:sz="12" w:space="0" w:color="000000"/>
              <w:right w:val="single" w:sz="4" w:space="0" w:color="auto"/>
              <w:tl2br w:val="single" w:sz="4" w:space="0" w:color="auto"/>
            </w:tcBorders>
          </w:tcPr>
          <w:p w:rsidR="00AE52F7" w:rsidRPr="00B87F6F" w:rsidRDefault="00AE52F7" w:rsidP="003317E2">
            <w:pPr>
              <w:rPr>
                <w:rFonts w:ascii="HG丸ｺﾞｼｯｸM-PRO" w:eastAsia="HG丸ｺﾞｼｯｸM-PRO" w:hAnsi="HG丸ｺﾞｼｯｸM-PRO"/>
                <w:sz w:val="20"/>
                <w:szCs w:val="20"/>
              </w:rPr>
            </w:pPr>
          </w:p>
        </w:tc>
        <w:tc>
          <w:tcPr>
            <w:tcW w:w="480" w:type="dxa"/>
            <w:tcBorders>
              <w:top w:val="single" w:sz="4" w:space="0" w:color="000000"/>
              <w:left w:val="single" w:sz="4" w:space="0" w:color="auto"/>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暴風</w:t>
            </w:r>
          </w:p>
        </w:tc>
        <w:tc>
          <w:tcPr>
            <w:tcW w:w="481"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暴風雪</w:t>
            </w:r>
          </w:p>
        </w:tc>
        <w:tc>
          <w:tcPr>
            <w:tcW w:w="481"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w w:val="80"/>
                <w:sz w:val="20"/>
                <w:szCs w:val="20"/>
              </w:rPr>
            </w:pPr>
            <w:r w:rsidRPr="00B87F6F">
              <w:rPr>
                <w:rFonts w:ascii="HG丸ｺﾞｼｯｸM-PRO" w:eastAsia="HG丸ｺﾞｼｯｸM-PRO" w:hAnsi="HG丸ｺﾞｼｯｸM-PRO" w:hint="eastAsia"/>
                <w:sz w:val="20"/>
                <w:szCs w:val="20"/>
              </w:rPr>
              <w:t>大雨（雪）</w:t>
            </w:r>
          </w:p>
        </w:tc>
        <w:tc>
          <w:tcPr>
            <w:tcW w:w="481"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高潮</w:t>
            </w:r>
          </w:p>
        </w:tc>
        <w:tc>
          <w:tcPr>
            <w:tcW w:w="482"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洪水※２</w:t>
            </w:r>
          </w:p>
        </w:tc>
        <w:tc>
          <w:tcPr>
            <w:tcW w:w="477"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波浪</w:t>
            </w:r>
          </w:p>
        </w:tc>
        <w:tc>
          <w:tcPr>
            <w:tcW w:w="485"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強風</w:t>
            </w:r>
          </w:p>
        </w:tc>
        <w:tc>
          <w:tcPr>
            <w:tcW w:w="481"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風雪</w:t>
            </w:r>
          </w:p>
        </w:tc>
        <w:tc>
          <w:tcPr>
            <w:tcW w:w="482"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大雨</w:t>
            </w:r>
          </w:p>
        </w:tc>
        <w:tc>
          <w:tcPr>
            <w:tcW w:w="482"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高潮</w:t>
            </w:r>
          </w:p>
        </w:tc>
        <w:tc>
          <w:tcPr>
            <w:tcW w:w="481"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洪水</w:t>
            </w:r>
          </w:p>
        </w:tc>
        <w:tc>
          <w:tcPr>
            <w:tcW w:w="453" w:type="dxa"/>
            <w:tcBorders>
              <w:top w:val="single" w:sz="4" w:space="0" w:color="000000"/>
              <w:left w:val="single" w:sz="4" w:space="0" w:color="000000"/>
              <w:bottom w:val="single" w:sz="12" w:space="0" w:color="000000"/>
              <w:right w:val="single" w:sz="4" w:space="0" w:color="000000"/>
            </w:tcBorders>
            <w:textDirection w:val="tbRlV"/>
            <w:vAlign w:val="center"/>
          </w:tcPr>
          <w:p w:rsidR="00AE52F7" w:rsidRPr="00B87F6F" w:rsidRDefault="00AE52F7" w:rsidP="003317E2">
            <w:pPr>
              <w:ind w:left="113" w:right="113"/>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波浪</w:t>
            </w:r>
          </w:p>
        </w:tc>
        <w:tc>
          <w:tcPr>
            <w:tcW w:w="504" w:type="dxa"/>
            <w:tcBorders>
              <w:top w:val="nil"/>
              <w:left w:val="single" w:sz="4" w:space="0" w:color="000000"/>
              <w:bottom w:val="single" w:sz="12" w:space="0" w:color="000000"/>
              <w:right w:val="single" w:sz="4" w:space="0" w:color="000000"/>
            </w:tcBorders>
            <w:textDirection w:val="tbRlV"/>
            <w:vAlign w:val="center"/>
          </w:tcPr>
          <w:p w:rsidR="00AE52F7" w:rsidRPr="00B87F6F" w:rsidRDefault="00AE52F7" w:rsidP="003317E2">
            <w:pPr>
              <w:spacing w:line="240" w:lineRule="exact"/>
              <w:ind w:left="113" w:right="113"/>
              <w:rPr>
                <w:rFonts w:ascii="HG丸ｺﾞｼｯｸM-PRO" w:eastAsia="HG丸ｺﾞｼｯｸM-PRO" w:hAnsi="HG丸ｺﾞｼｯｸM-PRO"/>
                <w:spacing w:val="-20"/>
                <w:sz w:val="20"/>
                <w:szCs w:val="20"/>
              </w:rPr>
            </w:pPr>
            <w:r w:rsidRPr="00B87F6F">
              <w:rPr>
                <w:rFonts w:ascii="HG丸ｺﾞｼｯｸM-PRO" w:eastAsia="HG丸ｺﾞｼｯｸM-PRO" w:hAnsi="HG丸ｺﾞｼｯｸM-PRO" w:hint="eastAsia"/>
                <w:spacing w:val="-20"/>
                <w:sz w:val="20"/>
                <w:szCs w:val="20"/>
              </w:rPr>
              <w:t>警報のない注意報※３</w:t>
            </w:r>
          </w:p>
        </w:tc>
        <w:tc>
          <w:tcPr>
            <w:tcW w:w="493" w:type="dxa"/>
            <w:vMerge/>
            <w:tcBorders>
              <w:left w:val="single" w:sz="4" w:space="0" w:color="000000"/>
              <w:bottom w:val="single" w:sz="12" w:space="0" w:color="000000"/>
              <w:right w:val="single" w:sz="4" w:space="0" w:color="auto"/>
            </w:tcBorders>
          </w:tcPr>
          <w:p w:rsidR="00AE52F7" w:rsidRPr="00B87F6F" w:rsidRDefault="00AE52F7" w:rsidP="003317E2">
            <w:pPr>
              <w:rPr>
                <w:rFonts w:ascii="HG丸ｺﾞｼｯｸM-PRO" w:eastAsia="HG丸ｺﾞｼｯｸM-PRO" w:hAnsi="HG丸ｺﾞｼｯｸM-PRO"/>
                <w:sz w:val="20"/>
                <w:szCs w:val="20"/>
              </w:rPr>
            </w:pPr>
          </w:p>
        </w:tc>
        <w:tc>
          <w:tcPr>
            <w:tcW w:w="501" w:type="dxa"/>
            <w:vMerge/>
            <w:tcBorders>
              <w:left w:val="single" w:sz="4" w:space="0" w:color="auto"/>
              <w:bottom w:val="single" w:sz="12" w:space="0" w:color="000000"/>
              <w:right w:val="single" w:sz="4" w:space="0" w:color="000000"/>
            </w:tcBorders>
          </w:tcPr>
          <w:p w:rsidR="00AE52F7" w:rsidRPr="00B87F6F" w:rsidRDefault="00AE52F7" w:rsidP="003317E2">
            <w:pPr>
              <w:rPr>
                <w:rFonts w:ascii="HG丸ｺﾞｼｯｸM-PRO" w:eastAsia="HG丸ｺﾞｼｯｸM-PRO" w:hAnsi="HG丸ｺﾞｼｯｸM-PRO"/>
                <w:sz w:val="20"/>
                <w:szCs w:val="20"/>
              </w:rPr>
            </w:pPr>
          </w:p>
        </w:tc>
        <w:tc>
          <w:tcPr>
            <w:tcW w:w="560" w:type="dxa"/>
            <w:vMerge/>
            <w:tcBorders>
              <w:left w:val="single" w:sz="4" w:space="0" w:color="000000"/>
              <w:bottom w:val="single" w:sz="12" w:space="0" w:color="000000"/>
              <w:right w:val="single" w:sz="4" w:space="0" w:color="000000"/>
            </w:tcBorders>
          </w:tcPr>
          <w:p w:rsidR="00AE52F7" w:rsidRPr="00B87F6F" w:rsidRDefault="00AE52F7" w:rsidP="003317E2">
            <w:pPr>
              <w:rPr>
                <w:rFonts w:ascii="HG丸ｺﾞｼｯｸM-PRO" w:eastAsia="HG丸ｺﾞｼｯｸM-PRO" w:hAnsi="HG丸ｺﾞｼｯｸM-PRO"/>
                <w:sz w:val="20"/>
                <w:szCs w:val="20"/>
              </w:rPr>
            </w:pPr>
          </w:p>
        </w:tc>
        <w:tc>
          <w:tcPr>
            <w:tcW w:w="626" w:type="dxa"/>
            <w:vMerge/>
            <w:tcBorders>
              <w:left w:val="single" w:sz="4" w:space="0" w:color="000000"/>
              <w:bottom w:val="single" w:sz="12" w:space="0" w:color="000000"/>
              <w:right w:val="single" w:sz="12" w:space="0" w:color="000000"/>
            </w:tcBorders>
          </w:tcPr>
          <w:p w:rsidR="00AE52F7" w:rsidRPr="00B87F6F" w:rsidRDefault="00AE52F7" w:rsidP="003317E2">
            <w:pPr>
              <w:rPr>
                <w:rFonts w:ascii="HG丸ｺﾞｼｯｸM-PRO" w:eastAsia="HG丸ｺﾞｼｯｸM-PRO" w:hAnsi="HG丸ｺﾞｼｯｸM-PRO"/>
                <w:sz w:val="20"/>
                <w:szCs w:val="20"/>
              </w:rPr>
            </w:pPr>
          </w:p>
        </w:tc>
      </w:tr>
      <w:tr w:rsidR="00AE52F7" w:rsidRPr="00B87F6F" w:rsidTr="009F4678">
        <w:trPr>
          <w:cantSplit/>
          <w:trHeight w:val="1360"/>
        </w:trPr>
        <w:tc>
          <w:tcPr>
            <w:tcW w:w="420" w:type="dxa"/>
            <w:vMerge w:val="restart"/>
            <w:tcBorders>
              <w:top w:val="single" w:sz="12" w:space="0" w:color="000000"/>
              <w:left w:val="single" w:sz="12" w:space="0" w:color="000000"/>
              <w:bottom w:val="single" w:sz="12"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名</w:t>
            </w:r>
          </w:p>
          <w:p w:rsidR="00AE52F7" w:rsidRPr="00B87F6F" w:rsidRDefault="00AE52F7" w:rsidP="003317E2">
            <w:pPr>
              <w:jc w:val="center"/>
              <w:rPr>
                <w:rFonts w:ascii="HG丸ｺﾞｼｯｸM-PRO" w:eastAsia="HG丸ｺﾞｼｯｸM-PRO" w:hAnsi="HG丸ｺﾞｼｯｸM-PRO"/>
                <w:sz w:val="20"/>
                <w:szCs w:val="20"/>
              </w:rPr>
            </w:pP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瀬</w:t>
            </w:r>
          </w:p>
          <w:p w:rsidR="00AE52F7" w:rsidRPr="00B87F6F" w:rsidRDefault="00AE52F7" w:rsidP="003317E2">
            <w:pPr>
              <w:jc w:val="center"/>
              <w:rPr>
                <w:rFonts w:ascii="HG丸ｺﾞｼｯｸM-PRO" w:eastAsia="HG丸ｺﾞｼｯｸM-PRO" w:hAnsi="HG丸ｺﾞｼｯｸM-PRO"/>
                <w:sz w:val="20"/>
                <w:szCs w:val="20"/>
              </w:rPr>
            </w:pP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測</w:t>
            </w:r>
          </w:p>
          <w:p w:rsidR="00AE52F7" w:rsidRPr="00B87F6F" w:rsidRDefault="00AE52F7" w:rsidP="003317E2">
            <w:pPr>
              <w:jc w:val="center"/>
              <w:rPr>
                <w:rFonts w:ascii="HG丸ｺﾞｼｯｸM-PRO" w:eastAsia="HG丸ｺﾞｼｯｸM-PRO" w:hAnsi="HG丸ｺﾞｼｯｸM-PRO"/>
                <w:sz w:val="20"/>
                <w:szCs w:val="20"/>
              </w:rPr>
            </w:pP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候</w:t>
            </w:r>
          </w:p>
          <w:p w:rsidR="00AE52F7" w:rsidRPr="00B87F6F" w:rsidRDefault="00AE52F7" w:rsidP="003317E2">
            <w:pPr>
              <w:jc w:val="center"/>
              <w:rPr>
                <w:rFonts w:ascii="HG丸ｺﾞｼｯｸM-PRO" w:eastAsia="HG丸ｺﾞｼｯｸM-PRO" w:hAnsi="HG丸ｺﾞｼｯｸM-PRO"/>
                <w:sz w:val="20"/>
                <w:szCs w:val="20"/>
              </w:rPr>
            </w:pP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所</w:t>
            </w:r>
          </w:p>
        </w:tc>
        <w:tc>
          <w:tcPr>
            <w:tcW w:w="1208" w:type="dxa"/>
            <w:tcBorders>
              <w:top w:val="single" w:sz="12" w:space="0" w:color="000000"/>
              <w:left w:val="single" w:sz="12" w:space="0" w:color="000000"/>
              <w:bottom w:val="single" w:sz="4" w:space="0" w:color="000000"/>
              <w:right w:val="single" w:sz="4" w:space="0" w:color="000000"/>
            </w:tcBorders>
            <w:vAlign w:val="center"/>
          </w:tcPr>
          <w:p w:rsidR="00E95617" w:rsidRPr="00B87F6F" w:rsidRDefault="00AE52F7" w:rsidP="003317E2">
            <w:pPr>
              <w:rPr>
                <w:rFonts w:ascii="HG丸ｺﾞｼｯｸM-PRO" w:eastAsia="HG丸ｺﾞｼｯｸM-PRO" w:hAnsi="HG丸ｺﾞｼｯｸM-PRO"/>
                <w:w w:val="90"/>
                <w:sz w:val="20"/>
                <w:szCs w:val="20"/>
              </w:rPr>
            </w:pPr>
            <w:r w:rsidRPr="00B87F6F">
              <w:rPr>
                <w:rFonts w:ascii="HG丸ｺﾞｼｯｸM-PRO" w:eastAsia="HG丸ｺﾞｼｯｸM-PRO" w:hAnsi="HG丸ｺﾞｼｯｸM-PRO" w:hint="eastAsia"/>
                <w:w w:val="90"/>
                <w:sz w:val="20"/>
                <w:szCs w:val="20"/>
              </w:rPr>
              <w:t>ＮＴＴ西日本</w:t>
            </w:r>
          </w:p>
          <w:p w:rsidR="00E95617" w:rsidRPr="00B87F6F" w:rsidRDefault="00AE52F7" w:rsidP="003317E2">
            <w:pPr>
              <w:rPr>
                <w:rFonts w:ascii="HG丸ｺﾞｼｯｸM-PRO" w:eastAsia="HG丸ｺﾞｼｯｸM-PRO" w:hAnsi="HG丸ｺﾞｼｯｸM-PRO"/>
                <w:w w:val="90"/>
                <w:sz w:val="20"/>
                <w:szCs w:val="20"/>
              </w:rPr>
            </w:pPr>
            <w:r w:rsidRPr="00B87F6F">
              <w:rPr>
                <w:rFonts w:ascii="HG丸ｺﾞｼｯｸM-PRO" w:eastAsia="HG丸ｺﾞｼｯｸM-PRO" w:hAnsi="HG丸ｺﾞｼｯｸM-PRO" w:hint="eastAsia"/>
                <w:w w:val="90"/>
                <w:sz w:val="20"/>
                <w:szCs w:val="20"/>
              </w:rPr>
              <w:t>又は</w:t>
            </w:r>
          </w:p>
          <w:p w:rsidR="00AE52F7" w:rsidRPr="00B87F6F" w:rsidRDefault="00AE52F7" w:rsidP="003317E2">
            <w:pPr>
              <w:rPr>
                <w:rFonts w:ascii="HG丸ｺﾞｼｯｸM-PRO" w:eastAsia="HG丸ｺﾞｼｯｸM-PRO" w:hAnsi="HG丸ｺﾞｼｯｸM-PRO"/>
                <w:spacing w:val="-20"/>
                <w:w w:val="90"/>
                <w:sz w:val="20"/>
                <w:szCs w:val="20"/>
              </w:rPr>
            </w:pPr>
            <w:r w:rsidRPr="00B87F6F">
              <w:rPr>
                <w:rFonts w:ascii="HG丸ｺﾞｼｯｸM-PRO" w:eastAsia="HG丸ｺﾞｼｯｸM-PRO" w:hAnsi="HG丸ｺﾞｼｯｸM-PRO" w:hint="eastAsia"/>
                <w:w w:val="90"/>
                <w:sz w:val="20"/>
                <w:szCs w:val="20"/>
              </w:rPr>
              <w:t>東日本</w:t>
            </w:r>
          </w:p>
        </w:tc>
        <w:tc>
          <w:tcPr>
            <w:tcW w:w="480"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2"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77"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highlight w:val="yellow"/>
              </w:rPr>
            </w:pPr>
            <w:r w:rsidRPr="00B87F6F">
              <w:rPr>
                <w:rFonts w:ascii="HG丸ｺﾞｼｯｸM-PRO" w:eastAsia="HG丸ｺﾞｼｯｸM-PRO" w:hAnsi="HG丸ｺﾞｼｯｸM-PRO" w:hint="eastAsia"/>
                <w:sz w:val="20"/>
                <w:szCs w:val="20"/>
              </w:rPr>
              <w:t>※１</w:t>
            </w:r>
          </w:p>
        </w:tc>
        <w:tc>
          <w:tcPr>
            <w:tcW w:w="485"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highlight w:val="yellow"/>
              </w:rPr>
            </w:pPr>
          </w:p>
        </w:tc>
        <w:tc>
          <w:tcPr>
            <w:tcW w:w="481"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482" w:type="dxa"/>
            <w:tcBorders>
              <w:top w:val="single" w:sz="12" w:space="0" w:color="000000"/>
              <w:left w:val="single" w:sz="4" w:space="0" w:color="000000"/>
              <w:bottom w:val="single" w:sz="4" w:space="0" w:color="000000"/>
              <w:right w:val="single" w:sz="4" w:space="0" w:color="000000"/>
            </w:tcBorders>
          </w:tcPr>
          <w:p w:rsidR="00AE52F7" w:rsidRPr="00B87F6F" w:rsidRDefault="00AE52F7" w:rsidP="003317E2">
            <w:pPr>
              <w:jc w:val="center"/>
              <w:rPr>
                <w:rFonts w:ascii="HG丸ｺﾞｼｯｸM-PRO" w:eastAsia="HG丸ｺﾞｼｯｸM-PRO" w:hAnsi="HG丸ｺﾞｼｯｸM-PRO"/>
                <w:sz w:val="20"/>
                <w:szCs w:val="20"/>
              </w:rPr>
            </w:pPr>
          </w:p>
        </w:tc>
        <w:tc>
          <w:tcPr>
            <w:tcW w:w="482"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481"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453"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504" w:type="dxa"/>
            <w:tcBorders>
              <w:top w:val="single" w:sz="12" w:space="0" w:color="000000"/>
              <w:left w:val="single" w:sz="4" w:space="0" w:color="000000"/>
              <w:bottom w:val="single" w:sz="4" w:space="0" w:color="000000"/>
              <w:right w:val="single" w:sz="4" w:space="0" w:color="000000"/>
            </w:tcBorders>
          </w:tcPr>
          <w:p w:rsidR="00AE52F7" w:rsidRPr="00B87F6F" w:rsidRDefault="00AE52F7" w:rsidP="003317E2">
            <w:pPr>
              <w:jc w:val="center"/>
              <w:rPr>
                <w:rFonts w:ascii="HG丸ｺﾞｼｯｸM-PRO" w:eastAsia="HG丸ｺﾞｼｯｸM-PRO" w:hAnsi="HG丸ｺﾞｼｯｸM-PRO"/>
                <w:sz w:val="20"/>
                <w:szCs w:val="20"/>
              </w:rPr>
            </w:pPr>
          </w:p>
        </w:tc>
        <w:tc>
          <w:tcPr>
            <w:tcW w:w="493"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501" w:type="dxa"/>
            <w:tcBorders>
              <w:top w:val="single" w:sz="12"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560" w:type="dxa"/>
            <w:tcBorders>
              <w:top w:val="single" w:sz="12" w:space="0" w:color="000000"/>
              <w:left w:val="single" w:sz="4" w:space="0" w:color="000000"/>
              <w:bottom w:val="single" w:sz="4" w:space="0" w:color="000000"/>
              <w:right w:val="single" w:sz="4" w:space="0" w:color="000000"/>
            </w:tcBorders>
            <w:textDirection w:val="tbRlV"/>
            <w:vAlign w:val="center"/>
          </w:tcPr>
          <w:p w:rsidR="00AE52F7" w:rsidRPr="00B87F6F" w:rsidRDefault="00AE52F7" w:rsidP="00E95617">
            <w:pPr>
              <w:spacing w:line="240" w:lineRule="exact"/>
              <w:ind w:left="113" w:right="113"/>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オンライン</w:t>
            </w:r>
          </w:p>
        </w:tc>
        <w:tc>
          <w:tcPr>
            <w:tcW w:w="626" w:type="dxa"/>
            <w:tcBorders>
              <w:top w:val="single" w:sz="12" w:space="0" w:color="000000"/>
              <w:left w:val="single" w:sz="4" w:space="0" w:color="000000"/>
              <w:bottom w:val="single" w:sz="4"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全文</w:t>
            </w:r>
          </w:p>
        </w:tc>
      </w:tr>
      <w:tr w:rsidR="00AE52F7" w:rsidRPr="00B87F6F" w:rsidTr="009F4678">
        <w:trPr>
          <w:cantSplit/>
          <w:trHeight w:val="1503"/>
        </w:trPr>
        <w:tc>
          <w:tcPr>
            <w:tcW w:w="420" w:type="dxa"/>
            <w:vMerge/>
            <w:tcBorders>
              <w:left w:val="single" w:sz="12" w:space="0" w:color="000000"/>
              <w:bottom w:val="single" w:sz="12"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1208" w:type="dxa"/>
            <w:tcBorders>
              <w:top w:val="single" w:sz="4" w:space="0" w:color="000000"/>
              <w:left w:val="single" w:sz="12" w:space="0" w:color="000000"/>
              <w:bottom w:val="single" w:sz="4" w:space="0" w:color="000000"/>
              <w:right w:val="single" w:sz="4" w:space="0" w:color="000000"/>
            </w:tcBorders>
            <w:vAlign w:val="center"/>
          </w:tcPr>
          <w:p w:rsidR="00AE52F7" w:rsidRPr="00B87F6F" w:rsidRDefault="00AE52F7" w:rsidP="003317E2">
            <w:pP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鹿児島県</w:t>
            </w:r>
          </w:p>
        </w:tc>
        <w:tc>
          <w:tcPr>
            <w:tcW w:w="480"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2"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77"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5"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53"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504"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93"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50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560" w:type="dxa"/>
            <w:tcBorders>
              <w:top w:val="single" w:sz="4" w:space="0" w:color="000000"/>
              <w:left w:val="single" w:sz="4" w:space="0" w:color="000000"/>
              <w:bottom w:val="single" w:sz="4" w:space="0" w:color="000000"/>
              <w:right w:val="single" w:sz="4" w:space="0" w:color="000000"/>
            </w:tcBorders>
            <w:textDirection w:val="tbRlV"/>
            <w:vAlign w:val="center"/>
          </w:tcPr>
          <w:p w:rsidR="00AE52F7" w:rsidRPr="00B87F6F" w:rsidRDefault="00AE52F7" w:rsidP="00AE52F7">
            <w:pPr>
              <w:spacing w:line="200" w:lineRule="exact"/>
              <w:ind w:left="113" w:right="113"/>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防災情報提供</w:t>
            </w:r>
          </w:p>
          <w:p w:rsidR="00AE52F7" w:rsidRPr="00B87F6F" w:rsidRDefault="00AE52F7" w:rsidP="00AE52F7">
            <w:pPr>
              <w:spacing w:line="200" w:lineRule="exact"/>
              <w:ind w:left="113" w:right="113"/>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システム※１</w:t>
            </w:r>
          </w:p>
        </w:tc>
        <w:tc>
          <w:tcPr>
            <w:tcW w:w="626" w:type="dxa"/>
            <w:tcBorders>
              <w:top w:val="single" w:sz="4" w:space="0" w:color="000000"/>
              <w:left w:val="single" w:sz="4" w:space="0" w:color="000000"/>
              <w:bottom w:val="single" w:sz="4"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r>
      <w:tr w:rsidR="00AE52F7" w:rsidRPr="00B87F6F" w:rsidTr="009F4678">
        <w:trPr>
          <w:trHeight w:val="564"/>
        </w:trPr>
        <w:tc>
          <w:tcPr>
            <w:tcW w:w="420" w:type="dxa"/>
            <w:vMerge/>
            <w:tcBorders>
              <w:left w:val="single" w:sz="12" w:space="0" w:color="000000"/>
              <w:bottom w:val="single" w:sz="12"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1208" w:type="dxa"/>
            <w:tcBorders>
              <w:top w:val="single" w:sz="4" w:space="0" w:color="000000"/>
              <w:left w:val="single" w:sz="12" w:space="0" w:color="000000"/>
              <w:bottom w:val="single" w:sz="4" w:space="0" w:color="000000"/>
              <w:right w:val="single" w:sz="4" w:space="0" w:color="000000"/>
            </w:tcBorders>
            <w:vAlign w:val="center"/>
          </w:tcPr>
          <w:p w:rsidR="00AE52F7" w:rsidRPr="00B87F6F" w:rsidRDefault="00AE52F7" w:rsidP="003317E2">
            <w:pP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奄美海上</w:t>
            </w:r>
          </w:p>
          <w:p w:rsidR="00AE52F7" w:rsidRPr="00B87F6F" w:rsidRDefault="00AE52F7" w:rsidP="003317E2">
            <w:pP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保安部</w:t>
            </w:r>
          </w:p>
        </w:tc>
        <w:tc>
          <w:tcPr>
            <w:tcW w:w="480"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2"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77"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5"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53"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504"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93"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501"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560" w:type="dxa"/>
            <w:tcBorders>
              <w:top w:val="single" w:sz="4" w:space="0" w:color="000000"/>
              <w:left w:val="single" w:sz="4" w:space="0" w:color="000000"/>
              <w:bottom w:val="single" w:sz="4"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626" w:type="dxa"/>
            <w:tcBorders>
              <w:top w:val="single" w:sz="4" w:space="0" w:color="000000"/>
              <w:left w:val="single" w:sz="4" w:space="0" w:color="000000"/>
              <w:bottom w:val="single" w:sz="4"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r>
      <w:tr w:rsidR="00AE52F7" w:rsidRPr="00B87F6F" w:rsidTr="009F4678">
        <w:trPr>
          <w:trHeight w:val="809"/>
        </w:trPr>
        <w:tc>
          <w:tcPr>
            <w:tcW w:w="420" w:type="dxa"/>
            <w:vMerge/>
            <w:tcBorders>
              <w:left w:val="single" w:sz="12" w:space="0" w:color="000000"/>
              <w:bottom w:val="single" w:sz="12"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1208" w:type="dxa"/>
            <w:tcBorders>
              <w:top w:val="single" w:sz="4" w:space="0" w:color="000000"/>
              <w:left w:val="single" w:sz="12" w:space="0" w:color="000000"/>
              <w:bottom w:val="single" w:sz="12" w:space="0" w:color="000000"/>
              <w:right w:val="single" w:sz="4" w:space="0" w:color="000000"/>
            </w:tcBorders>
            <w:vAlign w:val="center"/>
          </w:tcPr>
          <w:p w:rsidR="00AE52F7" w:rsidRPr="00B87F6F" w:rsidRDefault="00AE52F7" w:rsidP="003317E2">
            <w:pP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ＮＨＫ鹿児島放送局</w:t>
            </w:r>
          </w:p>
        </w:tc>
        <w:tc>
          <w:tcPr>
            <w:tcW w:w="480"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1"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2"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77"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※１</w:t>
            </w:r>
          </w:p>
        </w:tc>
        <w:tc>
          <w:tcPr>
            <w:tcW w:w="485"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1"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2"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2"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81"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53"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504"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493"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p>
        </w:tc>
        <w:tc>
          <w:tcPr>
            <w:tcW w:w="501"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560" w:type="dxa"/>
            <w:tcBorders>
              <w:top w:val="single" w:sz="4" w:space="0" w:color="000000"/>
              <w:left w:val="single" w:sz="4" w:space="0" w:color="000000"/>
              <w:bottom w:val="single" w:sz="12" w:space="0" w:color="000000"/>
              <w:right w:val="single" w:sz="4"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c>
          <w:tcPr>
            <w:tcW w:w="626" w:type="dxa"/>
            <w:tcBorders>
              <w:top w:val="single" w:sz="4" w:space="0" w:color="000000"/>
              <w:left w:val="single" w:sz="4" w:space="0" w:color="000000"/>
              <w:bottom w:val="single" w:sz="12" w:space="0" w:color="000000"/>
              <w:right w:val="single" w:sz="12" w:space="0" w:color="000000"/>
            </w:tcBorders>
            <w:vAlign w:val="center"/>
          </w:tcPr>
          <w:p w:rsidR="00AE52F7" w:rsidRPr="00B87F6F" w:rsidRDefault="00AE52F7" w:rsidP="003317E2">
            <w:pPr>
              <w:jc w:val="center"/>
              <w:rPr>
                <w:rFonts w:ascii="HG丸ｺﾞｼｯｸM-PRO" w:eastAsia="HG丸ｺﾞｼｯｸM-PRO" w:hAnsi="HG丸ｺﾞｼｯｸM-PRO"/>
                <w:sz w:val="20"/>
                <w:szCs w:val="20"/>
              </w:rPr>
            </w:pPr>
            <w:r w:rsidRPr="00B87F6F">
              <w:rPr>
                <w:rFonts w:ascii="HG丸ｺﾞｼｯｸM-PRO" w:eastAsia="HG丸ｺﾞｼｯｸM-PRO" w:hAnsi="HG丸ｺﾞｼｯｸM-PRO" w:hint="eastAsia"/>
                <w:sz w:val="20"/>
                <w:szCs w:val="20"/>
              </w:rPr>
              <w:t>〃</w:t>
            </w:r>
          </w:p>
        </w:tc>
      </w:tr>
    </w:tbl>
    <w:p w:rsidR="00AE52F7" w:rsidRDefault="00AE52F7" w:rsidP="00AE52F7">
      <w:pPr>
        <w:overflowPunct w:val="0"/>
        <w:textAlignment w:val="baseline"/>
      </w:pPr>
    </w:p>
    <w:p w:rsidR="00AE52F7" w:rsidRPr="00B87F6F" w:rsidRDefault="00AE52F7" w:rsidP="00E95617">
      <w:pPr>
        <w:overflowPunct w:val="0"/>
        <w:ind w:leftChars="-198" w:left="210" w:rightChars="-333" w:right="-708" w:hangingChars="297" w:hanging="631"/>
        <w:textAlignment w:val="baseline"/>
        <w:rPr>
          <w:rFonts w:ascii="HG丸ｺﾞｼｯｸM-PRO" w:eastAsia="HG丸ｺﾞｼｯｸM-PRO" w:hAnsi="HG丸ｺﾞｼｯｸM-PRO"/>
          <w:kern w:val="0"/>
          <w:szCs w:val="21"/>
        </w:rPr>
      </w:pPr>
      <w:r w:rsidRPr="00B87F6F">
        <w:rPr>
          <w:rFonts w:ascii="HG丸ｺﾞｼｯｸM-PRO" w:eastAsia="HG丸ｺﾞｼｯｸM-PRO" w:hAnsi="HG丸ｺﾞｼｯｸM-PRO" w:cs="ＭＳ 明朝" w:hint="eastAsia"/>
          <w:kern w:val="0"/>
          <w:szCs w:val="21"/>
        </w:rPr>
        <w:t>注）１．災害時及び通信障害時においては，伝達先の機関において気象官署に職員を派遣する等の方法によって，防災気象情報（特別警報・警報・注意報を含む）の確保に努めるものとする。</w:t>
      </w:r>
    </w:p>
    <w:p w:rsidR="00AE52F7" w:rsidRPr="00B87F6F" w:rsidRDefault="00AE52F7" w:rsidP="00E95617">
      <w:pPr>
        <w:overflowPunct w:val="0"/>
        <w:ind w:leftChars="-200" w:left="319" w:rightChars="-333" w:right="-708" w:hangingChars="350" w:hanging="744"/>
        <w:textAlignment w:val="baseline"/>
        <w:rPr>
          <w:rFonts w:ascii="HG丸ｺﾞｼｯｸM-PRO" w:eastAsia="HG丸ｺﾞｼｯｸM-PRO" w:hAnsi="HG丸ｺﾞｼｯｸM-PRO"/>
          <w:kern w:val="0"/>
          <w:szCs w:val="21"/>
        </w:rPr>
      </w:pPr>
      <w:r w:rsidRPr="00B87F6F">
        <w:rPr>
          <w:rFonts w:ascii="HG丸ｺﾞｼｯｸM-PRO" w:eastAsia="HG丸ｺﾞｼｯｸM-PRO" w:hAnsi="HG丸ｺﾞｼｯｸM-PRO" w:cs="ＭＳ 明朝" w:hint="eastAsia"/>
          <w:kern w:val="0"/>
          <w:szCs w:val="21"/>
        </w:rPr>
        <w:t xml:space="preserve">　　 ２．水防活動用気象警報・注意報，水防活動用高潮警報・注意報，水防活動用洪水警報・注意報，それぞれ大雨特別警報・警報・注意報，高潮特別警報・警報・注意報，洪水警報・注意報をもって代えるものとする。</w:t>
      </w:r>
    </w:p>
    <w:p w:rsidR="00AE52F7" w:rsidRPr="00B87F6F" w:rsidRDefault="00AE52F7" w:rsidP="00E95617">
      <w:pPr>
        <w:overflowPunct w:val="0"/>
        <w:ind w:leftChars="-200" w:left="931" w:rightChars="-333" w:right="-708" w:hangingChars="638" w:hanging="1356"/>
        <w:textAlignment w:val="baseline"/>
        <w:rPr>
          <w:rFonts w:ascii="HG丸ｺﾞｼｯｸM-PRO" w:eastAsia="HG丸ｺﾞｼｯｸM-PRO" w:hAnsi="HG丸ｺﾞｼｯｸM-PRO"/>
          <w:kern w:val="0"/>
          <w:szCs w:val="21"/>
        </w:rPr>
      </w:pPr>
      <w:r w:rsidRPr="00B87F6F">
        <w:rPr>
          <w:rFonts w:ascii="HG丸ｺﾞｼｯｸM-PRO" w:eastAsia="HG丸ｺﾞｼｯｸM-PRO" w:hAnsi="HG丸ｺﾞｼｯｸM-PRO" w:cs="ＭＳ 明朝" w:hint="eastAsia"/>
          <w:kern w:val="0"/>
          <w:szCs w:val="21"/>
        </w:rPr>
        <w:t xml:space="preserve">　　 ３．＊１は鹿児島地方気象台を経由し，対象機関に通知される。</w:t>
      </w:r>
    </w:p>
    <w:p w:rsidR="00AE52F7" w:rsidRPr="00B87F6F" w:rsidRDefault="00AE52F7" w:rsidP="00E95617">
      <w:pPr>
        <w:overflowPunct w:val="0"/>
        <w:ind w:leftChars="-200" w:left="931" w:rightChars="-333" w:right="-708" w:hangingChars="638" w:hanging="1356"/>
        <w:textAlignment w:val="baseline"/>
        <w:rPr>
          <w:rFonts w:ascii="HG丸ｺﾞｼｯｸM-PRO" w:eastAsia="HG丸ｺﾞｼｯｸM-PRO" w:hAnsi="HG丸ｺﾞｼｯｸM-PRO"/>
          <w:kern w:val="0"/>
          <w:szCs w:val="21"/>
        </w:rPr>
      </w:pPr>
      <w:r w:rsidRPr="00B87F6F">
        <w:rPr>
          <w:rFonts w:ascii="HG丸ｺﾞｼｯｸM-PRO" w:eastAsia="HG丸ｺﾞｼｯｸM-PRO" w:hAnsi="HG丸ｺﾞｼｯｸM-PRO" w:cs="ＭＳ 明朝" w:hint="eastAsia"/>
          <w:kern w:val="0"/>
          <w:szCs w:val="21"/>
        </w:rPr>
        <w:t xml:space="preserve">　　 ４．＊２の洪水は，警報のみ（特別警報なし）</w:t>
      </w:r>
    </w:p>
    <w:p w:rsidR="00D22C4E" w:rsidRPr="00B87F6F" w:rsidRDefault="00AE52F7" w:rsidP="00E95617">
      <w:pPr>
        <w:overflowPunct w:val="0"/>
        <w:ind w:leftChars="-200" w:left="931" w:rightChars="-333" w:right="-708" w:hangingChars="638" w:hanging="1356"/>
        <w:textAlignment w:val="baseline"/>
        <w:rPr>
          <w:rFonts w:ascii="HG丸ｺﾞｼｯｸM-PRO" w:eastAsia="HG丸ｺﾞｼｯｸM-PRO" w:hAnsi="HG丸ｺﾞｼｯｸM-PRO" w:cs="ＭＳ 明朝"/>
          <w:kern w:val="0"/>
          <w:szCs w:val="21"/>
        </w:rPr>
      </w:pPr>
      <w:r w:rsidRPr="00B87F6F">
        <w:rPr>
          <w:rFonts w:ascii="HG丸ｺﾞｼｯｸM-PRO" w:eastAsia="HG丸ｺﾞｼｯｸM-PRO" w:hAnsi="HG丸ｺﾞｼｯｸM-PRO" w:cs="ＭＳ 明朝" w:hint="eastAsia"/>
          <w:kern w:val="0"/>
          <w:szCs w:val="21"/>
        </w:rPr>
        <w:t xml:space="preserve">　　 ５．＊３警報のない注意報（雷，融雪，濃霧，乾燥，なだれ，低温，霜，着氷・着雪）</w:t>
      </w:r>
    </w:p>
    <w:p w:rsidR="00D7625D" w:rsidRDefault="00D7625D">
      <w:pPr>
        <w:widowControl/>
        <w:jc w:val="left"/>
      </w:pPr>
      <w:r>
        <w:br w:type="page"/>
      </w:r>
    </w:p>
    <w:p w:rsidR="00D7625D" w:rsidRDefault="00D7625D" w:rsidP="00F827C5">
      <w:pPr>
        <w:pStyle w:val="3"/>
      </w:pPr>
      <w:bookmarkStart w:id="15" w:name="_Toc446189875"/>
      <w:r>
        <w:lastRenderedPageBreak/>
        <w:t>水防に関する連絡系統</w:t>
      </w:r>
      <w:bookmarkEnd w:id="15"/>
    </w:p>
    <w:p w:rsidR="00D7625D" w:rsidRPr="00B87F6F" w:rsidRDefault="00181D50" w:rsidP="00181D50">
      <w:pPr>
        <w:jc w:val="right"/>
        <w:rPr>
          <w:rFonts w:asciiTheme="majorEastAsia" w:eastAsiaTheme="majorEastAsia" w:hAnsiTheme="majorEastAsia"/>
        </w:rPr>
      </w:pPr>
      <w:r w:rsidRPr="00B87F6F">
        <w:rPr>
          <w:rFonts w:asciiTheme="majorEastAsia" w:eastAsiaTheme="majorEastAsia" w:hAnsiTheme="majorEastAsia"/>
        </w:rPr>
        <w:t>（奄美市水防計画より）</w:t>
      </w:r>
    </w:p>
    <w:p w:rsidR="00181D50" w:rsidRPr="00B87F6F" w:rsidRDefault="003B671F" w:rsidP="00181D50">
      <w:pPr>
        <w:ind w:firstLineChars="100" w:firstLine="213"/>
        <w:rPr>
          <w:rFonts w:asciiTheme="majorEastAsia" w:eastAsiaTheme="majorEastAsia" w:hAnsiTheme="majorEastAsia"/>
          <w:szCs w:val="21"/>
        </w:rPr>
      </w:pPr>
      <w:r w:rsidRPr="00B87F6F">
        <w:rPr>
          <w:rFonts w:asciiTheme="majorEastAsia" w:eastAsiaTheme="majorEastAsia" w:hAnsiTheme="majorEastAsia" w:hint="eastAsia"/>
          <w:szCs w:val="21"/>
        </w:rPr>
        <w:t xml:space="preserve">　気象注意報、警報、</w:t>
      </w:r>
      <w:r w:rsidR="00181D50" w:rsidRPr="00B87F6F">
        <w:rPr>
          <w:rFonts w:asciiTheme="majorEastAsia" w:eastAsiaTheme="majorEastAsia" w:hAnsiTheme="majorEastAsia" w:hint="eastAsia"/>
          <w:szCs w:val="21"/>
        </w:rPr>
        <w:t xml:space="preserve">情報　　　　　　　　　　　　　　</w:t>
      </w:r>
    </w:p>
    <w:p w:rsidR="00181D50" w:rsidRDefault="00181D50" w:rsidP="00181D50">
      <w:pPr>
        <w:ind w:firstLineChars="100" w:firstLine="213"/>
        <w:rPr>
          <w:szCs w:val="21"/>
        </w:rPr>
      </w:pPr>
      <w:r>
        <w:rPr>
          <w:noProof/>
          <w:szCs w:val="21"/>
        </w:rPr>
        <mc:AlternateContent>
          <mc:Choice Requires="wpc">
            <w:drawing>
              <wp:inline distT="0" distB="0" distL="0" distR="0" wp14:anchorId="563376D3" wp14:editId="0F626255">
                <wp:extent cx="5143500" cy="7658100"/>
                <wp:effectExtent l="9525" t="0" r="0" b="0"/>
                <wp:docPr id="2733" name="キャンバス 2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62" name="Text Box 2228"/>
                        <wps:cNvSpPr txBox="1">
                          <a:spLocks noChangeArrowheads="1"/>
                        </wps:cNvSpPr>
                        <wps:spPr bwMode="auto">
                          <a:xfrm>
                            <a:off x="0" y="3428956"/>
                            <a:ext cx="218950" cy="91525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名瀬測候所</w:t>
                              </w:r>
                            </w:p>
                          </w:txbxContent>
                        </wps:txbx>
                        <wps:bodyPr rot="0" vert="eaVert" wrap="square" lIns="2160" tIns="9000" rIns="2160" bIns="9000" anchor="t" anchorCtr="0" upright="1">
                          <a:spAutoFit/>
                        </wps:bodyPr>
                      </wps:wsp>
                      <wps:wsp>
                        <wps:cNvPr id="2663" name="Text Box 2229"/>
                        <wps:cNvSpPr txBox="1">
                          <a:spLocks noChangeArrowheads="1"/>
                        </wps:cNvSpPr>
                        <wps:spPr bwMode="auto">
                          <a:xfrm>
                            <a:off x="571500" y="3772000"/>
                            <a:ext cx="218950" cy="11432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大島支庁建設部</w:t>
                              </w:r>
                            </w:p>
                          </w:txbxContent>
                        </wps:txbx>
                        <wps:bodyPr rot="0" vert="eaVert" wrap="square" lIns="2160" tIns="9000" rIns="2160" bIns="9000" anchor="t" anchorCtr="0" upright="1">
                          <a:spAutoFit/>
                        </wps:bodyPr>
                      </wps:wsp>
                      <wps:wsp>
                        <wps:cNvPr id="2664" name="Text Box 2230"/>
                        <wps:cNvSpPr txBox="1">
                          <a:spLocks noChangeArrowheads="1"/>
                        </wps:cNvSpPr>
                        <wps:spPr bwMode="auto">
                          <a:xfrm>
                            <a:off x="1143000" y="3428956"/>
                            <a:ext cx="218950" cy="11432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奄美市水防本部</w:t>
                              </w:r>
                            </w:p>
                          </w:txbxContent>
                        </wps:txbx>
                        <wps:bodyPr rot="0" vert="eaVert" wrap="square" lIns="2160" tIns="9000" rIns="2160" bIns="9000" anchor="t" anchorCtr="0" upright="1">
                          <a:spAutoFit/>
                        </wps:bodyPr>
                      </wps:wsp>
                      <wps:wsp>
                        <wps:cNvPr id="2665" name="Text Box 2231"/>
                        <wps:cNvSpPr txBox="1">
                          <a:spLocks noChangeArrowheads="1"/>
                        </wps:cNvSpPr>
                        <wps:spPr bwMode="auto">
                          <a:xfrm>
                            <a:off x="1714500" y="3428956"/>
                            <a:ext cx="218950" cy="12575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大島地区消防組合</w:t>
                              </w:r>
                            </w:p>
                          </w:txbxContent>
                        </wps:txbx>
                        <wps:bodyPr rot="0" vert="eaVert" wrap="square" lIns="2160" tIns="9000" rIns="2160" bIns="9000" anchor="t" anchorCtr="0" upright="1">
                          <a:spAutoFit/>
                        </wps:bodyPr>
                      </wps:wsp>
                      <wps:wsp>
                        <wps:cNvPr id="2666" name="Text Box 2232"/>
                        <wps:cNvSpPr txBox="1">
                          <a:spLocks noChangeArrowheads="1"/>
                        </wps:cNvSpPr>
                        <wps:spPr bwMode="auto">
                          <a:xfrm>
                            <a:off x="2286000" y="3543798"/>
                            <a:ext cx="218950" cy="68538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消防団長</w:t>
                              </w:r>
                            </w:p>
                          </w:txbxContent>
                        </wps:txbx>
                        <wps:bodyPr rot="0" vert="eaVert" wrap="square" lIns="2160" tIns="9000" rIns="2160" bIns="9000" anchor="t" anchorCtr="0" upright="1">
                          <a:spAutoFit/>
                        </wps:bodyPr>
                      </wps:wsp>
                      <wps:wsp>
                        <wps:cNvPr id="2667" name="Text Box 2233"/>
                        <wps:cNvSpPr txBox="1">
                          <a:spLocks noChangeArrowheads="1"/>
                        </wps:cNvSpPr>
                        <wps:spPr bwMode="auto">
                          <a:xfrm>
                            <a:off x="2971651" y="114842"/>
                            <a:ext cx="218950" cy="12575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名瀬西部方面隊長</w:t>
                              </w:r>
                            </w:p>
                          </w:txbxContent>
                        </wps:txbx>
                        <wps:bodyPr rot="0" vert="eaVert" wrap="square" lIns="2160" tIns="9000" rIns="2160" bIns="9000" anchor="t" anchorCtr="0" upright="1">
                          <a:spAutoFit/>
                        </wps:bodyPr>
                      </wps:wsp>
                      <wps:wsp>
                        <wps:cNvPr id="2668" name="Text Box 2234"/>
                        <wps:cNvSpPr txBox="1">
                          <a:spLocks noChangeArrowheads="1"/>
                        </wps:cNvSpPr>
                        <wps:spPr bwMode="auto">
                          <a:xfrm>
                            <a:off x="2971651" y="1829320"/>
                            <a:ext cx="218950" cy="12575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名瀬東部方面隊長</w:t>
                              </w:r>
                            </w:p>
                          </w:txbxContent>
                        </wps:txbx>
                        <wps:bodyPr rot="0" vert="eaVert" wrap="square" lIns="2160" tIns="9000" rIns="2160" bIns="9000" anchor="t" anchorCtr="0" upright="1">
                          <a:spAutoFit/>
                        </wps:bodyPr>
                      </wps:wsp>
                      <wps:wsp>
                        <wps:cNvPr id="2669" name="Text Box 2235"/>
                        <wps:cNvSpPr txBox="1">
                          <a:spLocks noChangeArrowheads="1"/>
                        </wps:cNvSpPr>
                        <wps:spPr bwMode="auto">
                          <a:xfrm>
                            <a:off x="2971651" y="4572188"/>
                            <a:ext cx="218950" cy="102955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笠利方面隊長</w:t>
                              </w:r>
                            </w:p>
                          </w:txbxContent>
                        </wps:txbx>
                        <wps:bodyPr rot="0" vert="eaVert" wrap="square" lIns="2160" tIns="9000" rIns="2160" bIns="9000" anchor="t" anchorCtr="0" upright="1">
                          <a:spAutoFit/>
                        </wps:bodyPr>
                      </wps:wsp>
                      <wps:wsp>
                        <wps:cNvPr id="2670" name="Text Box 2236"/>
                        <wps:cNvSpPr txBox="1">
                          <a:spLocks noChangeArrowheads="1"/>
                        </wps:cNvSpPr>
                        <wps:spPr bwMode="auto">
                          <a:xfrm>
                            <a:off x="2971651" y="6515609"/>
                            <a:ext cx="218950" cy="10289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住用方面隊長</w:t>
                              </w:r>
                            </w:p>
                          </w:txbxContent>
                        </wps:txbx>
                        <wps:bodyPr rot="0" vert="eaVert" wrap="square" lIns="2160" tIns="9000" rIns="2160" bIns="9000" anchor="t" anchorCtr="0" upright="1">
                          <a:spAutoFit/>
                        </wps:bodyPr>
                      </wps:wsp>
                      <wps:wsp>
                        <wps:cNvPr id="2671" name="Text Box 2237"/>
                        <wps:cNvSpPr txBox="1">
                          <a:spLocks noChangeArrowheads="1"/>
                        </wps:cNvSpPr>
                        <wps:spPr bwMode="auto">
                          <a:xfrm>
                            <a:off x="3657302" y="686088"/>
                            <a:ext cx="912460"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長浜分団長</w:t>
                              </w:r>
                            </w:p>
                          </w:txbxContent>
                        </wps:txbx>
                        <wps:bodyPr rot="0" vert="horz" wrap="square" lIns="2160" tIns="9000" rIns="2160" bIns="9000" anchor="t" anchorCtr="0" upright="1">
                          <a:noAutofit/>
                        </wps:bodyPr>
                      </wps:wsp>
                      <wps:wsp>
                        <wps:cNvPr id="2672" name="Text Box 2238"/>
                        <wps:cNvSpPr txBox="1">
                          <a:spLocks noChangeArrowheads="1"/>
                        </wps:cNvSpPr>
                        <wps:spPr bwMode="auto">
                          <a:xfrm>
                            <a:off x="3657302" y="1029131"/>
                            <a:ext cx="912460" cy="228202"/>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下方分団長</w:t>
                              </w:r>
                            </w:p>
                          </w:txbxContent>
                        </wps:txbx>
                        <wps:bodyPr rot="0" vert="horz" wrap="square" lIns="2160" tIns="9000" rIns="2160" bIns="9000" anchor="t" anchorCtr="0" upright="1">
                          <a:noAutofit/>
                        </wps:bodyPr>
                      </wps:wsp>
                      <wps:wsp>
                        <wps:cNvPr id="2673" name="Text Box 2239"/>
                        <wps:cNvSpPr txBox="1">
                          <a:spLocks noChangeArrowheads="1"/>
                        </wps:cNvSpPr>
                        <wps:spPr bwMode="auto">
                          <a:xfrm>
                            <a:off x="3657302" y="343044"/>
                            <a:ext cx="912460"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金久分団長</w:t>
                              </w:r>
                            </w:p>
                          </w:txbxContent>
                        </wps:txbx>
                        <wps:bodyPr rot="0" vert="horz" wrap="square" lIns="2160" tIns="9000" rIns="2160" bIns="9000" anchor="t" anchorCtr="0" upright="1">
                          <a:noAutofit/>
                        </wps:bodyPr>
                      </wps:wsp>
                      <wps:wsp>
                        <wps:cNvPr id="2674" name="Text Box 2240"/>
                        <wps:cNvSpPr txBox="1">
                          <a:spLocks noChangeArrowheads="1"/>
                        </wps:cNvSpPr>
                        <wps:spPr bwMode="auto">
                          <a:xfrm>
                            <a:off x="3657302" y="1943421"/>
                            <a:ext cx="913206" cy="228202"/>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伊津部分団長</w:t>
                              </w:r>
                            </w:p>
                          </w:txbxContent>
                        </wps:txbx>
                        <wps:bodyPr rot="0" vert="horz" wrap="square" lIns="2160" tIns="9000" rIns="2160" bIns="9000" anchor="t" anchorCtr="0" upright="1">
                          <a:noAutofit/>
                        </wps:bodyPr>
                      </wps:wsp>
                      <wps:wsp>
                        <wps:cNvPr id="2675" name="Text Box 2241"/>
                        <wps:cNvSpPr txBox="1">
                          <a:spLocks noChangeArrowheads="1"/>
                        </wps:cNvSpPr>
                        <wps:spPr bwMode="auto">
                          <a:xfrm>
                            <a:off x="3657302" y="2286464"/>
                            <a:ext cx="912460"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上方分団長</w:t>
                              </w:r>
                            </w:p>
                          </w:txbxContent>
                        </wps:txbx>
                        <wps:bodyPr rot="0" vert="horz" wrap="square" lIns="2160" tIns="9000" rIns="2160" bIns="9000" anchor="t" anchorCtr="0" upright="1">
                          <a:noAutofit/>
                        </wps:bodyPr>
                      </wps:wsp>
                      <wps:wsp>
                        <wps:cNvPr id="2676" name="Text Box 2242"/>
                        <wps:cNvSpPr txBox="1">
                          <a:spLocks noChangeArrowheads="1"/>
                        </wps:cNvSpPr>
                        <wps:spPr bwMode="auto">
                          <a:xfrm>
                            <a:off x="3657302" y="2629508"/>
                            <a:ext cx="912460" cy="2267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古見方分団長</w:t>
                              </w:r>
                            </w:p>
                          </w:txbxContent>
                        </wps:txbx>
                        <wps:bodyPr rot="0" vert="horz" wrap="square" lIns="2160" tIns="9000" rIns="2160" bIns="9000" anchor="t" anchorCtr="0" upright="1">
                          <a:noAutofit/>
                        </wps:bodyPr>
                      </wps:wsp>
                      <wps:wsp>
                        <wps:cNvPr id="2677" name="Text Box 2243"/>
                        <wps:cNvSpPr txBox="1">
                          <a:spLocks noChangeArrowheads="1"/>
                        </wps:cNvSpPr>
                        <wps:spPr bwMode="auto">
                          <a:xfrm>
                            <a:off x="3657302" y="3428956"/>
                            <a:ext cx="913206"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特別分団長</w:t>
                              </w:r>
                            </w:p>
                          </w:txbxContent>
                        </wps:txbx>
                        <wps:bodyPr rot="0" vert="horz" wrap="square" lIns="2160" tIns="9000" rIns="2160" bIns="9000" anchor="t" anchorCtr="0" upright="1">
                          <a:noAutofit/>
                        </wps:bodyPr>
                      </wps:wsp>
                      <wps:wsp>
                        <wps:cNvPr id="2678" name="Text Box 2244"/>
                        <wps:cNvSpPr txBox="1">
                          <a:spLocks noChangeArrowheads="1"/>
                        </wps:cNvSpPr>
                        <wps:spPr bwMode="auto">
                          <a:xfrm>
                            <a:off x="3657302" y="4115043"/>
                            <a:ext cx="912460"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笠利分団長</w:t>
                              </w:r>
                            </w:p>
                          </w:txbxContent>
                        </wps:txbx>
                        <wps:bodyPr rot="0" vert="horz" wrap="square" lIns="2160" tIns="9000" rIns="2160" bIns="9000" anchor="t" anchorCtr="0" upright="1">
                          <a:noAutofit/>
                        </wps:bodyPr>
                      </wps:wsp>
                      <wps:wsp>
                        <wps:cNvPr id="2679" name="Text Box 2245"/>
                        <wps:cNvSpPr txBox="1">
                          <a:spLocks noChangeArrowheads="1"/>
                        </wps:cNvSpPr>
                        <wps:spPr bwMode="auto">
                          <a:xfrm>
                            <a:off x="3657302" y="4458087"/>
                            <a:ext cx="912460" cy="228202"/>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赤木名分団長</w:t>
                              </w:r>
                            </w:p>
                          </w:txbxContent>
                        </wps:txbx>
                        <wps:bodyPr rot="0" vert="horz" wrap="square" lIns="2160" tIns="9000" rIns="2160" bIns="9000" anchor="t" anchorCtr="0" upright="1">
                          <a:noAutofit/>
                        </wps:bodyPr>
                      </wps:wsp>
                      <wps:wsp>
                        <wps:cNvPr id="2680" name="Text Box 2246"/>
                        <wps:cNvSpPr txBox="1">
                          <a:spLocks noChangeArrowheads="1"/>
                        </wps:cNvSpPr>
                        <wps:spPr bwMode="auto">
                          <a:xfrm>
                            <a:off x="3657302" y="4801131"/>
                            <a:ext cx="912460"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宇宿分団長</w:t>
                              </w:r>
                            </w:p>
                          </w:txbxContent>
                        </wps:txbx>
                        <wps:bodyPr rot="0" vert="horz" wrap="square" lIns="2160" tIns="9000" rIns="2160" bIns="9000" anchor="t" anchorCtr="0" upright="1">
                          <a:noAutofit/>
                        </wps:bodyPr>
                      </wps:wsp>
                      <wps:wsp>
                        <wps:cNvPr id="2681" name="Text Box 2247"/>
                        <wps:cNvSpPr txBox="1">
                          <a:spLocks noChangeArrowheads="1"/>
                        </wps:cNvSpPr>
                        <wps:spPr bwMode="auto">
                          <a:xfrm>
                            <a:off x="3657302" y="5143434"/>
                            <a:ext cx="912460"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節田分団長</w:t>
                              </w:r>
                            </w:p>
                          </w:txbxContent>
                        </wps:txbx>
                        <wps:bodyPr rot="0" vert="horz" wrap="square" lIns="2160" tIns="9000" rIns="2160" bIns="9000" anchor="t" anchorCtr="0" upright="1">
                          <a:noAutofit/>
                        </wps:bodyPr>
                      </wps:wsp>
                      <wps:wsp>
                        <wps:cNvPr id="2682" name="Text Box 2248"/>
                        <wps:cNvSpPr txBox="1">
                          <a:spLocks noChangeArrowheads="1"/>
                        </wps:cNvSpPr>
                        <wps:spPr bwMode="auto">
                          <a:xfrm>
                            <a:off x="3657302" y="5486477"/>
                            <a:ext cx="1027357" cy="228202"/>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緑手花部分団長</w:t>
                              </w:r>
                            </w:p>
                          </w:txbxContent>
                        </wps:txbx>
                        <wps:bodyPr rot="0" vert="horz" wrap="square" lIns="2160" tIns="9000" rIns="2160" bIns="9000" anchor="t" anchorCtr="0" upright="1">
                          <a:noAutofit/>
                        </wps:bodyPr>
                      </wps:wsp>
                      <wps:wsp>
                        <wps:cNvPr id="2683" name="Text Box 2249"/>
                        <wps:cNvSpPr txBox="1">
                          <a:spLocks noChangeArrowheads="1"/>
                        </wps:cNvSpPr>
                        <wps:spPr bwMode="auto">
                          <a:xfrm>
                            <a:off x="3657302" y="5829521"/>
                            <a:ext cx="1027357"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屋仁佐仁分団長</w:t>
                              </w:r>
                            </w:p>
                          </w:txbxContent>
                        </wps:txbx>
                        <wps:bodyPr rot="0" vert="horz" wrap="square" lIns="2160" tIns="9000" rIns="2160" bIns="9000" anchor="t" anchorCtr="0" upright="1">
                          <a:noAutofit/>
                        </wps:bodyPr>
                      </wps:wsp>
                      <wps:wsp>
                        <wps:cNvPr id="2684" name="Text Box 2250"/>
                        <wps:cNvSpPr txBox="1">
                          <a:spLocks noChangeArrowheads="1"/>
                        </wps:cNvSpPr>
                        <wps:spPr bwMode="auto">
                          <a:xfrm>
                            <a:off x="3657302" y="6629710"/>
                            <a:ext cx="913206" cy="22894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第一分団長</w:t>
                              </w:r>
                            </w:p>
                          </w:txbxContent>
                        </wps:txbx>
                        <wps:bodyPr rot="0" vert="horz" wrap="square" lIns="2160" tIns="9000" rIns="2160" bIns="9000" anchor="t" anchorCtr="0" upright="1">
                          <a:noAutofit/>
                        </wps:bodyPr>
                      </wps:wsp>
                      <wps:wsp>
                        <wps:cNvPr id="2685" name="Text Box 2251"/>
                        <wps:cNvSpPr txBox="1">
                          <a:spLocks noChangeArrowheads="1"/>
                        </wps:cNvSpPr>
                        <wps:spPr bwMode="auto">
                          <a:xfrm>
                            <a:off x="3657302" y="6972753"/>
                            <a:ext cx="913952" cy="227461"/>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第二分団長</w:t>
                              </w:r>
                            </w:p>
                          </w:txbxContent>
                        </wps:txbx>
                        <wps:bodyPr rot="0" vert="horz" wrap="square" lIns="2160" tIns="9000" rIns="2160" bIns="9000" anchor="t" anchorCtr="0" upright="1">
                          <a:noAutofit/>
                        </wps:bodyPr>
                      </wps:wsp>
                      <wps:wsp>
                        <wps:cNvPr id="2686" name="Text Box 2252"/>
                        <wps:cNvSpPr txBox="1">
                          <a:spLocks noChangeArrowheads="1"/>
                        </wps:cNvSpPr>
                        <wps:spPr bwMode="auto">
                          <a:xfrm>
                            <a:off x="3657302" y="7315797"/>
                            <a:ext cx="913206" cy="228202"/>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第三分団長</w:t>
                              </w:r>
                            </w:p>
                          </w:txbxContent>
                        </wps:txbx>
                        <wps:bodyPr rot="0" vert="horz" wrap="square" lIns="2160" tIns="9000" rIns="2160" bIns="9000" anchor="t" anchorCtr="0" upright="1">
                          <a:noAutofit/>
                        </wps:bodyPr>
                      </wps:wsp>
                      <wps:wsp>
                        <wps:cNvPr id="2687" name="Line 2253"/>
                        <wps:cNvCnPr>
                          <a:cxnSpLocks noChangeShapeType="1"/>
                        </wps:cNvCnPr>
                        <wps:spPr bwMode="auto">
                          <a:xfrm>
                            <a:off x="228302" y="3657899"/>
                            <a:ext cx="91469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8" name="Line 2254"/>
                        <wps:cNvCnPr>
                          <a:cxnSpLocks noChangeShapeType="1"/>
                        </wps:cNvCnPr>
                        <wps:spPr bwMode="auto">
                          <a:xfrm>
                            <a:off x="228302" y="4115043"/>
                            <a:ext cx="34319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9" name="Line 2255"/>
                        <wps:cNvCnPr>
                          <a:cxnSpLocks noChangeShapeType="1"/>
                        </wps:cNvCnPr>
                        <wps:spPr bwMode="auto">
                          <a:xfrm>
                            <a:off x="799802" y="4115043"/>
                            <a:ext cx="34319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0" name="Line 2256"/>
                        <wps:cNvCnPr>
                          <a:cxnSpLocks noChangeShapeType="1"/>
                        </wps:cNvCnPr>
                        <wps:spPr bwMode="auto">
                          <a:xfrm>
                            <a:off x="1371302" y="3886841"/>
                            <a:ext cx="34319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1" name="Line 2257"/>
                        <wps:cNvCnPr>
                          <a:cxnSpLocks noChangeShapeType="1"/>
                        </wps:cNvCnPr>
                        <wps:spPr bwMode="auto">
                          <a:xfrm>
                            <a:off x="1942802" y="3886841"/>
                            <a:ext cx="34319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2" name="Line 2258"/>
                        <wps:cNvCnPr>
                          <a:cxnSpLocks noChangeShapeType="1"/>
                        </wps:cNvCnPr>
                        <wps:spPr bwMode="auto">
                          <a:xfrm flipV="1">
                            <a:off x="114151" y="3200754"/>
                            <a:ext cx="0" cy="22820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3" name="Line 2259"/>
                        <wps:cNvCnPr>
                          <a:cxnSpLocks noChangeShapeType="1"/>
                        </wps:cNvCnPr>
                        <wps:spPr bwMode="auto">
                          <a:xfrm flipV="1">
                            <a:off x="1828651" y="3200754"/>
                            <a:ext cx="746" cy="22820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4" name="Line 2260"/>
                        <wps:cNvCnPr>
                          <a:cxnSpLocks noChangeShapeType="1"/>
                        </wps:cNvCnPr>
                        <wps:spPr bwMode="auto">
                          <a:xfrm>
                            <a:off x="114151" y="3200754"/>
                            <a:ext cx="1714500" cy="74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5" name="Line 2261"/>
                        <wps:cNvCnPr>
                          <a:cxnSpLocks noChangeShapeType="1"/>
                        </wps:cNvCnPr>
                        <wps:spPr bwMode="auto">
                          <a:xfrm>
                            <a:off x="2514302" y="3886841"/>
                            <a:ext cx="22904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6" name="Line 2262"/>
                        <wps:cNvCnPr>
                          <a:cxnSpLocks noChangeShapeType="1"/>
                        </wps:cNvCnPr>
                        <wps:spPr bwMode="auto">
                          <a:xfrm flipV="1">
                            <a:off x="2743349" y="800188"/>
                            <a:ext cx="0" cy="308665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7" name="Line 2263"/>
                        <wps:cNvCnPr>
                          <a:cxnSpLocks noChangeShapeType="1"/>
                        </wps:cNvCnPr>
                        <wps:spPr bwMode="auto">
                          <a:xfrm>
                            <a:off x="2743349" y="800188"/>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8" name="Line 2264"/>
                        <wps:cNvCnPr>
                          <a:cxnSpLocks noChangeShapeType="1"/>
                        </wps:cNvCnPr>
                        <wps:spPr bwMode="auto">
                          <a:xfrm>
                            <a:off x="2743349" y="2400565"/>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9" name="Line 2265"/>
                        <wps:cNvCnPr>
                          <a:cxnSpLocks noChangeShapeType="1"/>
                        </wps:cNvCnPr>
                        <wps:spPr bwMode="auto">
                          <a:xfrm flipH="1">
                            <a:off x="2743349" y="5143434"/>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0" name="Line 2266"/>
                        <wps:cNvCnPr>
                          <a:cxnSpLocks noChangeShapeType="1"/>
                        </wps:cNvCnPr>
                        <wps:spPr bwMode="auto">
                          <a:xfrm>
                            <a:off x="2743349" y="7086854"/>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1" name="Line 2267"/>
                        <wps:cNvCnPr>
                          <a:cxnSpLocks noChangeShapeType="1"/>
                        </wps:cNvCnPr>
                        <wps:spPr bwMode="auto">
                          <a:xfrm flipV="1">
                            <a:off x="2743349" y="3886841"/>
                            <a:ext cx="0" cy="320001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2" name="Line 2268"/>
                        <wps:cNvCnPr>
                          <a:cxnSpLocks noChangeShapeType="1"/>
                        </wps:cNvCnPr>
                        <wps:spPr bwMode="auto">
                          <a:xfrm>
                            <a:off x="3199952" y="800188"/>
                            <a:ext cx="22904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3" name="Line 2269"/>
                        <wps:cNvCnPr>
                          <a:cxnSpLocks noChangeShapeType="1"/>
                        </wps:cNvCnPr>
                        <wps:spPr bwMode="auto">
                          <a:xfrm>
                            <a:off x="3199952" y="2400565"/>
                            <a:ext cx="22904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4" name="Line 2270"/>
                        <wps:cNvCnPr>
                          <a:cxnSpLocks noChangeShapeType="1"/>
                        </wps:cNvCnPr>
                        <wps:spPr bwMode="auto">
                          <a:xfrm>
                            <a:off x="3199952" y="5143434"/>
                            <a:ext cx="22904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5" name="Line 2271"/>
                        <wps:cNvCnPr>
                          <a:cxnSpLocks noChangeShapeType="1"/>
                        </wps:cNvCnPr>
                        <wps:spPr bwMode="auto">
                          <a:xfrm>
                            <a:off x="3199952" y="7086854"/>
                            <a:ext cx="22904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6" name="Line 2272"/>
                        <wps:cNvCnPr>
                          <a:cxnSpLocks noChangeShapeType="1"/>
                        </wps:cNvCnPr>
                        <wps:spPr bwMode="auto">
                          <a:xfrm flipV="1">
                            <a:off x="3429000" y="457145"/>
                            <a:ext cx="0" cy="3430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7" name="Line 2273"/>
                        <wps:cNvCnPr>
                          <a:cxnSpLocks noChangeShapeType="1"/>
                        </wps:cNvCnPr>
                        <wps:spPr bwMode="auto">
                          <a:xfrm>
                            <a:off x="3429000" y="457145"/>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8" name="Line 2274"/>
                        <wps:cNvCnPr>
                          <a:cxnSpLocks noChangeShapeType="1"/>
                        </wps:cNvCnPr>
                        <wps:spPr bwMode="auto">
                          <a:xfrm>
                            <a:off x="3429000" y="800188"/>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9" name="Line 2275"/>
                        <wps:cNvCnPr>
                          <a:cxnSpLocks noChangeShapeType="1"/>
                        </wps:cNvCnPr>
                        <wps:spPr bwMode="auto">
                          <a:xfrm>
                            <a:off x="3429000" y="800188"/>
                            <a:ext cx="0" cy="3430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0" name="Line 2276"/>
                        <wps:cNvCnPr>
                          <a:cxnSpLocks noChangeShapeType="1"/>
                        </wps:cNvCnPr>
                        <wps:spPr bwMode="auto">
                          <a:xfrm>
                            <a:off x="3429000" y="1143232"/>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1" name="Line 2277"/>
                        <wps:cNvCnPr>
                          <a:cxnSpLocks noChangeShapeType="1"/>
                        </wps:cNvCnPr>
                        <wps:spPr bwMode="auto">
                          <a:xfrm flipV="1">
                            <a:off x="3429000" y="2057522"/>
                            <a:ext cx="0" cy="3430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2" name="Line 2278"/>
                        <wps:cNvCnPr>
                          <a:cxnSpLocks noChangeShapeType="1"/>
                        </wps:cNvCnPr>
                        <wps:spPr bwMode="auto">
                          <a:xfrm>
                            <a:off x="3429000" y="2400565"/>
                            <a:ext cx="0" cy="3430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3" name="Line 2279"/>
                        <wps:cNvCnPr>
                          <a:cxnSpLocks noChangeShapeType="1"/>
                        </wps:cNvCnPr>
                        <wps:spPr bwMode="auto">
                          <a:xfrm>
                            <a:off x="3429000" y="2057522"/>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4" name="Line 2280"/>
                        <wps:cNvCnPr>
                          <a:cxnSpLocks noChangeShapeType="1"/>
                        </wps:cNvCnPr>
                        <wps:spPr bwMode="auto">
                          <a:xfrm>
                            <a:off x="3429000" y="2400565"/>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5" name="Line 2281"/>
                        <wps:cNvCnPr>
                          <a:cxnSpLocks noChangeShapeType="1"/>
                        </wps:cNvCnPr>
                        <wps:spPr bwMode="auto">
                          <a:xfrm>
                            <a:off x="3429000" y="2743609"/>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6" name="Line 2282"/>
                        <wps:cNvCnPr>
                          <a:cxnSpLocks noChangeShapeType="1"/>
                        </wps:cNvCnPr>
                        <wps:spPr bwMode="auto">
                          <a:xfrm flipH="1">
                            <a:off x="2743349" y="3543798"/>
                            <a:ext cx="91395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7" name="Line 2283"/>
                        <wps:cNvCnPr>
                          <a:cxnSpLocks noChangeShapeType="1"/>
                        </wps:cNvCnPr>
                        <wps:spPr bwMode="auto">
                          <a:xfrm flipV="1">
                            <a:off x="3429000" y="4229144"/>
                            <a:ext cx="0" cy="91428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8" name="Line 2284"/>
                        <wps:cNvCnPr>
                          <a:cxnSpLocks noChangeShapeType="1"/>
                        </wps:cNvCnPr>
                        <wps:spPr bwMode="auto">
                          <a:xfrm>
                            <a:off x="3429000" y="4229144"/>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9" name="Line 2285"/>
                        <wps:cNvCnPr>
                          <a:cxnSpLocks noChangeShapeType="1"/>
                        </wps:cNvCnPr>
                        <wps:spPr bwMode="auto">
                          <a:xfrm>
                            <a:off x="3429000" y="4572188"/>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0" name="Line 2286"/>
                        <wps:cNvCnPr>
                          <a:cxnSpLocks noChangeShapeType="1"/>
                        </wps:cNvCnPr>
                        <wps:spPr bwMode="auto">
                          <a:xfrm>
                            <a:off x="3429000" y="4915232"/>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1" name="Line 2287"/>
                        <wps:cNvCnPr>
                          <a:cxnSpLocks noChangeShapeType="1"/>
                        </wps:cNvCnPr>
                        <wps:spPr bwMode="auto">
                          <a:xfrm>
                            <a:off x="3429000" y="5143434"/>
                            <a:ext cx="0" cy="80018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2" name="Line 2288"/>
                        <wps:cNvCnPr>
                          <a:cxnSpLocks noChangeShapeType="1"/>
                        </wps:cNvCnPr>
                        <wps:spPr bwMode="auto">
                          <a:xfrm>
                            <a:off x="3429000" y="5943622"/>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3" name="Line 2289"/>
                        <wps:cNvCnPr>
                          <a:cxnSpLocks noChangeShapeType="1"/>
                        </wps:cNvCnPr>
                        <wps:spPr bwMode="auto">
                          <a:xfrm>
                            <a:off x="3429000" y="5601319"/>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4" name="Line 2290"/>
                        <wps:cNvCnPr>
                          <a:cxnSpLocks noChangeShapeType="1"/>
                        </wps:cNvCnPr>
                        <wps:spPr bwMode="auto">
                          <a:xfrm>
                            <a:off x="3429000" y="5258276"/>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5" name="Line 2291"/>
                        <wps:cNvCnPr>
                          <a:cxnSpLocks noChangeShapeType="1"/>
                        </wps:cNvCnPr>
                        <wps:spPr bwMode="auto">
                          <a:xfrm>
                            <a:off x="3429000" y="6743811"/>
                            <a:ext cx="0" cy="68608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6" name="Line 2292"/>
                        <wps:cNvCnPr>
                          <a:cxnSpLocks noChangeShapeType="1"/>
                        </wps:cNvCnPr>
                        <wps:spPr bwMode="auto">
                          <a:xfrm>
                            <a:off x="3429000" y="7429898"/>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7" name="Line 2293"/>
                        <wps:cNvCnPr>
                          <a:cxnSpLocks noChangeShapeType="1"/>
                        </wps:cNvCnPr>
                        <wps:spPr bwMode="auto">
                          <a:xfrm>
                            <a:off x="3429000" y="7086854"/>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8" name="Line 2294"/>
                        <wps:cNvCnPr>
                          <a:cxnSpLocks noChangeShapeType="1"/>
                        </wps:cNvCnPr>
                        <wps:spPr bwMode="auto">
                          <a:xfrm>
                            <a:off x="3429000" y="6743811"/>
                            <a:ext cx="2283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9" name="Text Box 2295"/>
                        <wps:cNvSpPr txBox="1">
                          <a:spLocks noChangeArrowheads="1"/>
                        </wps:cNvSpPr>
                        <wps:spPr bwMode="auto">
                          <a:xfrm>
                            <a:off x="571500" y="2971811"/>
                            <a:ext cx="343198" cy="2296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※１</w:t>
                              </w:r>
                            </w:p>
                          </w:txbxContent>
                        </wps:txbx>
                        <wps:bodyPr rot="0" vert="horz" wrap="square" lIns="2160" tIns="9000" rIns="2160" bIns="9000" anchor="t" anchorCtr="0" upright="1">
                          <a:noAutofit/>
                        </wps:bodyPr>
                      </wps:wsp>
                      <wps:wsp>
                        <wps:cNvPr id="2730" name="Text Box 2296"/>
                        <wps:cNvSpPr txBox="1">
                          <a:spLocks noChangeArrowheads="1"/>
                        </wps:cNvSpPr>
                        <wps:spPr bwMode="auto">
                          <a:xfrm>
                            <a:off x="571500" y="3428956"/>
                            <a:ext cx="343198" cy="2296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※１</w:t>
                              </w:r>
                            </w:p>
                          </w:txbxContent>
                        </wps:txbx>
                        <wps:bodyPr rot="0" vert="horz" wrap="square" lIns="2160" tIns="9000" rIns="2160" bIns="9000" anchor="t" anchorCtr="0" upright="1">
                          <a:noAutofit/>
                        </wps:bodyPr>
                      </wps:wsp>
                      <wps:wsp>
                        <wps:cNvPr id="2731" name="Text Box 2297"/>
                        <wps:cNvSpPr txBox="1">
                          <a:spLocks noChangeArrowheads="1"/>
                        </wps:cNvSpPr>
                        <wps:spPr bwMode="auto">
                          <a:xfrm>
                            <a:off x="228302" y="3886841"/>
                            <a:ext cx="343945" cy="2282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※２</w:t>
                              </w:r>
                            </w:p>
                            <w:p w:rsidR="008F0FFC" w:rsidRPr="00B87F6F" w:rsidRDefault="008F0FFC" w:rsidP="00181D50">
                              <w:pPr>
                                <w:jc w:val="center"/>
                                <w:rPr>
                                  <w:rFonts w:ascii="HG丸ｺﾞｼｯｸM-PRO" w:eastAsia="HG丸ｺﾞｼｯｸM-PRO" w:hAnsi="HG丸ｺﾞｼｯｸM-PRO"/>
                                </w:rPr>
                              </w:pPr>
                            </w:p>
                          </w:txbxContent>
                        </wps:txbx>
                        <wps:bodyPr rot="0" vert="horz" wrap="square" lIns="2160" tIns="9000" rIns="2160" bIns="9000" anchor="t" anchorCtr="0" upright="1">
                          <a:noAutofit/>
                        </wps:bodyPr>
                      </wps:wsp>
                      <wps:wsp>
                        <wps:cNvPr id="2732" name="Text Box 2298"/>
                        <wps:cNvSpPr txBox="1">
                          <a:spLocks noChangeArrowheads="1"/>
                        </wps:cNvSpPr>
                        <wps:spPr bwMode="auto">
                          <a:xfrm>
                            <a:off x="343198" y="5143434"/>
                            <a:ext cx="1828651" cy="457886"/>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※１　防災情報提供システム</w:t>
                              </w:r>
                            </w:p>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※２　防災情報提供装置</w:t>
                              </w:r>
                            </w:p>
                          </w:txbxContent>
                        </wps:txbx>
                        <wps:bodyPr rot="0" vert="horz" wrap="square" lIns="2160" tIns="9000" rIns="2160" bIns="9000" anchor="t" anchorCtr="0" upright="1">
                          <a:noAutofit/>
                        </wps:bodyPr>
                      </wps:wsp>
                    </wpc:wpc>
                  </a:graphicData>
                </a:graphic>
              </wp:inline>
            </w:drawing>
          </mc:Choice>
          <mc:Fallback>
            <w:pict>
              <v:group id="キャンバス 2733" o:spid="_x0000_s1096" editas="canvas" style="width:405pt;height:603pt;mso-position-horizontal-relative:char;mso-position-vertical-relative:line" coordsize="51435,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51435;height:76581;visibility:visible;mso-wrap-style:square">
                  <v:fill o:detectmouseclick="t"/>
                  <v:path o:connecttype="none"/>
                </v:shape>
                <v:shape id="Text Box 2228" o:spid="_x0000_s1098" type="#_x0000_t202" style="position:absolute;top:34289;width:2189;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D8cA&#10;AADdAAAADwAAAGRycy9kb3ducmV2LnhtbESPQWvCQBSE7wX/w/KEXkQ3BhpKdBVpsVUoSFXM9ZF9&#10;JsHs25hdTfrvuwWhx2FmvmHmy97U4k6tqywrmE4iEMS51RUXCo6H9fgVhPPIGmvLpOCHHCwXg6c5&#10;ptp2/E33vS9EgLBLUUHpfZNK6fKSDLqJbYiDd7atQR9kW0jdYhfgppZxFCXSYMVhocSG3krKL/ub&#10;USBfdh+f3ftXn51Ga7vd3LJue82Ueh72qxkIT73/Dz/aG60gTpI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mFg/HAAAA3QAAAA8AAAAAAAAAAAAAAAAAmAIAAGRy&#10;cy9kb3ducmV2LnhtbFBLBQYAAAAABAAEAPUAAACMAw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名瀬測候所</w:t>
                        </w:r>
                      </w:p>
                    </w:txbxContent>
                  </v:textbox>
                </v:shape>
                <v:shape id="Text Box 2229" o:spid="_x0000_s1099" type="#_x0000_t202" style="position:absolute;left:5715;top:37720;width:2189;height:1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zlMcA&#10;AADdAAAADwAAAGRycy9kb3ducmV2LnhtbESPQWvCQBSE74L/YXkFL1I3VQwldRWx2CoUxLQ010f2&#10;NQlm38bsauK/7xaEHoeZ+YZZrHpTiyu1rrKs4GkSgSDOra64UPD1uX18BuE8ssbaMim4kYPVcjhY&#10;YKJtx0e6pr4QAcIuQQWl900ipctLMugmtiEO3o9tDfog20LqFrsAN7WcRlEsDVYcFkpsaFNSfkov&#10;RoGcH97eu9ePPvseb+1+d8m6/TlTavTQr19AeOr9f/je3mkF0zie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qs5THAAAA3QAAAA8AAAAAAAAAAAAAAAAAmAIAAGRy&#10;cy9kb3ducmV2LnhtbFBLBQYAAAAABAAEAPUAAACMAw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大島支庁建設部</w:t>
                        </w:r>
                      </w:p>
                    </w:txbxContent>
                  </v:textbox>
                </v:shape>
                <v:shape id="Text Box 2230" o:spid="_x0000_s1100" type="#_x0000_t202" style="position:absolute;left:11430;top:34289;width:2189;height:1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r4McA&#10;AADdAAAADwAAAGRycy9kb3ducmV2LnhtbESPQWvCQBSE74L/YXkFL1I3FQ0ldRWx2CoUxLQ010f2&#10;NQlm38bsauK/7xaEHoeZ+YZZrHpTiyu1rrKs4GkSgSDOra64UPD1uX18BuE8ssbaMim4kYPVcjhY&#10;YKJtx0e6pr4QAcIuQQWl900ipctLMugmtiEO3o9tDfog20LqFrsAN7WcRlEsDVYcFkpsaFNSfkov&#10;RoGcH97eu9ePPvseb+1+d8m6/TlTavTQr19AeOr9f/je3mkF0zie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K+DHAAAA3QAAAA8AAAAAAAAAAAAAAAAAmAIAAGRy&#10;cy9kb3ducmV2LnhtbFBLBQYAAAAABAAEAPUAAACMAw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奄美市水防本部</w:t>
                        </w:r>
                      </w:p>
                    </w:txbxContent>
                  </v:textbox>
                </v:shape>
                <v:shape id="Text Box 2231" o:spid="_x0000_s1101" type="#_x0000_t202" style="position:absolute;left:17145;top:34289;width:2189;height:1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e8cA&#10;AADdAAAADwAAAGRycy9kb3ducmV2LnhtbESPQWvCQBSE7wX/w/IEL6VuFAySuoooVgVB1NJcH9ln&#10;Esy+TbOrSf99Vyj0OMzMN8xs0ZlKPKhxpWUFo2EEgjizuuRcwedl8zYF4TyyxsoyKfghB4t572WG&#10;ibYtn+hx9rkIEHYJKii8rxMpXVaQQTe0NXHwrrYx6INscqkbbAPcVHIcRbE0WHJYKLCmVUHZ7Xw3&#10;CuTk+LFt14cu/Xrd2P3unrb771SpQb9bvoPw1Pn/8F97pxWM43gCz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jnvHAAAA3QAAAA8AAAAAAAAAAAAAAAAAmAIAAGRy&#10;cy9kb3ducmV2LnhtbFBLBQYAAAAABAAEAPUAAACMAw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大島地区消防組合</w:t>
                        </w:r>
                      </w:p>
                    </w:txbxContent>
                  </v:textbox>
                </v:shape>
                <v:shape id="Text Box 2232" o:spid="_x0000_s1102" type="#_x0000_t202" style="position:absolute;left:22860;top:35437;width:2189;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QDMcA&#10;AADdAAAADwAAAGRycy9kb3ducmV2LnhtbESPQWvCQBSE74X+h+UVepG6UTCU6BpKS6pCQWrFXB/Z&#10;ZxKafRuzq4n/3i0IPQ4z8w2zSAfTiAt1rrasYDKOQBAXVtdcKtj/ZC+vIJxH1thYJgVXcpAuHx8W&#10;mGjb8zdddr4UAcIuQQWV920ipSsqMujGtiUO3tF2Bn2QXSl1h32Am0ZOoyiWBmsOCxW29F5R8bs7&#10;GwVytv1c9R9fQ34YZXazPuf95pQr9fw0vM1BeBr8f/jeXmsF0ziO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dEAzHAAAA3QAAAA8AAAAAAAAAAAAAAAAAmAIAAGRy&#10;cy9kb3ducmV2LnhtbFBLBQYAAAAABAAEAPUAAACMAw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消防団長</w:t>
                        </w:r>
                      </w:p>
                    </w:txbxContent>
                  </v:textbox>
                </v:shape>
                <v:shape id="Text Box 2233" o:spid="_x0000_s1103" type="#_x0000_t202" style="position:absolute;left:29716;top:1148;width:2190;height:1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1l8cA&#10;AADdAAAADwAAAGRycy9kb3ducmV2LnhtbESPQWvCQBSE70L/w/KEXopuKphKdBWx2CoUSqOY6yP7&#10;TEKzb9PsauK/7xYKHoeZ+YZZrHpTiyu1rrKs4HkcgSDOra64UHA8bEczEM4ja6wtk4IbOVgtHwYL&#10;TLTt+IuuqS9EgLBLUEHpfZNI6fKSDLqxbYiDd7atQR9kW0jdYhfgppaTKIqlwYrDQokNbUrKv9OL&#10;USCnn2/v3etHn52etna/u2Td/idT6nHYr+cgPPX+Hv5v77SCSRy/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tZfHAAAA3QAAAA8AAAAAAAAAAAAAAAAAmAIAAGRy&#10;cy9kb3ducmV2LnhtbFBLBQYAAAAABAAEAPUAAACMAw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名瀬西部方面隊長</w:t>
                        </w:r>
                      </w:p>
                    </w:txbxContent>
                  </v:textbox>
                </v:shape>
                <v:shape id="Text Box 2234" o:spid="_x0000_s1104" type="#_x0000_t202" style="position:absolute;left:29716;top:18293;width:2190;height:1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h5cUA&#10;AADdAAAADwAAAGRycy9kb3ducmV2LnhtbERPTWvCQBC9F/wPywi9SN1UaCjRTRCLrYJQmhZzHbJj&#10;EszOptnVpP/ePQg9Pt73KhtNK67Uu8aygud5BIK4tLrhSsHP9/bpFYTzyBpby6Tgjxxk6eRhhYm2&#10;A3/RNfeVCCHsElRQe98lUrqyJoNubjviwJ1sb9AH2FdS9ziEcNPKRRTF0mDDoaHGjjY1lef8YhTI&#10;l8/3j+HtMBbH2dbud5di2P8WSj1Ox/UShKfR/4vv7p1WsIjjMDe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iHlxQAAAN0AAAAPAAAAAAAAAAAAAAAAAJgCAABkcnMv&#10;ZG93bnJldi54bWxQSwUGAAAAAAQABAD1AAAAigM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名瀬東部方面隊長</w:t>
                        </w:r>
                      </w:p>
                    </w:txbxContent>
                  </v:textbox>
                </v:shape>
                <v:shape id="Text Box 2235" o:spid="_x0000_s1105" type="#_x0000_t202" style="position:absolute;left:29716;top:45721;width:2190;height:10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EfscA&#10;AADdAAAADwAAAGRycy9kb3ducmV2LnhtbESPQWvCQBSE70L/w/KEXopuKhhqdBWx2CoUSqOY6yP7&#10;TEKzb9PsauK/7xYKHoeZ+YZZrHpTiyu1rrKs4HkcgSDOra64UHA8bEcvIJxH1lhbJgU3crBaPgwW&#10;mGjb8RddU1+IAGGXoILS+yaR0uUlGXRj2xAH72xbgz7ItpC6xS7ATS0nURRLgxWHhRIb2pSUf6cX&#10;o0BOP9/eu9ePPjs9be1+d8m6/U+m1OOwX89BeOr9Pfzf3mkFkzie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hH7HAAAA3QAAAA8AAAAAAAAAAAAAAAAAmAIAAGRy&#10;cy9kb3ducmV2LnhtbFBLBQYAAAAABAAEAPUAAACMAw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笠利方面隊長</w:t>
                        </w:r>
                      </w:p>
                    </w:txbxContent>
                  </v:textbox>
                </v:shape>
                <v:shape id="Text Box 2236" o:spid="_x0000_s1106" type="#_x0000_t202" style="position:absolute;left:29716;top:65156;width:2190;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7PsUA&#10;AADdAAAADwAAAGRycy9kb3ducmV2LnhtbERPy2rCQBTdF/yH4Qpuik4qaEt0EqTFFwilWprtJXNN&#10;gpk7aWY08e+dRaHLw3kv097U4katqywreJlEIIhzqysuFHyf1uM3EM4ja6wtk4I7OUiTwdMSY207&#10;/qLb0RcihLCLUUHpfRNL6fKSDLqJbYgDd7atQR9gW0jdYhfCTS2nUTSXBisODSU29F5SfjlejQI5&#10;+9xsu49Dn/08r+1+d826/W+m1GjYrxYgPPX+X/zn3mkF0/lr2B/ehCc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bs+xQAAAN0AAAAPAAAAAAAAAAAAAAAAAJgCAABkcnMv&#10;ZG93bnJldi54bWxQSwUGAAAAAAQABAD1AAAAigMAAAAA&#10;" strokeweight=".5pt">
                  <v:textbox style="layout-flow:vertical-ideographic;mso-fit-shape-to-text:t"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住用方面隊長</w:t>
                        </w:r>
                      </w:p>
                    </w:txbxContent>
                  </v:textbox>
                </v:shape>
                <v:shape id="Text Box 2237" o:spid="_x0000_s1107" type="#_x0000_t202" style="position:absolute;left:36573;top:6860;width:9124;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TsQA&#10;AADdAAAADwAAAGRycy9kb3ducmV2LnhtbESPS2vDMBCE74H8B7GB3hLZKSSuGyWElkKvdULPi7X1&#10;Uyvbkh/991Wh0OMwM98wp8tiWjHR4CrLCuJdBII4t7riQsH99rZNQDiPrLG1TAq+ycHlvF6dMNV2&#10;5g+aMl+IAGGXooLS+y6V0uUlGXQ72xEH78sOBn2QQyH1gHOAm1buo+ggDVYcFkrs6KWkvMlGo6Bv&#10;Xj97+dhedT4el6ckq91c35R62CzXZxCeFv8f/mu/awX7wzGG3zfhCc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07EAAAA3QAAAA8AAAAAAAAAAAAAAAAAmAIAAGRycy9k&#10;b3ducmV2LnhtbFBLBQYAAAAABAAEAPUAAACJ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長浜分団長</w:t>
                        </w:r>
                      </w:p>
                    </w:txbxContent>
                  </v:textbox>
                </v:shape>
                <v:shape id="Text Box 2238" o:spid="_x0000_s1108" type="#_x0000_t202" style="position:absolute;left:36573;top:10291;width:9124;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OcQA&#10;AADdAAAADwAAAGRycy9kb3ducmV2LnhtbESPQWvCQBSE7wX/w/IEb3XTCIlNXUUUwWuT0vMj+5pE&#10;s29jdk3iv3cLhR6HmfmG2ewm04qBetdYVvC2jEAQl1Y3XCn4Kk6vaxDOI2tsLZOCBznYbWcvG8y0&#10;HfmThtxXIkDYZaig9r7LpHRlTQbd0nbEwfuxvUEfZF9J3eMY4KaVcRQl0mDDYaHGjg41ldf8bhTc&#10;rsfvm1y1e13e0+l9nV/ceCmUWsyn/QcIT5P/D/+1z1pBnKQx/L4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YTnEAAAA3QAAAA8AAAAAAAAAAAAAAAAAmAIAAGRycy9k&#10;b3ducmV2LnhtbFBLBQYAAAAABAAEAPUAAACJ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下方分団長</w:t>
                        </w:r>
                      </w:p>
                    </w:txbxContent>
                  </v:textbox>
                </v:shape>
                <v:shape id="Text Box 2239" o:spid="_x0000_s1109" type="#_x0000_t202" style="position:absolute;left:36573;top:3430;width:912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osEA&#10;AADdAAAADwAAAGRycy9kb3ducmV2LnhtbESPzarCMBSE94LvEI7gTlMV/KlGES8X3FrF9aE5ttXm&#10;pDbR1rc3guBymJlvmNWmNaV4Uu0KywpGwwgEcWp1wZmC0/F/MAfhPLLG0jIpeJGDzbrbWWGsbcMH&#10;eiY+EwHCLkYFufdVLKVLczLohrYiDt7F1gZ9kHUmdY1NgJtSjqNoKg0WHBZyrGiXU3pLHkbB/fZ3&#10;vstJudXpY9Yu5snVNdejUv1eu12C8NT6X/jb3msF4+lsAp8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KLBAAAA3QAAAA8AAAAAAAAAAAAAAAAAmAIAAGRycy9kb3du&#10;cmV2LnhtbFBLBQYAAAAABAAEAPUAAACG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金久分団長</w:t>
                        </w:r>
                      </w:p>
                    </w:txbxContent>
                  </v:textbox>
                </v:shape>
                <v:shape id="Text Box 2240" o:spid="_x0000_s1110" type="#_x0000_t202" style="position:absolute;left:36573;top:19434;width:9132;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c1sIA&#10;AADdAAAADwAAAGRycy9kb3ducmV2LnhtbESPzarCMBSE94LvEI7gTlO94k81ingR3FrF9aE5ttXm&#10;pDbR1rc3woW7HGbmG2a1aU0pXlS7wrKC0TACQZxaXXCm4HzaD+YgnEfWWFomBW9ysFl3OyuMtW34&#10;SK/EZyJA2MWoIPe+iqV0aU4G3dBWxMG72tqgD7LOpK6xCXBTynEUTaXBgsNCjhXtckrvydMoeNx/&#10;Lw/5U251+py1i3lyc83tpFS/126XIDy1/j/81z5oBePpbAL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lzWwgAAAN0AAAAPAAAAAAAAAAAAAAAAAJgCAABkcnMvZG93&#10;bnJldi54bWxQSwUGAAAAAAQABAD1AAAAhwM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伊津部分団長</w:t>
                        </w:r>
                      </w:p>
                    </w:txbxContent>
                  </v:textbox>
                </v:shape>
                <v:shape id="Text Box 2241" o:spid="_x0000_s1111" type="#_x0000_t202" style="position:absolute;left:36573;top:22864;width:9124;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5TcIA&#10;AADdAAAADwAAAGRycy9kb3ducmV2LnhtbESPzarCMBSE94LvEI7gTlO9+FeNIl4Et1ZxfWiObbU5&#10;qU209e2NcOEuh5n5hlltWlOKF9WusKxgNIxAEKdWF5wpOJ/2gzkI55E1lpZJwZscbNbdzgpjbRs+&#10;0ivxmQgQdjEqyL2vYildmpNBN7QVcfCutjbog6wzqWtsAtyUchxFU2mw4LCQY0W7nNJ78jQKHvff&#10;y0P+lFudPmftYp7cXHM7KdXvtdslCE+t/w//tQ9awXg6m8D3TX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vlNwgAAAN0AAAAPAAAAAAAAAAAAAAAAAJgCAABkcnMvZG93&#10;bnJldi54bWxQSwUGAAAAAAQABAD1AAAAhwM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上方分団長</w:t>
                        </w:r>
                      </w:p>
                    </w:txbxContent>
                  </v:textbox>
                </v:shape>
                <v:shape id="Text Box 2242" o:spid="_x0000_s1112" type="#_x0000_t202" style="position:absolute;left:36573;top:26295;width:9124;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nOsQA&#10;AADdAAAADwAAAGRycy9kb3ducmV2LnhtbESPzWrDMBCE74G+g9hCb4ncFOzUjWJCSyHX2iHnxdra&#10;TqyVbck/ffuoUOhxmJlvmH22mFZMNLjGsoLnTQSCuLS64UrBufhc70A4j6yxtUwKfshBdnhY7THV&#10;duYvmnJfiQBhl6KC2vsuldKVNRl0G9sRB+/bDgZ9kEMl9YBzgJtWbqMolgYbDgs1dvReU3nLR6Og&#10;v31cevnSHnU5JsvrLr+6+Voo9fS4HN9AeFr8f/ivfdIKtnESw++b8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ZzrEAAAA3QAAAA8AAAAAAAAAAAAAAAAAmAIAAGRycy9k&#10;b3ducmV2LnhtbFBLBQYAAAAABAAEAPUAAACJ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古見方分団長</w:t>
                        </w:r>
                      </w:p>
                    </w:txbxContent>
                  </v:textbox>
                </v:shape>
                <v:shape id="Text Box 2243" o:spid="_x0000_s1113" type="#_x0000_t202" style="position:absolute;left:36573;top:34289;width:913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CocIA&#10;AADdAAAADwAAAGRycy9kb3ducmV2LnhtbESPQYvCMBSE7wv+h/AEb2uqgtVqFFEEr9Zlz4/m2Vab&#10;l9pEW/+9EQSPw8x8wyzXnanEgxpXWlYwGkYgiDOrS84V/J32vzMQziNrrCyTgic5WK96P0tMtG35&#10;SI/U5yJA2CWooPC+TqR0WUEG3dDWxME728agD7LJpW6wDXBTyXEUTaXBksNCgTVtC8qu6d0ouF13&#10;/zc5qTY6u8fdfJZeXHs5KTXod5sFCE+d/4Y/7YNWMJ7GMbzf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MKhwgAAAN0AAAAPAAAAAAAAAAAAAAAAAJgCAABkcnMvZG93&#10;bnJldi54bWxQSwUGAAAAAAQABAD1AAAAhwM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特別分団長</w:t>
                        </w:r>
                      </w:p>
                    </w:txbxContent>
                  </v:textbox>
                </v:shape>
                <v:shape id="Text Box 2244" o:spid="_x0000_s1114" type="#_x0000_t202" style="position:absolute;left:36573;top:41150;width:912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W070A&#10;AADdAAAADwAAAGRycy9kb3ducmV2LnhtbERPyw7BQBTdS/zD5ErsmCLxKEOESGyVWN90rrZ07lRn&#10;aP29WUgsT857tWlNKd5Uu8KygtEwAkGcWl1wpuByPgzmIJxH1lhaJgUfcrBZdzsrjLVt+ETvxGci&#10;hLCLUUHufRVL6dKcDLqhrYgDd7O1QR9gnUldYxPCTSnHUTSVBgsODTlWtMspfSQvo+D52F+fclJu&#10;dfqatYt5cnfN/axUv9dulyA8tf4v/rmPWsF4Ogtzw5v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htW070AAADdAAAADwAAAAAAAAAAAAAAAACYAgAAZHJzL2Rvd25yZXYu&#10;eG1sUEsFBgAAAAAEAAQA9QAAAIIDA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笠利分団長</w:t>
                        </w:r>
                      </w:p>
                    </w:txbxContent>
                  </v:textbox>
                </v:shape>
                <v:shape id="Text Box 2245" o:spid="_x0000_s1115" type="#_x0000_t202" style="position:absolute;left:36573;top:44580;width:9124;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zSMEA&#10;AADdAAAADwAAAGRycy9kb3ducmV2LnhtbESPzarCMBSE9xd8h3AEd9dUBX+qUUQR3FrF9aE5ttXm&#10;pDbR1rc3guBymJlvmMWqNaV4Uu0KywoG/QgEcWp1wZmC03H3PwXhPLLG0jIpeJGD1bLzt8BY24YP&#10;9Ex8JgKEXYwKcu+rWEqX5mTQ9W1FHLyLrQ36IOtM6hqbADelHEbRWBosOCzkWNEmp/SWPIyC+217&#10;vstRudbpY9LOpsnVNdejUr1uu56D8NT6X/jb3msFw/FkBp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X80jBAAAA3QAAAA8AAAAAAAAAAAAAAAAAmAIAAGRycy9kb3du&#10;cmV2LnhtbFBLBQYAAAAABAAEAPUAAACG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赤木名分団長</w:t>
                        </w:r>
                      </w:p>
                    </w:txbxContent>
                  </v:textbox>
                </v:shape>
                <v:shape id="Text Box 2246" o:spid="_x0000_s1116" type="#_x0000_t202" style="position:absolute;left:36573;top:48011;width:912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q8sEA&#10;AADdAAAADwAAAGRycy9kb3ducmV2LnhtbERPyWrDMBC9F/oPYgq9NXISSB3HigkJgV7rlJ4Ha+Il&#10;1si25KV/Xx0KPT7enmaLacVEg6stK1ivIhDEhdU1lwq+bte3GITzyBpby6Tghxxkx+enFBNtZ/6k&#10;KfelCCHsElRQed8lUrqiIoNuZTviwN3tYNAHOJRSDziHcNPKTRTtpMGaQ0OFHZ0rKh75aBT0j8t3&#10;L7ftSRfj+7KP88bNzU2p15fldADhafH/4j/3h1aw2cVhf3gTn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4KvLBAAAA3QAAAA8AAAAAAAAAAAAAAAAAmAIAAGRycy9kb3du&#10;cmV2LnhtbFBLBQYAAAAABAAEAPUAAACG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宇宿分団長</w:t>
                        </w:r>
                      </w:p>
                    </w:txbxContent>
                  </v:textbox>
                </v:shape>
                <v:shape id="Text Box 2247" o:spid="_x0000_s1117" type="#_x0000_t202" style="position:absolute;left:36573;top:51434;width:912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PacQA&#10;AADdAAAADwAAAGRycy9kb3ducmV2LnhtbESPzWrDMBCE74G+g9hAb4nsFFLXiWxCQ6DXOqXnxdr6&#10;VyvbUmL37atCocdhZr5hjvlienGnyTWWFcTbCARxaXXDlYKP62WTgHAeWWNvmRR8k4M8e1gdMdV2&#10;5ne6F74SAcIuRQW190MqpStrMui2diAO3pedDPogp0rqCecAN73cRdFeGmw4LNQ40GtNZVfcjIKx&#10;O3+O8qk/6fL2vLwkRevm9qrU43o5HUB4Wvx/+K/9phXs9kkMv2/CE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0j2nEAAAA3QAAAA8AAAAAAAAAAAAAAAAAmAIAAGRycy9k&#10;b3ducmV2LnhtbFBLBQYAAAAABAAEAPUAAACJ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節田分団長</w:t>
                        </w:r>
                      </w:p>
                    </w:txbxContent>
                  </v:textbox>
                </v:shape>
                <v:shape id="Text Box 2248" o:spid="_x0000_s1118" type="#_x0000_t202" style="position:absolute;left:36573;top:54864;width:10273;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RHsQA&#10;AADdAAAADwAAAGRycy9kb3ducmV2LnhtbESPwWrDMBBE74H+g9hCb7FcF1LXjRJMQ6DXOKHnxdra&#10;TqyVY8mx+vdRodDjMDNvmPU2mF7caHSdZQXPSQqCuLa640bB6bhf5iCcR9bYWyYFP+Rgu3lYrLHQ&#10;duYD3SrfiAhhV6CC1vuhkNLVLRl0iR2Io/dtR4M+yrGResQ5wk0vszRdSYMdx4UWB/poqb5Uk1Fw&#10;vey+rvKlL3U9vYa3vDq7+XxU6ukxlO8gPAX/H/5rf2oF2SrP4Pd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ER7EAAAA3QAAAA8AAAAAAAAAAAAAAAAAmAIAAGRycy9k&#10;b3ducmV2LnhtbFBLBQYAAAAABAAEAPUAAACJ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緑手花部分団長</w:t>
                        </w:r>
                      </w:p>
                    </w:txbxContent>
                  </v:textbox>
                </v:shape>
                <v:shape id="Text Box 2249" o:spid="_x0000_s1119" type="#_x0000_t202" style="position:absolute;left:36573;top:58295;width:102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0hcIA&#10;AADdAAAADwAAAGRycy9kb3ducmV2LnhtbESPQYvCMBSE74L/ITzBm6YqaK1GEUXwunXZ86N5ttXm&#10;pTbR1n+/EQSPw8x8w6y3nanEkxpXWlYwGUcgiDOrS84V/J6PoxiE88gaK8uk4EUOtpt+b42Jti3/&#10;0DP1uQgQdgkqKLyvEyldVpBBN7Y1cfAutjHog2xyqRtsA9xUchpFc2mw5LBQYE37grJb+jAK7rfD&#10;313Oqp3OHotuGadX117PSg0H3W4FwlPnv+FP+6QVTOfxDN5vw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rSFwgAAAN0AAAAPAAAAAAAAAAAAAAAAAJgCAABkcnMvZG93&#10;bnJldi54bWxQSwUGAAAAAAQABAD1AAAAhwM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屋仁佐仁分団長</w:t>
                        </w:r>
                      </w:p>
                    </w:txbxContent>
                  </v:textbox>
                </v:shape>
                <v:shape id="Text Box 2250" o:spid="_x0000_s1120" type="#_x0000_t202" style="position:absolute;left:36573;top:66297;width:913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s8cMA&#10;AADdAAAADwAAAGRycy9kb3ducmV2LnhtbESPQYvCMBSE78L+h/AWvGm6Km6tRpEVwavt4vnRPNtq&#10;81KbaLv/fiMIHoeZ+YZZbXpTiwe1rrKs4GscgSDOra64UPCb7UcxCOeRNdaWScEfOdisPwYrTLTt&#10;+EiP1BciQNglqKD0vkmkdHlJBt3YNsTBO9vWoA+yLaRusQtwU8tJFM2lwYrDQokN/ZSUX9O7UXC7&#10;7k43Oa23Or9/94s4vbjukik1/Oy3SxCeev8Ov9oHrWAyj2fwf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s8cMAAADdAAAADwAAAAAAAAAAAAAAAACYAgAAZHJzL2Rv&#10;d25yZXYueG1sUEsFBgAAAAAEAAQA9QAAAIgDA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第一分団長</w:t>
                        </w:r>
                      </w:p>
                    </w:txbxContent>
                  </v:textbox>
                </v:shape>
                <v:shape id="Text Box 2251" o:spid="_x0000_s1121" type="#_x0000_t202" style="position:absolute;left:36573;top:69727;width:9139;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asMA&#10;AADdAAAADwAAAGRycy9kb3ducmV2LnhtbESPQYvCMBSE78L+h/AWvGm6im6tRpEVwavt4vnRPNtq&#10;81KbaLv/fiMIHoeZ+YZZbXpTiwe1rrKs4GscgSDOra64UPCb7UcxCOeRNdaWScEfOdisPwYrTLTt&#10;+EiP1BciQNglqKD0vkmkdHlJBt3YNsTBO9vWoA+yLaRusQtwU8tJFM2lwYrDQokN/ZSUX9O7UXC7&#10;7k43Oa23Or9/94s4vbjukik1/Oy3SxCeev8Ov9oHrWAyj2fwf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asMAAADdAAAADwAAAAAAAAAAAAAAAACYAgAAZHJzL2Rv&#10;d25yZXYueG1sUEsFBgAAAAAEAAQA9QAAAIgDA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第二分団長</w:t>
                        </w:r>
                      </w:p>
                    </w:txbxContent>
                  </v:textbox>
                </v:shape>
                <v:shape id="Text Box 2252" o:spid="_x0000_s1122" type="#_x0000_t202" style="position:absolute;left:36573;top:73157;width:9132;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XHcQA&#10;AADdAAAADwAAAGRycy9kb3ducmV2LnhtbESPzWrDMBCE74G+g9hAb4mcFFzXiRxCS6HXOKHnxdrY&#10;jq2VY8k/ffuoUOhxmJlvmP1hNq0YqXe1ZQWbdQSCuLC65lLB5fy5SkA4j6yxtUwKfsjBIXta7DHV&#10;duITjbkvRYCwS1FB5X2XSumKigy6te2Ig3e1vUEfZF9K3eMU4KaV2yiKpcGaw0KFHb1XVDT5YBTc&#10;m4/vu3xpj7oYXue3JL+56XZW6nk5H3cgPM3+P/zX/tIKtnESw++b8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Fx3EAAAA3QAAAA8AAAAAAAAAAAAAAAAAmAIAAGRycy9k&#10;b3ducmV2LnhtbFBLBQYAAAAABAAEAPUAAACJAwAAAAA=&#10;"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第三分団長</w:t>
                        </w:r>
                      </w:p>
                    </w:txbxContent>
                  </v:textbox>
                </v:shape>
                <v:line id="Line 2253" o:spid="_x0000_s1123" style="position:absolute;visibility:visible;mso-wrap-style:square" from="2283,36578" to="11430,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ExsYAAADdAAAADwAAAGRycy9kb3ducmV2LnhtbESPQWvCQBSE7wX/w/IEb3VTEQ2pq1RF&#10;EHqQxF56e2Rfk7TZt2F31eiv7wqCx2FmvmEWq9604kzON5YVvI0TEMSl1Q1XCr6Ou9cUhA/IGlvL&#10;pOBKHlbLwcsCM20vnNO5CJWIEPYZKqhD6DIpfVmTQT+2HXH0fqwzGKJ0ldQOLxFuWjlJkpk02HBc&#10;qLGjTU3lX3EyCtJj57fXzffOHtzvLf+c5jTFtVKjYf/xDiJQH57hR3uvFUxm6Rzu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mRMbGAAAA3QAAAA8AAAAAAAAA&#10;AAAAAAAAoQIAAGRycy9kb3ducmV2LnhtbFBLBQYAAAAABAAEAPkAAACUAwAAAAA=&#10;" strokeweight=".5pt"/>
                <v:line id="Line 2254" o:spid="_x0000_s1124" style="position:absolute;visibility:visible;mso-wrap-style:square" from="2283,41150" to="5715,4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QtMIAAADdAAAADwAAAGRycy9kb3ducmV2LnhtbERPTYvCMBC9C/6HMMLeNF0RKdUorouw&#10;sAep9eJtaMa22kxKktW6v94cBI+P971c96YVN3K+sazgc5KAIC6tbrhScCx24xSED8gaW8uk4EEe&#10;1qvhYImZtnfO6XYIlYgh7DNUUIfQZVL6siaDfmI74sidrTMYInSV1A7vMdy0cpokc2mw4dhQY0fb&#10;msrr4c8oSIvOfz+2p53du8t//jvLaYZfSn2M+s0CRKA+vMUv949WMJ2ncW58E5+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nQtMIAAADdAAAADwAAAAAAAAAAAAAA&#10;AAChAgAAZHJzL2Rvd25yZXYueG1sUEsFBgAAAAAEAAQA+QAAAJADAAAAAA==&#10;" strokeweight=".5pt"/>
                <v:line id="Line 2255" o:spid="_x0000_s1125" style="position:absolute;visibility:visible;mso-wrap-style:square" from="7998,41150" to="11430,4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1L8UAAADdAAAADwAAAGRycy9kb3ducmV2LnhtbESPQWvCQBSE7wX/w/IEb3WjiMTUVdQi&#10;CD1I1Etvj+wziWbfht2txv56t1DwOMzMN8x82ZlG3Mj52rKC0TABQVxYXXOp4HTcvqcgfEDW2Fgm&#10;BQ/ysFz03uaYaXvnnG6HUIoIYZ+hgiqENpPSFxUZ9EPbEkfvbJ3BEKUrpXZ4j3DTyHGSTKXBmuNC&#10;hS1tKiquhx+jID22/vOx+d7avbv85l+TnCa4VmrQ71YfIAJ14RX+b++0gvE0ncHfm/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V1L8UAAADdAAAADwAAAAAAAAAA&#10;AAAAAAChAgAAZHJzL2Rvd25yZXYueG1sUEsFBgAAAAAEAAQA+QAAAJMDAAAAAA==&#10;" strokeweight=".5pt"/>
                <v:line id="Line 2256" o:spid="_x0000_s1126" style="position:absolute;visibility:visible;mso-wrap-style:square" from="13713,38868" to="17145,3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Kb8MAAADdAAAADwAAAGRycy9kb3ducmV2LnhtbERPz2vCMBS+D/wfwhvstqaTIq4aZTqE&#10;wQ5Su4u3R/Ns65qXkmS17q83B8Hjx/d7uR5NJwZyvrWs4C1JQRBXVrdcK/gpd69zED4ga+wsk4Ir&#10;eVivJk9LzLW9cEHDIdQihrDPUUETQp9L6auGDPrE9sSRO1lnMEToaqkdXmK46eQ0TWfSYMuxocGe&#10;tg1Vv4c/o2Be9v7zuj3u7N6d/4vvrKAMN0q9PI8fCxCBxvAQ391fWsF09h73xzfx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Sm/DAAAA3QAAAA8AAAAAAAAAAAAA&#10;AAAAoQIAAGRycy9kb3ducmV2LnhtbFBLBQYAAAAABAAEAPkAAACRAwAAAAA=&#10;" strokeweight=".5pt"/>
                <v:line id="Line 2257" o:spid="_x0000_s1127" style="position:absolute;visibility:visible;mso-wrap-style:square" from="19428,38868" to="22860,3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rv9McAAADdAAAADwAAAGRycy9kb3ducmV2LnhtbESPQWvCQBSE74X+h+UJvdWNEsSmrmIt&#10;gUIPEvXi7ZF9TdJm34bdbRL7611B6HGYmW+Y1WY0rejJ+caygtk0AUFcWt1wpeB0zJ+XIHxA1tha&#10;JgUX8rBZPz6sMNN24IL6Q6hEhLDPUEEdQpdJ6cuaDPqp7Yij92WdwRClq6R2OES4aeU8SRbSYMNx&#10;ocaOdjWVP4dfo2B57Pz7ZXfO7d59/xWfaUEpvin1NBm3ryACjeE/fG9/aAXzxcsMbm/i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u/0xwAAAN0AAAAPAAAAAAAA&#10;AAAAAAAAAKECAABkcnMvZG93bnJldi54bWxQSwUGAAAAAAQABAD5AAAAlQMAAAAA&#10;" strokeweight=".5pt"/>
                <v:line id="Line 2258" o:spid="_x0000_s1128" style="position:absolute;flip:y;visibility:visible;mso-wrap-style:square" from="1141,32007" to="1141,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bKcQAAADdAAAADwAAAGRycy9kb3ducmV2LnhtbESPQWvCQBSE74X+h+UVvNVNAmqbupFS&#10;UHpSjL14e2Rfk6XZt2F31fTfu4LgcZiZb5jlarS9OJMPxrGCfJqBIG6cNtwq+DmsX99AhIissXdM&#10;Cv4pwKp6flpiqd2F93SuYysShEOJCroYh1LK0HRkMUzdQJy8X+ctxiR9K7XHS4LbXhZZNpcWDaeF&#10;Dgf66qj5q09WwSbYhhwaF8bZrs5P/rg1i6NSk5fx8wNEpDE+wvf2t1ZQzN8LuL1JT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tspxAAAAN0AAAAPAAAAAAAAAAAA&#10;AAAAAKECAABkcnMvZG93bnJldi54bWxQSwUGAAAAAAQABAD5AAAAkgMAAAAA&#10;" strokeweight=".5pt"/>
                <v:line id="Line 2259" o:spid="_x0000_s1129" style="position:absolute;flip:y;visibility:visible;mso-wrap-style:square" from="18286,32007" to="18293,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ssMAAADdAAAADwAAAGRycy9kb3ducmV2LnhtbESPQWsCMRSE70L/Q3iF3jSrRaurUYpg&#10;8aR09eLtsXnuhm5eliTq9t8bQfA4zMw3zGLV2UZcyQfjWMFwkIEgLp02XCk4Hjb9KYgQkTU2jknB&#10;PwVYLd96C8y1u/EvXYtYiQThkKOCOsY2lzKUNVkMA9cSJ+/svMWYpK+k9nhLcNvIUZZNpEXDaaHG&#10;ltY1lX/FxSr4CbYkh8aFbrwvhhd/2pmvk1If7933HESkLr7Cz/ZWKxhNZp/weJ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frLDAAAA3QAAAA8AAAAAAAAAAAAA&#10;AAAAoQIAAGRycy9kb3ducmV2LnhtbFBLBQYAAAAABAAEAPkAAACRAwAAAAA=&#10;" strokeweight=".5pt"/>
                <v:line id="Line 2260" o:spid="_x0000_s1130" style="position:absolute;visibility:visible;mso-wrap-style:square" from="1141,32007" to="18286,3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MbMUAAADdAAAADwAAAGRycy9kb3ducmV2LnhtbESPQWvCQBSE7wX/w/IEb3WjBLGpq6hF&#10;EDxItJfeHtlnEs2+Dbtbjf56t1DwOMzMN8xs0ZlGXMn52rKC0TABQVxYXXOp4Pu4eZ+C8AFZY2OZ&#10;FNzJw2Lee5thpu2Nc7oeQikihH2GCqoQ2kxKX1Rk0A9tSxy9k3UGQ5SulNrhLcJNI8dJMpEGa44L&#10;Fba0rqi4HH6Ngumx9V/39c/G7t35ke/SnFJcKTXod8tPEIG68Ar/t7dawXjykcLf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1MbMUAAADdAAAADwAAAAAAAAAA&#10;AAAAAAChAgAAZHJzL2Rvd25yZXYueG1sUEsFBgAAAAAEAAQA+QAAAJMDAAAAAA==&#10;" strokeweight=".5pt"/>
                <v:line id="Line 2261" o:spid="_x0000_s1131" style="position:absolute;visibility:visible;mso-wrap-style:square" from="25143,38868" to="27433,3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p98YAAADdAAAADwAAAGRycy9kb3ducmV2LnhtbESPQWsCMRSE70L/Q3gFb5qtqNjVKK0i&#10;CB7Kai/eHpvn7trNy5JEXf31piB4HGbmG2a2aE0tLuR8ZVnBRz8BQZxbXXGh4He/7k1A+ICssbZM&#10;Cm7kYTF/68ww1fbKGV12oRARwj5FBWUITSqlz0sy6Pu2IY7e0TqDIUpXSO3wGuGmloMkGUuDFceF&#10;EhtalpT/7c5GwWTf+NVteVjbH3e6Z9thRkP8Vqr73n5NQQRqwyv8bG+0gsH4cwT/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h6ffGAAAA3QAAAA8AAAAAAAAA&#10;AAAAAAAAoQIAAGRycy9kb3ducmV2LnhtbFBLBQYAAAAABAAEAPkAAACUAwAAAAA=&#10;" strokeweight=".5pt"/>
                <v:line id="Line 2262" o:spid="_x0000_s1132" style="position:absolute;flip:y;visibility:visible;mso-wrap-style:square" from="27433,8001" to="27433,3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dKsMAAADdAAAADwAAAGRycy9kb3ducmV2LnhtbESPQWsCMRSE70L/Q3iF3tysQte6GqUU&#10;WnpSXHvx9tg8d4OblyWJuv33RhA8DjPzDbNcD7YTF/LBOFYwyXIQxLXThhsFf/vv8QeIEJE1do5J&#10;wT8FWK9eRksstbvyji5VbESCcChRQRtjX0oZ6pYshsz1xMk7Om8xJukbqT1eE9x2cprnhbRoOC20&#10;2NNXS/WpOlsFP8HW5NC4MLxvq8nZHzZmdlDq7XX4XICINMRn+NH+1QqmxbyA+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13SrDAAAA3QAAAA8AAAAAAAAAAAAA&#10;AAAAoQIAAGRycy9kb3ducmV2LnhtbFBLBQYAAAAABAAEAPkAAACRAwAAAAA=&#10;" strokeweight=".5pt"/>
                <v:line id="Line 2263" o:spid="_x0000_s1133" style="position:absolute;visibility:visible;mso-wrap-style:square" from="27433,8001" to="2971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8cAAADdAAAADwAAAGRycy9kb3ducmV2LnhtbESPQWvCQBSE70L/w/IKvemmImqjG2kt&#10;QsGDJPbi7ZF9JrHZt2F3a2J/fVco9DjMzDfMejOYVlzJ+caygudJAoK4tLrhSsHncTdegvABWWNr&#10;mRTcyMMmexitMdW255yuRahEhLBPUUEdQpdK6cuaDPqJ7Yijd7bOYIjSVVI77CPctHKaJHNpsOG4&#10;UGNH25rKr+LbKFgeO/9+25529uAuP/l+ltMM35R6ehxeVyACDeE//Nf+0Aqm85cF3N/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9IbxwAAAN0AAAAPAAAAAAAA&#10;AAAAAAAAAKECAABkcnMvZG93bnJldi54bWxQSwUGAAAAAAQABAD5AAAAlQMAAAAA&#10;" strokeweight=".5pt"/>
                <v:line id="Line 2264" o:spid="_x0000_s1134" style="position:absolute;visibility:visible;mso-wrap-style:square" from="27433,24005" to="29716,2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GacMAAADdAAAADwAAAGRycy9kb3ducmV2LnhtbERPz2vCMBS+D/wfwhvstqaTIq4aZTqE&#10;wQ5Su4u3R/Ns65qXkmS17q83B8Hjx/d7uR5NJwZyvrWs4C1JQRBXVrdcK/gpd69zED4ga+wsk4Ir&#10;eVivJk9LzLW9cEHDIdQihrDPUUETQp9L6auGDPrE9sSRO1lnMEToaqkdXmK46eQ0TWfSYMuxocGe&#10;tg1Vv4c/o2Be9v7zuj3u7N6d/4vvrKAMN0q9PI8fCxCBxvAQ391fWsF09h7nxjfx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gRmnDAAAA3QAAAA8AAAAAAAAAAAAA&#10;AAAAoQIAAGRycy9kb3ducmV2LnhtbFBLBQYAAAAABAAEAPkAAACRAwAAAAA=&#10;" strokeweight=".5pt"/>
                <v:line id="Line 2265" o:spid="_x0000_s1135" style="position:absolute;flip:x;visibility:visible;mso-wrap-style:square" from="27433,51434" to="29716,5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JWMIAAADdAAAADwAAAGRycy9kb3ducmV2LnhtbESPQYvCMBSE78L+h/AW9qapwupajbIs&#10;KJ4Uu168PZpnG2xeShK1/nsjCB6HmfmGmS8724gr+WAcKxgOMhDEpdOGKwWH/1X/B0SIyBobx6Tg&#10;TgGWi4/eHHPtbrynaxErkSAcclRQx9jmUoayJoth4Fri5J2ctxiT9JXUHm8Jbhs5yrKxtGg4LdTY&#10;0l9N5bm4WAXrYEtyaFzovnfF8OKPWzM5KvX12f3OQETq4jv8am+0gtF4OoXnm/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pJWMIAAADdAAAADwAAAAAAAAAAAAAA&#10;AAChAgAAZHJzL2Rvd25yZXYueG1sUEsFBgAAAAAEAAQA+QAAAJADAAAAAA==&#10;" strokeweight=".5pt"/>
                <v:line id="Line 2266" o:spid="_x0000_s1136" style="position:absolute;visibility:visible;mso-wrap-style:square" from="27433,70868" to="29716,7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QdcMAAADdAAAADwAAAGRycy9kb3ducmV2LnhtbERPz2vCMBS+D/wfwhN2m6mlbFKNMjuE&#10;wQ5S9eLt0TzbuualJJmt++uXg7Djx/d7tRlNJ27kfGtZwXyWgCCurG65VnA67l4WIHxA1thZJgV3&#10;8rBZT55WmGs7cEm3Q6hFDGGfo4ImhD6X0lcNGfQz2xNH7mKdwRChq6V2OMRw08k0SV6lwZZjQ4M9&#10;FQ1V34cfo2Bx7P3HvTjv7N5df8uvrKQMt0o9T8f3JYhAY/gXP9yfWkH6lsT98U1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0HXDAAAA3QAAAA8AAAAAAAAAAAAA&#10;AAAAoQIAAGRycy9kb3ducmV2LnhtbFBLBQYAAAAABAAEAPkAAACRAwAAAAA=&#10;" strokeweight=".5pt"/>
                <v:line id="Line 2267" o:spid="_x0000_s1137" style="position:absolute;flip:y;visibility:visible;mso-wrap-style:square" from="27433,38868" to="27433,7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fRMIAAADdAAAADwAAAGRycy9kb3ducmV2LnhtbESPT4vCMBTE7wt+h/AEb2tawT9Uo4iw&#10;iyeXrV68PZpnG2xeShK1fnuzIOxxmJnfMKtNb1txJx+MYwX5OANBXDltuFZwOn59LkCEiKyxdUwK&#10;nhRgsx58rLDQ7sG/dC9jLRKEQ4EKmhi7QspQNWQxjF1HnLyL8xZjkr6W2uMjwW0rJ1k2kxYNp4UG&#10;O9o1VF3Lm1XwHWxFDo0L/fSnzG/+fDDzs1KjYb9dgojUx//wu73XCibzLIe/N+kJ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ffRMIAAADdAAAADwAAAAAAAAAAAAAA&#10;AAChAgAAZHJzL2Rvd25yZXYueG1sUEsFBgAAAAAEAAQA+QAAAJADAAAAAA==&#10;" strokeweight=".5pt"/>
                <v:line id="Line 2268" o:spid="_x0000_s1138" style="position:absolute;visibility:visible;mso-wrap-style:square" from="31999,8001" to="3429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rmcYAAADdAAAADwAAAGRycy9kb3ducmV2LnhtbESPQWvCQBSE7wX/w/KE3urGIDVEV1GL&#10;UOhBor14e2SfSTT7NuxuNfbXdwWhx2FmvmHmy9604krON5YVjEcJCOLS6oYrBd+H7VsGwgdkja1l&#10;UnAnD8vF4GWOubY3Lui6D5WIEPY5KqhD6HIpfVmTQT+yHXH0TtYZDFG6SmqHtwg3rUyT5F0abDgu&#10;1NjRpqbysv8xCrJD5z/um+PW7tz5t/iaFDTBtVKvw341AxGoD//hZ/tTK0inSQqP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j65nGAAAA3QAAAA8AAAAAAAAA&#10;AAAAAAAAoQIAAGRycy9kb3ducmV2LnhtbFBLBQYAAAAABAAEAPkAAACUAwAAAAA=&#10;" strokeweight=".5pt"/>
                <v:line id="Line 2269" o:spid="_x0000_s1139" style="position:absolute;visibility:visible;mso-wrap-style:square" from="31999,24005" to="34290,2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OAscAAADdAAAADwAAAGRycy9kb3ducmV2LnhtbESPQWvCQBSE70L/w/IK3nRTFSupG2kt&#10;QsGDJPbS2yP7mqTNvg272xj7611B8DjMzDfMejOYVvTkfGNZwdM0AUFcWt1wpeDzuJusQPiArLG1&#10;TArO5GGTPYzWmGp74pz6IlQiQtinqKAOoUul9GVNBv3UdsTR+7bOYIjSVVI7PEW4aeUsSZbSYMNx&#10;ocaOtjWVv8WfUbA6dv79vP3a2YP7+c/3i5wW+KbU+HF4fQERaAj38K39oRXMnpM5XN/EJy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04CxwAAAN0AAAAPAAAAAAAA&#10;AAAAAAAAAKECAABkcnMvZG93bnJldi54bWxQSwUGAAAAAAQABAD5AAAAlQMAAAAA&#10;" strokeweight=".5pt"/>
                <v:line id="Line 2270" o:spid="_x0000_s1140" style="position:absolute;visibility:visible;mso-wrap-style:square" from="31999,51434" to="34290,5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WdsYAAADdAAAADwAAAGRycy9kb3ducmV2LnhtbESPQWvCQBSE7wX/w/IEb3VjCK2krkEt&#10;guBBor309si+JqnZt2F3q9Ff3xUKPQ4z8w2zKAbTiQs531pWMJsmIIgrq1uuFXycts9zED4ga+ws&#10;k4IbeSiWo6cF5tpeuaTLMdQiQtjnqKAJoc+l9FVDBv3U9sTR+7LOYIjS1VI7vEa46WSaJC/SYMtx&#10;ocGeNg1V5+OPUTA/9f79tvnc2oP7vpf7rKQM10pNxsPqDUSgIfyH/9o7rSB9TTJ4vI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1nbGAAAA3QAAAA8AAAAAAAAA&#10;AAAAAAAAoQIAAGRycy9kb3ducmV2LnhtbFBLBQYAAAAABAAEAPkAAACUAwAAAAA=&#10;" strokeweight=".5pt"/>
                <v:line id="Line 2271" o:spid="_x0000_s1141" style="position:absolute;visibility:visible;mso-wrap-style:square" from="31999,70868" to="34290,7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z7ccAAADdAAAADwAAAGRycy9kb3ducmV2LnhtbESPQWvCQBSE7wX/w/KE3upG0VZSN0Et&#10;QqEHSeylt0f2NUnNvg27W43++q5Q8DjMzDfMKh9MJ07kfGtZwXSSgCCurG65VvB52D0tQfiArLGz&#10;TAou5CHPRg8rTLU9c0GnMtQiQtinqKAJoU+l9FVDBv3E9sTR+7bOYIjS1VI7PEe46eQsSZ6lwZbj&#10;QoM9bRuqjuWvUbA89P7tsv3a2b37uRYf84LmuFHqcTysX0EEGsI9/N9+1wpmL8kCbm/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nPtxwAAAN0AAAAPAAAAAAAA&#10;AAAAAAAAAKECAABkcnMvZG93bnJldi54bWxQSwUGAAAAAAQABAD5AAAAlQMAAAAA&#10;" strokeweight=".5pt"/>
                <v:line id="Line 2272" o:spid="_x0000_s1142" style="position:absolute;flip:y;visibility:visible;mso-wrap-style:square" from="34290,4571" to="3429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5HMMIAAADdAAAADwAAAGRycy9kb3ducmV2LnhtbESPQYvCMBSE78L+h/AWvNlUQV2qUWRh&#10;xZNi3Yu3R/Nsg81LSaJ2//1GEDwOM/MNs1z3thV38sE4VjDOchDEldOGawW/p5/RF4gQkTW2jknB&#10;HwVYrz4GSyy0e/CR7mWsRYJwKFBBE2NXSBmqhiyGzHXEybs4bzEm6WupPT4S3LZykuczadFwWmiw&#10;o++Gqmt5swq2wVbk0LjQTw/l+ObPezM/KzX87DcLEJH6+A6/2jutYDLPZ/B8k5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5HMMIAAADdAAAADwAAAAAAAAAAAAAA&#10;AAChAgAAZHJzL2Rvd25yZXYueG1sUEsFBgAAAAAEAAQA+QAAAJADAAAAAA==&#10;" strokeweight=".5pt"/>
                <v:line id="Line 2273" o:spid="_x0000_s1143" style="position:absolute;visibility:visible;mso-wrap-style:square" from="34290,4571" to="36573,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IAcYAAADdAAAADwAAAGRycy9kb3ducmV2LnhtbESPQWvCQBSE74X+h+UVems2SqgSs4q1&#10;CIUeJOrF2yP7TNJm34bdrYn99W6h4HGYmW+YYjWaTlzI+daygkmSgiCurG65VnA8bF/mIHxA1thZ&#10;JgVX8rBaPj4UmGs7cEmXfahFhLDPUUETQp9L6auGDPrE9sTRO1tnMETpaqkdDhFuOjlN01dpsOW4&#10;0GBPm4aq7/2PUTA/9P79ujlt7c59/ZafWUkZvin1/DSuFyACjeEe/m9/aAXTWTqDv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USAHGAAAA3QAAAA8AAAAAAAAA&#10;AAAAAAAAoQIAAGRycy9kb3ducmV2LnhtbFBLBQYAAAAABAAEAPkAAACUAwAAAAA=&#10;" strokeweight=".5pt"/>
                <v:line id="Line 2274" o:spid="_x0000_s1144" style="position:absolute;visibility:visible;mso-wrap-style:square" from="34290,8001" to="3657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cc8MAAADdAAAADwAAAGRycy9kb3ducmV2LnhtbERPz2vCMBS+D/wfwhN2m6mlbFKNMjuE&#10;wQ5S9eLt0TzbuualJJmt++uXg7Djx/d7tRlNJ27kfGtZwXyWgCCurG65VnA67l4WIHxA1thZJgV3&#10;8rBZT55WmGs7cEm3Q6hFDGGfo4ImhD6X0lcNGfQz2xNH7mKdwRChq6V2OMRw08k0SV6lwZZjQ4M9&#10;FQ1V34cfo2Bx7P3HvTjv7N5df8uvrKQMt0o9T8f3JYhAY/gXP9yfWkH6lsS58U1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L3HPDAAAA3QAAAA8AAAAAAAAAAAAA&#10;AAAAoQIAAGRycy9kb3ducmV2LnhtbFBLBQYAAAAABAAEAPkAAACRAwAAAAA=&#10;" strokeweight=".5pt"/>
                <v:line id="Line 2275" o:spid="_x0000_s1145" style="position:absolute;visibility:visible;mso-wrap-style:square" from="34290,8001" to="3429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56MYAAADdAAAADwAAAGRycy9kb3ducmV2LnhtbESPQWvCQBSE70L/w/IKvemmQapGV6kp&#10;QsGDRHvx9sg+k7TZt2F31dhf3xWEHoeZ+YZZrHrTigs531hW8DpKQBCXVjdcKfg6bIZTED4ga2wt&#10;k4IbeVgtnwYLzLS9ckGXfahEhLDPUEEdQpdJ6cuaDPqR7Yijd7LOYIjSVVI7vEa4aWWaJG/SYMNx&#10;ocaO8prKn/3ZKJgeOv9xy48bu3Pfv8V2XNAY10q9PPfvcxCB+vAffrQ/tYJ0kszg/i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HeejGAAAA3QAAAA8AAAAAAAAA&#10;AAAAAAAAoQIAAGRycy9kb3ducmV2LnhtbFBLBQYAAAAABAAEAPkAAACUAwAAAAA=&#10;" strokeweight=".5pt"/>
                <v:line id="Line 2276" o:spid="_x0000_s1146" style="position:absolute;visibility:visible;mso-wrap-style:square" from="34290,11432" to="3657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GqMIAAADdAAAADwAAAGRycy9kb3ducmV2LnhtbERPy4rCMBTdD/gP4QruxlQRR6pRfCAI&#10;LqQ6m9ldmmtbbW5KErX69WYhzPJw3rNFa2pxJ+crywoG/QQEcW51xYWC39P2ewLCB2SNtWVS8CQP&#10;i3nna4aptg/O6H4MhYgh7FNUUIbQpFL6vCSDvm8b4sidrTMYInSF1A4fMdzUcpgkY2mw4thQYkPr&#10;kvLr8WYUTE6N3zzXf1t7cJdXth9lNMKVUr1uu5yCCNSGf/HHvdMKhj+DuD++iU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RGqMIAAADdAAAADwAAAAAAAAAAAAAA&#10;AAChAgAAZHJzL2Rvd25yZXYueG1sUEsFBgAAAAAEAAQA+QAAAJADAAAAAA==&#10;" strokeweight=".5pt"/>
                <v:line id="Line 2277" o:spid="_x0000_s1147" style="position:absolute;flip:y;visibility:visible;mso-wrap-style:square" from="34290,20575" to="34290,2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JmcQAAADdAAAADwAAAGRycy9kb3ducmV2LnhtbESPwWrDMBBE74H+g9hCb7HsQOviRgml&#10;kNBTQ9xefFusjS1irYykxO7fV4FCjsPMvGHW29kO4ko+GMcKiiwHQdw6bbhT8PO9W76CCBFZ4+CY&#10;FPxSgO3mYbHGSruJj3StYycShEOFCvoYx0rK0PZkMWRuJE7eyXmLMUnfSe1xSnA7yFWev0iLhtNC&#10;jyN99NSe64tVsA+2JYfGhfn5UBcX33yZslHq6XF+fwMRaY738H/7UytYlUUBt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kmZxAAAAN0AAAAPAAAAAAAAAAAA&#10;AAAAAKECAABkcnMvZG93bnJldi54bWxQSwUGAAAAAAQABAD5AAAAkgMAAAAA&#10;" strokeweight=".5pt"/>
                <v:line id="Line 2278" o:spid="_x0000_s1148" style="position:absolute;visibility:visible;mso-wrap-style:square" from="34290,24005" to="34290,2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9RMUAAADdAAAADwAAAGRycy9kb3ducmV2LnhtbESPQWvCQBSE7wX/w/IEb3VjkFaiq6hF&#10;EHqQqBdvj+wziWbfht2txv76rlDwOMzMN8xs0ZlG3Mj52rKC0TABQVxYXXOp4HjYvE9A+ICssbFM&#10;Ch7kYTHvvc0w0/bOOd32oRQRwj5DBVUIbSalLyoy6Ie2JY7e2TqDIUpXSu3wHuGmkWmSfEiDNceF&#10;CltaV1Rc9z9GweTQ+q/H+rSxO3f5zb/HOY1xpdSg3y2nIAJ14RX+b2+1gvRzlML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p9RMUAAADdAAAADwAAAAAAAAAA&#10;AAAAAAChAgAAZHJzL2Rvd25yZXYueG1sUEsFBgAAAAAEAAQA+QAAAJMDAAAAAA==&#10;" strokeweight=".5pt"/>
                <v:line id="Line 2279" o:spid="_x0000_s1149" style="position:absolute;visibility:visible;mso-wrap-style:square" from="34290,20575" to="36573,2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38YAAADdAAAADwAAAGRycy9kb3ducmV2LnhtbESPT2vCQBTE7wW/w/IEb3XjH1qJrqIW&#10;odCDJHrx9sg+k2j2bdjdauyn7wqFHoeZ+Q2zWHWmETdyvrasYDRMQBAXVtdcKjgedq8zED4ga2ws&#10;k4IHeVgtey8LTLW9c0a3PJQiQtinqKAKoU2l9EVFBv3QtsTRO1tnMETpSqkd3iPcNHKcJG/SYM1x&#10;ocKWthUV1/zbKJgdWv/x2J52du8uP9nXNKMpbpQa9Lv1HESgLvyH/9qfWsH4fTSB5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22N/GAAAA3QAAAA8AAAAAAAAA&#10;AAAAAAAAoQIAAGRycy9kb3ducmV2LnhtbFBLBQYAAAAABAAEAPkAAACUAwAAAAA=&#10;" strokeweight=".5pt"/>
                <v:line id="Line 2280" o:spid="_x0000_s1150" style="position:absolute;visibility:visible;mso-wrap-style:square" from="34290,24005" to="36573,2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Aq8UAAADdAAAADwAAAGRycy9kb3ducmV2LnhtbESPQWvCQBSE7wX/w/IEb3WjhFaiq6hF&#10;EDyUqBdvj+wziWbfht2tRn99t1DwOMzMN8xs0ZlG3Mj52rKC0TABQVxYXXOp4HjYvE9A+ICssbFM&#10;Ch7kYTHvvc0w0/bOOd32oRQRwj5DBVUIbSalLyoy6Ie2JY7e2TqDIUpXSu3wHuGmkeMk+ZAGa44L&#10;Fba0rqi47n+Mgsmh9V+P9Wljv93lme/SnFJcKTXod8spiEBdeIX/21utYPw5SuHvTX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9Aq8UAAADdAAAADwAAAAAAAAAA&#10;AAAAAAChAgAAZHJzL2Rvd25yZXYueG1sUEsFBgAAAAAEAAQA+QAAAJMDAAAAAA==&#10;" strokeweight=".5pt"/>
                <v:line id="Line 2281" o:spid="_x0000_s1151" style="position:absolute;visibility:visible;mso-wrap-style:square" from="34290,27436" to="36573,2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lMMYAAADdAAAADwAAAGRycy9kb3ducmV2LnhtbESPT2sCMRTE7wW/Q3iCt5pVtJXVKP5B&#10;EHooq168PTbP3dXNy5JEXf30TaHQ4zAzv2Fmi9bU4k7OV5YVDPoJCOLc6ooLBcfD9n0CwgdkjbVl&#10;UvAkD4t5522GqbYPzui+D4WIEPYpKihDaFIpfV6SQd+3DXH0ztYZDFG6QmqHjwg3tRwmyYc0WHFc&#10;KLGhdUn5dX8zCiaHxm+e69PWfrvLK/saZTTClVK9brucggjUhv/wX3unFQw/B2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5TDGAAAA3QAAAA8AAAAAAAAA&#10;AAAAAAAAoQIAAGRycy9kb3ducmV2LnhtbFBLBQYAAAAABAAEAPkAAACUAwAAAAA=&#10;" strokeweight=".5pt"/>
                <v:line id="Line 2282" o:spid="_x0000_s1152" style="position:absolute;flip:x;visibility:visible;mso-wrap-style:square" from="27433,35437" to="36573,3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R7cIAAADdAAAADwAAAGRycy9kb3ducmV2LnhtbESPQYvCMBSE74L/ITzBm6YV1KUaRRZ2&#10;2ZNi3Yu3R/Nsg81LSaJ2//1GEDwOM/MNs972thV38sE4VpBPMxDEldOGawW/p6/JB4gQkTW2jknB&#10;HwXYboaDNRbaPfhI9zLWIkE4FKigibErpAxVQxbD1HXEybs4bzEm6WupPT4S3LZylmULadFwWmiw&#10;o8+Gqmt5swq+g63IoXGhnx/K/ObPe7M8KzUe9bsViEh9fIdf7R+tYLbMF/B8k5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fR7cIAAADdAAAADwAAAAAAAAAAAAAA&#10;AAChAgAAZHJzL2Rvd25yZXYueG1sUEsFBgAAAAAEAAQA+QAAAJADAAAAAA==&#10;" strokeweight=".5pt"/>
                <v:line id="Line 2283" o:spid="_x0000_s1153" style="position:absolute;flip:y;visibility:visible;mso-wrap-style:square" from="34290,42291" to="34290,5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0dsMAAADdAAAADwAAAGRycy9kb3ducmV2LnhtbESPQWvCQBSE7wX/w/KE3uomgo1EN0GE&#10;Fk+Wpr14e2SfyWL2bdhdNf33bqHQ4zAz3zDberKDuJEPxrGCfJGBIG6dNtwp+P56e1mDCBFZ4+CY&#10;FPxQgLqaPW2x1O7On3RrYicShEOJCvoYx1LK0PZkMSzcSJy8s/MWY5K+k9rjPcHtIJdZ9iotGk4L&#10;PY6076m9NFer4D3YlhwaF6bVR5Nf/eloipNSz/NptwERaYr/4b/2QStYFnkBv2/SE5D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dHbDAAAA3QAAAA8AAAAAAAAAAAAA&#10;AAAAoQIAAGRycy9kb3ducmV2LnhtbFBLBQYAAAAABAAEAPkAAACRAwAAAAA=&#10;" strokeweight=".5pt"/>
                <v:line id="Line 2284" o:spid="_x0000_s1154" style="position:absolute;visibility:visible;mso-wrap-style:square" from="34290,42291" to="36573,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KrsIAAADdAAAADwAAAGRycy9kb3ducmV2LnhtbERPy4rCMBTdD/gP4QruxlQRR6pRfCAI&#10;LqQ6m9ldmmtbbW5KErX69WYhzPJw3rNFa2pxJ+crywoG/QQEcW51xYWC39P2ewLCB2SNtWVS8CQP&#10;i3nna4aptg/O6H4MhYgh7FNUUIbQpFL6vCSDvm8b4sidrTMYInSF1A4fMdzUcpgkY2mw4thQYkPr&#10;kvLr8WYUTE6N3zzXf1t7cJdXth9lNMKVUr1uu5yCCNSGf/HHvdMKhj+DODe+iU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JKrsIAAADdAAAADwAAAAAAAAAAAAAA&#10;AAChAgAAZHJzL2Rvd25yZXYueG1sUEsFBgAAAAAEAAQA+QAAAJADAAAAAA==&#10;" strokeweight=".5pt"/>
                <v:line id="Line 2285" o:spid="_x0000_s1155" style="position:absolute;visibility:visible;mso-wrap-style:square" from="34290,45721" to="36573,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vNcYAAADdAAAADwAAAGRycy9kb3ducmV2LnhtbESPQWvCQBSE70L/w/IK3nSjiNrUVVpF&#10;EDxIYi+9PbKvSdrs27C71eivdwXB4zAz3zCLVWcacSLna8sKRsMEBHFhdc2lgq/jdjAH4QOyxsYy&#10;KbiQh9XypbfAVNszZ3TKQykihH2KCqoQ2lRKX1Rk0A9tSxy9H+sMhihdKbXDc4SbRo6TZCoN1hwX&#10;KmxpXVHxl/8bBfNj6zeX9ffWHtzvNdtPMprgp1L91+7jHUSgLjzDj/ZOKxjPRm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e7zXGAAAA3QAAAA8AAAAAAAAA&#10;AAAAAAAAoQIAAGRycy9kb3ducmV2LnhtbFBLBQYAAAAABAAEAPkAAACUAwAAAAA=&#10;" strokeweight=".5pt"/>
                <v:line id="Line 2286" o:spid="_x0000_s1156" style="position:absolute;visibility:visible;mso-wrap-style:square" from="34290,49152" to="36573,4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MFcIAAADdAAAADwAAAGRycy9kb3ducmV2LnhtbERPTYvCMBC9C/sfwix403SLqFSj7CqC&#10;4GGpevE2NGNbt5mUJGr115vDgsfH+54vO9OIGzlfW1bwNUxAEBdW11wqOB42gykIH5A1NpZJwYM8&#10;LBcfvTlm2t45p9s+lCKGsM9QQRVCm0npi4oM+qFtiSN3ts5giNCVUju8x3DTyDRJxtJgzbGhwpZW&#10;FRV/+6tRMD20fv1YnTb2112e+W6U0wh/lOp/dt8zEIG68Bb/u7daQTpJ4/7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iMFcIAAADdAAAADwAAAAAAAAAAAAAA&#10;AAChAgAAZHJzL2Rvd25yZXYueG1sUEsFBgAAAAAEAAQA+QAAAJADAAAAAA==&#10;" strokeweight=".5pt"/>
                <v:line id="Line 2287" o:spid="_x0000_s1157" style="position:absolute;visibility:visible;mso-wrap-style:square" from="34290,51434" to="34290,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pjsUAAADdAAAADwAAAGRycy9kb3ducmV2LnhtbESPQWvCQBSE7wX/w/IEb3VjkFaiq6hF&#10;EHqQqBdvj+wziWbfht2txv76rlDwOMzMN8xs0ZlG3Mj52rKC0TABQVxYXXOp4HjYvE9A+ICssbFM&#10;Ch7kYTHvvc0w0/bOOd32oRQRwj5DBVUIbSalLyoy6Ie2JY7e2TqDIUpXSu3wHuGmkWmSfEiDNceF&#10;CltaV1Rc9z9GweTQ+q/H+rSxO3f5zb/HOY1xpdSg3y2nIAJ14RX+b2+1gvQzHcH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QpjsUAAADdAAAADwAAAAAAAAAA&#10;AAAAAAChAgAAZHJzL2Rvd25yZXYueG1sUEsFBgAAAAAEAAQA+QAAAJMDAAAAAA==&#10;" strokeweight=".5pt"/>
                <v:line id="Line 2288" o:spid="_x0000_s1158" style="position:absolute;visibility:visible;mso-wrap-style:square" from="34290,59436" to="36573,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3+cYAAADdAAAADwAAAGRycy9kb3ducmV2LnhtbESPQWvCQBSE70L/w/IK3nTTIK2krqFN&#10;EQQPEvXS2yP7TGKzb8PuVqO/visUPA4z8w2zyAfTiTM531pW8DJNQBBXVrdcKzjsV5M5CB+QNXaW&#10;ScGVPOTLp9ECM20vXNJ5F2oRIewzVNCE0GdS+qohg35qe+LoHa0zGKJ0tdQOLxFuOpkmyas02HJc&#10;aLCnoqHqZ/drFMz3vf+6Ft8ru3WnW7mZlTTDT6XGz8PHO4hAQ3iE/9trrSB9S1O4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t/nGAAAA3QAAAA8AAAAAAAAA&#10;AAAAAAAAoQIAAGRycy9kb3ducmV2LnhtbFBLBQYAAAAABAAEAPkAAACUAwAAAAA=&#10;" strokeweight=".5pt"/>
                <v:line id="Line 2289" o:spid="_x0000_s1159" style="position:absolute;visibility:visible;mso-wrap-style:square" from="34290,56013" to="36573,5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SYscAAADdAAAADwAAAGRycy9kb3ducmV2LnhtbESPQWvCQBSE7wX/w/KE3uqmqVhJs4pa&#10;BKGHEu2lt0f2mcRm34bdbYz++m5B8DjMzDdMvhxMK3pyvrGs4HmSgCAurW64UvB12D7NQfiArLG1&#10;TAou5GG5GD3kmGl75oL6fahEhLDPUEEdQpdJ6cuaDPqJ7Yijd7TOYIjSVVI7PEe4aWWaJDNpsOG4&#10;UGNHm5rKn/2vUTA/dP79svne2k93uhYf04KmuFbqcTys3kAEGsI9fGvvtIL0NX2B/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hJixwAAAN0AAAAPAAAAAAAA&#10;AAAAAAAAAKECAABkcnMvZG93bnJldi54bWxQSwUGAAAAAAQABAD5AAAAlQMAAAAA&#10;" strokeweight=".5pt"/>
                <v:line id="Line 2290" o:spid="_x0000_s1160" style="position:absolute;visibility:visible;mso-wrap-style:square" from="34290,52582" to="36573,5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OKFsYAAADdAAAADwAAAGRycy9kb3ducmV2LnhtbESPQWvCQBSE7wX/w/IEb3VjCK1EV1GL&#10;IHgo0V68PbLPJJp9G3a3Gv313UKhx2FmvmHmy9604kbON5YVTMYJCOLS6oYrBV/H7esUhA/IGlvL&#10;pOBBHpaLwcscc23vXNDtECoRIexzVFCH0OVS+rImg35sO+Lona0zGKJ0ldQO7xFuWpkmyZs02HBc&#10;qLGjTU3l9fBtFEyPnf94bE5b++kuz2KfFZThWqnRsF/NQATqw3/4r73TCtL3NIP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ihbGAAAA3QAAAA8AAAAAAAAA&#10;AAAAAAAAoQIAAGRycy9kb3ducmV2LnhtbFBLBQYAAAAABAAEAPkAAACUAwAAAAA=&#10;" strokeweight=".5pt"/>
                <v:line id="Line 2291" o:spid="_x0000_s1161" style="position:absolute;visibility:visible;mso-wrap-style:square" from="34290,67438" to="34290,7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vjcYAAADdAAAADwAAAGRycy9kb3ducmV2LnhtbESPQWvCQBSE7wX/w/IEb3XTYFVSV2kV&#10;QfBQol56e2SfSWz2bdhdNfbXuwXB4zAz3zCzRWcacSHna8sK3oYJCOLC6ppLBYf9+nUKwgdkjY1l&#10;UnAjD4t572WGmbZXzumyC6WIEPYZKqhCaDMpfVGRQT+0LXH0jtYZDFG6UmqH1wg3jUyTZCwN1hwX&#10;KmxpWVHxuzsbBdN961e35c/afrvTX74d5TTCL6UG/e7zA0SgLjzDj/ZGK0gn6Tv8v4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L43GAAAA3QAAAA8AAAAAAAAA&#10;AAAAAAAAoQIAAGRycy9kb3ducmV2LnhtbFBLBQYAAAAABAAEAPkAAACUAwAAAAA=&#10;" strokeweight=".5pt"/>
                <v:line id="Line 2292" o:spid="_x0000_s1162" style="position:absolute;visibility:visible;mso-wrap-style:square" from="34290,74298" to="36573,7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2x+sUAAADdAAAADwAAAGRycy9kb3ducmV2LnhtbESPQWvCQBSE7wX/w/IEb3XTIFaiq1RF&#10;EHqQaC+9PbLPJJp9G3ZXjf76rlDwOMzMN8xs0ZlGXMn52rKCj2ECgriwuuZSwc9h8z4B4QOyxsYy&#10;KbiTh8W89zbDTNsb53Tdh1JECPsMFVQhtJmUvqjIoB/aljh6R+sMhihdKbXDW4SbRqZJMpYGa44L&#10;Fba0qqg47y9GweTQ+vV99buxO3d65N+jnEa4VGrQ776mIAJ14RX+b2+1gvQzHcP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2x+sUAAADdAAAADwAAAAAAAAAA&#10;AAAAAAChAgAAZHJzL2Rvd25yZXYueG1sUEsFBgAAAAAEAAQA+QAAAJMDAAAAAA==&#10;" strokeweight=".5pt"/>
                <v:line id="Line 2293" o:spid="_x0000_s1163" style="position:absolute;visibility:visible;mso-wrap-style:square" from="34290,70868" to="36573,7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UYcUAAADdAAAADwAAAGRycy9kb3ducmV2LnhtbESPQWvCQBSE7wX/w/IEb3XTIFWiq1RF&#10;EHqQaC+9PbLPJJp9G3ZXjf56t1DwOMzMN8xs0ZlGXMn52rKCj2ECgriwuuZSwc9h8z4B4QOyxsYy&#10;KbiTh8W89zbDTNsb53Tdh1JECPsMFVQhtJmUvqjIoB/aljh6R+sMhihdKbXDW4SbRqZJ8ikN1hwX&#10;KmxpVVFx3l+Mgsmh9ev76ndjd+70yL9HOY1wqdSg331NQQTqwiv8395qBek4HcPf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EUYcUAAADdAAAADwAAAAAAAAAA&#10;AAAAAAChAgAAZHJzL2Rvd25yZXYueG1sUEsFBgAAAAAEAAQA+QAAAJMDAAAAAA==&#10;" strokeweight=".5pt"/>
                <v:line id="Line 2294" o:spid="_x0000_s1164" style="position:absolute;visibility:visible;mso-wrap-style:square" from="34290,67438" to="36573,6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AE8IAAADdAAAADwAAAGRycy9kb3ducmV2LnhtbERPTYvCMBC9C/sfwix403SLqFSj7CqC&#10;4GGpevE2NGNbt5mUJGr115vDgsfH+54vO9OIGzlfW1bwNUxAEBdW11wqOB42gykIH5A1NpZJwYM8&#10;LBcfvTlm2t45p9s+lCKGsM9QQRVCm0npi4oM+qFtiSN3ts5giNCVUju8x3DTyDRJxtJgzbGhwpZW&#10;FRV/+6tRMD20fv1YnTb2112e+W6U0wh/lOp/dt8zEIG68Bb/u7daQTpJ49z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6AE8IAAADdAAAADwAAAAAAAAAAAAAA&#10;AAChAgAAZHJzL2Rvd25yZXYueG1sUEsFBgAAAAAEAAQA+QAAAJADAAAAAA==&#10;" strokeweight=".5pt"/>
                <v:shape id="Text Box 2295" o:spid="_x0000_s1165" type="#_x0000_t202" style="position:absolute;left:5715;top:29718;width:3431;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7TcUA&#10;AADdAAAADwAAAGRycy9kb3ducmV2LnhtbESPzWsCMRTE74L/Q3iCN026h2q3RimK0IPgR0Xo7bF5&#10;+4Gbl2UTd7f/fSMUehxm5jfMajPYWnTU+sqxhpe5AkGcOVNxoeH6tZ8tQfiAbLB2TBp+yMNmPR6t&#10;MDWu5zN1l1CICGGfooYyhCaV0mclWfRz1xBHL3etxRBlW0jTYh/htpaJUq/SYsVxocSGtiVl98vD&#10;amB/2O2zRrnk0R/z++2UfyvstJ5Oho93EIGG8B/+a38aDckieYP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TtNxQAAAN0AAAAPAAAAAAAAAAAAAAAAAJgCAABkcnMv&#10;ZG93bnJldi54bWxQSwUGAAAAAAQABAD1AAAAigMAAAAA&#10;" filled="f" stroked="f" strokeweight=".5pt">
                  <v:textbox inset=".06mm,.25mm,.06mm,.25mm">
                    <w:txbxContent>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※１</w:t>
                        </w:r>
                      </w:p>
                    </w:txbxContent>
                  </v:textbox>
                </v:shape>
                <v:shape id="Text Box 2296" o:spid="_x0000_s1166" type="#_x0000_t202" style="position:absolute;left:5715;top:34289;width:343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EDcIA&#10;AADdAAAADwAAAGRycy9kb3ducmV2LnhtbERPy2rCQBTdF/yH4Qrd1RlTsCU6iliELgraWAR3l8zN&#10;AzN3QmZM0r93FoLLw3mvNqNtRE+drx1rmM8UCOLcmZpLDX+n/dsnCB+QDTaOScM/edisJy8rTI0b&#10;+Jf6LJQihrBPUUMVQptK6fOKLPqZa4kjV7jOYoiwK6XpcIjhtpGJUgtpsebYUGFLu4rya3azGtj/&#10;fO3zVrnkNhyK6/lYXBT2Wr9Ox+0SRKAxPMUP97fRkHy8x/3xTX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gQNwgAAAN0AAAAPAAAAAAAAAAAAAAAAAJgCAABkcnMvZG93&#10;bnJldi54bWxQSwUGAAAAAAQABAD1AAAAhwMAAAAA&#10;" filled="f" stroked="f" strokeweight=".5pt">
                  <v:textbox inset=".06mm,.25mm,.06mm,.25mm">
                    <w:txbxContent>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※１</w:t>
                        </w:r>
                      </w:p>
                    </w:txbxContent>
                  </v:textbox>
                </v:shape>
                <v:shape id="Text Box 2297" o:spid="_x0000_s1167" type="#_x0000_t202" style="position:absolute;left:2283;top:38868;width:3439;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hlsUA&#10;AADdAAAADwAAAGRycy9kb3ducmV2LnhtbESPT2sCMRTE7wW/Q3iCt5q4QiurUUQRPAhtVQRvj83b&#10;P7h5WTZxd/vtm0Khx2FmfsOsNoOtRUetrxxrmE0VCOLMmYoLDdfL4XUBwgdkg7Vj0vBNHjbr0csK&#10;U+N6/qLuHAoRIexT1FCG0KRS+qwki37qGuLo5a61GKJsC2la7CPc1jJR6k1arDgulNjQrqTscX5a&#10;DexP+0PWKJc8+4/8cfvM7wo7rSfjYbsEEWgI/+G/9tFoSN7nM/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qGWxQAAAN0AAAAPAAAAAAAAAAAAAAAAAJgCAABkcnMv&#10;ZG93bnJldi54bWxQSwUGAAAAAAQABAD1AAAAigMAAAAA&#10;" filled="f" stroked="f" strokeweight=".5pt">
                  <v:textbox inset=".06mm,.25mm,.06mm,.25mm">
                    <w:txbxContent>
                      <w:p w:rsidR="008F0FFC" w:rsidRPr="00B87F6F" w:rsidRDefault="008F0FFC" w:rsidP="00181D50">
                        <w:pPr>
                          <w:jc w:val="center"/>
                          <w:rPr>
                            <w:rFonts w:ascii="HG丸ｺﾞｼｯｸM-PRO" w:eastAsia="HG丸ｺﾞｼｯｸM-PRO" w:hAnsi="HG丸ｺﾞｼｯｸM-PRO"/>
                          </w:rPr>
                        </w:pPr>
                        <w:r w:rsidRPr="00B87F6F">
                          <w:rPr>
                            <w:rFonts w:ascii="HG丸ｺﾞｼｯｸM-PRO" w:eastAsia="HG丸ｺﾞｼｯｸM-PRO" w:hAnsi="HG丸ｺﾞｼｯｸM-PRO" w:hint="eastAsia"/>
                          </w:rPr>
                          <w:t>※２</w:t>
                        </w:r>
                      </w:p>
                      <w:p w:rsidR="008F0FFC" w:rsidRPr="00B87F6F" w:rsidRDefault="008F0FFC" w:rsidP="00181D50">
                        <w:pPr>
                          <w:jc w:val="center"/>
                          <w:rPr>
                            <w:rFonts w:ascii="HG丸ｺﾞｼｯｸM-PRO" w:eastAsia="HG丸ｺﾞｼｯｸM-PRO" w:hAnsi="HG丸ｺﾞｼｯｸM-PRO"/>
                          </w:rPr>
                        </w:pPr>
                      </w:p>
                    </w:txbxContent>
                  </v:textbox>
                </v:shape>
                <v:shape id="Text Box 2298" o:spid="_x0000_s1168" type="#_x0000_t202" style="position:absolute;left:3431;top:51434;width:18287;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S8cAA&#10;AADdAAAADwAAAGRycy9kb3ducmV2LnhtbERPXWvCMBR9H+w/hDvY20ztmNPOKOIY7E203fu1uTad&#10;zU1JMq3/fhEEHw/ne74cbCdO5EPrWMF4lIEgrp1uuVFQlV8vUxAhImvsHJOCCwVYLh4f5lhod+Yt&#10;nXaxESmEQ4EKTIx9IWWoDVkMI9cTJ+7gvMWYoG+k9nhO4baTeZZNpMWWU4PBntaG6uPuzyqwJX8O&#10;s+rHb0qs9mnc9vfyZpR6fhpWHyAiDfEuvrm/tYL8/TWH65v0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fS8cAAAADdAAAADwAAAAAAAAAAAAAAAACYAgAAZHJzL2Rvd25y&#10;ZXYueG1sUEsFBgAAAAAEAAQA9QAAAIUDAAAAAA==&#10;" stroked="f" strokeweight=".5pt">
                  <v:textbox inset=".06mm,.25mm,.06mm,.25mm">
                    <w:txbxContent>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※１　防災情報提供システム</w:t>
                        </w:r>
                      </w:p>
                      <w:p w:rsidR="008F0FFC" w:rsidRPr="00B87F6F" w:rsidRDefault="008F0FFC" w:rsidP="00181D50">
                        <w:pPr>
                          <w:rPr>
                            <w:rFonts w:ascii="HG丸ｺﾞｼｯｸM-PRO" w:eastAsia="HG丸ｺﾞｼｯｸM-PRO" w:hAnsi="HG丸ｺﾞｼｯｸM-PRO"/>
                          </w:rPr>
                        </w:pPr>
                        <w:r w:rsidRPr="00B87F6F">
                          <w:rPr>
                            <w:rFonts w:ascii="HG丸ｺﾞｼｯｸM-PRO" w:eastAsia="HG丸ｺﾞｼｯｸM-PRO" w:hAnsi="HG丸ｺﾞｼｯｸM-PRO" w:hint="eastAsia"/>
                          </w:rPr>
                          <w:t>※２　防災情報提供装置</w:t>
                        </w:r>
                      </w:p>
                    </w:txbxContent>
                  </v:textbox>
                </v:shape>
                <w10:anchorlock/>
              </v:group>
            </w:pict>
          </mc:Fallback>
        </mc:AlternateContent>
      </w:r>
    </w:p>
    <w:p w:rsidR="00D7625D" w:rsidRDefault="00D7625D" w:rsidP="00D7625D"/>
    <w:p w:rsidR="003E2AC7" w:rsidRPr="00800E21" w:rsidRDefault="003E2AC7" w:rsidP="00D7625D"/>
    <w:p w:rsidR="003E2AC7" w:rsidRDefault="005B41BC" w:rsidP="009B63F2">
      <w:pPr>
        <w:pStyle w:val="2"/>
      </w:pPr>
      <w:bookmarkStart w:id="16" w:name="_Toc446189876"/>
      <w:bookmarkStart w:id="17" w:name="_Toc83100914"/>
      <w:r>
        <w:rPr>
          <w:rFonts w:hint="eastAsia"/>
        </w:rPr>
        <w:lastRenderedPageBreak/>
        <w:t>風水害発生時</w:t>
      </w:r>
      <w:bookmarkEnd w:id="16"/>
    </w:p>
    <w:p w:rsidR="00B76774" w:rsidRPr="00B76774" w:rsidRDefault="00B76774" w:rsidP="00B76774">
      <w:pPr>
        <w:pStyle w:val="a0"/>
        <w:ind w:left="638"/>
      </w:pPr>
    </w:p>
    <w:p w:rsidR="003E2AC7" w:rsidRPr="0042758D" w:rsidRDefault="003E2AC7" w:rsidP="00F827C5">
      <w:pPr>
        <w:pStyle w:val="3"/>
      </w:pPr>
      <w:bookmarkStart w:id="18" w:name="_Toc446189877"/>
      <w:r w:rsidRPr="0042758D">
        <w:rPr>
          <w:rFonts w:hint="eastAsia"/>
        </w:rPr>
        <w:t>風水害発生時の初動活動の流れ</w:t>
      </w:r>
      <w:bookmarkEnd w:id="17"/>
      <w:bookmarkEnd w:id="18"/>
    </w:p>
    <w:p w:rsidR="003E2AC7" w:rsidRPr="00FA2E02" w:rsidRDefault="00D7625D" w:rsidP="00D7625D">
      <w:pPr>
        <w:pStyle w:val="a0"/>
        <w:ind w:leftChars="236" w:left="502" w:firstLineChars="106" w:firstLine="225"/>
        <w:rPr>
          <w:rFonts w:ascii="HG丸ｺﾞｼｯｸM-PRO" w:eastAsia="HG丸ｺﾞｼｯｸM-PRO" w:hAnsi="HG丸ｺﾞｼｯｸM-PRO"/>
          <w:color w:val="000000"/>
        </w:rPr>
      </w:pPr>
      <w:r w:rsidRPr="00FA2E02">
        <w:rPr>
          <w:rFonts w:ascii="HG丸ｺﾞｼｯｸM-PRO" w:eastAsia="HG丸ｺﾞｼｯｸM-PRO" w:hAnsi="HG丸ｺﾞｼｯｸM-PRO" w:hint="eastAsia"/>
          <w:color w:val="000000"/>
        </w:rPr>
        <w:t>市</w:t>
      </w:r>
      <w:r w:rsidR="003E2AC7" w:rsidRPr="00FA2E02">
        <w:rPr>
          <w:rFonts w:ascii="HG丸ｺﾞｼｯｸM-PRO" w:eastAsia="HG丸ｺﾞｼｯｸM-PRO" w:hAnsi="HG丸ｺﾞｼｯｸM-PRO" w:hint="eastAsia"/>
          <w:color w:val="000000"/>
        </w:rPr>
        <w:t>内に災害が発生し、または発生するおそれがある場合、風水害応急対策を強力かつ迅速に推進するため、法令及び防災計画ならびに当該機関の防災に関する計画の定めるところにより、万全の活動体制を確立する。</w:t>
      </w:r>
    </w:p>
    <w:p w:rsidR="003E2AC7" w:rsidRPr="00FA2E02" w:rsidRDefault="00D7625D" w:rsidP="008A5476">
      <w:pPr>
        <w:pStyle w:val="a0"/>
        <w:ind w:leftChars="236" w:left="502" w:firstLineChars="106" w:firstLine="225"/>
        <w:rPr>
          <w:rFonts w:ascii="HG丸ｺﾞｼｯｸM-PRO" w:eastAsia="HG丸ｺﾞｼｯｸM-PRO" w:hAnsi="HG丸ｺﾞｼｯｸM-PRO"/>
          <w:color w:val="000000"/>
        </w:rPr>
      </w:pPr>
      <w:r w:rsidRPr="00FA2E02">
        <w:rPr>
          <w:rFonts w:ascii="HG丸ｺﾞｼｯｸM-PRO" w:eastAsia="HG丸ｺﾞｼｯｸM-PRO" w:hAnsi="HG丸ｺﾞｼｯｸM-PRO" w:hint="eastAsia"/>
          <w:color w:val="000000"/>
        </w:rPr>
        <w:t>市</w:t>
      </w:r>
      <w:r w:rsidR="003E2AC7" w:rsidRPr="00FA2E02">
        <w:rPr>
          <w:rFonts w:ascii="HG丸ｺﾞｼｯｸM-PRO" w:eastAsia="HG丸ｺﾞｼｯｸM-PRO" w:hAnsi="HG丸ｺﾞｼｯｸM-PRO" w:hint="eastAsia"/>
          <w:color w:val="000000"/>
        </w:rPr>
        <w:t>における風水害対策の初動活動は、風水害等の規模や被害の状況に応じて実施する。</w:t>
      </w:r>
      <w:r w:rsidR="003E2AC7" w:rsidRPr="00FA2E02">
        <w:rPr>
          <w:rFonts w:ascii="HG丸ｺﾞｼｯｸM-PRO" w:eastAsia="HG丸ｺﾞｼｯｸM-PRO" w:hAnsi="HG丸ｺﾞｼｯｸM-PRO" w:hint="eastAsia"/>
        </w:rPr>
        <w:t>なお、</w:t>
      </w:r>
      <w:r w:rsidR="003E1883" w:rsidRPr="00FA2E02">
        <w:rPr>
          <w:rFonts w:ascii="HG丸ｺﾞｼｯｸM-PRO" w:eastAsia="HG丸ｺﾞｼｯｸM-PRO" w:hAnsi="HG丸ｺﾞｼｯｸM-PRO" w:hint="eastAsia"/>
        </w:rPr>
        <w:t>水防計画による水防計画による非常参集は、下記とは別であり、水防</w:t>
      </w:r>
      <w:r w:rsidR="003E1883" w:rsidRPr="00FA2E02">
        <w:rPr>
          <w:rFonts w:ascii="HG丸ｺﾞｼｯｸM-PRO" w:eastAsia="HG丸ｺﾞｼｯｸM-PRO" w:hAnsi="HG丸ｺﾞｼｯｸM-PRO" w:hint="eastAsia"/>
          <w:szCs w:val="21"/>
        </w:rPr>
        <w:t>組織に配置される職員等は，水防本部の事業開始の指令を受けたときは，直ちに水防本部に参集し，水防本部長の指揮を受けるものとする。</w:t>
      </w:r>
    </w:p>
    <w:p w:rsidR="003E2AC7" w:rsidRPr="00F01785" w:rsidRDefault="003E2AC7" w:rsidP="003E2AC7">
      <w:pPr>
        <w:pStyle w:val="a0"/>
        <w:ind w:left="638"/>
        <w:rPr>
          <w:color w:val="000000"/>
        </w:rPr>
      </w:pPr>
    </w:p>
    <w:p w:rsidR="003E2AC7" w:rsidRPr="00C00F24" w:rsidRDefault="003E2AC7" w:rsidP="00C00F24">
      <w:pPr>
        <w:pStyle w:val="a0"/>
        <w:ind w:leftChars="-133" w:left="635" w:hangingChars="432" w:hanging="918"/>
        <w:rPr>
          <w:color w:val="000000"/>
          <w:shd w:val="pct15" w:color="auto" w:fill="FFFFFF"/>
        </w:rPr>
      </w:pPr>
      <w:r w:rsidRPr="00C00F24">
        <w:rPr>
          <w:rFonts w:hint="eastAsia"/>
          <w:color w:val="000000"/>
          <w:shd w:val="pct15" w:color="auto" w:fill="FFFFFF"/>
        </w:rPr>
        <w:t xml:space="preserve">■　</w:t>
      </w:r>
      <w:r w:rsidRPr="00C00F24">
        <w:rPr>
          <w:rFonts w:asciiTheme="majorEastAsia" w:eastAsiaTheme="majorEastAsia" w:hAnsiTheme="majorEastAsia" w:hint="eastAsia"/>
          <w:b/>
          <w:color w:val="000000"/>
          <w:shd w:val="pct15" w:color="auto" w:fill="FFFFFF"/>
        </w:rPr>
        <w:t>風水害による初動活動の流れ</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E2AC7" w:rsidRPr="005D29C3" w:rsidTr="007309B2">
        <w:tc>
          <w:tcPr>
            <w:tcW w:w="9639" w:type="dxa"/>
          </w:tcPr>
          <w:p w:rsidR="003E2AC7" w:rsidRPr="005D29C3" w:rsidRDefault="008D2E56"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84352" behindDoc="0" locked="0" layoutInCell="1" allowOverlap="1" wp14:anchorId="42356851" wp14:editId="15EFD108">
                      <wp:simplePos x="0" y="0"/>
                      <wp:positionH relativeFrom="column">
                        <wp:posOffset>922655</wp:posOffset>
                      </wp:positionH>
                      <wp:positionV relativeFrom="paragraph">
                        <wp:posOffset>33654</wp:posOffset>
                      </wp:positionV>
                      <wp:extent cx="4994910" cy="376555"/>
                      <wp:effectExtent l="19050" t="19050" r="15240" b="23495"/>
                      <wp:wrapNone/>
                      <wp:docPr id="2525" name="Rectangle 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4910" cy="376555"/>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4A69A8" w:rsidRDefault="008F0FFC" w:rsidP="003E2AC7">
                                  <w:pPr>
                                    <w:spacing w:line="200" w:lineRule="exact"/>
                                    <w:rPr>
                                      <w:rFonts w:ascii="HGSｺﾞｼｯｸM" w:eastAsia="HGSｺﾞｼｯｸM"/>
                                      <w:sz w:val="18"/>
                                      <w:szCs w:val="18"/>
                                    </w:rPr>
                                  </w:pPr>
                                  <w:r w:rsidRPr="004A69A8">
                                    <w:rPr>
                                      <w:rFonts w:ascii="HGSｺﾞｼｯｸM" w:eastAsia="HGSｺﾞｼｯｸM" w:hint="eastAsia"/>
                                      <w:sz w:val="18"/>
                                      <w:szCs w:val="18"/>
                                    </w:rPr>
                                    <w:t>風水害が発生する危険性があり、市災対本部の設置に至らない段階においては、水防計画に則り、適切な水防活動を行う。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7" o:spid="_x0000_s1169" style="position:absolute;left:0;text-align:left;margin-left:72.65pt;margin-top:2.65pt;width:393.3pt;height:2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" strokeweight="3pt">
                      <v:stroke linestyle="thinThin"/>
                      <v:textbox>
                        <w:txbxContent>
                          <w:p w:rsidR="008F0FFC" w:rsidRPr="004A69A8" w:rsidRDefault="008F0FFC" w:rsidP="003E2AC7">
                            <w:pPr>
                              <w:spacing w:line="200" w:lineRule="exact"/>
                              <w:rPr>
                                <w:rFonts w:ascii="HGSｺﾞｼｯｸM" w:eastAsia="HGSｺﾞｼｯｸM"/>
                                <w:sz w:val="18"/>
                                <w:szCs w:val="18"/>
                              </w:rPr>
                            </w:pPr>
                            <w:r w:rsidRPr="004A69A8">
                              <w:rPr>
                                <w:rFonts w:ascii="HGSｺﾞｼｯｸM" w:eastAsia="HGSｺﾞｼｯｸM" w:hint="eastAsia"/>
                                <w:sz w:val="18"/>
                                <w:szCs w:val="18"/>
                              </w:rPr>
                              <w:t>風水害が発生する危険性があり、市災対本部の設置に至らない段階においては、水防計画に則り、適切な水防活動を行う。</w:t>
                            </w:r>
                          </w:p>
                        </w:txbxContent>
                      </v:textbox>
                    </v:rect>
                  </w:pict>
                </mc:Fallback>
              </mc:AlternateContent>
            </w:r>
            <w:r w:rsidR="00765B9F">
              <w:rPr>
                <w:rFonts w:hint="eastAsia"/>
                <w:noProof/>
                <w:color w:val="000000"/>
              </w:rPr>
              <mc:AlternateContent>
                <mc:Choice Requires="wps">
                  <w:drawing>
                    <wp:anchor distT="0" distB="0" distL="114300" distR="114300" simplePos="0" relativeHeight="251662848" behindDoc="0" locked="0" layoutInCell="1" allowOverlap="1" wp14:anchorId="2C32DF13" wp14:editId="36A49419">
                      <wp:simplePos x="0" y="0"/>
                      <wp:positionH relativeFrom="column">
                        <wp:posOffset>-26670</wp:posOffset>
                      </wp:positionH>
                      <wp:positionV relativeFrom="paragraph">
                        <wp:posOffset>38735</wp:posOffset>
                      </wp:positionV>
                      <wp:extent cx="877570" cy="257175"/>
                      <wp:effectExtent l="11430" t="10160" r="53975" b="37465"/>
                      <wp:wrapNone/>
                      <wp:docPr id="2526" name="Rectangl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257175"/>
                              </a:xfrm>
                              <a:prstGeom prst="rect">
                                <a:avLst/>
                              </a:prstGeom>
                              <a:solidFill>
                                <a:srgbClr val="FFFFFF"/>
                              </a:solidFill>
                              <a:ln w="19050" algn="ctr">
                                <a:solidFill>
                                  <a:srgbClr val="000000"/>
                                </a:solidFill>
                                <a:miter lim="800000"/>
                                <a:headEnd/>
                                <a:tailEnd/>
                              </a:ln>
                              <a:effectLst>
                                <a:outerShdw dist="45791" dir="2021404" algn="ctr" rotWithShape="0">
                                  <a:srgbClr val="808080">
                                    <a:alpha val="50000"/>
                                  </a:srgbClr>
                                </a:outerShdw>
                              </a:effectLst>
                            </wps:spPr>
                            <wps:txbx>
                              <w:txbxContent>
                                <w:p w:rsidR="008F0FFC" w:rsidRPr="00F82DAF" w:rsidRDefault="008F0FFC" w:rsidP="009F6216">
                                  <w:pPr>
                                    <w:spacing w:line="220" w:lineRule="exact"/>
                                    <w:jc w:val="center"/>
                                    <w:rPr>
                                      <w:rFonts w:ascii="HGS創英角ｺﾞｼｯｸUB" w:eastAsia="HGS創英角ｺﾞｼｯｸUB"/>
                                    </w:rPr>
                                  </w:pPr>
                                  <w:r w:rsidRPr="00F82DAF">
                                    <w:rPr>
                                      <w:rFonts w:ascii="HGS創英角ｺﾞｼｯｸUB" w:eastAsia="HGS創英角ｺﾞｼｯｸUB" w:hint="eastAsia"/>
                                    </w:rPr>
                                    <w:t>風水害発生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6" o:spid="_x0000_s1170" style="position:absolute;left:0;text-align:left;margin-left:-2.1pt;margin-top:3.05pt;width:69.1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" strokeweight="1.5pt">
                      <v:shadow on="t" opacity=".5" offset="3pt"/>
                      <v:textbox>
                        <w:txbxContent>
                          <w:p w:rsidR="008F0FFC" w:rsidRPr="00F82DAF" w:rsidRDefault="008F0FFC" w:rsidP="009F6216">
                            <w:pPr>
                              <w:spacing w:line="220" w:lineRule="exact"/>
                              <w:jc w:val="center"/>
                              <w:rPr>
                                <w:rFonts w:ascii="HGS創英角ｺﾞｼｯｸUB" w:eastAsia="HGS創英角ｺﾞｼｯｸUB"/>
                              </w:rPr>
                            </w:pPr>
                            <w:r w:rsidRPr="00F82DAF">
                              <w:rPr>
                                <w:rFonts w:ascii="HGS創英角ｺﾞｼｯｸUB" w:eastAsia="HGS創英角ｺﾞｼｯｸUB" w:hint="eastAsia"/>
                              </w:rPr>
                              <w:t>風水害発生</w:t>
                            </w:r>
                          </w:p>
                        </w:txbxContent>
                      </v:textbox>
                    </v:rect>
                  </w:pict>
                </mc:Fallback>
              </mc:AlternateContent>
            </w:r>
          </w:p>
          <w:p w:rsidR="003E2AC7" w:rsidRPr="005D29C3" w:rsidRDefault="00F534A8"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85376" behindDoc="0" locked="0" layoutInCell="1" allowOverlap="1" wp14:anchorId="62D265C3" wp14:editId="3C96CC25">
                      <wp:simplePos x="0" y="0"/>
                      <wp:positionH relativeFrom="column">
                        <wp:posOffset>-29845</wp:posOffset>
                      </wp:positionH>
                      <wp:positionV relativeFrom="paragraph">
                        <wp:posOffset>130175</wp:posOffset>
                      </wp:positionV>
                      <wp:extent cx="15240" cy="5487670"/>
                      <wp:effectExtent l="0" t="0" r="22860" b="36830"/>
                      <wp:wrapNone/>
                      <wp:docPr id="2524" name="AutoShap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548767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A5238" id="AutoShape 2308" o:spid="_x0000_s1026" type="#_x0000_t32" style="position:absolute;left:0;text-align:left;margin-left:-2.35pt;margin-top:10.25pt;width:1.2pt;height:432.1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" strokeweight="1.5pt"/>
                  </w:pict>
                </mc:Fallback>
              </mc:AlternateContent>
            </w:r>
          </w:p>
          <w:p w:rsidR="003E2AC7" w:rsidRPr="005D29C3" w:rsidRDefault="008D2E56"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74112" behindDoc="0" locked="0" layoutInCell="1" allowOverlap="1" wp14:anchorId="00228D46" wp14:editId="48926423">
                      <wp:simplePos x="0" y="0"/>
                      <wp:positionH relativeFrom="column">
                        <wp:posOffset>4805045</wp:posOffset>
                      </wp:positionH>
                      <wp:positionV relativeFrom="paragraph">
                        <wp:posOffset>60325</wp:posOffset>
                      </wp:positionV>
                      <wp:extent cx="1009650" cy="333375"/>
                      <wp:effectExtent l="0" t="0" r="57150" b="66675"/>
                      <wp:wrapNone/>
                      <wp:docPr id="2528" name="Rectangle 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4A69A8" w:rsidRDefault="008F0FFC" w:rsidP="003E2AC7">
                                  <w:pPr>
                                    <w:jc w:val="center"/>
                                    <w:rPr>
                                      <w:rFonts w:ascii="HGS創英角ｺﾞｼｯｸUB" w:eastAsia="HGS創英角ｺﾞｼｯｸUB" w:hAnsi="HGS創英角ｺﾞｼｯｸUB"/>
                                    </w:rPr>
                                  </w:pPr>
                                  <w:r w:rsidRPr="004A69A8">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7" o:spid="_x0000_s1171" style="position:absolute;left:0;text-align:left;margin-left:378.35pt;margin-top:4.75pt;width:79.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" strokecolor="gray" strokeweight="1.25pt">
                      <v:shadow on="t"/>
                      <v:textbox>
                        <w:txbxContent>
                          <w:p w:rsidR="008F0FFC" w:rsidRPr="004A69A8" w:rsidRDefault="008F0FFC" w:rsidP="003E2AC7">
                            <w:pPr>
                              <w:jc w:val="center"/>
                              <w:rPr>
                                <w:rFonts w:ascii="HGS創英角ｺﾞｼｯｸUB" w:eastAsia="HGS創英角ｺﾞｼｯｸUB" w:hAnsi="HGS創英角ｺﾞｼｯｸUB"/>
                              </w:rPr>
                            </w:pPr>
                            <w:r w:rsidRPr="004A69A8">
                              <w:rPr>
                                <w:rFonts w:ascii="HGS創英角ｺﾞｼｯｸUB" w:eastAsia="HGS創英角ｺﾞｼｯｸUB" w:hAnsi="HGS創英角ｺﾞｼｯｸUB" w:hint="eastAsia"/>
                              </w:rPr>
                              <w:t>配備職員</w:t>
                            </w:r>
                          </w:p>
                        </w:txbxContent>
                      </v:textbox>
                    </v:rect>
                  </w:pict>
                </mc:Fallback>
              </mc:AlternateContent>
            </w:r>
            <w:r w:rsidR="005D68EA">
              <w:rPr>
                <w:rFonts w:hint="eastAsia"/>
                <w:noProof/>
                <w:color w:val="000000"/>
              </w:rPr>
              <mc:AlternateContent>
                <mc:Choice Requires="wps">
                  <w:drawing>
                    <wp:anchor distT="0" distB="0" distL="114300" distR="114300" simplePos="0" relativeHeight="251527679" behindDoc="0" locked="0" layoutInCell="1" allowOverlap="1" wp14:anchorId="331864EA" wp14:editId="49E430D6">
                      <wp:simplePos x="0" y="0"/>
                      <wp:positionH relativeFrom="column">
                        <wp:posOffset>38735</wp:posOffset>
                      </wp:positionH>
                      <wp:positionV relativeFrom="paragraph">
                        <wp:posOffset>188595</wp:posOffset>
                      </wp:positionV>
                      <wp:extent cx="2532380" cy="883920"/>
                      <wp:effectExtent l="0" t="0" r="20320" b="11430"/>
                      <wp:wrapNone/>
                      <wp:docPr id="2412" name="Rectangle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2380" cy="88392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246908" id="Rectangle 2288" o:spid="_x0000_s1026" style="position:absolute;left:0;text-align:left;margin-left:3.05pt;margin-top:14.85pt;width:199.4pt;height:69.6pt;z-index:25152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" strokeweight="1.25pt"/>
                  </w:pict>
                </mc:Fallback>
              </mc:AlternateContent>
            </w:r>
            <w:r w:rsidR="00DF4994">
              <w:rPr>
                <w:rFonts w:hint="eastAsia"/>
                <w:noProof/>
                <w:color w:val="000000"/>
              </w:rPr>
              <mc:AlternateContent>
                <mc:Choice Requires="wps">
                  <w:drawing>
                    <wp:anchor distT="0" distB="0" distL="114300" distR="114300" simplePos="0" relativeHeight="251665920" behindDoc="0" locked="0" layoutInCell="1" allowOverlap="1" wp14:anchorId="523254B0" wp14:editId="6FE7C0B2">
                      <wp:simplePos x="0" y="0"/>
                      <wp:positionH relativeFrom="column">
                        <wp:posOffset>344170</wp:posOffset>
                      </wp:positionH>
                      <wp:positionV relativeFrom="paragraph">
                        <wp:posOffset>34290</wp:posOffset>
                      </wp:positionV>
                      <wp:extent cx="1800225" cy="323850"/>
                      <wp:effectExtent l="0" t="0" r="66675" b="57150"/>
                      <wp:wrapNone/>
                      <wp:docPr id="2523" name="Rectangle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9F6216" w:rsidRDefault="008F0FFC" w:rsidP="003E2AC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情報連絡体制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9" o:spid="_x0000_s1172" style="position:absolute;left:0;text-align:left;margin-left:27.1pt;margin-top:2.7pt;width:141.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" strokecolor="gray" strokeweight="1.25pt">
                      <v:shadow on="t"/>
                      <v:textbox>
                        <w:txbxContent>
                          <w:p w:rsidR="008F0FFC" w:rsidRPr="009F6216" w:rsidRDefault="008F0FFC" w:rsidP="003E2AC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情報連絡体制</w:t>
                            </w:r>
                          </w:p>
                        </w:txbxContent>
                      </v:textbox>
                    </v:rect>
                  </w:pict>
                </mc:Fallback>
              </mc:AlternateContent>
            </w:r>
          </w:p>
          <w:p w:rsidR="003E2AC7" w:rsidRPr="005D29C3" w:rsidRDefault="008D2E56"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73088" behindDoc="0" locked="0" layoutInCell="1" allowOverlap="1" wp14:anchorId="28D867EC" wp14:editId="11179AEF">
                      <wp:simplePos x="0" y="0"/>
                      <wp:positionH relativeFrom="column">
                        <wp:posOffset>2754630</wp:posOffset>
                      </wp:positionH>
                      <wp:positionV relativeFrom="paragraph">
                        <wp:posOffset>64135</wp:posOffset>
                      </wp:positionV>
                      <wp:extent cx="3143250" cy="800100"/>
                      <wp:effectExtent l="0" t="0" r="19050" b="19050"/>
                      <wp:wrapNone/>
                      <wp:docPr id="2527" name="AutoShap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800100"/>
                              </a:xfrm>
                              <a:prstGeom prst="roundRect">
                                <a:avLst>
                                  <a:gd name="adj" fmla="val 6024"/>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4A69A8" w:rsidRDefault="008F0FFC" w:rsidP="00021598">
                                  <w:pPr>
                                    <w:spacing w:line="200" w:lineRule="exact"/>
                                    <w:rPr>
                                      <w:rFonts w:ascii="小塚ゴシック Pro B" w:eastAsia="小塚ゴシック Pro B" w:hAnsi="小塚ゴシック Pro B"/>
                                      <w:b/>
                                      <w:sz w:val="18"/>
                                      <w:szCs w:val="18"/>
                                    </w:rPr>
                                  </w:pPr>
                                </w:p>
                                <w:p w:rsidR="008F0FFC" w:rsidRPr="004A69A8" w:rsidRDefault="008F0FFC" w:rsidP="00021598">
                                  <w:pPr>
                                    <w:pStyle w:val="aff2"/>
                                    <w:numPr>
                                      <w:ilvl w:val="0"/>
                                      <w:numId w:val="23"/>
                                    </w:numPr>
                                    <w:spacing w:line="200" w:lineRule="exact"/>
                                    <w:ind w:leftChars="0"/>
                                    <w:rPr>
                                      <w:rFonts w:ascii="小塚ゴシック Pro B" w:eastAsia="小塚ゴシック Pro B" w:hAnsi="小塚ゴシック Pro B"/>
                                      <w:b/>
                                      <w:sz w:val="18"/>
                                      <w:szCs w:val="18"/>
                                      <w:shd w:val="pct15" w:color="auto" w:fill="FFFFFF"/>
                                    </w:rPr>
                                  </w:pPr>
                                  <w:r w:rsidRPr="004A69A8">
                                    <w:rPr>
                                      <w:rFonts w:ascii="小塚ゴシック Pro B" w:eastAsia="小塚ゴシック Pro B" w:hAnsi="小塚ゴシック Pro B"/>
                                      <w:b/>
                                      <w:sz w:val="18"/>
                                      <w:szCs w:val="18"/>
                                    </w:rPr>
                                    <w:t>総務課</w:t>
                                  </w:r>
                                  <w:r w:rsidRPr="004A69A8">
                                    <w:rPr>
                                      <w:rFonts w:ascii="小塚ゴシック Pro B" w:eastAsia="小塚ゴシック Pro B" w:hAnsi="小塚ゴシック Pro B" w:hint="eastAsia"/>
                                      <w:b/>
                                      <w:sz w:val="18"/>
                                      <w:szCs w:val="18"/>
                                    </w:rPr>
                                    <w:t>（地域総務課</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rPr>
                                    <w:t>・</w:t>
                                  </w:r>
                                  <w:r w:rsidRPr="004A69A8">
                                    <w:rPr>
                                      <w:rFonts w:ascii="小塚ゴシック Pro B" w:eastAsia="小塚ゴシック Pro B" w:hAnsi="小塚ゴシック Pro B" w:hint="eastAsia"/>
                                      <w:b/>
                                      <w:sz w:val="18"/>
                                      <w:szCs w:val="18"/>
                                      <w:shd w:val="pct15" w:color="auto" w:fill="FFFFFF"/>
                                    </w:rPr>
                                    <w:t>２名</w:t>
                                  </w:r>
                                  <w:r w:rsidRPr="004A69A8">
                                    <w:rPr>
                                      <w:rFonts w:ascii="小塚ゴシック Pro B" w:eastAsia="小塚ゴシック Pro B" w:hAnsi="小塚ゴシック Pro B"/>
                                      <w:b/>
                                      <w:sz w:val="18"/>
                                      <w:szCs w:val="18"/>
                                      <w:shd w:val="pct15" w:color="auto" w:fill="FFFFFF"/>
                                    </w:rPr>
                                    <w:t>以上</w:t>
                                  </w:r>
                                </w:p>
                                <w:p w:rsidR="008F0FFC" w:rsidRPr="004A69A8" w:rsidRDefault="008F0FFC" w:rsidP="00021598">
                                  <w:pPr>
                                    <w:pStyle w:val="aff2"/>
                                    <w:numPr>
                                      <w:ilvl w:val="0"/>
                                      <w:numId w:val="23"/>
                                    </w:numPr>
                                    <w:spacing w:line="200" w:lineRule="exact"/>
                                    <w:ind w:leftChars="0"/>
                                    <w:rPr>
                                      <w:rFonts w:ascii="小塚ゴシック Pro B" w:eastAsia="小塚ゴシック Pro B" w:hAnsi="小塚ゴシック Pro B"/>
                                      <w:sz w:val="18"/>
                                      <w:szCs w:val="18"/>
                                    </w:rPr>
                                  </w:pPr>
                                  <w:r w:rsidRPr="004A69A8">
                                    <w:rPr>
                                      <w:rFonts w:ascii="小塚ゴシック Pro B" w:eastAsia="小塚ゴシック Pro B" w:hAnsi="小塚ゴシック Pro B" w:hint="eastAsia"/>
                                      <w:b/>
                                      <w:sz w:val="18"/>
                                      <w:szCs w:val="18"/>
                                    </w:rPr>
                                    <w:t>別記</w:t>
                                  </w:r>
                                  <w:r w:rsidRPr="004A69A8">
                                    <w:rPr>
                                      <w:rFonts w:ascii="小塚ゴシック Pro B" w:eastAsia="小塚ゴシック Pro B" w:hAnsi="小塚ゴシック Pro B"/>
                                      <w:b/>
                                      <w:sz w:val="18"/>
                                      <w:szCs w:val="18"/>
                                    </w:rPr>
                                    <w:t>１に掲げる</w:t>
                                  </w:r>
                                  <w:r w:rsidRPr="004A69A8">
                                    <w:rPr>
                                      <w:rFonts w:ascii="小塚ゴシック Pro B" w:eastAsia="小塚ゴシック Pro B" w:hAnsi="小塚ゴシック Pro B" w:hint="eastAsia"/>
                                      <w:b/>
                                      <w:sz w:val="18"/>
                                      <w:szCs w:val="18"/>
                                    </w:rPr>
                                    <w:t xml:space="preserve">課 </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b/>
                                      <w:sz w:val="18"/>
                                      <w:szCs w:val="18"/>
                                      <w:shd w:val="pct15" w:color="auto" w:fill="FFFFFF"/>
                                    </w:rPr>
                                    <w:t>所属</w:t>
                                  </w:r>
                                  <w:r w:rsidRPr="004A69A8">
                                    <w:rPr>
                                      <w:rFonts w:ascii="小塚ゴシック Pro B" w:eastAsia="小塚ゴシック Pro B" w:hAnsi="小塚ゴシック Pro B" w:hint="eastAsia"/>
                                      <w:b/>
                                      <w:sz w:val="18"/>
                                      <w:szCs w:val="18"/>
                                      <w:shd w:val="pct15" w:color="auto" w:fill="FFFFFF"/>
                                    </w:rPr>
                                    <w:t>長が必要と認める人数</w:t>
                                  </w:r>
                                </w:p>
                                <w:p w:rsidR="008F0FFC" w:rsidRPr="004A69A8" w:rsidRDefault="008F0FFC" w:rsidP="00021598">
                                  <w:pPr>
                                    <w:pStyle w:val="aff2"/>
                                    <w:numPr>
                                      <w:ilvl w:val="0"/>
                                      <w:numId w:val="23"/>
                                    </w:numPr>
                                    <w:spacing w:line="200" w:lineRule="exact"/>
                                    <w:ind w:leftChars="0"/>
                                    <w:rPr>
                                      <w:rFonts w:ascii="小塚ゴシック Pro B" w:eastAsia="小塚ゴシック Pro B" w:hAnsi="小塚ゴシック Pro B"/>
                                      <w:b/>
                                      <w:sz w:val="18"/>
                                      <w:szCs w:val="18"/>
                                    </w:rPr>
                                  </w:pPr>
                                  <w:r w:rsidRPr="004A69A8">
                                    <w:rPr>
                                      <w:rFonts w:ascii="小塚ゴシック Pro B" w:eastAsia="小塚ゴシック Pro B" w:hAnsi="小塚ゴシック Pro B" w:hint="eastAsia"/>
                                      <w:b/>
                                      <w:sz w:val="18"/>
                                      <w:szCs w:val="18"/>
                                    </w:rPr>
                                    <w:t>総務課長</w:t>
                                  </w:r>
                                  <w:r w:rsidRPr="004A69A8">
                                    <w:rPr>
                                      <w:rFonts w:ascii="小塚ゴシック Pro B" w:eastAsia="小塚ゴシック Pro B" w:hAnsi="小塚ゴシック Pro B"/>
                                      <w:b/>
                                      <w:sz w:val="18"/>
                                      <w:szCs w:val="18"/>
                                    </w:rPr>
                                    <w:t>が必要</w:t>
                                  </w:r>
                                  <w:r w:rsidRPr="004A69A8">
                                    <w:rPr>
                                      <w:rFonts w:ascii="小塚ゴシック Pro B" w:eastAsia="小塚ゴシック Pro B" w:hAnsi="小塚ゴシック Pro B" w:hint="eastAsia"/>
                                      <w:b/>
                                      <w:sz w:val="18"/>
                                      <w:szCs w:val="18"/>
                                    </w:rPr>
                                    <w:t>と</w:t>
                                  </w:r>
                                </w:p>
                                <w:p w:rsidR="008F0FFC" w:rsidRPr="004A69A8" w:rsidRDefault="008F0FFC" w:rsidP="00021598">
                                  <w:pPr>
                                    <w:pStyle w:val="aff2"/>
                                    <w:spacing w:line="200" w:lineRule="exact"/>
                                    <w:ind w:leftChars="0" w:left="396"/>
                                    <w:rPr>
                                      <w:rFonts w:ascii="小塚ゴシック Pro B" w:eastAsia="小塚ゴシック Pro B" w:hAnsi="小塚ゴシック Pro B"/>
                                      <w:sz w:val="18"/>
                                      <w:szCs w:val="18"/>
                                    </w:rPr>
                                  </w:pPr>
                                  <w:r w:rsidRPr="004A69A8">
                                    <w:rPr>
                                      <w:rFonts w:ascii="小塚ゴシック Pro B" w:eastAsia="小塚ゴシック Pro B" w:hAnsi="小塚ゴシック Pro B" w:hint="eastAsia"/>
                                      <w:b/>
                                      <w:sz w:val="18"/>
                                      <w:szCs w:val="18"/>
                                    </w:rPr>
                                    <w:t>認める課</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shd w:val="pct15" w:color="auto" w:fill="FFFFFF"/>
                                    </w:rPr>
                                    <w:t>総務課長が必要と</w:t>
                                  </w:r>
                                  <w:r w:rsidRPr="004A69A8">
                                    <w:rPr>
                                      <w:rFonts w:ascii="小塚ゴシック Pro B" w:eastAsia="小塚ゴシック Pro B" w:hAnsi="小塚ゴシック Pro B"/>
                                      <w:b/>
                                      <w:sz w:val="18"/>
                                      <w:szCs w:val="18"/>
                                      <w:shd w:val="pct15" w:color="auto" w:fill="FFFFFF"/>
                                    </w:rPr>
                                    <w:t>認める人数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6" o:spid="_x0000_s1173" style="position:absolute;left:0;text-align:left;margin-left:216.9pt;margin-top:5.05pt;width:247.5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" strokeweight="1.5pt">
                      <v:textbox>
                        <w:txbxContent>
                          <w:p w:rsidR="008F0FFC" w:rsidRPr="004A69A8" w:rsidRDefault="008F0FFC" w:rsidP="00021598">
                            <w:pPr>
                              <w:spacing w:line="200" w:lineRule="exact"/>
                              <w:rPr>
                                <w:rFonts w:ascii="小塚ゴシック Pro B" w:eastAsia="小塚ゴシック Pro B" w:hAnsi="小塚ゴシック Pro B"/>
                                <w:b/>
                                <w:sz w:val="18"/>
                                <w:szCs w:val="18"/>
                              </w:rPr>
                            </w:pPr>
                          </w:p>
                          <w:p w:rsidR="008F0FFC" w:rsidRPr="004A69A8" w:rsidRDefault="008F0FFC" w:rsidP="00021598">
                            <w:pPr>
                              <w:pStyle w:val="aff2"/>
                              <w:numPr>
                                <w:ilvl w:val="0"/>
                                <w:numId w:val="23"/>
                              </w:numPr>
                              <w:spacing w:line="200" w:lineRule="exact"/>
                              <w:ind w:leftChars="0"/>
                              <w:rPr>
                                <w:rFonts w:ascii="小塚ゴシック Pro B" w:eastAsia="小塚ゴシック Pro B" w:hAnsi="小塚ゴシック Pro B"/>
                                <w:b/>
                                <w:sz w:val="18"/>
                                <w:szCs w:val="18"/>
                                <w:shd w:val="pct15" w:color="auto" w:fill="FFFFFF"/>
                              </w:rPr>
                            </w:pPr>
                            <w:r w:rsidRPr="004A69A8">
                              <w:rPr>
                                <w:rFonts w:ascii="小塚ゴシック Pro B" w:eastAsia="小塚ゴシック Pro B" w:hAnsi="小塚ゴシック Pro B"/>
                                <w:b/>
                                <w:sz w:val="18"/>
                                <w:szCs w:val="18"/>
                              </w:rPr>
                              <w:t>総務課</w:t>
                            </w:r>
                            <w:r w:rsidRPr="004A69A8">
                              <w:rPr>
                                <w:rFonts w:ascii="小塚ゴシック Pro B" w:eastAsia="小塚ゴシック Pro B" w:hAnsi="小塚ゴシック Pro B" w:hint="eastAsia"/>
                                <w:b/>
                                <w:sz w:val="18"/>
                                <w:szCs w:val="18"/>
                              </w:rPr>
                              <w:t>（地域総務課</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rPr>
                              <w:t>・</w:t>
                            </w:r>
                            <w:r w:rsidRPr="004A69A8">
                              <w:rPr>
                                <w:rFonts w:ascii="小塚ゴシック Pro B" w:eastAsia="小塚ゴシック Pro B" w:hAnsi="小塚ゴシック Pro B" w:hint="eastAsia"/>
                                <w:b/>
                                <w:sz w:val="18"/>
                                <w:szCs w:val="18"/>
                                <w:shd w:val="pct15" w:color="auto" w:fill="FFFFFF"/>
                              </w:rPr>
                              <w:t>２名</w:t>
                            </w:r>
                            <w:r w:rsidRPr="004A69A8">
                              <w:rPr>
                                <w:rFonts w:ascii="小塚ゴシック Pro B" w:eastAsia="小塚ゴシック Pro B" w:hAnsi="小塚ゴシック Pro B"/>
                                <w:b/>
                                <w:sz w:val="18"/>
                                <w:szCs w:val="18"/>
                                <w:shd w:val="pct15" w:color="auto" w:fill="FFFFFF"/>
                              </w:rPr>
                              <w:t>以上</w:t>
                            </w:r>
                          </w:p>
                          <w:p w:rsidR="008F0FFC" w:rsidRPr="004A69A8" w:rsidRDefault="008F0FFC" w:rsidP="00021598">
                            <w:pPr>
                              <w:pStyle w:val="aff2"/>
                              <w:numPr>
                                <w:ilvl w:val="0"/>
                                <w:numId w:val="23"/>
                              </w:numPr>
                              <w:spacing w:line="200" w:lineRule="exact"/>
                              <w:ind w:leftChars="0"/>
                              <w:rPr>
                                <w:rFonts w:ascii="小塚ゴシック Pro B" w:eastAsia="小塚ゴシック Pro B" w:hAnsi="小塚ゴシック Pro B"/>
                                <w:sz w:val="18"/>
                                <w:szCs w:val="18"/>
                              </w:rPr>
                            </w:pPr>
                            <w:r w:rsidRPr="004A69A8">
                              <w:rPr>
                                <w:rFonts w:ascii="小塚ゴシック Pro B" w:eastAsia="小塚ゴシック Pro B" w:hAnsi="小塚ゴシック Pro B" w:hint="eastAsia"/>
                                <w:b/>
                                <w:sz w:val="18"/>
                                <w:szCs w:val="18"/>
                              </w:rPr>
                              <w:t>別記</w:t>
                            </w:r>
                            <w:r w:rsidRPr="004A69A8">
                              <w:rPr>
                                <w:rFonts w:ascii="小塚ゴシック Pro B" w:eastAsia="小塚ゴシック Pro B" w:hAnsi="小塚ゴシック Pro B"/>
                                <w:b/>
                                <w:sz w:val="18"/>
                                <w:szCs w:val="18"/>
                              </w:rPr>
                              <w:t>１に掲げる</w:t>
                            </w:r>
                            <w:r w:rsidRPr="004A69A8">
                              <w:rPr>
                                <w:rFonts w:ascii="小塚ゴシック Pro B" w:eastAsia="小塚ゴシック Pro B" w:hAnsi="小塚ゴシック Pro B" w:hint="eastAsia"/>
                                <w:b/>
                                <w:sz w:val="18"/>
                                <w:szCs w:val="18"/>
                              </w:rPr>
                              <w:t xml:space="preserve">課 </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b/>
                                <w:sz w:val="18"/>
                                <w:szCs w:val="18"/>
                                <w:shd w:val="pct15" w:color="auto" w:fill="FFFFFF"/>
                              </w:rPr>
                              <w:t>所属</w:t>
                            </w:r>
                            <w:r w:rsidRPr="004A69A8">
                              <w:rPr>
                                <w:rFonts w:ascii="小塚ゴシック Pro B" w:eastAsia="小塚ゴシック Pro B" w:hAnsi="小塚ゴシック Pro B" w:hint="eastAsia"/>
                                <w:b/>
                                <w:sz w:val="18"/>
                                <w:szCs w:val="18"/>
                                <w:shd w:val="pct15" w:color="auto" w:fill="FFFFFF"/>
                              </w:rPr>
                              <w:t>長が必要と認める人数</w:t>
                            </w:r>
                          </w:p>
                          <w:p w:rsidR="008F0FFC" w:rsidRPr="004A69A8" w:rsidRDefault="008F0FFC" w:rsidP="00021598">
                            <w:pPr>
                              <w:pStyle w:val="aff2"/>
                              <w:numPr>
                                <w:ilvl w:val="0"/>
                                <w:numId w:val="23"/>
                              </w:numPr>
                              <w:spacing w:line="200" w:lineRule="exact"/>
                              <w:ind w:leftChars="0"/>
                              <w:rPr>
                                <w:rFonts w:ascii="小塚ゴシック Pro B" w:eastAsia="小塚ゴシック Pro B" w:hAnsi="小塚ゴシック Pro B"/>
                                <w:b/>
                                <w:sz w:val="18"/>
                                <w:szCs w:val="18"/>
                              </w:rPr>
                            </w:pPr>
                            <w:r w:rsidRPr="004A69A8">
                              <w:rPr>
                                <w:rFonts w:ascii="小塚ゴシック Pro B" w:eastAsia="小塚ゴシック Pro B" w:hAnsi="小塚ゴシック Pro B" w:hint="eastAsia"/>
                                <w:b/>
                                <w:sz w:val="18"/>
                                <w:szCs w:val="18"/>
                              </w:rPr>
                              <w:t>総務課長</w:t>
                            </w:r>
                            <w:r w:rsidRPr="004A69A8">
                              <w:rPr>
                                <w:rFonts w:ascii="小塚ゴシック Pro B" w:eastAsia="小塚ゴシック Pro B" w:hAnsi="小塚ゴシック Pro B"/>
                                <w:b/>
                                <w:sz w:val="18"/>
                                <w:szCs w:val="18"/>
                              </w:rPr>
                              <w:t>が必要</w:t>
                            </w:r>
                            <w:r w:rsidRPr="004A69A8">
                              <w:rPr>
                                <w:rFonts w:ascii="小塚ゴシック Pro B" w:eastAsia="小塚ゴシック Pro B" w:hAnsi="小塚ゴシック Pro B" w:hint="eastAsia"/>
                                <w:b/>
                                <w:sz w:val="18"/>
                                <w:szCs w:val="18"/>
                              </w:rPr>
                              <w:t>と</w:t>
                            </w:r>
                          </w:p>
                          <w:p w:rsidR="008F0FFC" w:rsidRPr="004A69A8" w:rsidRDefault="008F0FFC" w:rsidP="00021598">
                            <w:pPr>
                              <w:pStyle w:val="aff2"/>
                              <w:spacing w:line="200" w:lineRule="exact"/>
                              <w:ind w:leftChars="0" w:left="396"/>
                              <w:rPr>
                                <w:rFonts w:ascii="小塚ゴシック Pro B" w:eastAsia="小塚ゴシック Pro B" w:hAnsi="小塚ゴシック Pro B"/>
                                <w:sz w:val="18"/>
                                <w:szCs w:val="18"/>
                              </w:rPr>
                            </w:pPr>
                            <w:r w:rsidRPr="004A69A8">
                              <w:rPr>
                                <w:rFonts w:ascii="小塚ゴシック Pro B" w:eastAsia="小塚ゴシック Pro B" w:hAnsi="小塚ゴシック Pro B" w:hint="eastAsia"/>
                                <w:b/>
                                <w:sz w:val="18"/>
                                <w:szCs w:val="18"/>
                              </w:rPr>
                              <w:t>認める課</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shd w:val="pct15" w:color="auto" w:fill="FFFFFF"/>
                              </w:rPr>
                              <w:t>総務課長が必要と</w:t>
                            </w:r>
                            <w:r w:rsidRPr="004A69A8">
                              <w:rPr>
                                <w:rFonts w:ascii="小塚ゴシック Pro B" w:eastAsia="小塚ゴシック Pro B" w:hAnsi="小塚ゴシック Pro B"/>
                                <w:b/>
                                <w:sz w:val="18"/>
                                <w:szCs w:val="18"/>
                                <w:shd w:val="pct15" w:color="auto" w:fill="FFFFFF"/>
                              </w:rPr>
                              <w:t>認める人数</w:t>
                            </w:r>
                          </w:p>
                        </w:txbxContent>
                      </v:textbox>
                    </v:roundrect>
                  </w:pict>
                </mc:Fallback>
              </mc:AlternateContent>
            </w:r>
          </w:p>
          <w:p w:rsidR="003E2AC7" w:rsidRPr="005D29C3" w:rsidRDefault="005D68EA"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79232" behindDoc="0" locked="0" layoutInCell="1" allowOverlap="1" wp14:anchorId="519F8044" wp14:editId="6F088871">
                      <wp:simplePos x="0" y="0"/>
                      <wp:positionH relativeFrom="column">
                        <wp:posOffset>97790</wp:posOffset>
                      </wp:positionH>
                      <wp:positionV relativeFrom="paragraph">
                        <wp:posOffset>99695</wp:posOffset>
                      </wp:positionV>
                      <wp:extent cx="2292350" cy="396240"/>
                      <wp:effectExtent l="0" t="0" r="69850" b="99060"/>
                      <wp:wrapNone/>
                      <wp:docPr id="2521"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96240"/>
                              </a:xfrm>
                              <a:prstGeom prst="rect">
                                <a:avLst/>
                              </a:prstGeom>
                              <a:solidFill>
                                <a:srgbClr val="FFFFFF"/>
                              </a:solidFill>
                              <a:ln w="15875" algn="ctr">
                                <a:solidFill>
                                  <a:srgbClr val="808080"/>
                                </a:solidFill>
                                <a:miter lim="800000"/>
                                <a:headEnd/>
                                <a:tailEnd/>
                              </a:ln>
                              <a:effectLst>
                                <a:outerShdw dist="81320" dir="3080412" algn="ctr" rotWithShape="0">
                                  <a:srgbClr val="808080">
                                    <a:alpha val="50000"/>
                                  </a:srgbClr>
                                </a:outerShdw>
                              </a:effectLst>
                            </wps:spPr>
                            <wps:txbx>
                              <w:txbxContent>
                                <w:p w:rsidR="008F0FFC" w:rsidRPr="004A69A8" w:rsidRDefault="008F0FFC" w:rsidP="003E1883">
                                  <w:pPr>
                                    <w:spacing w:line="240" w:lineRule="exact"/>
                                    <w:jc w:val="left"/>
                                    <w:rPr>
                                      <w:rFonts w:ascii="HGSｺﾞｼｯｸM" w:eastAsia="HGSｺﾞｼｯｸM"/>
                                      <w:sz w:val="18"/>
                                      <w:szCs w:val="18"/>
                                    </w:rPr>
                                  </w:pPr>
                                  <w:r w:rsidRPr="004A69A8">
                                    <w:rPr>
                                      <w:rFonts w:ascii="HGSｺﾞｼｯｸM" w:eastAsia="HGSｺﾞｼｯｸM" w:hint="eastAsia"/>
                                      <w:sz w:val="18"/>
                                      <w:szCs w:val="18"/>
                                    </w:rPr>
                                    <w:t xml:space="preserve">　市内に各気象警報等が発表されたとき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02" o:spid="_x0000_s1174" type="#_x0000_t202" style="position:absolute;left:0;text-align:left;margin-left:7.7pt;margin-top:7.85pt;width:180.5pt;height:3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" strokecolor="gray" strokeweight="1.25pt">
                      <v:shadow on="t" opacity=".5" offset="4pt,5pt"/>
                      <v:textbox>
                        <w:txbxContent>
                          <w:p w:rsidR="008F0FFC" w:rsidRPr="004A69A8" w:rsidRDefault="008F0FFC" w:rsidP="003E1883">
                            <w:pPr>
                              <w:spacing w:line="240" w:lineRule="exact"/>
                              <w:jc w:val="left"/>
                              <w:rPr>
                                <w:rFonts w:ascii="HGSｺﾞｼｯｸM" w:eastAsia="HGSｺﾞｼｯｸM"/>
                                <w:sz w:val="18"/>
                                <w:szCs w:val="18"/>
                              </w:rPr>
                            </w:pPr>
                            <w:r w:rsidRPr="004A69A8">
                              <w:rPr>
                                <w:rFonts w:ascii="HGSｺﾞｼｯｸM" w:eastAsia="HGSｺﾞｼｯｸM" w:hint="eastAsia"/>
                                <w:sz w:val="18"/>
                                <w:szCs w:val="18"/>
                              </w:rPr>
                              <w:t xml:space="preserve">　市内に各気象警報等が発表されたとき</w:t>
                            </w:r>
                          </w:p>
                        </w:txbxContent>
                      </v:textbox>
                    </v:shape>
                  </w:pict>
                </mc:Fallback>
              </mc:AlternateContent>
            </w:r>
          </w:p>
          <w:p w:rsidR="003E2AC7" w:rsidRPr="005D29C3" w:rsidRDefault="008D2E56"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76160" behindDoc="0" locked="0" layoutInCell="1" allowOverlap="1" wp14:anchorId="35674BCA" wp14:editId="56D35E12">
                      <wp:simplePos x="0" y="0"/>
                      <wp:positionH relativeFrom="column">
                        <wp:posOffset>2338070</wp:posOffset>
                      </wp:positionH>
                      <wp:positionV relativeFrom="paragraph">
                        <wp:posOffset>58420</wp:posOffset>
                      </wp:positionV>
                      <wp:extent cx="533400" cy="0"/>
                      <wp:effectExtent l="0" t="76200" r="19050" b="95250"/>
                      <wp:wrapNone/>
                      <wp:docPr id="2519" name="AutoShap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4F163A" id="AutoShape 2299" o:spid="_x0000_s1026" type="#_x0000_t32" style="position:absolute;left:0;text-align:left;margin-left:184.1pt;margin-top:4.6pt;width:42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" strokeweight="1.5pt">
                      <v:stroke endarrow="block"/>
                    </v:shape>
                  </w:pict>
                </mc:Fallback>
              </mc:AlternateContent>
            </w:r>
            <w:r w:rsidR="005D68EA">
              <w:rPr>
                <w:rFonts w:hint="eastAsia"/>
                <w:noProof/>
                <w:color w:val="000000"/>
              </w:rPr>
              <mc:AlternateContent>
                <mc:Choice Requires="wps">
                  <w:drawing>
                    <wp:anchor distT="0" distB="0" distL="114300" distR="114300" simplePos="0" relativeHeight="251689472" behindDoc="0" locked="0" layoutInCell="1" allowOverlap="1" wp14:anchorId="05CCC2A4" wp14:editId="1B53C8D9">
                      <wp:simplePos x="0" y="0"/>
                      <wp:positionH relativeFrom="column">
                        <wp:posOffset>-3810</wp:posOffset>
                      </wp:positionH>
                      <wp:positionV relativeFrom="paragraph">
                        <wp:posOffset>22225</wp:posOffset>
                      </wp:positionV>
                      <wp:extent cx="208280" cy="0"/>
                      <wp:effectExtent l="0" t="76200" r="20320" b="95250"/>
                      <wp:wrapNone/>
                      <wp:docPr id="2520" name="AutoShap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83176" id="AutoShape 2312" o:spid="_x0000_s1026" type="#_x0000_t32" style="position:absolute;left:0;text-align:left;margin-left:-.3pt;margin-top:1.75pt;width:16.4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" strokeweight="1.25pt">
                      <v:stroke endarrow="block"/>
                    </v:shape>
                  </w:pict>
                </mc:Fallback>
              </mc:AlternateContent>
            </w:r>
          </w:p>
          <w:p w:rsidR="003E2AC7" w:rsidRPr="005D29C3" w:rsidRDefault="003E2AC7" w:rsidP="007309B2">
            <w:pPr>
              <w:pStyle w:val="a0"/>
              <w:ind w:leftChars="0" w:left="0"/>
              <w:rPr>
                <w:color w:val="000000"/>
              </w:rPr>
            </w:pPr>
          </w:p>
          <w:p w:rsidR="003E2AC7" w:rsidRPr="005D29C3" w:rsidRDefault="00DF499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526654" behindDoc="0" locked="0" layoutInCell="1" allowOverlap="1" wp14:anchorId="784CFA4E" wp14:editId="3C2B7B7F">
                      <wp:simplePos x="0" y="0"/>
                      <wp:positionH relativeFrom="column">
                        <wp:posOffset>1205865</wp:posOffset>
                      </wp:positionH>
                      <wp:positionV relativeFrom="paragraph">
                        <wp:posOffset>73660</wp:posOffset>
                      </wp:positionV>
                      <wp:extent cx="219075" cy="163195"/>
                      <wp:effectExtent l="38100" t="0" r="28575" b="46355"/>
                      <wp:wrapNone/>
                      <wp:docPr id="2518" name="AutoShap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3195"/>
                              </a:xfrm>
                              <a:prstGeom prst="downArrow">
                                <a:avLst>
                                  <a:gd name="adj1" fmla="val 50000"/>
                                  <a:gd name="adj2" fmla="val 29348"/>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E278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93" o:spid="_x0000_s1026" type="#_x0000_t67" style="position:absolute;left:0;text-align:left;margin-left:94.95pt;margin-top:5.8pt;width:17.25pt;height:12.85pt;z-index:251526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" adj="15261" fillcolor="#bfbfbf" strokecolor="gray" strokeweight="1.25pt"/>
                  </w:pict>
                </mc:Fallback>
              </mc:AlternateContent>
            </w:r>
          </w:p>
          <w:p w:rsidR="003E2AC7" w:rsidRPr="005D29C3" w:rsidRDefault="005D68EA" w:rsidP="007309B2">
            <w:pPr>
              <w:pStyle w:val="a0"/>
              <w:ind w:leftChars="0" w:left="0"/>
              <w:rPr>
                <w:color w:val="000000"/>
              </w:rPr>
            </w:pPr>
            <w:r>
              <w:rPr>
                <w:rFonts w:hint="eastAsia"/>
                <w:noProof/>
                <w:color w:val="000000"/>
              </w:rPr>
              <mc:AlternateContent>
                <mc:Choice Requires="wps">
                  <w:drawing>
                    <wp:anchor distT="0" distB="0" distL="114300" distR="114300" simplePos="0" relativeHeight="251793920" behindDoc="0" locked="0" layoutInCell="1" allowOverlap="1" wp14:anchorId="6B2D8609" wp14:editId="4C7BEB60">
                      <wp:simplePos x="0" y="0"/>
                      <wp:positionH relativeFrom="column">
                        <wp:posOffset>334645</wp:posOffset>
                      </wp:positionH>
                      <wp:positionV relativeFrom="paragraph">
                        <wp:posOffset>108585</wp:posOffset>
                      </wp:positionV>
                      <wp:extent cx="1800225" cy="323850"/>
                      <wp:effectExtent l="0" t="0" r="66675" b="57150"/>
                      <wp:wrapNone/>
                      <wp:docPr id="2375" name="Rectangle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9F6216" w:rsidRDefault="008F0FFC" w:rsidP="003E2AC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災害警戒本部体制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5" style="position:absolute;left:0;text-align:left;margin-left:26.35pt;margin-top:8.55pt;width:141.75pt;height:2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" strokecolor="gray" strokeweight="1.25pt">
                      <v:shadow on="t"/>
                      <v:textbox>
                        <w:txbxContent>
                          <w:p w:rsidR="008F0FFC" w:rsidRPr="009F6216" w:rsidRDefault="008F0FFC" w:rsidP="003E2AC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災害警戒本部体制</w:t>
                            </w:r>
                          </w:p>
                        </w:txbxContent>
                      </v:textbox>
                    </v:rect>
                  </w:pict>
                </mc:Fallback>
              </mc:AlternateContent>
            </w:r>
          </w:p>
          <w:p w:rsidR="003E2AC7" w:rsidRPr="005D29C3" w:rsidRDefault="005D68EA"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64896" behindDoc="0" locked="0" layoutInCell="1" allowOverlap="1" wp14:anchorId="49018F20" wp14:editId="5BDCA2E1">
                      <wp:simplePos x="0" y="0"/>
                      <wp:positionH relativeFrom="column">
                        <wp:posOffset>61595</wp:posOffset>
                      </wp:positionH>
                      <wp:positionV relativeFrom="paragraph">
                        <wp:posOffset>56515</wp:posOffset>
                      </wp:positionV>
                      <wp:extent cx="2532380" cy="922020"/>
                      <wp:effectExtent l="0" t="0" r="20320" b="11430"/>
                      <wp:wrapNone/>
                      <wp:docPr id="2522" name="Rectangle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2380" cy="92202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486CAC" id="Rectangle 2288" o:spid="_x0000_s1026" style="position:absolute;left:0;text-align:left;margin-left:4.85pt;margin-top:4.45pt;width:199.4pt;height:7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" strokeweight="1.25pt"/>
                  </w:pict>
                </mc:Fallback>
              </mc:AlternateContent>
            </w:r>
          </w:p>
          <w:p w:rsidR="003E2AC7" w:rsidRPr="005D29C3" w:rsidRDefault="008D2E56"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75136" behindDoc="0" locked="0" layoutInCell="1" allowOverlap="1" wp14:anchorId="3A616CED" wp14:editId="469C9C1C">
                      <wp:simplePos x="0" y="0"/>
                      <wp:positionH relativeFrom="column">
                        <wp:posOffset>2751455</wp:posOffset>
                      </wp:positionH>
                      <wp:positionV relativeFrom="paragraph">
                        <wp:posOffset>107315</wp:posOffset>
                      </wp:positionV>
                      <wp:extent cx="3143250" cy="662940"/>
                      <wp:effectExtent l="0" t="0" r="19050" b="22860"/>
                      <wp:wrapNone/>
                      <wp:docPr id="2517" name="AutoShap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662940"/>
                              </a:xfrm>
                              <a:prstGeom prst="roundRect">
                                <a:avLst>
                                  <a:gd name="adj" fmla="val 11198"/>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4A69A8" w:rsidRDefault="008F0FFC" w:rsidP="00A30A44">
                                  <w:pPr>
                                    <w:pStyle w:val="aff2"/>
                                    <w:numPr>
                                      <w:ilvl w:val="0"/>
                                      <w:numId w:val="24"/>
                                    </w:numPr>
                                    <w:spacing w:line="200" w:lineRule="exact"/>
                                    <w:ind w:leftChars="0"/>
                                    <w:rPr>
                                      <w:rFonts w:ascii="小塚ゴシック Pro B" w:eastAsia="小塚ゴシック Pro B" w:hAnsi="小塚ゴシック Pro B"/>
                                      <w:b/>
                                      <w:sz w:val="18"/>
                                      <w:szCs w:val="18"/>
                                      <w:shd w:val="pct15" w:color="auto" w:fill="FFFFFF"/>
                                    </w:rPr>
                                  </w:pPr>
                                  <w:r w:rsidRPr="004A69A8">
                                    <w:rPr>
                                      <w:rFonts w:ascii="小塚ゴシック Pro B" w:eastAsia="小塚ゴシック Pro B" w:hAnsi="小塚ゴシック Pro B"/>
                                      <w:b/>
                                      <w:sz w:val="18"/>
                                      <w:szCs w:val="18"/>
                                    </w:rPr>
                                    <w:t>総務課</w:t>
                                  </w:r>
                                  <w:r w:rsidRPr="004A69A8">
                                    <w:rPr>
                                      <w:rFonts w:ascii="小塚ゴシック Pro B" w:eastAsia="小塚ゴシック Pro B" w:hAnsi="小塚ゴシック Pro B" w:hint="eastAsia"/>
                                      <w:b/>
                                      <w:sz w:val="18"/>
                                      <w:szCs w:val="18"/>
                                    </w:rPr>
                                    <w:t>（地域総務課</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rPr>
                                    <w:t>・</w:t>
                                  </w:r>
                                  <w:r w:rsidRPr="004A69A8">
                                    <w:rPr>
                                      <w:rFonts w:ascii="小塚ゴシック Pro B" w:eastAsia="小塚ゴシック Pro B" w:hAnsi="小塚ゴシック Pro B" w:hint="eastAsia"/>
                                      <w:b/>
                                      <w:sz w:val="18"/>
                                      <w:szCs w:val="18"/>
                                      <w:shd w:val="pct15" w:color="auto" w:fill="FFFFFF"/>
                                    </w:rPr>
                                    <w:t>３名</w:t>
                                  </w:r>
                                  <w:r w:rsidRPr="004A69A8">
                                    <w:rPr>
                                      <w:rFonts w:ascii="小塚ゴシック Pro B" w:eastAsia="小塚ゴシック Pro B" w:hAnsi="小塚ゴシック Pro B"/>
                                      <w:b/>
                                      <w:sz w:val="18"/>
                                      <w:szCs w:val="18"/>
                                      <w:shd w:val="pct15" w:color="auto" w:fill="FFFFFF"/>
                                    </w:rPr>
                                    <w:t>以上</w:t>
                                  </w:r>
                                </w:p>
                                <w:p w:rsidR="008F0FFC" w:rsidRPr="004A69A8" w:rsidRDefault="008F0FFC" w:rsidP="00F534A8">
                                  <w:pPr>
                                    <w:pStyle w:val="aff2"/>
                                    <w:numPr>
                                      <w:ilvl w:val="0"/>
                                      <w:numId w:val="24"/>
                                    </w:numPr>
                                    <w:spacing w:line="200" w:lineRule="exact"/>
                                    <w:ind w:leftChars="0" w:left="397" w:hanging="397"/>
                                    <w:rPr>
                                      <w:rFonts w:ascii="小塚ゴシック Pro B" w:eastAsia="小塚ゴシック Pro B" w:hAnsi="小塚ゴシック Pro B"/>
                                      <w:sz w:val="18"/>
                                      <w:szCs w:val="18"/>
                                    </w:rPr>
                                  </w:pPr>
                                  <w:r w:rsidRPr="004A69A8">
                                    <w:rPr>
                                      <w:rFonts w:ascii="小塚ゴシック Pro B" w:eastAsia="小塚ゴシック Pro B" w:hAnsi="小塚ゴシック Pro B" w:hint="eastAsia"/>
                                      <w:b/>
                                      <w:sz w:val="18"/>
                                      <w:szCs w:val="18"/>
                                    </w:rPr>
                                    <w:t>別記</w:t>
                                  </w:r>
                                  <w:r w:rsidRPr="004A69A8">
                                    <w:rPr>
                                      <w:rFonts w:ascii="小塚ゴシック Pro B" w:eastAsia="小塚ゴシック Pro B" w:hAnsi="小塚ゴシック Pro B"/>
                                      <w:b/>
                                      <w:sz w:val="18"/>
                                      <w:szCs w:val="18"/>
                                    </w:rPr>
                                    <w:t>１に掲げる</w:t>
                                  </w:r>
                                  <w:r w:rsidRPr="004A69A8">
                                    <w:rPr>
                                      <w:rFonts w:ascii="小塚ゴシック Pro B" w:eastAsia="小塚ゴシック Pro B" w:hAnsi="小塚ゴシック Pro B" w:hint="eastAsia"/>
                                      <w:b/>
                                      <w:sz w:val="18"/>
                                      <w:szCs w:val="18"/>
                                    </w:rPr>
                                    <w:t xml:space="preserve">課 </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rPr>
                                    <w:t>・</w:t>
                                  </w:r>
                                  <w:r w:rsidRPr="004A69A8">
                                    <w:rPr>
                                      <w:rFonts w:ascii="小塚ゴシック Pro B" w:eastAsia="小塚ゴシック Pro B" w:hAnsi="小塚ゴシック Pro B" w:hint="eastAsia"/>
                                      <w:b/>
                                      <w:sz w:val="18"/>
                                      <w:szCs w:val="18"/>
                                      <w:shd w:val="pct15" w:color="auto" w:fill="FFFFFF"/>
                                    </w:rPr>
                                    <w:t>１名</w:t>
                                  </w:r>
                                  <w:r w:rsidRPr="004A69A8">
                                    <w:rPr>
                                      <w:rFonts w:ascii="小塚ゴシック Pro B" w:eastAsia="小塚ゴシック Pro B" w:hAnsi="小塚ゴシック Pro B"/>
                                      <w:b/>
                                      <w:sz w:val="18"/>
                                      <w:szCs w:val="18"/>
                                      <w:shd w:val="pct15" w:color="auto" w:fill="FFFFFF"/>
                                    </w:rPr>
                                    <w:t>以上</w:t>
                                  </w:r>
                                </w:p>
                                <w:p w:rsidR="008F0FFC" w:rsidRPr="004A69A8" w:rsidRDefault="008F0FFC" w:rsidP="00A30A44">
                                  <w:pPr>
                                    <w:pStyle w:val="aff2"/>
                                    <w:numPr>
                                      <w:ilvl w:val="0"/>
                                      <w:numId w:val="24"/>
                                    </w:numPr>
                                    <w:spacing w:line="200" w:lineRule="exact"/>
                                    <w:ind w:leftChars="0"/>
                                    <w:rPr>
                                      <w:rFonts w:ascii="小塚ゴシック Pro B" w:eastAsia="小塚ゴシック Pro B" w:hAnsi="小塚ゴシック Pro B"/>
                                      <w:b/>
                                      <w:sz w:val="18"/>
                                      <w:szCs w:val="18"/>
                                    </w:rPr>
                                  </w:pPr>
                                  <w:r w:rsidRPr="004A69A8">
                                    <w:rPr>
                                      <w:rFonts w:ascii="小塚ゴシック Pro B" w:eastAsia="小塚ゴシック Pro B" w:hAnsi="小塚ゴシック Pro B" w:hint="eastAsia"/>
                                      <w:b/>
                                      <w:sz w:val="18"/>
                                      <w:szCs w:val="18"/>
                                    </w:rPr>
                                    <w:t>本部長が</w:t>
                                  </w:r>
                                  <w:r w:rsidRPr="004A69A8">
                                    <w:rPr>
                                      <w:rFonts w:ascii="小塚ゴシック Pro B" w:eastAsia="小塚ゴシック Pro B" w:hAnsi="小塚ゴシック Pro B"/>
                                      <w:b/>
                                      <w:sz w:val="18"/>
                                      <w:szCs w:val="18"/>
                                    </w:rPr>
                                    <w:t>別</w:t>
                                  </w:r>
                                  <w:r w:rsidRPr="004A69A8">
                                    <w:rPr>
                                      <w:rFonts w:ascii="小塚ゴシック Pro B" w:eastAsia="小塚ゴシック Pro B" w:hAnsi="小塚ゴシック Pro B" w:hint="eastAsia"/>
                                      <w:b/>
                                      <w:sz w:val="18"/>
                                      <w:szCs w:val="18"/>
                                    </w:rPr>
                                    <w:t>に</w:t>
                                  </w:r>
                                  <w:r w:rsidRPr="004A69A8">
                                    <w:rPr>
                                      <w:rFonts w:ascii="小塚ゴシック Pro B" w:eastAsia="小塚ゴシック Pro B" w:hAnsi="小塚ゴシック Pro B"/>
                                      <w:b/>
                                      <w:sz w:val="18"/>
                                      <w:szCs w:val="18"/>
                                    </w:rPr>
                                    <w:t>定める</w:t>
                                  </w:r>
                                  <w:r w:rsidRPr="004A69A8">
                                    <w:rPr>
                                      <w:rFonts w:ascii="小塚ゴシック Pro B" w:eastAsia="小塚ゴシック Pro B" w:hAnsi="小塚ゴシック Pro B" w:hint="eastAsia"/>
                                      <w:b/>
                                      <w:sz w:val="18"/>
                                      <w:szCs w:val="18"/>
                                    </w:rPr>
                                    <w:t>課</w:t>
                                  </w:r>
                                </w:p>
                                <w:p w:rsidR="008F0FFC" w:rsidRPr="004A69A8" w:rsidRDefault="008F0FFC" w:rsidP="00B7195A">
                                  <w:pPr>
                                    <w:pStyle w:val="aff2"/>
                                    <w:spacing w:line="200" w:lineRule="exact"/>
                                    <w:ind w:leftChars="186" w:left="395" w:firstLineChars="441" w:firstLine="808"/>
                                    <w:rPr>
                                      <w:rFonts w:ascii="小塚ゴシック Pro B" w:eastAsia="小塚ゴシック Pro B" w:hAnsi="小塚ゴシック Pro B"/>
                                      <w:sz w:val="18"/>
                                      <w:szCs w:val="18"/>
                                    </w:rPr>
                                  </w:pP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shd w:val="pct15" w:color="auto" w:fill="FFFFFF"/>
                                    </w:rPr>
                                    <w:t>本部長</w:t>
                                  </w:r>
                                  <w:r w:rsidRPr="004A69A8">
                                    <w:rPr>
                                      <w:rFonts w:ascii="小塚ゴシック Pro B" w:eastAsia="小塚ゴシック Pro B" w:hAnsi="小塚ゴシック Pro B"/>
                                      <w:b/>
                                      <w:sz w:val="18"/>
                                      <w:szCs w:val="18"/>
                                      <w:shd w:val="pct15" w:color="auto" w:fill="FFFFFF"/>
                                    </w:rPr>
                                    <w:t>が別に定める人数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8" o:spid="_x0000_s1176" style="position:absolute;left:0;text-align:left;margin-left:216.65pt;margin-top:8.45pt;width:247.5pt;height:5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" strokeweight="1.5pt">
                      <v:textbox>
                        <w:txbxContent>
                          <w:p w:rsidR="008F0FFC" w:rsidRPr="004A69A8" w:rsidRDefault="008F0FFC" w:rsidP="00A30A44">
                            <w:pPr>
                              <w:pStyle w:val="aff2"/>
                              <w:numPr>
                                <w:ilvl w:val="0"/>
                                <w:numId w:val="24"/>
                              </w:numPr>
                              <w:spacing w:line="200" w:lineRule="exact"/>
                              <w:ind w:leftChars="0"/>
                              <w:rPr>
                                <w:rFonts w:ascii="小塚ゴシック Pro B" w:eastAsia="小塚ゴシック Pro B" w:hAnsi="小塚ゴシック Pro B"/>
                                <w:b/>
                                <w:sz w:val="18"/>
                                <w:szCs w:val="18"/>
                                <w:shd w:val="pct15" w:color="auto" w:fill="FFFFFF"/>
                              </w:rPr>
                            </w:pPr>
                            <w:r w:rsidRPr="004A69A8">
                              <w:rPr>
                                <w:rFonts w:ascii="小塚ゴシック Pro B" w:eastAsia="小塚ゴシック Pro B" w:hAnsi="小塚ゴシック Pro B"/>
                                <w:b/>
                                <w:sz w:val="18"/>
                                <w:szCs w:val="18"/>
                              </w:rPr>
                              <w:t>総務課</w:t>
                            </w:r>
                            <w:r w:rsidRPr="004A69A8">
                              <w:rPr>
                                <w:rFonts w:ascii="小塚ゴシック Pro B" w:eastAsia="小塚ゴシック Pro B" w:hAnsi="小塚ゴシック Pro B" w:hint="eastAsia"/>
                                <w:b/>
                                <w:sz w:val="18"/>
                                <w:szCs w:val="18"/>
                              </w:rPr>
                              <w:t>（地域総務課</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rPr>
                              <w:t>・</w:t>
                            </w:r>
                            <w:r w:rsidRPr="004A69A8">
                              <w:rPr>
                                <w:rFonts w:ascii="小塚ゴシック Pro B" w:eastAsia="小塚ゴシック Pro B" w:hAnsi="小塚ゴシック Pro B" w:hint="eastAsia"/>
                                <w:b/>
                                <w:sz w:val="18"/>
                                <w:szCs w:val="18"/>
                                <w:shd w:val="pct15" w:color="auto" w:fill="FFFFFF"/>
                              </w:rPr>
                              <w:t>３名</w:t>
                            </w:r>
                            <w:r w:rsidRPr="004A69A8">
                              <w:rPr>
                                <w:rFonts w:ascii="小塚ゴシック Pro B" w:eastAsia="小塚ゴシック Pro B" w:hAnsi="小塚ゴシック Pro B"/>
                                <w:b/>
                                <w:sz w:val="18"/>
                                <w:szCs w:val="18"/>
                                <w:shd w:val="pct15" w:color="auto" w:fill="FFFFFF"/>
                              </w:rPr>
                              <w:t>以上</w:t>
                            </w:r>
                          </w:p>
                          <w:p w:rsidR="008F0FFC" w:rsidRPr="004A69A8" w:rsidRDefault="008F0FFC" w:rsidP="00F534A8">
                            <w:pPr>
                              <w:pStyle w:val="aff2"/>
                              <w:numPr>
                                <w:ilvl w:val="0"/>
                                <w:numId w:val="24"/>
                              </w:numPr>
                              <w:spacing w:line="200" w:lineRule="exact"/>
                              <w:ind w:leftChars="0" w:left="397" w:hanging="397"/>
                              <w:rPr>
                                <w:rFonts w:ascii="小塚ゴシック Pro B" w:eastAsia="小塚ゴシック Pro B" w:hAnsi="小塚ゴシック Pro B"/>
                                <w:sz w:val="18"/>
                                <w:szCs w:val="18"/>
                              </w:rPr>
                            </w:pPr>
                            <w:r w:rsidRPr="004A69A8">
                              <w:rPr>
                                <w:rFonts w:ascii="小塚ゴシック Pro B" w:eastAsia="小塚ゴシック Pro B" w:hAnsi="小塚ゴシック Pro B" w:hint="eastAsia"/>
                                <w:b/>
                                <w:sz w:val="18"/>
                                <w:szCs w:val="18"/>
                              </w:rPr>
                              <w:t>別記</w:t>
                            </w:r>
                            <w:r w:rsidRPr="004A69A8">
                              <w:rPr>
                                <w:rFonts w:ascii="小塚ゴシック Pro B" w:eastAsia="小塚ゴシック Pro B" w:hAnsi="小塚ゴシック Pro B"/>
                                <w:b/>
                                <w:sz w:val="18"/>
                                <w:szCs w:val="18"/>
                              </w:rPr>
                              <w:t>１に掲げる</w:t>
                            </w:r>
                            <w:r w:rsidRPr="004A69A8">
                              <w:rPr>
                                <w:rFonts w:ascii="小塚ゴシック Pro B" w:eastAsia="小塚ゴシック Pro B" w:hAnsi="小塚ゴシック Pro B" w:hint="eastAsia"/>
                                <w:b/>
                                <w:sz w:val="18"/>
                                <w:szCs w:val="18"/>
                              </w:rPr>
                              <w:t xml:space="preserve">課 </w:t>
                            </w: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rPr>
                              <w:t>・</w:t>
                            </w:r>
                            <w:r w:rsidRPr="004A69A8">
                              <w:rPr>
                                <w:rFonts w:ascii="小塚ゴシック Pro B" w:eastAsia="小塚ゴシック Pro B" w:hAnsi="小塚ゴシック Pro B" w:hint="eastAsia"/>
                                <w:b/>
                                <w:sz w:val="18"/>
                                <w:szCs w:val="18"/>
                                <w:shd w:val="pct15" w:color="auto" w:fill="FFFFFF"/>
                              </w:rPr>
                              <w:t>１名</w:t>
                            </w:r>
                            <w:r w:rsidRPr="004A69A8">
                              <w:rPr>
                                <w:rFonts w:ascii="小塚ゴシック Pro B" w:eastAsia="小塚ゴシック Pro B" w:hAnsi="小塚ゴシック Pro B"/>
                                <w:b/>
                                <w:sz w:val="18"/>
                                <w:szCs w:val="18"/>
                                <w:shd w:val="pct15" w:color="auto" w:fill="FFFFFF"/>
                              </w:rPr>
                              <w:t>以上</w:t>
                            </w:r>
                          </w:p>
                          <w:p w:rsidR="008F0FFC" w:rsidRPr="004A69A8" w:rsidRDefault="008F0FFC" w:rsidP="00A30A44">
                            <w:pPr>
                              <w:pStyle w:val="aff2"/>
                              <w:numPr>
                                <w:ilvl w:val="0"/>
                                <w:numId w:val="24"/>
                              </w:numPr>
                              <w:spacing w:line="200" w:lineRule="exact"/>
                              <w:ind w:leftChars="0"/>
                              <w:rPr>
                                <w:rFonts w:ascii="小塚ゴシック Pro B" w:eastAsia="小塚ゴシック Pro B" w:hAnsi="小塚ゴシック Pro B"/>
                                <w:b/>
                                <w:sz w:val="18"/>
                                <w:szCs w:val="18"/>
                              </w:rPr>
                            </w:pPr>
                            <w:r w:rsidRPr="004A69A8">
                              <w:rPr>
                                <w:rFonts w:ascii="小塚ゴシック Pro B" w:eastAsia="小塚ゴシック Pro B" w:hAnsi="小塚ゴシック Pro B" w:hint="eastAsia"/>
                                <w:b/>
                                <w:sz w:val="18"/>
                                <w:szCs w:val="18"/>
                              </w:rPr>
                              <w:t>本部長が</w:t>
                            </w:r>
                            <w:r w:rsidRPr="004A69A8">
                              <w:rPr>
                                <w:rFonts w:ascii="小塚ゴシック Pro B" w:eastAsia="小塚ゴシック Pro B" w:hAnsi="小塚ゴシック Pro B"/>
                                <w:b/>
                                <w:sz w:val="18"/>
                                <w:szCs w:val="18"/>
                              </w:rPr>
                              <w:t>別</w:t>
                            </w:r>
                            <w:r w:rsidRPr="004A69A8">
                              <w:rPr>
                                <w:rFonts w:ascii="小塚ゴシック Pro B" w:eastAsia="小塚ゴシック Pro B" w:hAnsi="小塚ゴシック Pro B" w:hint="eastAsia"/>
                                <w:b/>
                                <w:sz w:val="18"/>
                                <w:szCs w:val="18"/>
                              </w:rPr>
                              <w:t>に</w:t>
                            </w:r>
                            <w:r w:rsidRPr="004A69A8">
                              <w:rPr>
                                <w:rFonts w:ascii="小塚ゴシック Pro B" w:eastAsia="小塚ゴシック Pro B" w:hAnsi="小塚ゴシック Pro B"/>
                                <w:b/>
                                <w:sz w:val="18"/>
                                <w:szCs w:val="18"/>
                              </w:rPr>
                              <w:t>定める</w:t>
                            </w:r>
                            <w:r w:rsidRPr="004A69A8">
                              <w:rPr>
                                <w:rFonts w:ascii="小塚ゴシック Pro B" w:eastAsia="小塚ゴシック Pro B" w:hAnsi="小塚ゴシック Pro B" w:hint="eastAsia"/>
                                <w:b/>
                                <w:sz w:val="18"/>
                                <w:szCs w:val="18"/>
                              </w:rPr>
                              <w:t>課</w:t>
                            </w:r>
                          </w:p>
                          <w:p w:rsidR="008F0FFC" w:rsidRPr="004A69A8" w:rsidRDefault="008F0FFC" w:rsidP="008F0FFC">
                            <w:pPr>
                              <w:pStyle w:val="aff2"/>
                              <w:spacing w:line="200" w:lineRule="exact"/>
                              <w:ind w:leftChars="186" w:left="395" w:firstLineChars="441" w:firstLine="805"/>
                              <w:rPr>
                                <w:rFonts w:ascii="小塚ゴシック Pro B" w:eastAsia="小塚ゴシック Pro B" w:hAnsi="小塚ゴシック Pro B"/>
                                <w:sz w:val="18"/>
                                <w:szCs w:val="18"/>
                              </w:rPr>
                            </w:pPr>
                            <w:r w:rsidRPr="004A69A8">
                              <w:rPr>
                                <w:rFonts w:ascii="小塚ゴシック Pro B" w:eastAsia="小塚ゴシック Pro B" w:hAnsi="小塚ゴシック Pro B"/>
                                <w:b/>
                                <w:sz w:val="18"/>
                                <w:szCs w:val="18"/>
                              </w:rPr>
                              <w:t>・・・・・・</w:t>
                            </w:r>
                            <w:r w:rsidRPr="004A69A8">
                              <w:rPr>
                                <w:rFonts w:ascii="小塚ゴシック Pro B" w:eastAsia="小塚ゴシック Pro B" w:hAnsi="小塚ゴシック Pro B" w:hint="eastAsia"/>
                                <w:b/>
                                <w:sz w:val="18"/>
                                <w:szCs w:val="18"/>
                                <w:shd w:val="pct15" w:color="auto" w:fill="FFFFFF"/>
                              </w:rPr>
                              <w:t>本部長</w:t>
                            </w:r>
                            <w:r w:rsidRPr="004A69A8">
                              <w:rPr>
                                <w:rFonts w:ascii="小塚ゴシック Pro B" w:eastAsia="小塚ゴシック Pro B" w:hAnsi="小塚ゴシック Pro B"/>
                                <w:b/>
                                <w:sz w:val="18"/>
                                <w:szCs w:val="18"/>
                                <w:shd w:val="pct15" w:color="auto" w:fill="FFFFFF"/>
                              </w:rPr>
                              <w:t>が別に定める人数</w:t>
                            </w:r>
                          </w:p>
                        </w:txbxContent>
                      </v:textbox>
                    </v:roundrect>
                  </w:pict>
                </mc:Fallback>
              </mc:AlternateContent>
            </w:r>
            <w:r w:rsidR="00C00F24">
              <w:rPr>
                <w:rFonts w:hint="eastAsia"/>
                <w:noProof/>
                <w:color w:val="000000"/>
              </w:rPr>
              <mc:AlternateContent>
                <mc:Choice Requires="wps">
                  <w:drawing>
                    <wp:anchor distT="0" distB="0" distL="114300" distR="114300" simplePos="0" relativeHeight="251816448" behindDoc="0" locked="0" layoutInCell="1" allowOverlap="1" wp14:anchorId="011DBA1D" wp14:editId="6C799923">
                      <wp:simplePos x="0" y="0"/>
                      <wp:positionH relativeFrom="column">
                        <wp:posOffset>160655</wp:posOffset>
                      </wp:positionH>
                      <wp:positionV relativeFrom="paragraph">
                        <wp:posOffset>107315</wp:posOffset>
                      </wp:positionV>
                      <wp:extent cx="2292350" cy="480060"/>
                      <wp:effectExtent l="0" t="0" r="69850" b="91440"/>
                      <wp:wrapNone/>
                      <wp:docPr id="2516"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80060"/>
                              </a:xfrm>
                              <a:prstGeom prst="rect">
                                <a:avLst/>
                              </a:prstGeom>
                              <a:solidFill>
                                <a:srgbClr val="FFFFFF"/>
                              </a:solidFill>
                              <a:ln w="15875" algn="ctr">
                                <a:solidFill>
                                  <a:srgbClr val="808080"/>
                                </a:solidFill>
                                <a:miter lim="800000"/>
                                <a:headEnd/>
                                <a:tailEnd/>
                              </a:ln>
                              <a:effectLst>
                                <a:outerShdw dist="81320" dir="3080412" algn="ctr" rotWithShape="0">
                                  <a:srgbClr val="808080">
                                    <a:alpha val="50000"/>
                                  </a:srgbClr>
                                </a:outerShdw>
                              </a:effectLst>
                            </wps:spPr>
                            <wps:txbx>
                              <w:txbxContent>
                                <w:p w:rsidR="008F0FFC" w:rsidRPr="004A69A8" w:rsidRDefault="008F0FFC" w:rsidP="008F0FFC">
                                  <w:pPr>
                                    <w:spacing w:line="200" w:lineRule="exact"/>
                                    <w:ind w:leftChars="-13" w:left="-1" w:hangingChars="15" w:hanging="27"/>
                                    <w:rPr>
                                      <w:rFonts w:ascii="HGSｺﾞｼｯｸM" w:eastAsia="HGSｺﾞｼｯｸM" w:hAnsi="ＭＳ 明朝"/>
                                      <w:color w:val="000000"/>
                                      <w:sz w:val="18"/>
                                      <w:szCs w:val="18"/>
                                    </w:rPr>
                                  </w:pPr>
                                  <w:r w:rsidRPr="004A69A8">
                                    <w:rPr>
                                      <w:rFonts w:ascii="HGSｺﾞｼｯｸM" w:eastAsia="HGSｺﾞｼｯｸM" w:hAnsi="ＭＳ 明朝" w:hint="eastAsia"/>
                                      <w:color w:val="000000"/>
                                      <w:sz w:val="18"/>
                                      <w:szCs w:val="18"/>
                                    </w:rPr>
                                    <w:t>(1) 市内に小規模な災害が発生したとき</w:t>
                                  </w:r>
                                </w:p>
                                <w:p w:rsidR="008F0FFC" w:rsidRPr="004A69A8" w:rsidRDefault="008F0FFC" w:rsidP="008F0FFC">
                                  <w:pPr>
                                    <w:spacing w:line="200" w:lineRule="exact"/>
                                    <w:ind w:leftChars="-20" w:left="390" w:hangingChars="237" w:hanging="433"/>
                                    <w:rPr>
                                      <w:rFonts w:ascii="HGSｺﾞｼｯｸM" w:eastAsia="HGSｺﾞｼｯｸM"/>
                                      <w:sz w:val="18"/>
                                      <w:szCs w:val="18"/>
                                    </w:rPr>
                                  </w:pPr>
                                  <w:r w:rsidRPr="004A69A8">
                                    <w:rPr>
                                      <w:rFonts w:ascii="HGSｺﾞｼｯｸM" w:eastAsia="HGSｺﾞｼｯｸM" w:hAnsi="ＭＳ 明朝" w:hint="eastAsia"/>
                                      <w:color w:val="000000"/>
                                      <w:sz w:val="18"/>
                                      <w:szCs w:val="18"/>
                                    </w:rPr>
                                    <w:t>(2) 市内に各種の気象警報等が発表され，災害の発生が予想されるとき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1" o:spid="_x0000_s1177" type="#_x0000_t202" style="position:absolute;left:0;text-align:left;margin-left:12.65pt;margin-top:8.45pt;width:180.5pt;height:37.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" strokecolor="gray" strokeweight="1.25pt">
                      <v:shadow on="t" opacity=".5" offset="4pt,5pt"/>
                      <v:textbox>
                        <w:txbxContent>
                          <w:p w:rsidR="008F0FFC" w:rsidRPr="004A69A8" w:rsidRDefault="008F0FFC" w:rsidP="008F0FFC">
                            <w:pPr>
                              <w:spacing w:line="200" w:lineRule="exact"/>
                              <w:ind w:leftChars="-13" w:left="-1" w:hangingChars="15" w:hanging="27"/>
                              <w:rPr>
                                <w:rFonts w:ascii="HGSｺﾞｼｯｸM" w:eastAsia="HGSｺﾞｼｯｸM" w:hAnsi="ＭＳ 明朝"/>
                                <w:color w:val="000000"/>
                                <w:sz w:val="18"/>
                                <w:szCs w:val="18"/>
                              </w:rPr>
                            </w:pPr>
                            <w:r w:rsidRPr="004A69A8">
                              <w:rPr>
                                <w:rFonts w:ascii="HGSｺﾞｼｯｸM" w:eastAsia="HGSｺﾞｼｯｸM" w:hAnsi="ＭＳ 明朝" w:hint="eastAsia"/>
                                <w:color w:val="000000"/>
                                <w:sz w:val="18"/>
                                <w:szCs w:val="18"/>
                              </w:rPr>
                              <w:t>(1) 市内に小規模な災害が発生したとき</w:t>
                            </w:r>
                          </w:p>
                          <w:p w:rsidR="008F0FFC" w:rsidRPr="004A69A8" w:rsidRDefault="008F0FFC" w:rsidP="008F0FFC">
                            <w:pPr>
                              <w:spacing w:line="200" w:lineRule="exact"/>
                              <w:ind w:leftChars="-20" w:left="390" w:hangingChars="237" w:hanging="433"/>
                              <w:rPr>
                                <w:rFonts w:ascii="HGSｺﾞｼｯｸM" w:eastAsia="HGSｺﾞｼｯｸM"/>
                                <w:sz w:val="18"/>
                                <w:szCs w:val="18"/>
                              </w:rPr>
                            </w:pPr>
                            <w:r w:rsidRPr="004A69A8">
                              <w:rPr>
                                <w:rFonts w:ascii="HGSｺﾞｼｯｸM" w:eastAsia="HGSｺﾞｼｯｸM" w:hAnsi="ＭＳ 明朝" w:hint="eastAsia"/>
                                <w:color w:val="000000"/>
                                <w:sz w:val="18"/>
                                <w:szCs w:val="18"/>
                              </w:rPr>
                              <w:t>(2) 市内に各種の気象警報等が発表され，災害の発生が予想されるとき</w:t>
                            </w:r>
                          </w:p>
                        </w:txbxContent>
                      </v:textbox>
                    </v:shape>
                  </w:pict>
                </mc:Fallback>
              </mc:AlternateContent>
            </w:r>
          </w:p>
          <w:p w:rsidR="003E2AC7" w:rsidRPr="005D29C3" w:rsidRDefault="00DF499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815424" behindDoc="0" locked="0" layoutInCell="1" allowOverlap="1" wp14:anchorId="0FF4D32C" wp14:editId="3E55FCCD">
                      <wp:simplePos x="0" y="0"/>
                      <wp:positionH relativeFrom="column">
                        <wp:posOffset>2329180</wp:posOffset>
                      </wp:positionH>
                      <wp:positionV relativeFrom="paragraph">
                        <wp:posOffset>177165</wp:posOffset>
                      </wp:positionV>
                      <wp:extent cx="533400" cy="0"/>
                      <wp:effectExtent l="0" t="76200" r="19050" b="95250"/>
                      <wp:wrapNone/>
                      <wp:docPr id="2735" name="AutoShap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C2FF79" id="AutoShape 2299" o:spid="_x0000_s1026" type="#_x0000_t32" style="position:absolute;left:0;text-align:left;margin-left:183.4pt;margin-top:13.95pt;width:42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" strokeweight="1.5pt">
                      <v:stroke endarrow="block"/>
                    </v:shape>
                  </w:pict>
                </mc:Fallback>
              </mc:AlternateContent>
            </w:r>
            <w:r>
              <w:rPr>
                <w:rFonts w:hint="eastAsia"/>
                <w:noProof/>
                <w:color w:val="000000"/>
              </w:rPr>
              <mc:AlternateContent>
                <mc:Choice Requires="wps">
                  <w:drawing>
                    <wp:anchor distT="0" distB="0" distL="114300" distR="114300" simplePos="0" relativeHeight="251818496" behindDoc="0" locked="0" layoutInCell="1" allowOverlap="1" wp14:anchorId="03D018B2" wp14:editId="61501E6F">
                      <wp:simplePos x="0" y="0"/>
                      <wp:positionH relativeFrom="column">
                        <wp:posOffset>-17145</wp:posOffset>
                      </wp:positionH>
                      <wp:positionV relativeFrom="paragraph">
                        <wp:posOffset>174625</wp:posOffset>
                      </wp:positionV>
                      <wp:extent cx="208280" cy="0"/>
                      <wp:effectExtent l="0" t="76200" r="20320" b="95250"/>
                      <wp:wrapNone/>
                      <wp:docPr id="2515" name="AutoShap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13091" id="AutoShape 2311" o:spid="_x0000_s1026" type="#_x0000_t32" style="position:absolute;left:0;text-align:left;margin-left:-1.35pt;margin-top:13.75pt;width:16.4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" strokeweight="1.25pt">
                      <v:stroke endarrow="block"/>
                    </v:shape>
                  </w:pict>
                </mc:Fallback>
              </mc:AlternateContent>
            </w:r>
          </w:p>
          <w:p w:rsidR="003E2AC7" w:rsidRPr="005D29C3" w:rsidRDefault="003E2AC7" w:rsidP="007309B2">
            <w:pPr>
              <w:pStyle w:val="a0"/>
              <w:ind w:leftChars="0" w:left="0"/>
              <w:rPr>
                <w:color w:val="000000"/>
              </w:rPr>
            </w:pPr>
          </w:p>
          <w:p w:rsidR="003E2AC7" w:rsidRPr="005D29C3" w:rsidRDefault="00C00F2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525629" behindDoc="0" locked="0" layoutInCell="1" allowOverlap="1" wp14:anchorId="59AC63E3" wp14:editId="4580D3F5">
                      <wp:simplePos x="0" y="0"/>
                      <wp:positionH relativeFrom="column">
                        <wp:posOffset>1205865</wp:posOffset>
                      </wp:positionH>
                      <wp:positionV relativeFrom="paragraph">
                        <wp:posOffset>193040</wp:posOffset>
                      </wp:positionV>
                      <wp:extent cx="219075" cy="149860"/>
                      <wp:effectExtent l="38100" t="0" r="9525" b="40640"/>
                      <wp:wrapNone/>
                      <wp:docPr id="2513"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4986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C80D8" id="AutoShape 2294" o:spid="_x0000_s1026" type="#_x0000_t67" style="position:absolute;left:0;text-align:left;margin-left:94.95pt;margin-top:15.2pt;width:17.25pt;height:11.8pt;z-index:251525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" fillcolor="#bfbfbf" strokecolor="gray" strokeweight="1.25pt"/>
                  </w:pict>
                </mc:Fallback>
              </mc:AlternateContent>
            </w:r>
          </w:p>
          <w:p w:rsidR="003E2AC7" w:rsidRPr="005D29C3" w:rsidRDefault="00DF499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68992" behindDoc="0" locked="0" layoutInCell="1" allowOverlap="1" wp14:anchorId="7A502555" wp14:editId="6FB52B15">
                      <wp:simplePos x="0" y="0"/>
                      <wp:positionH relativeFrom="column">
                        <wp:posOffset>476885</wp:posOffset>
                      </wp:positionH>
                      <wp:positionV relativeFrom="paragraph">
                        <wp:posOffset>205105</wp:posOffset>
                      </wp:positionV>
                      <wp:extent cx="1800225" cy="323850"/>
                      <wp:effectExtent l="0" t="0" r="66675" b="57150"/>
                      <wp:wrapNone/>
                      <wp:docPr id="2511"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9F6216" w:rsidRDefault="008F0FFC" w:rsidP="003E2AC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災害対策本部</w:t>
                                  </w:r>
                                  <w:r>
                                    <w:rPr>
                                      <w:rFonts w:ascii="HGS創英角ｺﾞｼｯｸUB" w:eastAsia="HGS創英角ｺﾞｼｯｸUB" w:hAnsi="HGS創英角ｺﾞｼｯｸUB"/>
                                    </w:rPr>
                                    <w:t>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2" o:spid="_x0000_s1178" style="position:absolute;left:0;text-align:left;margin-left:37.55pt;margin-top:16.15pt;width:141.7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" strokecolor="gray" strokeweight="1.25pt">
                      <v:shadow on="t"/>
                      <v:textbox>
                        <w:txbxContent>
                          <w:p w:rsidR="008F0FFC" w:rsidRPr="009F6216" w:rsidRDefault="008F0FFC" w:rsidP="003E2AC7">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災害対策本部</w:t>
                            </w:r>
                            <w:r>
                              <w:rPr>
                                <w:rFonts w:ascii="HGS創英角ｺﾞｼｯｸUB" w:eastAsia="HGS創英角ｺﾞｼｯｸUB" w:hAnsi="HGS創英角ｺﾞｼｯｸUB"/>
                              </w:rPr>
                              <w:t>体制</w:t>
                            </w:r>
                          </w:p>
                        </w:txbxContent>
                      </v:textbox>
                    </v:rect>
                  </w:pict>
                </mc:Fallback>
              </mc:AlternateContent>
            </w:r>
          </w:p>
          <w:p w:rsidR="003E2AC7" w:rsidRPr="005D29C3" w:rsidRDefault="003E2AC7" w:rsidP="007309B2">
            <w:pPr>
              <w:pStyle w:val="a0"/>
              <w:ind w:leftChars="0" w:left="0"/>
              <w:rPr>
                <w:color w:val="000000"/>
              </w:rPr>
            </w:pPr>
          </w:p>
          <w:p w:rsidR="003E2AC7" w:rsidRPr="005D29C3" w:rsidRDefault="00704E82"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63872" behindDoc="0" locked="0" layoutInCell="1" allowOverlap="1" wp14:anchorId="1442B28D" wp14:editId="5DC890AE">
                      <wp:simplePos x="0" y="0"/>
                      <wp:positionH relativeFrom="column">
                        <wp:posOffset>38735</wp:posOffset>
                      </wp:positionH>
                      <wp:positionV relativeFrom="paragraph">
                        <wp:posOffset>15875</wp:posOffset>
                      </wp:positionV>
                      <wp:extent cx="2522855" cy="2811780"/>
                      <wp:effectExtent l="0" t="0" r="10795" b="26670"/>
                      <wp:wrapNone/>
                      <wp:docPr id="2510" name="Rectangle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855" cy="281178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BD4AC8" id="Rectangle 2287" o:spid="_x0000_s1026" style="position:absolute;left:0;text-align:left;margin-left:3.05pt;margin-top:1.25pt;width:198.65pt;height:22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" strokeweight="1.25pt"/>
                  </w:pict>
                </mc:Fallback>
              </mc:AlternateContent>
            </w:r>
            <w:r w:rsidR="00DF4994">
              <w:rPr>
                <w:rFonts w:hint="eastAsia"/>
                <w:noProof/>
                <w:color w:val="000000"/>
              </w:rPr>
              <mc:AlternateContent>
                <mc:Choice Requires="wps">
                  <w:drawing>
                    <wp:anchor distT="0" distB="0" distL="114300" distR="114300" simplePos="0" relativeHeight="251817472" behindDoc="0" locked="0" layoutInCell="1" allowOverlap="1" wp14:anchorId="72634BA9" wp14:editId="665A742D">
                      <wp:simplePos x="0" y="0"/>
                      <wp:positionH relativeFrom="column">
                        <wp:posOffset>205105</wp:posOffset>
                      </wp:positionH>
                      <wp:positionV relativeFrom="paragraph">
                        <wp:posOffset>175895</wp:posOffset>
                      </wp:positionV>
                      <wp:extent cx="2284730" cy="617220"/>
                      <wp:effectExtent l="0" t="0" r="58420" b="68580"/>
                      <wp:wrapNone/>
                      <wp:docPr id="2509"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617220"/>
                              </a:xfrm>
                              <a:prstGeom prst="rect">
                                <a:avLst/>
                              </a:prstGeom>
                              <a:solidFill>
                                <a:srgbClr val="FFFFFF"/>
                              </a:solidFill>
                              <a:ln w="15875" algn="ctr">
                                <a:solidFill>
                                  <a:srgbClr val="808080"/>
                                </a:solidFill>
                                <a:miter lim="800000"/>
                                <a:headEnd/>
                                <a:tailEnd/>
                              </a:ln>
                              <a:effectLst>
                                <a:outerShdw dist="63500" dir="3187806" algn="ctr" rotWithShape="0">
                                  <a:srgbClr val="808080">
                                    <a:alpha val="50000"/>
                                  </a:srgbClr>
                                </a:outerShdw>
                              </a:effectLst>
                            </wps:spPr>
                            <wps:txbx>
                              <w:txbxContent>
                                <w:p w:rsidR="008F0FFC" w:rsidRPr="004A69A8" w:rsidRDefault="008F0FFC" w:rsidP="008A5476">
                                  <w:pPr>
                                    <w:spacing w:line="200" w:lineRule="exact"/>
                                    <w:jc w:val="center"/>
                                    <w:rPr>
                                      <w:rFonts w:ascii="HGS創英角ｺﾞｼｯｸUB" w:eastAsia="HGS創英角ｺﾞｼｯｸUB" w:hAnsi="HGS創英角ｺﾞｼｯｸUB"/>
                                      <w:sz w:val="20"/>
                                      <w:szCs w:val="18"/>
                                      <w:shd w:val="pct15" w:color="auto" w:fill="FFFFFF"/>
                                    </w:rPr>
                                  </w:pPr>
                                  <w:r w:rsidRPr="004A69A8">
                                    <w:rPr>
                                      <w:rFonts w:ascii="HGS創英角ｺﾞｼｯｸUB" w:eastAsia="HGS創英角ｺﾞｼｯｸUB" w:hAnsi="HGS創英角ｺﾞｼｯｸUB" w:hint="eastAsia"/>
                                      <w:sz w:val="20"/>
                                      <w:szCs w:val="18"/>
                                      <w:shd w:val="pct15" w:color="auto" w:fill="FFFFFF"/>
                                    </w:rPr>
                                    <w:t>第１配備</w:t>
                                  </w:r>
                                </w:p>
                                <w:p w:rsidR="008F0FFC" w:rsidRPr="004A69A8" w:rsidRDefault="008F0FFC" w:rsidP="008F0FFC">
                                  <w:pPr>
                                    <w:spacing w:line="200" w:lineRule="exact"/>
                                    <w:ind w:firstLineChars="100" w:firstLine="183"/>
                                    <w:jc w:val="left"/>
                                    <w:rPr>
                                      <w:rFonts w:ascii="HGSｺﾞｼｯｸM" w:eastAsia="HGSｺﾞｼｯｸM"/>
                                      <w:sz w:val="18"/>
                                      <w:szCs w:val="18"/>
                                    </w:rPr>
                                  </w:pPr>
                                  <w:r w:rsidRPr="004A69A8">
                                    <w:rPr>
                                      <w:rFonts w:ascii="HGSｺﾞｼｯｸM" w:eastAsia="HGSｺﾞｼｯｸM" w:hAnsi="ＭＳ 明朝" w:hint="eastAsia"/>
                                      <w:color w:val="000000"/>
                                      <w:sz w:val="18"/>
                                      <w:szCs w:val="18"/>
                                    </w:rPr>
                                    <w:t>相当の被害が発生し，又は発生するおそれのある場合で，本部長が必要と認めるとき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179" type="#_x0000_t202" style="position:absolute;left:0;text-align:left;margin-left:16.15pt;margin-top:13.85pt;width:179.9pt;height:48.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" strokecolor="gray" strokeweight="1.25pt">
                      <v:shadow on="t" opacity=".5" offset="3pt,4pt"/>
                      <v:textbox>
                        <w:txbxContent>
                          <w:p w:rsidR="008F0FFC" w:rsidRPr="004A69A8" w:rsidRDefault="008F0FFC" w:rsidP="008A5476">
                            <w:pPr>
                              <w:spacing w:line="200" w:lineRule="exact"/>
                              <w:jc w:val="center"/>
                              <w:rPr>
                                <w:rFonts w:ascii="HGS創英角ｺﾞｼｯｸUB" w:eastAsia="HGS創英角ｺﾞｼｯｸUB" w:hAnsi="HGS創英角ｺﾞｼｯｸUB"/>
                                <w:sz w:val="20"/>
                                <w:szCs w:val="18"/>
                                <w:shd w:val="pct15" w:color="auto" w:fill="FFFFFF"/>
                              </w:rPr>
                            </w:pPr>
                            <w:r w:rsidRPr="004A69A8">
                              <w:rPr>
                                <w:rFonts w:ascii="HGS創英角ｺﾞｼｯｸUB" w:eastAsia="HGS創英角ｺﾞｼｯｸUB" w:hAnsi="HGS創英角ｺﾞｼｯｸUB" w:hint="eastAsia"/>
                                <w:sz w:val="20"/>
                                <w:szCs w:val="18"/>
                                <w:shd w:val="pct15" w:color="auto" w:fill="FFFFFF"/>
                              </w:rPr>
                              <w:t>第１配備</w:t>
                            </w:r>
                          </w:p>
                          <w:p w:rsidR="008F0FFC" w:rsidRPr="004A69A8" w:rsidRDefault="008F0FFC" w:rsidP="008F0FFC">
                            <w:pPr>
                              <w:spacing w:line="200" w:lineRule="exact"/>
                              <w:ind w:firstLineChars="100" w:firstLine="183"/>
                              <w:jc w:val="left"/>
                              <w:rPr>
                                <w:rFonts w:ascii="HGSｺﾞｼｯｸM" w:eastAsia="HGSｺﾞｼｯｸM"/>
                                <w:sz w:val="18"/>
                                <w:szCs w:val="18"/>
                              </w:rPr>
                            </w:pPr>
                            <w:r w:rsidRPr="004A69A8">
                              <w:rPr>
                                <w:rFonts w:ascii="HGSｺﾞｼｯｸM" w:eastAsia="HGSｺﾞｼｯｸM" w:hAnsi="ＭＳ 明朝" w:hint="eastAsia"/>
                                <w:color w:val="000000"/>
                                <w:sz w:val="18"/>
                                <w:szCs w:val="18"/>
                              </w:rPr>
                              <w:t>相当の被害が発生し，又は発生するおそれのある場合で，本部長が必要と認めるとき</w:t>
                            </w:r>
                          </w:p>
                        </w:txbxContent>
                      </v:textbox>
                    </v:shape>
                  </w:pict>
                </mc:Fallback>
              </mc:AlternateContent>
            </w:r>
            <w:r w:rsidR="00A30A44">
              <w:rPr>
                <w:rFonts w:hint="eastAsia"/>
                <w:noProof/>
                <w:color w:val="000000"/>
              </w:rPr>
              <mc:AlternateContent>
                <mc:Choice Requires="wps">
                  <w:drawing>
                    <wp:anchor distT="0" distB="0" distL="114300" distR="114300" simplePos="0" relativeHeight="251680256" behindDoc="0" locked="0" layoutInCell="1" allowOverlap="1" wp14:anchorId="3727BDD6" wp14:editId="0AAA8C45">
                      <wp:simplePos x="0" y="0"/>
                      <wp:positionH relativeFrom="column">
                        <wp:posOffset>2812415</wp:posOffset>
                      </wp:positionH>
                      <wp:positionV relativeFrom="paragraph">
                        <wp:posOffset>38735</wp:posOffset>
                      </wp:positionV>
                      <wp:extent cx="3143250" cy="716280"/>
                      <wp:effectExtent l="0" t="0" r="19050" b="26670"/>
                      <wp:wrapNone/>
                      <wp:docPr id="2512" name="AutoShape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716280"/>
                              </a:xfrm>
                              <a:prstGeom prst="roundRect">
                                <a:avLst>
                                  <a:gd name="adj" fmla="val 12500"/>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4A69A8" w:rsidRDefault="008F0FFC" w:rsidP="00F534A8">
                                  <w:pPr>
                                    <w:spacing w:line="200" w:lineRule="exact"/>
                                    <w:rPr>
                                      <w:rFonts w:ascii="小塚ゴシック Pro B" w:eastAsia="小塚ゴシック Pro B" w:hAnsi="小塚ゴシック Pro B"/>
                                      <w:b/>
                                      <w:color w:val="000000"/>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１．総務課（地域総務課）・・・ </w:t>
                                  </w:r>
                                  <w:r w:rsidRPr="004A69A8">
                                    <w:rPr>
                                      <w:rFonts w:ascii="小塚ゴシック Pro B" w:eastAsia="小塚ゴシック Pro B" w:hAnsi="小塚ゴシック Pro B" w:hint="eastAsia"/>
                                      <w:b/>
                                      <w:color w:val="000000"/>
                                      <w:sz w:val="18"/>
                                      <w:szCs w:val="18"/>
                                      <w:shd w:val="pct15" w:color="auto" w:fill="FFFFFF"/>
                                    </w:rPr>
                                    <w:t>４名以上</w:t>
                                  </w:r>
                                </w:p>
                                <w:p w:rsidR="008F0FFC" w:rsidRPr="004A69A8" w:rsidRDefault="008F0FFC" w:rsidP="00F534A8">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２．別記１及び２に掲げる課・・</w:t>
                                  </w:r>
                                  <w:r w:rsidRPr="004A69A8">
                                    <w:rPr>
                                      <w:rFonts w:ascii="小塚ゴシック Pro B" w:eastAsia="小塚ゴシック Pro B" w:hAnsi="小塚ゴシック Pro B" w:hint="eastAsia"/>
                                      <w:b/>
                                      <w:color w:val="000000"/>
                                      <w:sz w:val="18"/>
                                      <w:szCs w:val="18"/>
                                      <w:shd w:val="pct15" w:color="auto" w:fill="FFFFFF"/>
                                    </w:rPr>
                                    <w:t>１名以上</w:t>
                                  </w:r>
                                </w:p>
                                <w:p w:rsidR="008F0FFC" w:rsidRPr="004A69A8" w:rsidRDefault="008F0FFC" w:rsidP="00F534A8">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３．本部長が別に定める課</w:t>
                                  </w:r>
                                </w:p>
                                <w:p w:rsidR="008F0FFC" w:rsidRPr="004A69A8" w:rsidRDefault="008F0FFC" w:rsidP="00F534A8">
                                  <w:pPr>
                                    <w:spacing w:line="200" w:lineRule="exact"/>
                                    <w:rPr>
                                      <w:rFonts w:ascii="小塚ゴシック Pro B" w:eastAsia="小塚ゴシック Pro B" w:hAnsi="小塚ゴシック Pro B"/>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　　</w:t>
                                  </w:r>
                                  <w:r w:rsidRPr="004A69A8">
                                    <w:rPr>
                                      <w:rFonts w:ascii="小塚ゴシック Pro B" w:eastAsia="小塚ゴシック Pro B" w:hAnsi="小塚ゴシック Pro B"/>
                                      <w:b/>
                                      <w:color w:val="000000"/>
                                      <w:sz w:val="18"/>
                                      <w:szCs w:val="18"/>
                                    </w:rPr>
                                    <w:t xml:space="preserve">　　　　　　　　　</w:t>
                                  </w:r>
                                  <w:r w:rsidRPr="004A69A8">
                                    <w:rPr>
                                      <w:rFonts w:ascii="小塚ゴシック Pro B" w:eastAsia="小塚ゴシック Pro B" w:hAnsi="小塚ゴシック Pro B" w:hint="eastAsia"/>
                                      <w:b/>
                                      <w:color w:val="000000"/>
                                      <w:sz w:val="18"/>
                                      <w:szCs w:val="18"/>
                                    </w:rPr>
                                    <w:t>・・・本部長が別に定める人数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3" o:spid="_x0000_s1180" style="position:absolute;left:0;text-align:left;margin-left:221.45pt;margin-top:3.05pt;width:247.5pt;height:56.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" strokeweight="1.5pt">
                      <v:textbox>
                        <w:txbxContent>
                          <w:p w:rsidR="008F0FFC" w:rsidRPr="004A69A8" w:rsidRDefault="008F0FFC" w:rsidP="00F534A8">
                            <w:pPr>
                              <w:spacing w:line="200" w:lineRule="exact"/>
                              <w:rPr>
                                <w:rFonts w:ascii="小塚ゴシック Pro B" w:eastAsia="小塚ゴシック Pro B" w:hAnsi="小塚ゴシック Pro B"/>
                                <w:b/>
                                <w:color w:val="000000"/>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１．総務課（地域総務課）・・・ </w:t>
                            </w:r>
                            <w:r w:rsidRPr="004A69A8">
                              <w:rPr>
                                <w:rFonts w:ascii="小塚ゴシック Pro B" w:eastAsia="小塚ゴシック Pro B" w:hAnsi="小塚ゴシック Pro B" w:hint="eastAsia"/>
                                <w:b/>
                                <w:color w:val="000000"/>
                                <w:sz w:val="18"/>
                                <w:szCs w:val="18"/>
                                <w:shd w:val="pct15" w:color="auto" w:fill="FFFFFF"/>
                              </w:rPr>
                              <w:t>４名以上</w:t>
                            </w:r>
                          </w:p>
                          <w:p w:rsidR="008F0FFC" w:rsidRPr="004A69A8" w:rsidRDefault="008F0FFC" w:rsidP="00F534A8">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２．別記１及び２に掲げる課・・</w:t>
                            </w:r>
                            <w:r w:rsidRPr="004A69A8">
                              <w:rPr>
                                <w:rFonts w:ascii="小塚ゴシック Pro B" w:eastAsia="小塚ゴシック Pro B" w:hAnsi="小塚ゴシック Pro B" w:hint="eastAsia"/>
                                <w:b/>
                                <w:color w:val="000000"/>
                                <w:sz w:val="18"/>
                                <w:szCs w:val="18"/>
                                <w:shd w:val="pct15" w:color="auto" w:fill="FFFFFF"/>
                              </w:rPr>
                              <w:t>１名以上</w:t>
                            </w:r>
                          </w:p>
                          <w:p w:rsidR="008F0FFC" w:rsidRPr="004A69A8" w:rsidRDefault="008F0FFC" w:rsidP="00F534A8">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３．本部長が別に定める課</w:t>
                            </w:r>
                          </w:p>
                          <w:p w:rsidR="008F0FFC" w:rsidRPr="004A69A8" w:rsidRDefault="008F0FFC" w:rsidP="00F534A8">
                            <w:pPr>
                              <w:spacing w:line="200" w:lineRule="exact"/>
                              <w:rPr>
                                <w:rFonts w:ascii="小塚ゴシック Pro B" w:eastAsia="小塚ゴシック Pro B" w:hAnsi="小塚ゴシック Pro B"/>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　　</w:t>
                            </w:r>
                            <w:r w:rsidRPr="004A69A8">
                              <w:rPr>
                                <w:rFonts w:ascii="小塚ゴシック Pro B" w:eastAsia="小塚ゴシック Pro B" w:hAnsi="小塚ゴシック Pro B"/>
                                <w:b/>
                                <w:color w:val="000000"/>
                                <w:sz w:val="18"/>
                                <w:szCs w:val="18"/>
                              </w:rPr>
                              <w:t xml:space="preserve">　　　　　　　　　</w:t>
                            </w:r>
                            <w:r w:rsidRPr="004A69A8">
                              <w:rPr>
                                <w:rFonts w:ascii="小塚ゴシック Pro B" w:eastAsia="小塚ゴシック Pro B" w:hAnsi="小塚ゴシック Pro B" w:hint="eastAsia"/>
                                <w:b/>
                                <w:color w:val="000000"/>
                                <w:sz w:val="18"/>
                                <w:szCs w:val="18"/>
                              </w:rPr>
                              <w:t>・・・本部長が別に定める人数</w:t>
                            </w:r>
                          </w:p>
                        </w:txbxContent>
                      </v:textbox>
                    </v:roundrect>
                  </w:pict>
                </mc:Fallback>
              </mc:AlternateContent>
            </w:r>
          </w:p>
          <w:p w:rsidR="003E2AC7" w:rsidRPr="005D29C3" w:rsidRDefault="00DF499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87424" behindDoc="0" locked="0" layoutInCell="1" allowOverlap="1" wp14:anchorId="4BD3D828" wp14:editId="19184D00">
                      <wp:simplePos x="0" y="0"/>
                      <wp:positionH relativeFrom="column">
                        <wp:posOffset>-14605</wp:posOffset>
                      </wp:positionH>
                      <wp:positionV relativeFrom="paragraph">
                        <wp:posOffset>229870</wp:posOffset>
                      </wp:positionV>
                      <wp:extent cx="208280" cy="0"/>
                      <wp:effectExtent l="11430" t="58420" r="18415" b="55880"/>
                      <wp:wrapNone/>
                      <wp:docPr id="2507" name="AutoShap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3038B" id="AutoShape 2310" o:spid="_x0000_s1026" type="#_x0000_t32" style="position:absolute;left:0;text-align:left;margin-left:-1.15pt;margin-top:18.1pt;width:16.4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" strokeweight="1.25pt">
                      <v:stroke endarrow="block"/>
                    </v:shape>
                  </w:pict>
                </mc:Fallback>
              </mc:AlternateContent>
            </w:r>
          </w:p>
          <w:p w:rsidR="003E2AC7" w:rsidRPr="005D29C3" w:rsidRDefault="00DF499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81280" behindDoc="0" locked="0" layoutInCell="1" allowOverlap="1" wp14:anchorId="544EC401" wp14:editId="6CC22D62">
                      <wp:simplePos x="0" y="0"/>
                      <wp:positionH relativeFrom="column">
                        <wp:posOffset>2466340</wp:posOffset>
                      </wp:positionH>
                      <wp:positionV relativeFrom="paragraph">
                        <wp:posOffset>71120</wp:posOffset>
                      </wp:positionV>
                      <wp:extent cx="476250" cy="0"/>
                      <wp:effectExtent l="10160" t="57150" r="27940" b="57150"/>
                      <wp:wrapNone/>
                      <wp:docPr id="2508" name="AutoShap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7CF762" id="AutoShape 2304" o:spid="_x0000_s1026" type="#_x0000_t32" style="position:absolute;left:0;text-align:left;margin-left:194.2pt;margin-top:5.6pt;width:37.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" strokeweight="1.5pt">
                      <v:stroke endarrow="block"/>
                    </v:shape>
                  </w:pict>
                </mc:Fallback>
              </mc:AlternateContent>
            </w:r>
          </w:p>
          <w:p w:rsidR="003E2AC7" w:rsidRPr="005D29C3" w:rsidRDefault="003E2AC7" w:rsidP="007309B2">
            <w:pPr>
              <w:pStyle w:val="a0"/>
              <w:ind w:leftChars="0" w:left="0"/>
              <w:rPr>
                <w:color w:val="000000"/>
              </w:rPr>
            </w:pPr>
          </w:p>
          <w:p w:rsidR="003E2AC7" w:rsidRPr="005D29C3" w:rsidRDefault="00704E82" w:rsidP="007309B2">
            <w:pPr>
              <w:pStyle w:val="a0"/>
              <w:ind w:leftChars="0" w:left="0"/>
              <w:rPr>
                <w:color w:val="000000"/>
              </w:rPr>
            </w:pPr>
            <w:r>
              <w:rPr>
                <w:rFonts w:hint="eastAsia"/>
                <w:noProof/>
                <w:color w:val="000000"/>
              </w:rPr>
              <mc:AlternateContent>
                <mc:Choice Requires="wps">
                  <w:drawing>
                    <wp:anchor distT="0" distB="0" distL="114300" distR="114300" simplePos="0" relativeHeight="251828736" behindDoc="0" locked="0" layoutInCell="1" allowOverlap="1" wp14:anchorId="7053EC54" wp14:editId="5E9E49BA">
                      <wp:simplePos x="0" y="0"/>
                      <wp:positionH relativeFrom="column">
                        <wp:posOffset>2783205</wp:posOffset>
                      </wp:positionH>
                      <wp:positionV relativeFrom="paragraph">
                        <wp:posOffset>205105</wp:posOffset>
                      </wp:positionV>
                      <wp:extent cx="3143250" cy="716280"/>
                      <wp:effectExtent l="0" t="0" r="19050" b="26670"/>
                      <wp:wrapNone/>
                      <wp:docPr id="2740" name="AutoShape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716280"/>
                              </a:xfrm>
                              <a:prstGeom prst="roundRect">
                                <a:avLst>
                                  <a:gd name="adj" fmla="val 12500"/>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4A69A8" w:rsidRDefault="008F0FFC" w:rsidP="00704E82">
                                  <w:pPr>
                                    <w:spacing w:line="200" w:lineRule="exact"/>
                                    <w:rPr>
                                      <w:rFonts w:ascii="小塚ゴシック Pro B" w:eastAsia="小塚ゴシック Pro B" w:hAnsi="小塚ゴシック Pro B"/>
                                      <w:b/>
                                      <w:color w:val="000000"/>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１．総務課（地域総務課）・・・ </w:t>
                                  </w:r>
                                  <w:r w:rsidRPr="004A69A8">
                                    <w:rPr>
                                      <w:rFonts w:ascii="小塚ゴシック Pro B" w:eastAsia="小塚ゴシック Pro B" w:hAnsi="小塚ゴシック Pro B" w:hint="eastAsia"/>
                                      <w:b/>
                                      <w:color w:val="000000"/>
                                      <w:sz w:val="18"/>
                                      <w:szCs w:val="18"/>
                                      <w:shd w:val="pct15" w:color="auto" w:fill="FFFFFF"/>
                                    </w:rPr>
                                    <w:t>半数以上</w:t>
                                  </w:r>
                                </w:p>
                                <w:p w:rsidR="008F0FFC" w:rsidRPr="004A69A8" w:rsidRDefault="008F0FFC" w:rsidP="00704E82">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２．別記１及び２に掲げる課・・</w:t>
                                  </w:r>
                                  <w:r w:rsidRPr="004A69A8">
                                    <w:rPr>
                                      <w:rFonts w:ascii="小塚ゴシック Pro B" w:eastAsia="小塚ゴシック Pro B" w:hAnsi="小塚ゴシック Pro B" w:hint="eastAsia"/>
                                      <w:b/>
                                      <w:color w:val="000000"/>
                                      <w:sz w:val="18"/>
                                      <w:szCs w:val="18"/>
                                      <w:shd w:val="pct15" w:color="auto" w:fill="FFFFFF"/>
                                    </w:rPr>
                                    <w:t>２名以上</w:t>
                                  </w:r>
                                </w:p>
                                <w:p w:rsidR="008F0FFC" w:rsidRPr="004A69A8" w:rsidRDefault="008F0FFC" w:rsidP="00704E82">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３．本部長が別に定める課</w:t>
                                  </w:r>
                                </w:p>
                                <w:p w:rsidR="008F0FFC" w:rsidRPr="004A69A8" w:rsidRDefault="008F0FFC" w:rsidP="00704E82">
                                  <w:pPr>
                                    <w:spacing w:line="200" w:lineRule="exact"/>
                                    <w:rPr>
                                      <w:rFonts w:ascii="小塚ゴシック Pro B" w:eastAsia="小塚ゴシック Pro B" w:hAnsi="小塚ゴシック Pro B"/>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　　</w:t>
                                  </w:r>
                                  <w:r w:rsidRPr="004A69A8">
                                    <w:rPr>
                                      <w:rFonts w:ascii="小塚ゴシック Pro B" w:eastAsia="小塚ゴシック Pro B" w:hAnsi="小塚ゴシック Pro B"/>
                                      <w:b/>
                                      <w:color w:val="000000"/>
                                      <w:sz w:val="18"/>
                                      <w:szCs w:val="18"/>
                                    </w:rPr>
                                    <w:t xml:space="preserve">　　　　　　　　　</w:t>
                                  </w:r>
                                  <w:r w:rsidRPr="004A69A8">
                                    <w:rPr>
                                      <w:rFonts w:ascii="小塚ゴシック Pro B" w:eastAsia="小塚ゴシック Pro B" w:hAnsi="小塚ゴシック Pro B" w:hint="eastAsia"/>
                                      <w:b/>
                                      <w:color w:val="000000"/>
                                      <w:sz w:val="18"/>
                                      <w:szCs w:val="18"/>
                                    </w:rPr>
                                    <w:t>・・・本部長が別に定める人数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81" style="position:absolute;left:0;text-align:left;margin-left:219.15pt;margin-top:16.15pt;width:247.5pt;height:56.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" strokeweight="1.5pt">
                      <v:textbox>
                        <w:txbxContent>
                          <w:p w:rsidR="008F0FFC" w:rsidRPr="004A69A8" w:rsidRDefault="008F0FFC" w:rsidP="00704E82">
                            <w:pPr>
                              <w:spacing w:line="200" w:lineRule="exact"/>
                              <w:rPr>
                                <w:rFonts w:ascii="小塚ゴシック Pro B" w:eastAsia="小塚ゴシック Pro B" w:hAnsi="小塚ゴシック Pro B"/>
                                <w:b/>
                                <w:color w:val="000000"/>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１．総務課（地域総務課）・・・ </w:t>
                            </w:r>
                            <w:r w:rsidRPr="004A69A8">
                              <w:rPr>
                                <w:rFonts w:ascii="小塚ゴシック Pro B" w:eastAsia="小塚ゴシック Pro B" w:hAnsi="小塚ゴシック Pro B" w:hint="eastAsia"/>
                                <w:b/>
                                <w:color w:val="000000"/>
                                <w:sz w:val="18"/>
                                <w:szCs w:val="18"/>
                                <w:shd w:val="pct15" w:color="auto" w:fill="FFFFFF"/>
                              </w:rPr>
                              <w:t>半数以上</w:t>
                            </w:r>
                          </w:p>
                          <w:p w:rsidR="008F0FFC" w:rsidRPr="004A69A8" w:rsidRDefault="008F0FFC" w:rsidP="00704E82">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２．別記１及び２に掲げる課・・</w:t>
                            </w:r>
                            <w:r w:rsidRPr="004A69A8">
                              <w:rPr>
                                <w:rFonts w:ascii="小塚ゴシック Pro B" w:eastAsia="小塚ゴシック Pro B" w:hAnsi="小塚ゴシック Pro B" w:hint="eastAsia"/>
                                <w:b/>
                                <w:color w:val="000000"/>
                                <w:sz w:val="18"/>
                                <w:szCs w:val="18"/>
                                <w:shd w:val="pct15" w:color="auto" w:fill="FFFFFF"/>
                              </w:rPr>
                              <w:t>２名以上</w:t>
                            </w:r>
                          </w:p>
                          <w:p w:rsidR="008F0FFC" w:rsidRPr="004A69A8" w:rsidRDefault="008F0FFC" w:rsidP="00704E82">
                            <w:pPr>
                              <w:spacing w:line="200" w:lineRule="exact"/>
                              <w:rPr>
                                <w:rFonts w:ascii="小塚ゴシック Pro B" w:eastAsia="小塚ゴシック Pro B" w:hAnsi="小塚ゴシック Pro B"/>
                                <w:b/>
                                <w:color w:val="000000"/>
                                <w:sz w:val="18"/>
                                <w:szCs w:val="18"/>
                              </w:rPr>
                            </w:pPr>
                            <w:r w:rsidRPr="004A69A8">
                              <w:rPr>
                                <w:rFonts w:ascii="小塚ゴシック Pro B" w:eastAsia="小塚ゴシック Pro B" w:hAnsi="小塚ゴシック Pro B" w:hint="eastAsia"/>
                                <w:b/>
                                <w:color w:val="000000"/>
                                <w:sz w:val="18"/>
                                <w:szCs w:val="18"/>
                              </w:rPr>
                              <w:t>３．本部長が別に定める課</w:t>
                            </w:r>
                          </w:p>
                          <w:p w:rsidR="008F0FFC" w:rsidRPr="004A69A8" w:rsidRDefault="008F0FFC" w:rsidP="00704E82">
                            <w:pPr>
                              <w:spacing w:line="200" w:lineRule="exact"/>
                              <w:rPr>
                                <w:rFonts w:ascii="小塚ゴシック Pro B" w:eastAsia="小塚ゴシック Pro B" w:hAnsi="小塚ゴシック Pro B"/>
                                <w:sz w:val="18"/>
                                <w:szCs w:val="18"/>
                                <w:shd w:val="pct15" w:color="auto" w:fill="FFFFFF"/>
                              </w:rPr>
                            </w:pPr>
                            <w:r w:rsidRPr="004A69A8">
                              <w:rPr>
                                <w:rFonts w:ascii="小塚ゴシック Pro B" w:eastAsia="小塚ゴシック Pro B" w:hAnsi="小塚ゴシック Pro B" w:hint="eastAsia"/>
                                <w:b/>
                                <w:color w:val="000000"/>
                                <w:sz w:val="18"/>
                                <w:szCs w:val="18"/>
                              </w:rPr>
                              <w:t xml:space="preserve">　　</w:t>
                            </w:r>
                            <w:r w:rsidRPr="004A69A8">
                              <w:rPr>
                                <w:rFonts w:ascii="小塚ゴシック Pro B" w:eastAsia="小塚ゴシック Pro B" w:hAnsi="小塚ゴシック Pro B"/>
                                <w:b/>
                                <w:color w:val="000000"/>
                                <w:sz w:val="18"/>
                                <w:szCs w:val="18"/>
                              </w:rPr>
                              <w:t xml:space="preserve">　　　　　　　　　</w:t>
                            </w:r>
                            <w:r w:rsidRPr="004A69A8">
                              <w:rPr>
                                <w:rFonts w:ascii="小塚ゴシック Pro B" w:eastAsia="小塚ゴシック Pro B" w:hAnsi="小塚ゴシック Pro B" w:hint="eastAsia"/>
                                <w:b/>
                                <w:color w:val="000000"/>
                                <w:sz w:val="18"/>
                                <w:szCs w:val="18"/>
                              </w:rPr>
                              <w:t>・・・本部長が別に定める人数</w:t>
                            </w:r>
                          </w:p>
                        </w:txbxContent>
                      </v:textbox>
                    </v:roundrect>
                  </w:pict>
                </mc:Fallback>
              </mc:AlternateContent>
            </w:r>
            <w:r>
              <w:rPr>
                <w:rFonts w:hint="eastAsia"/>
                <w:noProof/>
                <w:color w:val="000000"/>
              </w:rPr>
              <mc:AlternateContent>
                <mc:Choice Requires="wps">
                  <w:drawing>
                    <wp:anchor distT="0" distB="0" distL="114300" distR="114300" simplePos="0" relativeHeight="251824640" behindDoc="0" locked="0" layoutInCell="1" allowOverlap="1" wp14:anchorId="797F3E1B" wp14:editId="217E9456">
                      <wp:simplePos x="0" y="0"/>
                      <wp:positionH relativeFrom="column">
                        <wp:posOffset>1206500</wp:posOffset>
                      </wp:positionH>
                      <wp:positionV relativeFrom="paragraph">
                        <wp:posOffset>50165</wp:posOffset>
                      </wp:positionV>
                      <wp:extent cx="219075" cy="149860"/>
                      <wp:effectExtent l="38100" t="0" r="9525" b="40640"/>
                      <wp:wrapNone/>
                      <wp:docPr id="2738"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4986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A3E26" id="AutoShape 2294" o:spid="_x0000_s1026" type="#_x0000_t67" style="position:absolute;left:0;text-align:left;margin-left:95pt;margin-top:3.95pt;width:17.25pt;height:11.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" fillcolor="#bfbfbf" strokecolor="gray" strokeweight="1.25pt"/>
                  </w:pict>
                </mc:Fallback>
              </mc:AlternateContent>
            </w:r>
          </w:p>
          <w:p w:rsidR="003E2AC7" w:rsidRPr="005D29C3" w:rsidRDefault="00704E82" w:rsidP="007309B2">
            <w:pPr>
              <w:pStyle w:val="a0"/>
              <w:ind w:leftChars="0" w:left="0"/>
              <w:rPr>
                <w:color w:val="000000"/>
              </w:rPr>
            </w:pPr>
            <w:r>
              <w:rPr>
                <w:rFonts w:hint="eastAsia"/>
                <w:noProof/>
                <w:color w:val="000000"/>
              </w:rPr>
              <mc:AlternateContent>
                <mc:Choice Requires="wps">
                  <w:drawing>
                    <wp:anchor distT="0" distB="0" distL="114300" distR="114300" simplePos="0" relativeHeight="251831808" behindDoc="0" locked="0" layoutInCell="1" allowOverlap="1" wp14:anchorId="100D6AC1" wp14:editId="6DC53AD6">
                      <wp:simplePos x="0" y="0"/>
                      <wp:positionH relativeFrom="column">
                        <wp:posOffset>198755</wp:posOffset>
                      </wp:positionH>
                      <wp:positionV relativeFrom="paragraph">
                        <wp:posOffset>10795</wp:posOffset>
                      </wp:positionV>
                      <wp:extent cx="2292350" cy="624840"/>
                      <wp:effectExtent l="0" t="0" r="50800" b="80010"/>
                      <wp:wrapNone/>
                      <wp:docPr id="2505"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24840"/>
                              </a:xfrm>
                              <a:prstGeom prst="rect">
                                <a:avLst/>
                              </a:prstGeom>
                              <a:solidFill>
                                <a:srgbClr val="FFFFFF"/>
                              </a:solidFill>
                              <a:ln w="15875" algn="ctr">
                                <a:solidFill>
                                  <a:srgbClr val="808080"/>
                                </a:solidFill>
                                <a:miter lim="800000"/>
                                <a:headEnd/>
                                <a:tailEnd/>
                              </a:ln>
                              <a:effectLst>
                                <a:outerShdw dist="63500" dir="3187806" algn="ctr" rotWithShape="0">
                                  <a:srgbClr val="808080">
                                    <a:alpha val="50000"/>
                                  </a:srgbClr>
                                </a:outerShdw>
                              </a:effectLst>
                            </wps:spPr>
                            <wps:txbx>
                              <w:txbxContent>
                                <w:p w:rsidR="008F0FFC" w:rsidRPr="004A69A8" w:rsidRDefault="008F0FFC" w:rsidP="003E2AC7">
                                  <w:pPr>
                                    <w:spacing w:line="200" w:lineRule="exact"/>
                                    <w:jc w:val="center"/>
                                    <w:rPr>
                                      <w:rFonts w:ascii="HGS創英角ｺﾞｼｯｸUB" w:eastAsia="HGS創英角ｺﾞｼｯｸUB" w:hAnsi="HGS創英角ｺﾞｼｯｸUB"/>
                                      <w:sz w:val="20"/>
                                      <w:szCs w:val="18"/>
                                      <w:shd w:val="pct15" w:color="auto" w:fill="FFFFFF"/>
                                    </w:rPr>
                                  </w:pPr>
                                  <w:r w:rsidRPr="004A69A8">
                                    <w:rPr>
                                      <w:rFonts w:ascii="HGS創英角ｺﾞｼｯｸUB" w:eastAsia="HGS創英角ｺﾞｼｯｸUB" w:hAnsi="HGS創英角ｺﾞｼｯｸUB" w:hint="eastAsia"/>
                                      <w:sz w:val="20"/>
                                      <w:szCs w:val="18"/>
                                      <w:shd w:val="pct15" w:color="auto" w:fill="FFFFFF"/>
                                    </w:rPr>
                                    <w:t>第２配備</w:t>
                                  </w:r>
                                </w:p>
                                <w:p w:rsidR="008F0FFC" w:rsidRPr="004A69A8" w:rsidRDefault="008F0FFC" w:rsidP="008F0FFC">
                                  <w:pPr>
                                    <w:spacing w:line="200" w:lineRule="exact"/>
                                    <w:ind w:firstLineChars="100" w:firstLine="183"/>
                                    <w:rPr>
                                      <w:rFonts w:ascii="HGSｺﾞｼｯｸM" w:eastAsia="HGSｺﾞｼｯｸM"/>
                                      <w:b/>
                                      <w:sz w:val="18"/>
                                      <w:szCs w:val="18"/>
                                      <w:shd w:val="pct15" w:color="auto" w:fill="FFFFFF"/>
                                    </w:rPr>
                                  </w:pPr>
                                  <w:r w:rsidRPr="004A69A8">
                                    <w:rPr>
                                      <w:rFonts w:ascii="HGSｺﾞｼｯｸM" w:eastAsia="HGSｺﾞｼｯｸM" w:hAnsi="ＭＳ 明朝" w:hint="eastAsia"/>
                                      <w:color w:val="000000"/>
                                      <w:sz w:val="18"/>
                                      <w:szCs w:val="18"/>
                                    </w:rPr>
                                    <w:t>全地域にわたり大きな災害が発生し，又は発生するおそれがある場合で，本部長が必要と認めるとき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1" o:spid="_x0000_s1182" type="#_x0000_t202" style="position:absolute;left:0;text-align:left;margin-left:15.65pt;margin-top:.85pt;width:180.5pt;height:49.2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" strokecolor="gray" strokeweight="1.25pt">
                      <v:shadow on="t" opacity=".5" offset="3pt,4pt"/>
                      <v:textbox>
                        <w:txbxContent>
                          <w:p w:rsidR="008F0FFC" w:rsidRPr="004A69A8" w:rsidRDefault="008F0FFC" w:rsidP="003E2AC7">
                            <w:pPr>
                              <w:spacing w:line="200" w:lineRule="exact"/>
                              <w:jc w:val="center"/>
                              <w:rPr>
                                <w:rFonts w:ascii="HGS創英角ｺﾞｼｯｸUB" w:eastAsia="HGS創英角ｺﾞｼｯｸUB" w:hAnsi="HGS創英角ｺﾞｼｯｸUB"/>
                                <w:sz w:val="20"/>
                                <w:szCs w:val="18"/>
                                <w:shd w:val="pct15" w:color="auto" w:fill="FFFFFF"/>
                              </w:rPr>
                            </w:pPr>
                            <w:r w:rsidRPr="004A69A8">
                              <w:rPr>
                                <w:rFonts w:ascii="HGS創英角ｺﾞｼｯｸUB" w:eastAsia="HGS創英角ｺﾞｼｯｸUB" w:hAnsi="HGS創英角ｺﾞｼｯｸUB" w:hint="eastAsia"/>
                                <w:sz w:val="20"/>
                                <w:szCs w:val="18"/>
                                <w:shd w:val="pct15" w:color="auto" w:fill="FFFFFF"/>
                              </w:rPr>
                              <w:t>第２配備</w:t>
                            </w:r>
                          </w:p>
                          <w:p w:rsidR="008F0FFC" w:rsidRPr="004A69A8" w:rsidRDefault="008F0FFC" w:rsidP="008F0FFC">
                            <w:pPr>
                              <w:spacing w:line="200" w:lineRule="exact"/>
                              <w:ind w:firstLineChars="100" w:firstLine="183"/>
                              <w:rPr>
                                <w:rFonts w:ascii="HGSｺﾞｼｯｸM" w:eastAsia="HGSｺﾞｼｯｸM"/>
                                <w:b/>
                                <w:sz w:val="18"/>
                                <w:szCs w:val="18"/>
                                <w:shd w:val="pct15" w:color="auto" w:fill="FFFFFF"/>
                              </w:rPr>
                            </w:pPr>
                            <w:r w:rsidRPr="004A69A8">
                              <w:rPr>
                                <w:rFonts w:ascii="HGSｺﾞｼｯｸM" w:eastAsia="HGSｺﾞｼｯｸM" w:hAnsi="ＭＳ 明朝" w:hint="eastAsia"/>
                                <w:color w:val="000000"/>
                                <w:sz w:val="18"/>
                                <w:szCs w:val="18"/>
                              </w:rPr>
                              <w:t>全地域にわたり大きな災害が発生し，又は発生するおそれがある場合で，本部長が必要と認めるとき</w:t>
                            </w:r>
                          </w:p>
                        </w:txbxContent>
                      </v:textbox>
                    </v:shape>
                  </w:pict>
                </mc:Fallback>
              </mc:AlternateContent>
            </w:r>
          </w:p>
          <w:p w:rsidR="003E2AC7" w:rsidRPr="005D29C3" w:rsidRDefault="00C00F2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830784" behindDoc="0" locked="0" layoutInCell="1" allowOverlap="1" wp14:anchorId="426F23F2" wp14:editId="3CC2CCA9">
                      <wp:simplePos x="0" y="0"/>
                      <wp:positionH relativeFrom="column">
                        <wp:posOffset>2434590</wp:posOffset>
                      </wp:positionH>
                      <wp:positionV relativeFrom="paragraph">
                        <wp:posOffset>125095</wp:posOffset>
                      </wp:positionV>
                      <wp:extent cx="476250" cy="0"/>
                      <wp:effectExtent l="0" t="76200" r="19050" b="95250"/>
                      <wp:wrapNone/>
                      <wp:docPr id="2741" name="AutoShap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AD4C33" id="AutoShape 2304" o:spid="_x0000_s1026" type="#_x0000_t32" style="position:absolute;left:0;text-align:left;margin-left:191.7pt;margin-top:9.85pt;width:37.5pt;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" strokeweight="1.5pt">
                      <v:stroke endarrow="block"/>
                    </v:shape>
                  </w:pict>
                </mc:Fallback>
              </mc:AlternateContent>
            </w:r>
            <w:r>
              <w:rPr>
                <w:rFonts w:hint="eastAsia"/>
                <w:noProof/>
                <w:color w:val="000000"/>
              </w:rPr>
              <mc:AlternateContent>
                <mc:Choice Requires="wps">
                  <w:drawing>
                    <wp:anchor distT="0" distB="0" distL="114300" distR="114300" simplePos="0" relativeHeight="251833856" behindDoc="0" locked="0" layoutInCell="1" allowOverlap="1" wp14:anchorId="18324FC1" wp14:editId="5D2A6937">
                      <wp:simplePos x="0" y="0"/>
                      <wp:positionH relativeFrom="column">
                        <wp:posOffset>-19685</wp:posOffset>
                      </wp:positionH>
                      <wp:positionV relativeFrom="paragraph">
                        <wp:posOffset>24765</wp:posOffset>
                      </wp:positionV>
                      <wp:extent cx="208280" cy="0"/>
                      <wp:effectExtent l="11430" t="58420" r="18415" b="55880"/>
                      <wp:wrapNone/>
                      <wp:docPr id="2742" name="AutoShap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7B9E4" id="AutoShape 2310" o:spid="_x0000_s1026" type="#_x0000_t32" style="position:absolute;left:0;text-align:left;margin-left:-1.55pt;margin-top:1.95pt;width:16.4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" strokeweight="1.25pt">
                      <v:stroke endarrow="block"/>
                    </v:shape>
                  </w:pict>
                </mc:Fallback>
              </mc:AlternateContent>
            </w:r>
          </w:p>
          <w:p w:rsidR="003E2AC7" w:rsidRPr="005D29C3" w:rsidRDefault="003E2AC7" w:rsidP="007309B2">
            <w:pPr>
              <w:pStyle w:val="a0"/>
              <w:ind w:leftChars="0" w:left="0"/>
              <w:rPr>
                <w:color w:val="000000"/>
              </w:rPr>
            </w:pPr>
          </w:p>
          <w:p w:rsidR="003E2AC7" w:rsidRPr="005D29C3" w:rsidRDefault="00704E82" w:rsidP="007309B2">
            <w:pPr>
              <w:pStyle w:val="a0"/>
              <w:ind w:leftChars="0" w:left="0"/>
              <w:rPr>
                <w:color w:val="000000"/>
              </w:rPr>
            </w:pPr>
            <w:r>
              <w:rPr>
                <w:rFonts w:hint="eastAsia"/>
                <w:noProof/>
                <w:color w:val="000000"/>
              </w:rPr>
              <mc:AlternateContent>
                <mc:Choice Requires="wps">
                  <w:drawing>
                    <wp:anchor distT="0" distB="0" distL="114300" distR="114300" simplePos="0" relativeHeight="251826688" behindDoc="0" locked="0" layoutInCell="1" allowOverlap="1" wp14:anchorId="3F135579" wp14:editId="63C2CB69">
                      <wp:simplePos x="0" y="0"/>
                      <wp:positionH relativeFrom="column">
                        <wp:posOffset>1206500</wp:posOffset>
                      </wp:positionH>
                      <wp:positionV relativeFrom="paragraph">
                        <wp:posOffset>108585</wp:posOffset>
                      </wp:positionV>
                      <wp:extent cx="219075" cy="149860"/>
                      <wp:effectExtent l="38100" t="0" r="9525" b="40640"/>
                      <wp:wrapNone/>
                      <wp:docPr id="2739"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4986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B92587" id="AutoShape 2294" o:spid="_x0000_s1026" type="#_x0000_t67" style="position:absolute;left:0;text-align:left;margin-left:95pt;margin-top:8.55pt;width:17.25pt;height:11.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" fillcolor="#bfbfbf" strokecolor="gray" strokeweight="1.25pt"/>
                  </w:pict>
                </mc:Fallback>
              </mc:AlternateContent>
            </w:r>
          </w:p>
          <w:p w:rsidR="003E2AC7" w:rsidRPr="005D29C3" w:rsidRDefault="004A69A8"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82304" behindDoc="0" locked="0" layoutInCell="1" allowOverlap="1" wp14:anchorId="43026DC9" wp14:editId="4F3A8E69">
                      <wp:simplePos x="0" y="0"/>
                      <wp:positionH relativeFrom="column">
                        <wp:posOffset>2811780</wp:posOffset>
                      </wp:positionH>
                      <wp:positionV relativeFrom="paragraph">
                        <wp:posOffset>198755</wp:posOffset>
                      </wp:positionV>
                      <wp:extent cx="3143250" cy="552450"/>
                      <wp:effectExtent l="0" t="0" r="19050" b="19050"/>
                      <wp:wrapNone/>
                      <wp:docPr id="2503" name="AutoShape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552450"/>
                              </a:xfrm>
                              <a:prstGeom prst="roundRect">
                                <a:avLst>
                                  <a:gd name="adj" fmla="val 0"/>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4A69A8" w:rsidRDefault="008F0FFC" w:rsidP="004A69A8">
                                  <w:pPr>
                                    <w:rPr>
                                      <w:rFonts w:ascii="小塚ゴシック Pro B" w:eastAsia="小塚ゴシック Pro B" w:hAnsi="小塚ゴシック Pro B"/>
                                      <w:b/>
                                      <w:sz w:val="24"/>
                                      <w:shd w:val="pct15" w:color="auto" w:fill="FFFFFF"/>
                                    </w:rPr>
                                  </w:pPr>
                                  <w:r w:rsidRPr="004A69A8">
                                    <w:rPr>
                                      <w:rFonts w:ascii="小塚ゴシック Pro B" w:eastAsia="小塚ゴシック Pro B" w:hAnsi="小塚ゴシック Pro B" w:hint="eastAsia"/>
                                      <w:b/>
                                      <w:sz w:val="24"/>
                                      <w:shd w:val="pct15" w:color="auto" w:fill="FFFFFF"/>
                                    </w:rPr>
                                    <w:t>全ての職員が登庁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5" o:spid="_x0000_s1183" style="position:absolute;left:0;text-align:left;margin-left:221.4pt;margin-top:15.65pt;width:247.5pt;height: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" strokeweight="1.5pt">
                      <v:textbox>
                        <w:txbxContent>
                          <w:p w:rsidR="008F0FFC" w:rsidRPr="004A69A8" w:rsidRDefault="008F0FFC" w:rsidP="004A69A8">
                            <w:pPr>
                              <w:rPr>
                                <w:rFonts w:ascii="小塚ゴシック Pro B" w:eastAsia="小塚ゴシック Pro B" w:hAnsi="小塚ゴシック Pro B"/>
                                <w:b/>
                                <w:sz w:val="24"/>
                                <w:shd w:val="pct15" w:color="auto" w:fill="FFFFFF"/>
                              </w:rPr>
                            </w:pPr>
                            <w:r w:rsidRPr="004A69A8">
                              <w:rPr>
                                <w:rFonts w:ascii="小塚ゴシック Pro B" w:eastAsia="小塚ゴシック Pro B" w:hAnsi="小塚ゴシック Pro B" w:hint="eastAsia"/>
                                <w:b/>
                                <w:sz w:val="24"/>
                                <w:shd w:val="pct15" w:color="auto" w:fill="FFFFFF"/>
                              </w:rPr>
                              <w:t>全ての職員が登庁</w:t>
                            </w:r>
                          </w:p>
                        </w:txbxContent>
                      </v:textbox>
                    </v:roundrect>
                  </w:pict>
                </mc:Fallback>
              </mc:AlternateContent>
            </w:r>
            <w:r w:rsidR="00DF4994">
              <w:rPr>
                <w:rFonts w:hint="eastAsia"/>
                <w:noProof/>
                <w:color w:val="000000"/>
              </w:rPr>
              <mc:AlternateContent>
                <mc:Choice Requires="wps">
                  <w:drawing>
                    <wp:anchor distT="0" distB="0" distL="114300" distR="114300" simplePos="0" relativeHeight="251820544" behindDoc="0" locked="0" layoutInCell="1" allowOverlap="1" wp14:anchorId="14763C8C" wp14:editId="16FD77A4">
                      <wp:simplePos x="0" y="0"/>
                      <wp:positionH relativeFrom="column">
                        <wp:posOffset>175895</wp:posOffset>
                      </wp:positionH>
                      <wp:positionV relativeFrom="paragraph">
                        <wp:posOffset>84455</wp:posOffset>
                      </wp:positionV>
                      <wp:extent cx="2292350" cy="723900"/>
                      <wp:effectExtent l="0" t="0" r="50800" b="76200"/>
                      <wp:wrapNone/>
                      <wp:docPr id="2736"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23900"/>
                              </a:xfrm>
                              <a:prstGeom prst="rect">
                                <a:avLst/>
                              </a:prstGeom>
                              <a:solidFill>
                                <a:srgbClr val="FFFFFF"/>
                              </a:solidFill>
                              <a:ln w="15875" algn="ctr">
                                <a:solidFill>
                                  <a:srgbClr val="808080"/>
                                </a:solidFill>
                                <a:miter lim="800000"/>
                                <a:headEnd/>
                                <a:tailEnd/>
                              </a:ln>
                              <a:effectLst>
                                <a:outerShdw dist="63500" dir="3187806" algn="ctr" rotWithShape="0">
                                  <a:srgbClr val="808080">
                                    <a:alpha val="50000"/>
                                  </a:srgbClr>
                                </a:outerShdw>
                              </a:effectLst>
                            </wps:spPr>
                            <wps:txbx>
                              <w:txbxContent>
                                <w:p w:rsidR="008F0FFC" w:rsidRPr="004A69A8" w:rsidRDefault="008F0FFC" w:rsidP="00704E82">
                                  <w:pPr>
                                    <w:spacing w:line="200" w:lineRule="exact"/>
                                    <w:jc w:val="center"/>
                                    <w:rPr>
                                      <w:rFonts w:ascii="HGS創英角ｺﾞｼｯｸUB" w:eastAsia="HGS創英角ｺﾞｼｯｸUB" w:hAnsi="HGS創英角ｺﾞｼｯｸUB"/>
                                      <w:sz w:val="20"/>
                                      <w:szCs w:val="18"/>
                                      <w:shd w:val="pct15" w:color="auto" w:fill="FFFFFF"/>
                                    </w:rPr>
                                  </w:pPr>
                                  <w:r w:rsidRPr="004A69A8">
                                    <w:rPr>
                                      <w:rFonts w:ascii="HGS創英角ｺﾞｼｯｸUB" w:eastAsia="HGS創英角ｺﾞｼｯｸUB" w:hAnsi="HGS創英角ｺﾞｼｯｸUB" w:hint="eastAsia"/>
                                      <w:sz w:val="20"/>
                                      <w:szCs w:val="18"/>
                                      <w:shd w:val="pct15" w:color="auto" w:fill="FFFFFF"/>
                                    </w:rPr>
                                    <w:t>第３配備</w:t>
                                  </w:r>
                                </w:p>
                                <w:p w:rsidR="008F0FFC" w:rsidRPr="004A69A8" w:rsidRDefault="008F0FFC" w:rsidP="00704E82">
                                  <w:pPr>
                                    <w:spacing w:line="200" w:lineRule="exact"/>
                                    <w:jc w:val="center"/>
                                    <w:rPr>
                                      <w:rFonts w:ascii="HGSｺﾞｼｯｸM" w:eastAsia="HGSｺﾞｼｯｸM"/>
                                    </w:rPr>
                                  </w:pPr>
                                  <w:r w:rsidRPr="004A69A8">
                                    <w:rPr>
                                      <w:rFonts w:ascii="HGSｺﾞｼｯｸM" w:eastAsia="HGSｺﾞｼｯｸM" w:hAnsi="ＭＳ 明朝" w:hint="eastAsia"/>
                                      <w:color w:val="000000"/>
                                      <w:sz w:val="18"/>
                                      <w:szCs w:val="18"/>
                                    </w:rPr>
                                    <w:t xml:space="preserve">　特に甚大な被害が発生し，又は発生するおそれがあり，全職員の配備を必要とする場合で，本部長が必要と認めるとき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13.85pt;margin-top:6.65pt;width:180.5pt;height:5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" strokecolor="gray" strokeweight="1.25pt">
                      <v:shadow on="t" opacity=".5" offset="3pt,4pt"/>
                      <v:textbox>
                        <w:txbxContent>
                          <w:p w:rsidR="008F0FFC" w:rsidRPr="004A69A8" w:rsidRDefault="008F0FFC" w:rsidP="00704E82">
                            <w:pPr>
                              <w:spacing w:line="200" w:lineRule="exact"/>
                              <w:jc w:val="center"/>
                              <w:rPr>
                                <w:rFonts w:ascii="HGS創英角ｺﾞｼｯｸUB" w:eastAsia="HGS創英角ｺﾞｼｯｸUB" w:hAnsi="HGS創英角ｺﾞｼｯｸUB"/>
                                <w:sz w:val="20"/>
                                <w:szCs w:val="18"/>
                                <w:shd w:val="pct15" w:color="auto" w:fill="FFFFFF"/>
                              </w:rPr>
                            </w:pPr>
                            <w:r w:rsidRPr="004A69A8">
                              <w:rPr>
                                <w:rFonts w:ascii="HGS創英角ｺﾞｼｯｸUB" w:eastAsia="HGS創英角ｺﾞｼｯｸUB" w:hAnsi="HGS創英角ｺﾞｼｯｸUB" w:hint="eastAsia"/>
                                <w:sz w:val="20"/>
                                <w:szCs w:val="18"/>
                                <w:shd w:val="pct15" w:color="auto" w:fill="FFFFFF"/>
                              </w:rPr>
                              <w:t>第３配備</w:t>
                            </w:r>
                          </w:p>
                          <w:p w:rsidR="008F0FFC" w:rsidRPr="004A69A8" w:rsidRDefault="008F0FFC" w:rsidP="00704E82">
                            <w:pPr>
                              <w:spacing w:line="200" w:lineRule="exact"/>
                              <w:jc w:val="center"/>
                              <w:rPr>
                                <w:rFonts w:ascii="HGSｺﾞｼｯｸM" w:eastAsia="HGSｺﾞｼｯｸM"/>
                              </w:rPr>
                            </w:pPr>
                            <w:r w:rsidRPr="004A69A8">
                              <w:rPr>
                                <w:rFonts w:ascii="HGSｺﾞｼｯｸM" w:eastAsia="HGSｺﾞｼｯｸM" w:hAnsi="ＭＳ 明朝" w:hint="eastAsia"/>
                                <w:color w:val="000000"/>
                                <w:sz w:val="18"/>
                                <w:szCs w:val="18"/>
                              </w:rPr>
                              <w:t xml:space="preserve">　特に甚大な被害が発生し，又は発生するおそれがあり，全職員の配備を必要とする場合で，本部長が必要と認めるとき</w:t>
                            </w:r>
                          </w:p>
                        </w:txbxContent>
                      </v:textbox>
                    </v:shape>
                  </w:pict>
                </mc:Fallback>
              </mc:AlternateContent>
            </w:r>
          </w:p>
          <w:p w:rsidR="00DF4994" w:rsidRDefault="00DF4994" w:rsidP="007309B2">
            <w:pPr>
              <w:pStyle w:val="a0"/>
              <w:ind w:leftChars="0" w:left="0"/>
              <w:rPr>
                <w:color w:val="000000"/>
              </w:rPr>
            </w:pPr>
          </w:p>
          <w:p w:rsidR="00DF4994" w:rsidRDefault="00C00F24" w:rsidP="007309B2">
            <w:pPr>
              <w:pStyle w:val="a0"/>
              <w:ind w:leftChars="0" w:left="0"/>
              <w:rPr>
                <w:color w:val="000000"/>
              </w:rPr>
            </w:pPr>
            <w:r>
              <w:rPr>
                <w:rFonts w:hint="eastAsia"/>
                <w:noProof/>
                <w:color w:val="000000"/>
              </w:rPr>
              <mc:AlternateContent>
                <mc:Choice Requires="wps">
                  <w:drawing>
                    <wp:anchor distT="0" distB="0" distL="114300" distR="114300" simplePos="0" relativeHeight="251683328" behindDoc="0" locked="0" layoutInCell="1" allowOverlap="1" wp14:anchorId="14E38B93" wp14:editId="786E3455">
                      <wp:simplePos x="0" y="0"/>
                      <wp:positionH relativeFrom="column">
                        <wp:posOffset>2458085</wp:posOffset>
                      </wp:positionH>
                      <wp:positionV relativeFrom="paragraph">
                        <wp:posOffset>27940</wp:posOffset>
                      </wp:positionV>
                      <wp:extent cx="476250" cy="0"/>
                      <wp:effectExtent l="0" t="76200" r="19050" b="95250"/>
                      <wp:wrapNone/>
                      <wp:docPr id="2501" name="AutoShap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5B03F" id="AutoShape 2306" o:spid="_x0000_s1026" type="#_x0000_t32" style="position:absolute;left:0;text-align:left;margin-left:193.55pt;margin-top:2.2pt;width:37.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" strokeweight="1.5pt">
                      <v:stroke endarrow="block"/>
                    </v:shape>
                  </w:pict>
                </mc:Fallback>
              </mc:AlternateContent>
            </w:r>
            <w:r w:rsidR="00DF4994">
              <w:rPr>
                <w:rFonts w:hint="eastAsia"/>
                <w:noProof/>
                <w:color w:val="000000"/>
              </w:rPr>
              <mc:AlternateContent>
                <mc:Choice Requires="wps">
                  <w:drawing>
                    <wp:anchor distT="0" distB="0" distL="114300" distR="114300" simplePos="0" relativeHeight="251686400" behindDoc="0" locked="0" layoutInCell="1" allowOverlap="1" wp14:anchorId="36DA87FB" wp14:editId="789F7F9F">
                      <wp:simplePos x="0" y="0"/>
                      <wp:positionH relativeFrom="column">
                        <wp:posOffset>-28575</wp:posOffset>
                      </wp:positionH>
                      <wp:positionV relativeFrom="paragraph">
                        <wp:posOffset>193675</wp:posOffset>
                      </wp:positionV>
                      <wp:extent cx="208280" cy="0"/>
                      <wp:effectExtent l="0" t="76200" r="20320" b="95250"/>
                      <wp:wrapNone/>
                      <wp:docPr id="2502" name="AutoShap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8C346" id="AutoShape 2309" o:spid="_x0000_s1026" type="#_x0000_t32" style="position:absolute;left:0;text-align:left;margin-left:-2.25pt;margin-top:15.25pt;width:16.4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" strokeweight="1.25pt">
                      <v:stroke endarrow="block"/>
                    </v:shape>
                  </w:pict>
                </mc:Fallback>
              </mc:AlternateContent>
            </w:r>
          </w:p>
          <w:p w:rsidR="00DF4994" w:rsidRDefault="00DF4994" w:rsidP="007309B2">
            <w:pPr>
              <w:pStyle w:val="a0"/>
              <w:ind w:leftChars="0" w:left="0"/>
              <w:rPr>
                <w:color w:val="000000"/>
              </w:rPr>
            </w:pPr>
          </w:p>
          <w:p w:rsidR="00DF4994" w:rsidRDefault="00DF4994" w:rsidP="007309B2">
            <w:pPr>
              <w:pStyle w:val="a0"/>
              <w:ind w:leftChars="0" w:left="0"/>
              <w:rPr>
                <w:color w:val="000000"/>
              </w:rPr>
            </w:pPr>
          </w:p>
          <w:p w:rsidR="00C00F24" w:rsidRPr="005A173A" w:rsidRDefault="00C00F24" w:rsidP="00C00F24">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lastRenderedPageBreak/>
              <w:t xml:space="preserve">（別記１） </w:t>
            </w:r>
          </w:p>
          <w:p w:rsidR="005A173A" w:rsidRDefault="00C00F24" w:rsidP="005A173A">
            <w:pPr>
              <w:autoSpaceDE w:val="0"/>
              <w:autoSpaceDN w:val="0"/>
              <w:adjustRightInd w:val="0"/>
              <w:ind w:left="850" w:hangingChars="400" w:hanging="85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〔名瀬〕企画調整課，市民協働推進課，福祉政策課，高齢者福祉課，商水情報課，農林振興課，</w:t>
            </w:r>
          </w:p>
          <w:p w:rsidR="00C00F24" w:rsidRPr="005A173A" w:rsidRDefault="00C00F24" w:rsidP="005A173A">
            <w:pPr>
              <w:autoSpaceDE w:val="0"/>
              <w:autoSpaceDN w:val="0"/>
              <w:adjustRightInd w:val="0"/>
              <w:ind w:leftChars="400" w:left="1700" w:hangingChars="400" w:hanging="850"/>
              <w:jc w:val="left"/>
              <w:rPr>
                <w:rFonts w:ascii="HGSｺﾞｼｯｸM" w:eastAsia="HGSｺﾞｼｯｸM" w:hAnsi="ＭＳ 明朝" w:cs="ＭＳ 明朝"/>
                <w:spacing w:val="-14"/>
                <w:kern w:val="0"/>
                <w:szCs w:val="20"/>
              </w:rPr>
            </w:pPr>
            <w:r w:rsidRPr="005A173A">
              <w:rPr>
                <w:rFonts w:ascii="HGSｺﾞｼｯｸM" w:eastAsia="HGSｺﾞｼｯｸM" w:hAnsi="ＭＳ 明朝" w:cs="MS-Mincho" w:hint="eastAsia"/>
                <w:kern w:val="0"/>
                <w:szCs w:val="20"/>
              </w:rPr>
              <w:t>都市整備課，土木課，水道課，教育委員会総務課，教育委員会学校教育課</w:t>
            </w:r>
          </w:p>
          <w:p w:rsidR="00C00F24" w:rsidRPr="005A173A" w:rsidRDefault="00C00F24" w:rsidP="00C00F24">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〔住用〕市民福祉課，産業建設課，地域教育課</w:t>
            </w:r>
          </w:p>
          <w:p w:rsidR="00C00F24" w:rsidRPr="005A173A" w:rsidRDefault="00C00F24" w:rsidP="00C00F24">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〔笠利〕市民課，いきいき健康課，産業振興課，地域農政課，建設課，地域教育課</w:t>
            </w:r>
          </w:p>
          <w:p w:rsidR="00C00F24" w:rsidRPr="005A173A" w:rsidRDefault="00C00F24" w:rsidP="00C00F24">
            <w:pPr>
              <w:autoSpaceDE w:val="0"/>
              <w:autoSpaceDN w:val="0"/>
              <w:adjustRightInd w:val="0"/>
              <w:jc w:val="left"/>
              <w:rPr>
                <w:rFonts w:ascii="HGSｺﾞｼｯｸM" w:eastAsia="HGSｺﾞｼｯｸM" w:hAnsi="ＭＳ 明朝" w:cs="MS-Mincho"/>
                <w:kern w:val="0"/>
                <w:szCs w:val="20"/>
              </w:rPr>
            </w:pPr>
          </w:p>
          <w:p w:rsidR="00C00F24" w:rsidRPr="005A173A" w:rsidRDefault="00C00F24" w:rsidP="00C00F24">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（別記２）</w:t>
            </w:r>
          </w:p>
          <w:p w:rsidR="00C00F24" w:rsidRPr="005A173A" w:rsidRDefault="00C00F24" w:rsidP="00C00F24">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〔名瀬〕財政課，保護課，建築住宅課，下水道課</w:t>
            </w:r>
          </w:p>
          <w:p w:rsidR="00C00F24" w:rsidRPr="005A173A" w:rsidRDefault="00C00F24" w:rsidP="00C00F24">
            <w:pPr>
              <w:autoSpaceDE w:val="0"/>
              <w:autoSpaceDN w:val="0"/>
              <w:adjustRightInd w:val="0"/>
              <w:jc w:val="left"/>
              <w:rPr>
                <w:rFonts w:ascii="HGSｺﾞｼｯｸM" w:eastAsia="HGSｺﾞｼｯｸM" w:hAnsi="ＭＳ 明朝" w:cs="MS-Mincho"/>
                <w:kern w:val="0"/>
                <w:szCs w:val="20"/>
              </w:rPr>
            </w:pPr>
          </w:p>
          <w:p w:rsidR="00C00F24" w:rsidRPr="005A173A" w:rsidRDefault="00C00F24" w:rsidP="00C00F24">
            <w:pPr>
              <w:autoSpaceDE w:val="0"/>
              <w:autoSpaceDN w:val="0"/>
              <w:adjustRightInd w:val="0"/>
              <w:jc w:val="left"/>
              <w:rPr>
                <w:rFonts w:ascii="HGSｺﾞｼｯｸM" w:eastAsia="HGSｺﾞｼｯｸM" w:hAnsi="ＭＳ 明朝" w:cs="ＭＳ 明朝"/>
                <w:spacing w:val="-14"/>
                <w:kern w:val="0"/>
                <w:szCs w:val="20"/>
              </w:rPr>
            </w:pPr>
            <w:r w:rsidRPr="005A173A">
              <w:rPr>
                <w:rFonts w:ascii="HGSｺﾞｼｯｸM" w:eastAsia="HGSｺﾞｼｯｸM" w:hAnsi="ＭＳ 明朝" w:cs="MS-Mincho" w:hint="eastAsia"/>
                <w:kern w:val="0"/>
                <w:szCs w:val="20"/>
              </w:rPr>
              <w:t>（別記３） 別記１・２以外の課</w:t>
            </w:r>
          </w:p>
          <w:p w:rsidR="00C00F24" w:rsidRPr="005D29C3" w:rsidRDefault="00C00F24" w:rsidP="005A173A">
            <w:pPr>
              <w:pStyle w:val="a0"/>
              <w:ind w:leftChars="0" w:left="0"/>
              <w:rPr>
                <w:color w:val="000000"/>
              </w:rPr>
            </w:pPr>
          </w:p>
        </w:tc>
      </w:tr>
    </w:tbl>
    <w:p w:rsidR="00755106" w:rsidRDefault="00755106">
      <w:pPr>
        <w:widowControl/>
        <w:jc w:val="left"/>
      </w:pPr>
      <w:bookmarkStart w:id="19" w:name="_Toc83100915"/>
      <w:r>
        <w:lastRenderedPageBreak/>
        <w:br w:type="page"/>
      </w:r>
    </w:p>
    <w:p w:rsidR="003E2AC7" w:rsidRPr="00723607" w:rsidRDefault="003E2AC7" w:rsidP="00F827C5">
      <w:pPr>
        <w:pStyle w:val="3"/>
      </w:pPr>
      <w:bookmarkStart w:id="20" w:name="_Toc446189878"/>
      <w:r w:rsidRPr="00723607">
        <w:rPr>
          <w:rFonts w:hint="eastAsia"/>
        </w:rPr>
        <w:lastRenderedPageBreak/>
        <w:t>風水害発生時の活動体制</w:t>
      </w:r>
      <w:bookmarkEnd w:id="19"/>
      <w:bookmarkEnd w:id="20"/>
    </w:p>
    <w:p w:rsidR="003E2AC7" w:rsidRPr="00FA2E02" w:rsidRDefault="003E2AC7" w:rsidP="00B76774">
      <w:pPr>
        <w:pStyle w:val="a0"/>
        <w:ind w:leftChars="236" w:left="502" w:firstLineChars="106" w:firstLine="225"/>
        <w:rPr>
          <w:rFonts w:ascii="HG丸ｺﾞｼｯｸM-PRO" w:eastAsia="HG丸ｺﾞｼｯｸM-PRO" w:hAnsi="HG丸ｺﾞｼｯｸM-PRO"/>
        </w:rPr>
      </w:pPr>
      <w:r w:rsidRPr="00FA2E02">
        <w:rPr>
          <w:rFonts w:ascii="HG丸ｺﾞｼｯｸM-PRO" w:eastAsia="HG丸ｺﾞｼｯｸM-PRO" w:hAnsi="HG丸ｺﾞｼｯｸM-PRO" w:hint="eastAsia"/>
        </w:rPr>
        <w:t>災害が</w:t>
      </w:r>
      <w:r w:rsidRPr="00FA2E02">
        <w:rPr>
          <w:rFonts w:ascii="HG丸ｺﾞｼｯｸM-PRO" w:eastAsia="HG丸ｺﾞｼｯｸM-PRO" w:hAnsi="HG丸ｺﾞｼｯｸM-PRO" w:hint="eastAsia"/>
          <w:color w:val="000000"/>
        </w:rPr>
        <w:t>発生</w:t>
      </w:r>
      <w:r w:rsidRPr="00FA2E02">
        <w:rPr>
          <w:rFonts w:ascii="HG丸ｺﾞｼｯｸM-PRO" w:eastAsia="HG丸ｺﾞｼｯｸM-PRO" w:hAnsi="HG丸ｺﾞｼｯｸM-PRO" w:hint="eastAsia"/>
        </w:rPr>
        <w:t>し、または発生するおそれがある場合、災害応急対策実施責任機関は定められた基準に従い、勤務時間内外を問わず速やかに登庁し、必要に応じてそれぞれ災対本部等を設置し、緊密な連絡協力のもとに災害応急対策を実施する。</w:t>
      </w:r>
    </w:p>
    <w:p w:rsidR="006B3B3D" w:rsidRPr="00982B2D" w:rsidRDefault="006B3B3D" w:rsidP="00F827C5">
      <w:pPr>
        <w:pStyle w:val="a0"/>
        <w:ind w:leftChars="249" w:left="529"/>
      </w:pPr>
    </w:p>
    <w:p w:rsidR="003E2AC7" w:rsidRDefault="00B76774" w:rsidP="00B76774">
      <w:pPr>
        <w:jc w:val="center"/>
        <w:rPr>
          <w:rFonts w:ascii="ＭＳ ゴシック" w:eastAsia="ＭＳ ゴシック" w:hAnsi="ＭＳ ゴシック"/>
          <w:b/>
        </w:rPr>
      </w:pPr>
      <w:r w:rsidRPr="00B76774">
        <w:rPr>
          <w:rFonts w:ascii="ＭＳ ゴシック" w:eastAsia="ＭＳ ゴシック" w:hAnsi="ＭＳ ゴシック" w:hint="eastAsia"/>
          <w:b/>
        </w:rPr>
        <w:t>《</w:t>
      </w:r>
      <w:r w:rsidR="003E2AC7" w:rsidRPr="00B76774">
        <w:rPr>
          <w:rFonts w:ascii="ＭＳ ゴシック" w:eastAsia="ＭＳ ゴシック" w:hAnsi="ＭＳ ゴシック" w:hint="eastAsia"/>
          <w:b/>
        </w:rPr>
        <w:t>配備の体制</w:t>
      </w:r>
      <w:r w:rsidRPr="00B76774">
        <w:rPr>
          <w:rFonts w:ascii="ＭＳ ゴシック" w:eastAsia="ＭＳ ゴシック" w:hAnsi="ＭＳ ゴシック" w:hint="eastAsia"/>
          <w:b/>
        </w:rPr>
        <w:t>》</w:t>
      </w:r>
    </w:p>
    <w:tbl>
      <w:tblPr>
        <w:tblW w:w="8400" w:type="dxa"/>
        <w:tblInd w:w="1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723"/>
        <w:gridCol w:w="1926"/>
        <w:gridCol w:w="3408"/>
        <w:gridCol w:w="2343"/>
      </w:tblGrid>
      <w:tr w:rsidR="00BA1587" w:rsidRPr="00BA1587" w:rsidTr="00191094">
        <w:trPr>
          <w:trHeight w:val="478"/>
        </w:trPr>
        <w:tc>
          <w:tcPr>
            <w:tcW w:w="723" w:type="dxa"/>
            <w:vAlign w:val="center"/>
          </w:tcPr>
          <w:p w:rsidR="00BA1587" w:rsidRPr="00BA1587" w:rsidRDefault="00BA1587"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体制</w:t>
            </w:r>
          </w:p>
        </w:tc>
        <w:tc>
          <w:tcPr>
            <w:tcW w:w="1926" w:type="dxa"/>
            <w:vAlign w:val="center"/>
          </w:tcPr>
          <w:p w:rsidR="00BA1587" w:rsidRPr="00BA1587" w:rsidRDefault="00BA1587"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spacing w:val="-14"/>
                <w:kern w:val="0"/>
                <w:sz w:val="22"/>
                <w:szCs w:val="22"/>
              </w:rPr>
              <w:t>基　　準</w:t>
            </w:r>
          </w:p>
        </w:tc>
        <w:tc>
          <w:tcPr>
            <w:tcW w:w="3408" w:type="dxa"/>
            <w:vAlign w:val="center"/>
          </w:tcPr>
          <w:p w:rsidR="00BA1587" w:rsidRPr="00BA1587" w:rsidRDefault="00BA1587"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参集・配備基準</w:t>
            </w:r>
          </w:p>
        </w:tc>
        <w:tc>
          <w:tcPr>
            <w:tcW w:w="2343" w:type="dxa"/>
            <w:vAlign w:val="center"/>
          </w:tcPr>
          <w:p w:rsidR="00BA1587" w:rsidRPr="00BA1587" w:rsidRDefault="00BA1587"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活動内容</w:t>
            </w:r>
          </w:p>
        </w:tc>
      </w:tr>
      <w:tr w:rsidR="00BA1587" w:rsidRPr="00BA1587" w:rsidTr="00191094">
        <w:trPr>
          <w:cantSplit/>
          <w:trHeight w:val="2887"/>
        </w:trPr>
        <w:tc>
          <w:tcPr>
            <w:tcW w:w="723" w:type="dxa"/>
            <w:textDirection w:val="tbRlV"/>
            <w:vAlign w:val="center"/>
          </w:tcPr>
          <w:p w:rsidR="00BA1587" w:rsidRPr="00BA1587" w:rsidRDefault="00BA1587" w:rsidP="001B6992">
            <w:pPr>
              <w:suppressAutoHyphens/>
              <w:kinsoku w:val="0"/>
              <w:overflowPunct w:val="0"/>
              <w:autoSpaceDE w:val="0"/>
              <w:autoSpaceDN w:val="0"/>
              <w:adjustRightInd w:val="0"/>
              <w:spacing w:line="240" w:lineRule="atLeast"/>
              <w:ind w:left="113" w:right="113"/>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kern w:val="0"/>
                <w:sz w:val="22"/>
                <w:szCs w:val="22"/>
              </w:rPr>
              <w:t>情報連絡体制</w:t>
            </w:r>
          </w:p>
        </w:tc>
        <w:tc>
          <w:tcPr>
            <w:tcW w:w="1926" w:type="dxa"/>
            <w:vAlign w:val="center"/>
          </w:tcPr>
          <w:p w:rsidR="00BA1587" w:rsidRPr="00BA1587" w:rsidRDefault="00BA1587"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市内に各種の気象警報等が発表されたとき</w:t>
            </w:r>
          </w:p>
        </w:tc>
        <w:tc>
          <w:tcPr>
            <w:tcW w:w="3408" w:type="dxa"/>
            <w:vAlign w:val="center"/>
          </w:tcPr>
          <w:p w:rsidR="00BA1587" w:rsidRPr="00BA1587" w:rsidRDefault="00BA1587"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（1）総務課（地域総務課）</w:t>
            </w:r>
          </w:p>
          <w:p w:rsidR="00BA1587" w:rsidRPr="00BA1587" w:rsidRDefault="00BA1587" w:rsidP="006531C9">
            <w:pPr>
              <w:ind w:leftChars="381" w:left="810"/>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２名以上</w:t>
            </w:r>
          </w:p>
          <w:p w:rsidR="005F0FAE" w:rsidRPr="00BA1587" w:rsidRDefault="00BA1587" w:rsidP="005F0FAE">
            <w:pPr>
              <w:ind w:left="556" w:hangingChars="250" w:hanging="556"/>
              <w:rPr>
                <w:rFonts w:ascii="HGSｺﾞｼｯｸM" w:eastAsia="HGSｺﾞｼｯｸM" w:hAnsi="ＭＳ 明朝"/>
                <w:dstrike/>
                <w:color w:val="000000"/>
                <w:sz w:val="22"/>
                <w:szCs w:val="22"/>
              </w:rPr>
            </w:pPr>
            <w:r w:rsidRPr="00BA1587">
              <w:rPr>
                <w:rFonts w:ascii="HGSｺﾞｼｯｸM" w:eastAsia="HGSｺﾞｼｯｸM" w:hAnsi="ＭＳ 明朝" w:hint="eastAsia"/>
                <w:color w:val="000000"/>
                <w:sz w:val="22"/>
                <w:szCs w:val="22"/>
              </w:rPr>
              <w:t>（2）下記の課</w:t>
            </w:r>
            <w:r w:rsidR="005F0FAE">
              <w:rPr>
                <w:rFonts w:ascii="HGSｺﾞｼｯｸM" w:eastAsia="HGSｺﾞｼｯｸM" w:hAnsi="ＭＳ 明朝" w:hint="eastAsia"/>
                <w:color w:val="000000"/>
                <w:sz w:val="22"/>
                <w:szCs w:val="22"/>
              </w:rPr>
              <w:t>より</w:t>
            </w:r>
            <w:r w:rsidR="005F0FAE" w:rsidRPr="00BA1587">
              <w:rPr>
                <w:rFonts w:ascii="HGSｺﾞｼｯｸM" w:eastAsia="HGSｺﾞｼｯｸM" w:hAnsi="ＭＳ 明朝" w:hint="eastAsia"/>
                <w:color w:val="000000"/>
                <w:sz w:val="22"/>
                <w:szCs w:val="22"/>
              </w:rPr>
              <w:t>所属長が必要と認める人数</w:t>
            </w:r>
          </w:p>
          <w:p w:rsidR="00BA1587" w:rsidRPr="00BA1587" w:rsidRDefault="00BA1587" w:rsidP="00BA1587">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〔名瀬〕</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企画調整課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市民協働推進課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福祉政策課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高齢者福祉課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商水情報課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農林振興課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都市整備課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土木課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水道課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教育委員会総務課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ＭＳ 明朝"/>
                <w:spacing w:val="-14"/>
                <w:kern w:val="0"/>
                <w:sz w:val="22"/>
                <w:szCs w:val="22"/>
              </w:rPr>
            </w:pPr>
            <w:r w:rsidRPr="00BA1587">
              <w:rPr>
                <w:rFonts w:ascii="HGSｺﾞｼｯｸM" w:eastAsia="HGSｺﾞｼｯｸM" w:hAnsi="ＭＳ 明朝" w:cs="MS-Mincho" w:hint="eastAsia"/>
                <w:kern w:val="0"/>
                <w:sz w:val="22"/>
                <w:szCs w:val="22"/>
              </w:rPr>
              <w:t>教育委員会学校教育課</w:t>
            </w:r>
          </w:p>
          <w:p w:rsidR="00BA1587" w:rsidRDefault="00BA1587" w:rsidP="003914EE">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〔住用〕</w:t>
            </w:r>
          </w:p>
          <w:p w:rsid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市民福祉課</w:t>
            </w:r>
          </w:p>
          <w:p w:rsid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産業建設課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BA1587" w:rsidRDefault="00BA1587" w:rsidP="003914EE">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〔笠利〕</w:t>
            </w:r>
          </w:p>
          <w:p w:rsid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市民課</w:t>
            </w:r>
          </w:p>
          <w:p w:rsid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いきいき健康課</w:t>
            </w:r>
          </w:p>
          <w:p w:rsid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産業振興課</w:t>
            </w:r>
          </w:p>
          <w:p w:rsid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地域農政課</w:t>
            </w:r>
          </w:p>
          <w:p w:rsid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建設課</w:t>
            </w:r>
          </w:p>
          <w:p w:rsidR="00BA1587" w:rsidRPr="00BA1587" w:rsidRDefault="00BA1587" w:rsidP="00BA1587">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BA1587" w:rsidRPr="00BA1587" w:rsidRDefault="00BA1587" w:rsidP="0093794F">
            <w:pPr>
              <w:rPr>
                <w:rFonts w:ascii="HGSｺﾞｼｯｸM" w:eastAsia="HGSｺﾞｼｯｸM" w:hAnsi="ＭＳ 明朝"/>
                <w:color w:val="000000"/>
                <w:sz w:val="22"/>
                <w:szCs w:val="22"/>
              </w:rPr>
            </w:pPr>
          </w:p>
          <w:p w:rsidR="006531C9" w:rsidRDefault="00BA1587" w:rsidP="006531C9">
            <w:pPr>
              <w:ind w:left="556" w:hangingChars="250" w:hanging="556"/>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（3）総務課長が必要と認める課</w:t>
            </w:r>
          </w:p>
          <w:p w:rsidR="00BA1587" w:rsidRDefault="00BA1587" w:rsidP="006531C9">
            <w:pPr>
              <w:pStyle w:val="aff2"/>
              <w:numPr>
                <w:ilvl w:val="1"/>
                <w:numId w:val="9"/>
              </w:numPr>
              <w:autoSpaceDE w:val="0"/>
              <w:autoSpaceDN w:val="0"/>
              <w:adjustRightInd w:val="0"/>
              <w:ind w:leftChars="0"/>
              <w:jc w:val="left"/>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総務課長が必要と認める人数</w:t>
            </w:r>
          </w:p>
          <w:p w:rsidR="00B92203" w:rsidRPr="00BA1587" w:rsidRDefault="00B92203" w:rsidP="00B92203">
            <w:pPr>
              <w:pStyle w:val="aff2"/>
              <w:autoSpaceDE w:val="0"/>
              <w:autoSpaceDN w:val="0"/>
              <w:adjustRightInd w:val="0"/>
              <w:ind w:leftChars="0" w:left="780"/>
              <w:jc w:val="left"/>
              <w:rPr>
                <w:rFonts w:ascii="HGSｺﾞｼｯｸM" w:eastAsia="HGSｺﾞｼｯｸM" w:hAnsi="ＭＳ 明朝"/>
                <w:color w:val="000000"/>
                <w:sz w:val="22"/>
                <w:szCs w:val="22"/>
              </w:rPr>
            </w:pPr>
          </w:p>
        </w:tc>
        <w:tc>
          <w:tcPr>
            <w:tcW w:w="2343" w:type="dxa"/>
            <w:vAlign w:val="center"/>
          </w:tcPr>
          <w:p w:rsidR="00BA1587" w:rsidRPr="00BA1587" w:rsidRDefault="00BA1587"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関係機関との連携により，降雨状況や被害情報の収集を行う。</w:t>
            </w:r>
          </w:p>
        </w:tc>
      </w:tr>
    </w:tbl>
    <w:p w:rsidR="00191094" w:rsidRDefault="00191094">
      <w:pPr>
        <w:widowControl/>
        <w:jc w:val="left"/>
        <w:rPr>
          <w:rFonts w:ascii="ＭＳ ゴシック" w:eastAsia="ＭＳ ゴシック" w:hAnsi="ＭＳ ゴシック"/>
          <w:b/>
        </w:rPr>
      </w:pPr>
      <w:r>
        <w:rPr>
          <w:rFonts w:ascii="ＭＳ ゴシック" w:eastAsia="ＭＳ ゴシック" w:hAnsi="ＭＳ ゴシック"/>
          <w:b/>
        </w:rPr>
        <w:br w:type="page"/>
      </w:r>
    </w:p>
    <w:p w:rsidR="005A173A" w:rsidRDefault="005A173A" w:rsidP="005A173A">
      <w:pPr>
        <w:jc w:val="center"/>
        <w:rPr>
          <w:rFonts w:ascii="ＭＳ ゴシック" w:eastAsia="ＭＳ ゴシック" w:hAnsi="ＭＳ ゴシック"/>
          <w:b/>
        </w:rPr>
      </w:pPr>
      <w:r w:rsidRPr="00B76774">
        <w:rPr>
          <w:rFonts w:ascii="ＭＳ ゴシック" w:eastAsia="ＭＳ ゴシック" w:hAnsi="ＭＳ ゴシック" w:hint="eastAsia"/>
          <w:b/>
        </w:rPr>
        <w:lastRenderedPageBreak/>
        <w:t>《配備の体制》</w:t>
      </w:r>
    </w:p>
    <w:tbl>
      <w:tblPr>
        <w:tblW w:w="840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3"/>
        <w:gridCol w:w="2139"/>
        <w:gridCol w:w="3195"/>
        <w:gridCol w:w="2343"/>
      </w:tblGrid>
      <w:tr w:rsidR="00191094" w:rsidRPr="00BA1587" w:rsidTr="005A7CA7">
        <w:trPr>
          <w:trHeight w:val="478"/>
        </w:trPr>
        <w:tc>
          <w:tcPr>
            <w:tcW w:w="723" w:type="dxa"/>
            <w:tcBorders>
              <w:top w:val="single" w:sz="12" w:space="0" w:color="000000"/>
              <w:left w:val="single" w:sz="12" w:space="0" w:color="000000"/>
              <w:bottom w:val="single" w:sz="4" w:space="0" w:color="000000"/>
              <w:right w:val="single" w:sz="4" w:space="0" w:color="000000"/>
            </w:tcBorders>
            <w:vAlign w:val="center"/>
          </w:tcPr>
          <w:p w:rsidR="00191094" w:rsidRPr="00BA1587" w:rsidRDefault="00191094"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体制</w:t>
            </w:r>
          </w:p>
        </w:tc>
        <w:tc>
          <w:tcPr>
            <w:tcW w:w="2139" w:type="dxa"/>
            <w:tcBorders>
              <w:top w:val="single" w:sz="12" w:space="0" w:color="000000"/>
              <w:left w:val="single" w:sz="4" w:space="0" w:color="000000"/>
              <w:bottom w:val="single" w:sz="4" w:space="0" w:color="000000"/>
              <w:right w:val="single" w:sz="4" w:space="0" w:color="000000"/>
            </w:tcBorders>
            <w:vAlign w:val="center"/>
          </w:tcPr>
          <w:p w:rsidR="00191094" w:rsidRPr="00BA1587" w:rsidRDefault="00191094"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spacing w:val="-14"/>
                <w:kern w:val="0"/>
                <w:sz w:val="22"/>
                <w:szCs w:val="22"/>
              </w:rPr>
              <w:t>基　　準</w:t>
            </w:r>
          </w:p>
        </w:tc>
        <w:tc>
          <w:tcPr>
            <w:tcW w:w="3195" w:type="dxa"/>
            <w:tcBorders>
              <w:top w:val="single" w:sz="12" w:space="0" w:color="000000"/>
              <w:left w:val="single" w:sz="4" w:space="0" w:color="000000"/>
              <w:bottom w:val="single" w:sz="4" w:space="0" w:color="000000"/>
              <w:right w:val="single" w:sz="4" w:space="0" w:color="000000"/>
            </w:tcBorders>
            <w:vAlign w:val="center"/>
          </w:tcPr>
          <w:p w:rsidR="00191094" w:rsidRPr="00BA1587" w:rsidRDefault="00191094"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参集・配備基準</w:t>
            </w:r>
          </w:p>
        </w:tc>
        <w:tc>
          <w:tcPr>
            <w:tcW w:w="2343" w:type="dxa"/>
            <w:tcBorders>
              <w:top w:val="single" w:sz="12" w:space="0" w:color="000000"/>
              <w:left w:val="single" w:sz="4" w:space="0" w:color="000000"/>
              <w:bottom w:val="single" w:sz="4" w:space="0" w:color="000000"/>
              <w:right w:val="single" w:sz="12" w:space="0" w:color="000000"/>
            </w:tcBorders>
            <w:vAlign w:val="center"/>
          </w:tcPr>
          <w:p w:rsidR="00191094" w:rsidRPr="00BA1587" w:rsidRDefault="00191094"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活動内容</w:t>
            </w:r>
          </w:p>
        </w:tc>
      </w:tr>
      <w:tr w:rsidR="00191094" w:rsidRPr="00BA1587" w:rsidTr="005A7CA7">
        <w:trPr>
          <w:cantSplit/>
          <w:trHeight w:val="3253"/>
        </w:trPr>
        <w:tc>
          <w:tcPr>
            <w:tcW w:w="723" w:type="dxa"/>
            <w:tcBorders>
              <w:top w:val="single" w:sz="4" w:space="0" w:color="000000"/>
              <w:left w:val="single" w:sz="12" w:space="0" w:color="000000"/>
              <w:bottom w:val="single" w:sz="12" w:space="0" w:color="000000"/>
              <w:right w:val="single" w:sz="4" w:space="0" w:color="000000"/>
            </w:tcBorders>
            <w:textDirection w:val="tbRlV"/>
            <w:vAlign w:val="center"/>
          </w:tcPr>
          <w:p w:rsidR="00191094" w:rsidRPr="00BA1587" w:rsidRDefault="00191094" w:rsidP="0093794F">
            <w:pPr>
              <w:suppressAutoHyphens/>
              <w:kinsoku w:val="0"/>
              <w:overflowPunct w:val="0"/>
              <w:autoSpaceDE w:val="0"/>
              <w:autoSpaceDN w:val="0"/>
              <w:adjustRightInd w:val="0"/>
              <w:spacing w:line="240" w:lineRule="atLeast"/>
              <w:ind w:left="113" w:right="113"/>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kern w:val="0"/>
                <w:sz w:val="22"/>
                <w:szCs w:val="22"/>
              </w:rPr>
              <w:t>災害警戒本部体制</w:t>
            </w:r>
          </w:p>
        </w:tc>
        <w:tc>
          <w:tcPr>
            <w:tcW w:w="2139" w:type="dxa"/>
            <w:tcBorders>
              <w:top w:val="single" w:sz="4" w:space="0" w:color="000000"/>
              <w:left w:val="single" w:sz="4" w:space="0" w:color="000000"/>
              <w:bottom w:val="single" w:sz="12" w:space="0" w:color="000000"/>
              <w:right w:val="single" w:sz="4" w:space="0" w:color="000000"/>
            </w:tcBorders>
            <w:vAlign w:val="center"/>
          </w:tcPr>
          <w:p w:rsidR="00191094" w:rsidRDefault="005A173A" w:rsidP="005A173A">
            <w:pPr>
              <w:ind w:left="556" w:hangingChars="250" w:hanging="556"/>
              <w:rPr>
                <w:rFonts w:ascii="HGSｺﾞｼｯｸM" w:eastAsia="HGSｺﾞｼｯｸM" w:hAnsi="ＭＳ 明朝"/>
                <w:color w:val="000000"/>
                <w:sz w:val="22"/>
                <w:szCs w:val="22"/>
              </w:rPr>
            </w:pPr>
            <w:r>
              <w:rPr>
                <w:rFonts w:ascii="HGSｺﾞｼｯｸM" w:eastAsia="HGSｺﾞｼｯｸM" w:hAnsi="ＭＳ 明朝" w:hint="eastAsia"/>
                <w:color w:val="000000"/>
                <w:sz w:val="22"/>
                <w:szCs w:val="22"/>
              </w:rPr>
              <w:t>（1）</w:t>
            </w:r>
            <w:r w:rsidR="00191094" w:rsidRPr="00BA1587">
              <w:rPr>
                <w:rFonts w:ascii="HGSｺﾞｼｯｸM" w:eastAsia="HGSｺﾞｼｯｸM" w:hAnsi="ＭＳ 明朝" w:hint="eastAsia"/>
                <w:color w:val="000000"/>
                <w:sz w:val="22"/>
                <w:szCs w:val="22"/>
              </w:rPr>
              <w:t>市内に小規模な災害が発生したとき</w:t>
            </w:r>
          </w:p>
          <w:p w:rsidR="005A173A" w:rsidRPr="00BA1587" w:rsidRDefault="005A173A" w:rsidP="005A173A">
            <w:pPr>
              <w:ind w:left="556" w:hangingChars="250" w:hanging="556"/>
              <w:rPr>
                <w:rFonts w:ascii="HGSｺﾞｼｯｸM" w:eastAsia="HGSｺﾞｼｯｸM" w:hAnsi="ＭＳ 明朝"/>
                <w:color w:val="000000"/>
                <w:sz w:val="22"/>
                <w:szCs w:val="22"/>
              </w:rPr>
            </w:pPr>
          </w:p>
          <w:p w:rsidR="00191094" w:rsidRPr="00BA1587" w:rsidRDefault="005A173A" w:rsidP="005A173A">
            <w:pPr>
              <w:ind w:left="556" w:hangingChars="250" w:hanging="556"/>
              <w:rPr>
                <w:rFonts w:ascii="HGSｺﾞｼｯｸM" w:eastAsia="HGSｺﾞｼｯｸM" w:hAnsi="ＭＳ 明朝"/>
                <w:color w:val="000000"/>
                <w:sz w:val="22"/>
                <w:szCs w:val="22"/>
              </w:rPr>
            </w:pPr>
            <w:r>
              <w:rPr>
                <w:rFonts w:ascii="HGSｺﾞｼｯｸM" w:eastAsia="HGSｺﾞｼｯｸM" w:hAnsi="ＭＳ 明朝" w:hint="eastAsia"/>
                <w:color w:val="000000"/>
                <w:sz w:val="22"/>
                <w:szCs w:val="22"/>
              </w:rPr>
              <w:t>（</w:t>
            </w:r>
            <w:r w:rsidR="00191094" w:rsidRPr="00BA1587">
              <w:rPr>
                <w:rFonts w:ascii="HGSｺﾞｼｯｸM" w:eastAsia="HGSｺﾞｼｯｸM" w:hAnsi="ＭＳ 明朝" w:hint="eastAsia"/>
                <w:color w:val="000000"/>
                <w:sz w:val="22"/>
                <w:szCs w:val="22"/>
              </w:rPr>
              <w:t>2</w:t>
            </w:r>
            <w:r>
              <w:rPr>
                <w:rFonts w:ascii="HGSｺﾞｼｯｸM" w:eastAsia="HGSｺﾞｼｯｸM" w:hAnsi="ＭＳ 明朝" w:hint="eastAsia"/>
                <w:color w:val="000000"/>
                <w:sz w:val="22"/>
                <w:szCs w:val="22"/>
              </w:rPr>
              <w:t>）</w:t>
            </w:r>
            <w:r w:rsidR="00191094" w:rsidRPr="00BA1587">
              <w:rPr>
                <w:rFonts w:ascii="HGSｺﾞｼｯｸM" w:eastAsia="HGSｺﾞｼｯｸM" w:hAnsi="ＭＳ 明朝" w:hint="eastAsia"/>
                <w:color w:val="000000"/>
                <w:sz w:val="22"/>
                <w:szCs w:val="22"/>
              </w:rPr>
              <w:t>市内に各種の気象警報等が発表され，災害の発生が予想されるとき</w:t>
            </w:r>
          </w:p>
          <w:p w:rsidR="00191094" w:rsidRPr="00BA1587" w:rsidRDefault="00191094"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 xml:space="preserve"> </w:t>
            </w:r>
          </w:p>
        </w:tc>
        <w:tc>
          <w:tcPr>
            <w:tcW w:w="3195" w:type="dxa"/>
            <w:tcBorders>
              <w:top w:val="single" w:sz="4" w:space="0" w:color="000000"/>
              <w:left w:val="single" w:sz="4" w:space="0" w:color="000000"/>
              <w:bottom w:val="single" w:sz="12" w:space="0" w:color="000000"/>
              <w:right w:val="single" w:sz="4" w:space="0" w:color="000000"/>
            </w:tcBorders>
            <w:vAlign w:val="center"/>
          </w:tcPr>
          <w:p w:rsidR="00191094" w:rsidRPr="00BA1587" w:rsidRDefault="00191094"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（1）総務課（地域総務課）</w:t>
            </w:r>
          </w:p>
          <w:p w:rsidR="00191094" w:rsidRPr="005A173A" w:rsidRDefault="00191094" w:rsidP="005A173A">
            <w:pPr>
              <w:ind w:leftChars="200" w:left="425"/>
              <w:rPr>
                <w:rFonts w:ascii="HGSｺﾞｼｯｸM" w:eastAsia="HGSｺﾞｼｯｸM" w:hAnsi="ＭＳ 明朝"/>
                <w:b/>
                <w:color w:val="000000"/>
                <w:sz w:val="22"/>
                <w:szCs w:val="22"/>
                <w:u w:val="single"/>
              </w:rPr>
            </w:pPr>
            <w:r w:rsidRPr="005A173A">
              <w:rPr>
                <w:rFonts w:ascii="HGSｺﾞｼｯｸM" w:eastAsia="HGSｺﾞｼｯｸM" w:hAnsi="ＭＳ 明朝" w:hint="eastAsia"/>
                <w:b/>
                <w:color w:val="000000"/>
                <w:sz w:val="22"/>
                <w:szCs w:val="22"/>
                <w:u w:val="single"/>
              </w:rPr>
              <w:t>３名以上</w:t>
            </w:r>
          </w:p>
          <w:p w:rsidR="005A173A" w:rsidRDefault="005A173A" w:rsidP="005A173A">
            <w:pPr>
              <w:ind w:left="556" w:hangingChars="250" w:hanging="556"/>
              <w:rPr>
                <w:rFonts w:ascii="HGSｺﾞｼｯｸM" w:eastAsia="HGSｺﾞｼｯｸM" w:hAnsi="ＭＳ 明朝"/>
                <w:color w:val="000000"/>
                <w:sz w:val="22"/>
                <w:szCs w:val="22"/>
              </w:rPr>
            </w:pPr>
          </w:p>
          <w:p w:rsidR="005A173A" w:rsidRPr="00BA1587" w:rsidRDefault="005A173A" w:rsidP="005A173A">
            <w:pPr>
              <w:ind w:left="556" w:hangingChars="250" w:hanging="556"/>
              <w:rPr>
                <w:rFonts w:ascii="HGSｺﾞｼｯｸM" w:eastAsia="HGSｺﾞｼｯｸM" w:hAnsi="ＭＳ 明朝"/>
                <w:dstrike/>
                <w:color w:val="000000"/>
                <w:sz w:val="22"/>
                <w:szCs w:val="22"/>
              </w:rPr>
            </w:pPr>
            <w:r w:rsidRPr="00BA1587">
              <w:rPr>
                <w:rFonts w:ascii="HGSｺﾞｼｯｸM" w:eastAsia="HGSｺﾞｼｯｸM" w:hAnsi="ＭＳ 明朝" w:hint="eastAsia"/>
                <w:color w:val="000000"/>
                <w:sz w:val="22"/>
                <w:szCs w:val="22"/>
              </w:rPr>
              <w:t>（2）下記の課</w:t>
            </w:r>
            <w:r>
              <w:rPr>
                <w:rFonts w:ascii="HGSｺﾞｼｯｸM" w:eastAsia="HGSｺﾞｼｯｸM" w:hAnsi="ＭＳ 明朝" w:hint="eastAsia"/>
                <w:color w:val="000000"/>
                <w:sz w:val="22"/>
                <w:szCs w:val="22"/>
              </w:rPr>
              <w:t>より</w:t>
            </w:r>
            <w:r w:rsidRPr="005A173A">
              <w:rPr>
                <w:rFonts w:ascii="HGSｺﾞｼｯｸM" w:eastAsia="HGSｺﾞｼｯｸM" w:hAnsi="ＭＳ 明朝" w:hint="eastAsia"/>
                <w:b/>
                <w:color w:val="000000"/>
                <w:sz w:val="22"/>
                <w:szCs w:val="22"/>
                <w:u w:val="single"/>
              </w:rPr>
              <w:t>１名以上</w:t>
            </w:r>
          </w:p>
          <w:p w:rsidR="005A173A" w:rsidRPr="00BA1587" w:rsidRDefault="005A173A" w:rsidP="005A173A">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〔名瀬〕</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企画調整課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市民協働推進課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福祉政策課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高齢者福祉課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商水情報課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農林振興課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都市整備課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土木課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水道課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教育委員会総務課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ＭＳ 明朝"/>
                <w:spacing w:val="-14"/>
                <w:kern w:val="0"/>
                <w:sz w:val="22"/>
                <w:szCs w:val="22"/>
              </w:rPr>
            </w:pPr>
            <w:r w:rsidRPr="00BA1587">
              <w:rPr>
                <w:rFonts w:ascii="HGSｺﾞｼｯｸM" w:eastAsia="HGSｺﾞｼｯｸM" w:hAnsi="ＭＳ 明朝" w:cs="MS-Mincho" w:hint="eastAsia"/>
                <w:kern w:val="0"/>
                <w:sz w:val="22"/>
                <w:szCs w:val="22"/>
              </w:rPr>
              <w:t>教育委員会学校教育課</w:t>
            </w:r>
          </w:p>
          <w:p w:rsidR="005A173A" w:rsidRDefault="005A173A" w:rsidP="005A173A">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〔住用〕</w:t>
            </w:r>
          </w:p>
          <w:p w:rsidR="005A173A"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市民福祉課</w:t>
            </w:r>
          </w:p>
          <w:p w:rsidR="005A173A"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産業建設課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5A173A" w:rsidRDefault="005A173A" w:rsidP="005A173A">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〔笠利〕</w:t>
            </w:r>
          </w:p>
          <w:p w:rsidR="005A173A"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市民課</w:t>
            </w:r>
          </w:p>
          <w:p w:rsidR="005A173A"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いきいき健康課</w:t>
            </w:r>
          </w:p>
          <w:p w:rsidR="005A173A"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産業振興課</w:t>
            </w:r>
          </w:p>
          <w:p w:rsidR="005A173A"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地域農政課</w:t>
            </w:r>
          </w:p>
          <w:p w:rsidR="005A173A"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建設課</w:t>
            </w:r>
          </w:p>
          <w:p w:rsidR="005A173A" w:rsidRPr="00BA1587" w:rsidRDefault="005A173A" w:rsidP="005A173A">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191094" w:rsidRPr="00BA1587" w:rsidRDefault="00191094" w:rsidP="005A173A">
            <w:pPr>
              <w:rPr>
                <w:rFonts w:ascii="HGSｺﾞｼｯｸM" w:eastAsia="HGSｺﾞｼｯｸM" w:hAnsi="ＭＳ 明朝"/>
                <w:color w:val="000000"/>
                <w:sz w:val="22"/>
                <w:szCs w:val="22"/>
              </w:rPr>
            </w:pPr>
          </w:p>
          <w:p w:rsidR="00191094" w:rsidRPr="00BA1587" w:rsidRDefault="00191094" w:rsidP="005A173A">
            <w:pPr>
              <w:ind w:left="556" w:hangingChars="250" w:hanging="556"/>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（3）本部長が別に定める課</w:t>
            </w:r>
          </w:p>
          <w:p w:rsidR="00191094" w:rsidRDefault="00191094" w:rsidP="005A173A">
            <w:pPr>
              <w:pStyle w:val="aff2"/>
              <w:numPr>
                <w:ilvl w:val="1"/>
                <w:numId w:val="9"/>
              </w:numPr>
              <w:autoSpaceDE w:val="0"/>
              <w:autoSpaceDN w:val="0"/>
              <w:adjustRightInd w:val="0"/>
              <w:ind w:leftChars="0"/>
              <w:jc w:val="left"/>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本部長が別に定める人数</w:t>
            </w:r>
          </w:p>
          <w:p w:rsidR="00B92203" w:rsidRPr="00BA1587" w:rsidRDefault="00B92203" w:rsidP="00B92203">
            <w:pPr>
              <w:pStyle w:val="aff2"/>
              <w:autoSpaceDE w:val="0"/>
              <w:autoSpaceDN w:val="0"/>
              <w:adjustRightInd w:val="0"/>
              <w:ind w:leftChars="0" w:left="780"/>
              <w:jc w:val="left"/>
              <w:rPr>
                <w:rFonts w:ascii="HGSｺﾞｼｯｸM" w:eastAsia="HGSｺﾞｼｯｸM" w:hAnsi="ＭＳ 明朝"/>
                <w:color w:val="000000"/>
                <w:sz w:val="22"/>
                <w:szCs w:val="22"/>
              </w:rPr>
            </w:pPr>
          </w:p>
        </w:tc>
        <w:tc>
          <w:tcPr>
            <w:tcW w:w="2343" w:type="dxa"/>
            <w:tcBorders>
              <w:top w:val="single" w:sz="4" w:space="0" w:color="000000"/>
              <w:left w:val="single" w:sz="4" w:space="0" w:color="000000"/>
              <w:bottom w:val="single" w:sz="12" w:space="0" w:color="000000"/>
              <w:right w:val="single" w:sz="12" w:space="0" w:color="000000"/>
            </w:tcBorders>
            <w:vAlign w:val="center"/>
          </w:tcPr>
          <w:p w:rsidR="00191094" w:rsidRPr="00BA1587" w:rsidRDefault="00191094"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災害警戒本部を設置し，事前に指定した各課を中心に関係機関の協力を得て災害情報の収集，応急対策など防災対策の一層の確立を図る。</w:t>
            </w:r>
          </w:p>
        </w:tc>
      </w:tr>
    </w:tbl>
    <w:p w:rsidR="00191094" w:rsidRDefault="00191094" w:rsidP="00B76774">
      <w:pPr>
        <w:jc w:val="center"/>
        <w:rPr>
          <w:rFonts w:ascii="ＭＳ ゴシック" w:eastAsia="ＭＳ ゴシック" w:hAnsi="ＭＳ ゴシック"/>
          <w:b/>
        </w:rPr>
      </w:pPr>
    </w:p>
    <w:p w:rsidR="005A173A" w:rsidRDefault="005A173A">
      <w:pPr>
        <w:widowControl/>
        <w:jc w:val="left"/>
        <w:rPr>
          <w:rFonts w:ascii="ＭＳ ゴシック" w:eastAsia="ＭＳ ゴシック" w:hAnsi="ＭＳ ゴシック"/>
          <w:b/>
        </w:rPr>
      </w:pPr>
      <w:r>
        <w:rPr>
          <w:rFonts w:ascii="ＭＳ ゴシック" w:eastAsia="ＭＳ ゴシック" w:hAnsi="ＭＳ ゴシック"/>
          <w:b/>
        </w:rPr>
        <w:br w:type="page"/>
      </w:r>
    </w:p>
    <w:p w:rsidR="005A173A" w:rsidRDefault="005A173A" w:rsidP="005A173A">
      <w:pPr>
        <w:jc w:val="center"/>
        <w:rPr>
          <w:rFonts w:ascii="ＭＳ ゴシック" w:eastAsia="ＭＳ ゴシック" w:hAnsi="ＭＳ ゴシック"/>
          <w:b/>
        </w:rPr>
      </w:pPr>
      <w:r w:rsidRPr="00B76774">
        <w:rPr>
          <w:rFonts w:ascii="ＭＳ ゴシック" w:eastAsia="ＭＳ ゴシック" w:hAnsi="ＭＳ ゴシック" w:hint="eastAsia"/>
          <w:b/>
        </w:rPr>
        <w:lastRenderedPageBreak/>
        <w:t>《配備の体制》</w:t>
      </w:r>
    </w:p>
    <w:tbl>
      <w:tblPr>
        <w:tblW w:w="840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1"/>
        <w:gridCol w:w="362"/>
        <w:gridCol w:w="2139"/>
        <w:gridCol w:w="3195"/>
        <w:gridCol w:w="2343"/>
      </w:tblGrid>
      <w:tr w:rsidR="005A173A" w:rsidRPr="00BA1587" w:rsidTr="005A7CA7">
        <w:trPr>
          <w:trHeight w:val="478"/>
        </w:trPr>
        <w:tc>
          <w:tcPr>
            <w:tcW w:w="723" w:type="dxa"/>
            <w:gridSpan w:val="2"/>
            <w:tcBorders>
              <w:top w:val="single" w:sz="12" w:space="0" w:color="000000"/>
              <w:left w:val="single" w:sz="12" w:space="0" w:color="000000"/>
              <w:bottom w:val="single" w:sz="4" w:space="0" w:color="000000"/>
              <w:right w:val="single" w:sz="4" w:space="0" w:color="000000"/>
            </w:tcBorders>
            <w:vAlign w:val="center"/>
          </w:tcPr>
          <w:p w:rsidR="005A173A" w:rsidRPr="00BA1587" w:rsidRDefault="005A173A"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体制</w:t>
            </w:r>
          </w:p>
        </w:tc>
        <w:tc>
          <w:tcPr>
            <w:tcW w:w="2139" w:type="dxa"/>
            <w:tcBorders>
              <w:top w:val="single" w:sz="12" w:space="0" w:color="000000"/>
              <w:left w:val="single" w:sz="4" w:space="0" w:color="000000"/>
              <w:bottom w:val="single" w:sz="4" w:space="0" w:color="000000"/>
              <w:right w:val="single" w:sz="4" w:space="0" w:color="000000"/>
            </w:tcBorders>
            <w:vAlign w:val="center"/>
          </w:tcPr>
          <w:p w:rsidR="005A173A" w:rsidRPr="00BA1587" w:rsidRDefault="005A173A"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spacing w:val="-14"/>
                <w:kern w:val="0"/>
                <w:sz w:val="22"/>
                <w:szCs w:val="22"/>
              </w:rPr>
              <w:t>基　　準</w:t>
            </w:r>
          </w:p>
        </w:tc>
        <w:tc>
          <w:tcPr>
            <w:tcW w:w="3195" w:type="dxa"/>
            <w:tcBorders>
              <w:top w:val="single" w:sz="12" w:space="0" w:color="000000"/>
              <w:left w:val="single" w:sz="4" w:space="0" w:color="000000"/>
              <w:bottom w:val="single" w:sz="4" w:space="0" w:color="000000"/>
              <w:right w:val="single" w:sz="4" w:space="0" w:color="000000"/>
            </w:tcBorders>
            <w:vAlign w:val="center"/>
          </w:tcPr>
          <w:p w:rsidR="005A173A" w:rsidRPr="00BA1587" w:rsidRDefault="005A173A"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参集・配備基準</w:t>
            </w:r>
          </w:p>
        </w:tc>
        <w:tc>
          <w:tcPr>
            <w:tcW w:w="2343" w:type="dxa"/>
            <w:tcBorders>
              <w:top w:val="single" w:sz="12" w:space="0" w:color="000000"/>
              <w:left w:val="single" w:sz="4" w:space="0" w:color="000000"/>
              <w:bottom w:val="single" w:sz="4" w:space="0" w:color="000000"/>
              <w:right w:val="single" w:sz="12" w:space="0" w:color="000000"/>
            </w:tcBorders>
            <w:vAlign w:val="center"/>
          </w:tcPr>
          <w:p w:rsidR="005A173A" w:rsidRPr="00BA1587" w:rsidRDefault="005A173A"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活動内容</w:t>
            </w:r>
          </w:p>
        </w:tc>
      </w:tr>
      <w:tr w:rsidR="005A173A" w:rsidRPr="00BA1587" w:rsidTr="005A7CA7">
        <w:trPr>
          <w:trHeight w:val="2407"/>
        </w:trPr>
        <w:tc>
          <w:tcPr>
            <w:tcW w:w="361" w:type="dxa"/>
            <w:tcBorders>
              <w:top w:val="single" w:sz="4" w:space="0" w:color="000000"/>
              <w:left w:val="single" w:sz="12" w:space="0" w:color="000000"/>
              <w:bottom w:val="single" w:sz="12" w:space="0" w:color="000000"/>
              <w:right w:val="single" w:sz="4" w:space="0" w:color="000000"/>
            </w:tcBorders>
            <w:textDirection w:val="tbRlV"/>
            <w:vAlign w:val="center"/>
          </w:tcPr>
          <w:p w:rsidR="005A173A" w:rsidRPr="00BA1587" w:rsidRDefault="005A173A" w:rsidP="0093794F">
            <w:pPr>
              <w:suppressAutoHyphens/>
              <w:kinsoku w:val="0"/>
              <w:overflowPunct w:val="0"/>
              <w:autoSpaceDE w:val="0"/>
              <w:autoSpaceDN w:val="0"/>
              <w:adjustRightInd w:val="0"/>
              <w:spacing w:line="240" w:lineRule="atLeast"/>
              <w:ind w:left="113" w:right="113"/>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kern w:val="0"/>
                <w:sz w:val="22"/>
                <w:szCs w:val="22"/>
              </w:rPr>
              <w:t>災害対策本部体制</w:t>
            </w:r>
          </w:p>
        </w:tc>
        <w:tc>
          <w:tcPr>
            <w:tcW w:w="362" w:type="dxa"/>
            <w:tcBorders>
              <w:top w:val="single" w:sz="4" w:space="0" w:color="000000"/>
              <w:left w:val="single" w:sz="4" w:space="0" w:color="000000"/>
              <w:bottom w:val="single" w:sz="12" w:space="0" w:color="000000"/>
              <w:right w:val="single" w:sz="4" w:space="0" w:color="000000"/>
            </w:tcBorders>
            <w:vAlign w:val="center"/>
          </w:tcPr>
          <w:p w:rsidR="005A173A" w:rsidRPr="00BA1587" w:rsidRDefault="005A173A"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第</w:t>
            </w:r>
          </w:p>
          <w:p w:rsidR="005A173A" w:rsidRPr="00BA1587" w:rsidRDefault="005A173A"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１</w:t>
            </w:r>
          </w:p>
          <w:p w:rsidR="005A173A" w:rsidRPr="00BA1587" w:rsidRDefault="005A173A"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配</w:t>
            </w:r>
          </w:p>
          <w:p w:rsidR="005A173A" w:rsidRPr="00BA1587" w:rsidRDefault="005A173A"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kern w:val="0"/>
                <w:sz w:val="22"/>
                <w:szCs w:val="22"/>
              </w:rPr>
              <w:t>備</w:t>
            </w:r>
          </w:p>
        </w:tc>
        <w:tc>
          <w:tcPr>
            <w:tcW w:w="2139" w:type="dxa"/>
            <w:tcBorders>
              <w:top w:val="single" w:sz="4" w:space="0" w:color="000000"/>
              <w:left w:val="single" w:sz="4" w:space="0" w:color="000000"/>
              <w:bottom w:val="single" w:sz="12" w:space="0" w:color="000000"/>
              <w:right w:val="single" w:sz="4" w:space="0" w:color="000000"/>
            </w:tcBorders>
            <w:vAlign w:val="center"/>
          </w:tcPr>
          <w:p w:rsidR="005A173A" w:rsidRPr="00BA1587" w:rsidRDefault="005A173A"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 xml:space="preserve">　相当の被害が発生し，又は発生するおそれのある場合で，本部長が必要と認めるとき</w:t>
            </w:r>
          </w:p>
          <w:p w:rsidR="005A173A" w:rsidRPr="00BA1587" w:rsidRDefault="005A173A" w:rsidP="0093794F">
            <w:pPr>
              <w:rPr>
                <w:rFonts w:ascii="HGSｺﾞｼｯｸM" w:eastAsia="HGSｺﾞｼｯｸM" w:hAnsi="ＭＳ 明朝"/>
                <w:color w:val="000000"/>
                <w:sz w:val="22"/>
                <w:szCs w:val="22"/>
              </w:rPr>
            </w:pPr>
          </w:p>
        </w:tc>
        <w:tc>
          <w:tcPr>
            <w:tcW w:w="3195" w:type="dxa"/>
            <w:tcBorders>
              <w:top w:val="single" w:sz="4" w:space="0" w:color="000000"/>
              <w:left w:val="single" w:sz="4" w:space="0" w:color="000000"/>
              <w:bottom w:val="single" w:sz="12" w:space="0" w:color="000000"/>
              <w:right w:val="single" w:sz="4" w:space="0" w:color="000000"/>
            </w:tcBorders>
            <w:vAlign w:val="center"/>
          </w:tcPr>
          <w:p w:rsidR="005A173A" w:rsidRPr="00BA1587" w:rsidRDefault="005A173A"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（1）総務課（地域総務課）</w:t>
            </w:r>
          </w:p>
          <w:p w:rsidR="005A173A" w:rsidRPr="005A173A" w:rsidRDefault="005A173A" w:rsidP="00543F9B">
            <w:pPr>
              <w:ind w:leftChars="200" w:left="425"/>
              <w:rPr>
                <w:rFonts w:ascii="HGSｺﾞｼｯｸM" w:eastAsia="HGSｺﾞｼｯｸM" w:hAnsi="ＭＳ 明朝"/>
                <w:b/>
                <w:color w:val="000000"/>
                <w:sz w:val="22"/>
                <w:szCs w:val="22"/>
                <w:u w:val="single"/>
              </w:rPr>
            </w:pPr>
            <w:r w:rsidRPr="005A173A">
              <w:rPr>
                <w:rFonts w:ascii="HGSｺﾞｼｯｸM" w:eastAsia="HGSｺﾞｼｯｸM" w:hAnsi="ＭＳ 明朝" w:hint="eastAsia"/>
                <w:b/>
                <w:color w:val="000000"/>
                <w:sz w:val="22"/>
                <w:szCs w:val="22"/>
                <w:u w:val="single"/>
              </w:rPr>
              <w:t>４名以上</w:t>
            </w:r>
          </w:p>
          <w:p w:rsidR="005A173A" w:rsidRDefault="005A173A" w:rsidP="00543F9B">
            <w:pPr>
              <w:ind w:left="556" w:hangingChars="250" w:hanging="556"/>
              <w:rPr>
                <w:rFonts w:ascii="HGSｺﾞｼｯｸM" w:eastAsia="HGSｺﾞｼｯｸM" w:hAnsi="ＭＳ 明朝"/>
                <w:b/>
                <w:color w:val="000000"/>
                <w:sz w:val="22"/>
                <w:szCs w:val="22"/>
                <w:u w:val="single"/>
              </w:rPr>
            </w:pPr>
            <w:r w:rsidRPr="00BA1587">
              <w:rPr>
                <w:rFonts w:ascii="HGSｺﾞｼｯｸM" w:eastAsia="HGSｺﾞｼｯｸM" w:hAnsi="ＭＳ 明朝" w:hint="eastAsia"/>
                <w:color w:val="000000"/>
                <w:sz w:val="22"/>
                <w:szCs w:val="22"/>
              </w:rPr>
              <w:t>（2）</w:t>
            </w:r>
            <w:r w:rsidR="000138D4" w:rsidRPr="00BA1587">
              <w:rPr>
                <w:rFonts w:ascii="HGSｺﾞｼｯｸM" w:eastAsia="HGSｺﾞｼｯｸM" w:hAnsi="ＭＳ 明朝" w:hint="eastAsia"/>
                <w:color w:val="000000"/>
                <w:sz w:val="22"/>
                <w:szCs w:val="22"/>
              </w:rPr>
              <w:t>下記の課</w:t>
            </w:r>
            <w:r w:rsidR="000138D4">
              <w:rPr>
                <w:rFonts w:ascii="HGSｺﾞｼｯｸM" w:eastAsia="HGSｺﾞｼｯｸM" w:hAnsi="ＭＳ 明朝" w:hint="eastAsia"/>
                <w:color w:val="000000"/>
                <w:sz w:val="22"/>
                <w:szCs w:val="22"/>
              </w:rPr>
              <w:t>より</w:t>
            </w:r>
            <w:r w:rsidRPr="005A173A">
              <w:rPr>
                <w:rFonts w:ascii="HGSｺﾞｼｯｸM" w:eastAsia="HGSｺﾞｼｯｸM" w:hAnsi="ＭＳ 明朝" w:hint="eastAsia"/>
                <w:b/>
                <w:color w:val="000000"/>
                <w:sz w:val="22"/>
                <w:szCs w:val="22"/>
                <w:u w:val="single"/>
              </w:rPr>
              <w:t>１名以上</w:t>
            </w:r>
          </w:p>
          <w:p w:rsidR="000535C6" w:rsidRPr="00BA1587" w:rsidRDefault="000535C6" w:rsidP="000535C6">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〔名瀬〕</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企画調整課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市民協働推進課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福祉政策課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高齢者福祉課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商水情報課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農林振興課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都市整備課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土木課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水道課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教育委員会総務課</w:t>
            </w:r>
          </w:p>
          <w:p w:rsidR="000535C6" w:rsidRP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ＭＳ 明朝"/>
                <w:spacing w:val="-14"/>
                <w:kern w:val="0"/>
                <w:sz w:val="22"/>
                <w:szCs w:val="22"/>
              </w:rPr>
            </w:pPr>
            <w:r w:rsidRPr="00BA1587">
              <w:rPr>
                <w:rFonts w:ascii="HGSｺﾞｼｯｸM" w:eastAsia="HGSｺﾞｼｯｸM" w:hAnsi="ＭＳ 明朝" w:cs="MS-Mincho" w:hint="eastAsia"/>
                <w:kern w:val="0"/>
                <w:sz w:val="22"/>
                <w:szCs w:val="22"/>
              </w:rPr>
              <w:t>教育委員会学校教育課</w:t>
            </w:r>
          </w:p>
          <w:p w:rsidR="000535C6" w:rsidRP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財政課</w:t>
            </w:r>
          </w:p>
          <w:p w:rsidR="000535C6" w:rsidRP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保護課</w:t>
            </w:r>
          </w:p>
          <w:p w:rsidR="000535C6" w:rsidRP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建築住宅課</w:t>
            </w:r>
          </w:p>
          <w:p w:rsidR="000535C6" w:rsidRP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下水道課</w:t>
            </w:r>
          </w:p>
          <w:p w:rsidR="000535C6" w:rsidRDefault="000535C6" w:rsidP="000535C6">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〔住用〕</w:t>
            </w:r>
          </w:p>
          <w:p w:rsid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市民福祉課</w:t>
            </w:r>
          </w:p>
          <w:p w:rsid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産業建設課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0535C6" w:rsidRDefault="000535C6" w:rsidP="000535C6">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〔笠利〕</w:t>
            </w:r>
          </w:p>
          <w:p w:rsid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市民課</w:t>
            </w:r>
          </w:p>
          <w:p w:rsid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いきいき健康課</w:t>
            </w:r>
          </w:p>
          <w:p w:rsid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産業振興課</w:t>
            </w:r>
          </w:p>
          <w:p w:rsid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地域農政課</w:t>
            </w:r>
          </w:p>
          <w:p w:rsidR="000535C6"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建設課</w:t>
            </w:r>
          </w:p>
          <w:p w:rsidR="000535C6" w:rsidRPr="00BA1587" w:rsidRDefault="000535C6" w:rsidP="000535C6">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0535C6" w:rsidRPr="005A173A" w:rsidRDefault="000535C6" w:rsidP="0093794F">
            <w:pPr>
              <w:rPr>
                <w:rFonts w:ascii="HGSｺﾞｼｯｸM" w:eastAsia="HGSｺﾞｼｯｸM" w:hAnsi="ＭＳ 明朝"/>
                <w:b/>
                <w:color w:val="000000"/>
                <w:sz w:val="22"/>
                <w:szCs w:val="22"/>
                <w:u w:val="single"/>
              </w:rPr>
            </w:pPr>
          </w:p>
          <w:p w:rsidR="005A173A" w:rsidRPr="00BA1587" w:rsidRDefault="005A173A"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（3）本部長が別に定める課</w:t>
            </w:r>
          </w:p>
          <w:p w:rsidR="005A173A" w:rsidRPr="00BA1587" w:rsidRDefault="005A173A" w:rsidP="00543F9B">
            <w:pPr>
              <w:pStyle w:val="aff2"/>
              <w:numPr>
                <w:ilvl w:val="1"/>
                <w:numId w:val="9"/>
              </w:numPr>
              <w:autoSpaceDE w:val="0"/>
              <w:autoSpaceDN w:val="0"/>
              <w:adjustRightInd w:val="0"/>
              <w:ind w:leftChars="0"/>
              <w:jc w:val="left"/>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本部長が別に定める人数</w:t>
            </w:r>
          </w:p>
        </w:tc>
        <w:tc>
          <w:tcPr>
            <w:tcW w:w="2343" w:type="dxa"/>
            <w:tcBorders>
              <w:top w:val="single" w:sz="4" w:space="0" w:color="000000"/>
              <w:left w:val="single" w:sz="4" w:space="0" w:color="000000"/>
              <w:bottom w:val="single" w:sz="12" w:space="0" w:color="000000"/>
              <w:right w:val="single" w:sz="12" w:space="0" w:color="000000"/>
            </w:tcBorders>
            <w:vAlign w:val="center"/>
          </w:tcPr>
          <w:p w:rsidR="005A173A" w:rsidRPr="00BA1587" w:rsidRDefault="005A173A"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災害対策本部を設置し，災害の規模・程度に応じて，市の組織をあげて各種災害応急対策を実施する。</w:t>
            </w:r>
          </w:p>
        </w:tc>
      </w:tr>
    </w:tbl>
    <w:p w:rsidR="00223871" w:rsidRDefault="00223871" w:rsidP="00B76774">
      <w:pPr>
        <w:jc w:val="center"/>
        <w:rPr>
          <w:rFonts w:ascii="ＭＳ ゴシック" w:eastAsia="ＭＳ ゴシック" w:hAnsi="ＭＳ ゴシック"/>
          <w:b/>
        </w:rPr>
      </w:pPr>
    </w:p>
    <w:p w:rsidR="00223871" w:rsidRDefault="00223871">
      <w:pPr>
        <w:widowControl/>
        <w:jc w:val="left"/>
        <w:rPr>
          <w:rFonts w:ascii="ＭＳ ゴシック" w:eastAsia="ＭＳ ゴシック" w:hAnsi="ＭＳ ゴシック"/>
          <w:b/>
        </w:rPr>
      </w:pPr>
      <w:r>
        <w:rPr>
          <w:rFonts w:ascii="ＭＳ ゴシック" w:eastAsia="ＭＳ ゴシック" w:hAnsi="ＭＳ ゴシック"/>
          <w:b/>
        </w:rPr>
        <w:br w:type="page"/>
      </w:r>
    </w:p>
    <w:p w:rsidR="000138D4" w:rsidRDefault="000138D4" w:rsidP="000138D4">
      <w:pPr>
        <w:jc w:val="center"/>
        <w:rPr>
          <w:rFonts w:ascii="ＭＳ ゴシック" w:eastAsia="ＭＳ ゴシック" w:hAnsi="ＭＳ ゴシック"/>
          <w:b/>
        </w:rPr>
      </w:pPr>
      <w:r w:rsidRPr="00B76774">
        <w:rPr>
          <w:rFonts w:ascii="ＭＳ ゴシック" w:eastAsia="ＭＳ ゴシック" w:hAnsi="ＭＳ ゴシック" w:hint="eastAsia"/>
          <w:b/>
        </w:rPr>
        <w:lastRenderedPageBreak/>
        <w:t>《配備の体制》</w:t>
      </w:r>
    </w:p>
    <w:tbl>
      <w:tblPr>
        <w:tblW w:w="840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1"/>
        <w:gridCol w:w="362"/>
        <w:gridCol w:w="2139"/>
        <w:gridCol w:w="3195"/>
        <w:gridCol w:w="2343"/>
      </w:tblGrid>
      <w:tr w:rsidR="00223871" w:rsidRPr="00BA1587" w:rsidTr="005A7CA7">
        <w:trPr>
          <w:trHeight w:val="478"/>
        </w:trPr>
        <w:tc>
          <w:tcPr>
            <w:tcW w:w="723" w:type="dxa"/>
            <w:gridSpan w:val="2"/>
            <w:tcBorders>
              <w:top w:val="single" w:sz="12" w:space="0" w:color="000000"/>
              <w:left w:val="single" w:sz="12" w:space="0" w:color="000000"/>
              <w:bottom w:val="nil"/>
              <w:right w:val="single" w:sz="4" w:space="0" w:color="000000"/>
            </w:tcBorders>
            <w:vAlign w:val="center"/>
          </w:tcPr>
          <w:p w:rsidR="00223871" w:rsidRPr="00BA1587" w:rsidRDefault="00223871"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体制</w:t>
            </w:r>
          </w:p>
        </w:tc>
        <w:tc>
          <w:tcPr>
            <w:tcW w:w="2139" w:type="dxa"/>
            <w:tcBorders>
              <w:top w:val="single" w:sz="12" w:space="0" w:color="000000"/>
              <w:left w:val="single" w:sz="4" w:space="0" w:color="000000"/>
              <w:bottom w:val="nil"/>
              <w:right w:val="single" w:sz="4" w:space="0" w:color="000000"/>
            </w:tcBorders>
            <w:vAlign w:val="center"/>
          </w:tcPr>
          <w:p w:rsidR="00223871" w:rsidRPr="00BA1587" w:rsidRDefault="00223871"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spacing w:val="-14"/>
                <w:kern w:val="0"/>
                <w:sz w:val="22"/>
                <w:szCs w:val="22"/>
              </w:rPr>
              <w:t>基　　準</w:t>
            </w:r>
          </w:p>
        </w:tc>
        <w:tc>
          <w:tcPr>
            <w:tcW w:w="3195" w:type="dxa"/>
            <w:tcBorders>
              <w:top w:val="single" w:sz="12" w:space="0" w:color="000000"/>
              <w:left w:val="single" w:sz="4" w:space="0" w:color="000000"/>
              <w:bottom w:val="nil"/>
              <w:right w:val="single" w:sz="4" w:space="0" w:color="000000"/>
            </w:tcBorders>
            <w:vAlign w:val="center"/>
          </w:tcPr>
          <w:p w:rsidR="00223871" w:rsidRPr="00BA1587" w:rsidRDefault="00223871"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参集・配備基準</w:t>
            </w:r>
          </w:p>
        </w:tc>
        <w:tc>
          <w:tcPr>
            <w:tcW w:w="2343" w:type="dxa"/>
            <w:tcBorders>
              <w:top w:val="single" w:sz="12" w:space="0" w:color="000000"/>
              <w:left w:val="single" w:sz="4" w:space="0" w:color="000000"/>
              <w:bottom w:val="nil"/>
              <w:right w:val="single" w:sz="12" w:space="0" w:color="000000"/>
            </w:tcBorders>
            <w:vAlign w:val="center"/>
          </w:tcPr>
          <w:p w:rsidR="00223871" w:rsidRPr="00BA1587" w:rsidRDefault="00223871" w:rsidP="0093794F">
            <w:pPr>
              <w:jc w:val="cente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活動内容</w:t>
            </w:r>
          </w:p>
        </w:tc>
      </w:tr>
      <w:tr w:rsidR="000138D4" w:rsidRPr="00BA1587" w:rsidTr="005A7CA7">
        <w:trPr>
          <w:trHeight w:val="4674"/>
        </w:trPr>
        <w:tc>
          <w:tcPr>
            <w:tcW w:w="361" w:type="dxa"/>
            <w:vMerge w:val="restart"/>
            <w:tcBorders>
              <w:top w:val="single" w:sz="4" w:space="0" w:color="000000"/>
              <w:left w:val="single" w:sz="12" w:space="0" w:color="000000"/>
              <w:bottom w:val="nil"/>
              <w:right w:val="single" w:sz="4" w:space="0" w:color="000000"/>
            </w:tcBorders>
            <w:textDirection w:val="tbRlV"/>
            <w:vAlign w:val="center"/>
          </w:tcPr>
          <w:p w:rsidR="000138D4" w:rsidRPr="00BA1587" w:rsidRDefault="000138D4" w:rsidP="0093794F">
            <w:pPr>
              <w:suppressAutoHyphens/>
              <w:kinsoku w:val="0"/>
              <w:overflowPunct w:val="0"/>
              <w:autoSpaceDE w:val="0"/>
              <w:autoSpaceDN w:val="0"/>
              <w:adjustRightInd w:val="0"/>
              <w:spacing w:line="240" w:lineRule="atLeast"/>
              <w:ind w:left="113" w:right="113"/>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kern w:val="0"/>
                <w:sz w:val="22"/>
                <w:szCs w:val="22"/>
              </w:rPr>
              <w:t>災害対策本部体制</w:t>
            </w:r>
          </w:p>
        </w:tc>
        <w:tc>
          <w:tcPr>
            <w:tcW w:w="362" w:type="dxa"/>
            <w:tcBorders>
              <w:top w:val="single" w:sz="4" w:space="0" w:color="000000"/>
              <w:left w:val="single" w:sz="4" w:space="0" w:color="000000"/>
              <w:right w:val="single" w:sz="4" w:space="0" w:color="000000"/>
            </w:tcBorders>
            <w:vAlign w:val="center"/>
          </w:tcPr>
          <w:p w:rsidR="000138D4" w:rsidRPr="00BA1587" w:rsidRDefault="000138D4" w:rsidP="0093794F">
            <w:pPr>
              <w:suppressAutoHyphens/>
              <w:kinsoku w:val="0"/>
              <w:overflowPunct w:val="0"/>
              <w:autoSpaceDE w:val="0"/>
              <w:autoSpaceDN w:val="0"/>
              <w:adjustRightInd w:val="0"/>
              <w:spacing w:line="240" w:lineRule="atLeast"/>
              <w:jc w:val="left"/>
              <w:textAlignment w:val="baseline"/>
              <w:rPr>
                <w:rFonts w:ascii="HGSｺﾞｼｯｸM" w:eastAsia="HGSｺﾞｼｯｸM" w:hAnsi="ＭＳ 明朝"/>
                <w:color w:val="000000"/>
                <w:spacing w:val="20"/>
                <w:kern w:val="0"/>
                <w:sz w:val="22"/>
                <w:szCs w:val="22"/>
              </w:rPr>
            </w:pPr>
          </w:p>
          <w:p w:rsidR="000138D4" w:rsidRPr="00BA1587" w:rsidRDefault="000138D4"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第</w:t>
            </w:r>
          </w:p>
          <w:p w:rsidR="000138D4" w:rsidRPr="00BA1587" w:rsidRDefault="000138D4"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２</w:t>
            </w:r>
          </w:p>
          <w:p w:rsidR="000138D4" w:rsidRPr="00BA1587" w:rsidRDefault="000138D4"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配</w:t>
            </w:r>
          </w:p>
          <w:p w:rsidR="000138D4" w:rsidRPr="00BA1587" w:rsidRDefault="000138D4"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kern w:val="0"/>
                <w:sz w:val="22"/>
                <w:szCs w:val="22"/>
              </w:rPr>
              <w:t>備</w:t>
            </w:r>
          </w:p>
        </w:tc>
        <w:tc>
          <w:tcPr>
            <w:tcW w:w="2139" w:type="dxa"/>
            <w:tcBorders>
              <w:top w:val="single" w:sz="4" w:space="0" w:color="000000"/>
              <w:left w:val="single" w:sz="4" w:space="0" w:color="000000"/>
              <w:right w:val="single" w:sz="4" w:space="0" w:color="000000"/>
            </w:tcBorders>
            <w:vAlign w:val="center"/>
          </w:tcPr>
          <w:p w:rsidR="000138D4" w:rsidRPr="00BA1587" w:rsidRDefault="000138D4"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 xml:space="preserve">　全地域にわたり大きな災害が発生し，又は発生するおそれがある場合で，本部長が必要と認めるとき</w:t>
            </w:r>
          </w:p>
        </w:tc>
        <w:tc>
          <w:tcPr>
            <w:tcW w:w="3195" w:type="dxa"/>
            <w:tcBorders>
              <w:top w:val="single" w:sz="4" w:space="0" w:color="000000"/>
              <w:left w:val="single" w:sz="4" w:space="0" w:color="000000"/>
              <w:right w:val="single" w:sz="4" w:space="0" w:color="000000"/>
            </w:tcBorders>
            <w:vAlign w:val="center"/>
          </w:tcPr>
          <w:p w:rsidR="000138D4" w:rsidRPr="00BA1587" w:rsidRDefault="000138D4"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（1）総務課（地域総務課）</w:t>
            </w:r>
          </w:p>
          <w:p w:rsidR="000138D4" w:rsidRPr="005A173A" w:rsidRDefault="000138D4" w:rsidP="0093794F">
            <w:pPr>
              <w:rPr>
                <w:rFonts w:ascii="HGSｺﾞｼｯｸM" w:eastAsia="HGSｺﾞｼｯｸM" w:hAnsi="ＭＳ 明朝"/>
                <w:b/>
                <w:color w:val="000000"/>
                <w:sz w:val="22"/>
                <w:szCs w:val="22"/>
                <w:u w:val="single"/>
              </w:rPr>
            </w:pPr>
            <w:r w:rsidRPr="00BA1587">
              <w:rPr>
                <w:rFonts w:ascii="HGSｺﾞｼｯｸM" w:eastAsia="HGSｺﾞｼｯｸM" w:hAnsi="ＭＳ 明朝" w:hint="eastAsia"/>
                <w:color w:val="000000"/>
                <w:sz w:val="22"/>
                <w:szCs w:val="22"/>
              </w:rPr>
              <w:t xml:space="preserve">　</w:t>
            </w:r>
            <w:r w:rsidRPr="005A173A">
              <w:rPr>
                <w:rFonts w:ascii="HGSｺﾞｼｯｸM" w:eastAsia="HGSｺﾞｼｯｸM" w:hAnsi="ＭＳ 明朝" w:hint="eastAsia"/>
                <w:b/>
                <w:color w:val="000000"/>
                <w:sz w:val="22"/>
                <w:szCs w:val="22"/>
                <w:u w:val="single"/>
              </w:rPr>
              <w:t>半数以上</w:t>
            </w:r>
          </w:p>
          <w:p w:rsidR="000138D4" w:rsidRPr="005A173A" w:rsidRDefault="000138D4" w:rsidP="000138D4">
            <w:pPr>
              <w:ind w:left="556" w:hangingChars="250" w:hanging="556"/>
              <w:rPr>
                <w:rFonts w:ascii="HGSｺﾞｼｯｸM" w:eastAsia="HGSｺﾞｼｯｸM" w:hAnsi="ＭＳ 明朝"/>
                <w:b/>
                <w:color w:val="000000"/>
                <w:sz w:val="22"/>
                <w:szCs w:val="22"/>
                <w:u w:val="single"/>
              </w:rPr>
            </w:pPr>
            <w:r w:rsidRPr="00BA1587">
              <w:rPr>
                <w:rFonts w:ascii="HGSｺﾞｼｯｸM" w:eastAsia="HGSｺﾞｼｯｸM" w:hAnsi="ＭＳ 明朝" w:hint="eastAsia"/>
                <w:color w:val="000000"/>
                <w:sz w:val="22"/>
                <w:szCs w:val="22"/>
              </w:rPr>
              <w:t>（2）</w:t>
            </w:r>
            <w:r>
              <w:rPr>
                <w:rFonts w:ascii="HGSｺﾞｼｯｸM" w:eastAsia="HGSｺﾞｼｯｸM" w:hAnsi="ＭＳ 明朝" w:hint="eastAsia"/>
                <w:color w:val="000000"/>
                <w:sz w:val="22"/>
                <w:szCs w:val="22"/>
              </w:rPr>
              <w:t>下記</w:t>
            </w:r>
            <w:r w:rsidRPr="000138D4">
              <w:rPr>
                <w:rFonts w:ascii="HGSｺﾞｼｯｸM" w:eastAsia="HGSｺﾞｼｯｸM" w:hAnsi="ＭＳ 明朝" w:hint="eastAsia"/>
                <w:color w:val="000000"/>
                <w:sz w:val="22"/>
                <w:szCs w:val="22"/>
              </w:rPr>
              <w:t>の課より</w:t>
            </w:r>
            <w:r>
              <w:rPr>
                <w:rFonts w:ascii="HGSｺﾞｼｯｸM" w:eastAsia="HGSｺﾞｼｯｸM" w:hAnsi="ＭＳ 明朝" w:hint="eastAsia"/>
                <w:b/>
                <w:color w:val="000000"/>
                <w:sz w:val="22"/>
                <w:szCs w:val="22"/>
                <w:u w:val="single"/>
              </w:rPr>
              <w:t>２名以上</w:t>
            </w:r>
          </w:p>
          <w:p w:rsidR="000138D4" w:rsidRPr="00BA1587" w:rsidRDefault="000138D4" w:rsidP="000138D4">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〔名瀬〕</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企画調整課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市民協働推進課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福祉政策課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高齢者福祉課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商水情報課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農林振興課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都市整備課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土木課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水道課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教育委員会総務課</w:t>
            </w:r>
          </w:p>
          <w:p w:rsidR="000138D4" w:rsidRPr="000535C6"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ＭＳ 明朝"/>
                <w:spacing w:val="-14"/>
                <w:kern w:val="0"/>
                <w:sz w:val="22"/>
                <w:szCs w:val="22"/>
              </w:rPr>
            </w:pPr>
            <w:r w:rsidRPr="00BA1587">
              <w:rPr>
                <w:rFonts w:ascii="HGSｺﾞｼｯｸM" w:eastAsia="HGSｺﾞｼｯｸM" w:hAnsi="ＭＳ 明朝" w:cs="MS-Mincho" w:hint="eastAsia"/>
                <w:kern w:val="0"/>
                <w:sz w:val="22"/>
                <w:szCs w:val="22"/>
              </w:rPr>
              <w:t>教育委員会学校教育課</w:t>
            </w:r>
          </w:p>
          <w:p w:rsidR="000138D4" w:rsidRPr="000535C6"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財政課</w:t>
            </w:r>
          </w:p>
          <w:p w:rsidR="000138D4" w:rsidRPr="000535C6"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保護課</w:t>
            </w:r>
          </w:p>
          <w:p w:rsidR="000138D4" w:rsidRPr="000535C6"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建築住宅課</w:t>
            </w:r>
          </w:p>
          <w:p w:rsidR="000138D4" w:rsidRPr="000535C6"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0535C6">
              <w:rPr>
                <w:rFonts w:ascii="HGSｺﾞｼｯｸM" w:eastAsia="HGSｺﾞｼｯｸM" w:hAnsi="ＭＳ 明朝" w:cs="MS-Mincho" w:hint="eastAsia"/>
                <w:kern w:val="0"/>
                <w:sz w:val="22"/>
                <w:szCs w:val="22"/>
              </w:rPr>
              <w:t>下水道課</w:t>
            </w:r>
          </w:p>
          <w:p w:rsidR="000138D4" w:rsidRDefault="000138D4" w:rsidP="000138D4">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〔住用〕</w:t>
            </w:r>
          </w:p>
          <w:p w:rsidR="000138D4"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市民福祉課</w:t>
            </w:r>
          </w:p>
          <w:p w:rsidR="000138D4"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産業建設課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0138D4" w:rsidRDefault="000138D4" w:rsidP="000138D4">
            <w:pPr>
              <w:autoSpaceDE w:val="0"/>
              <w:autoSpaceDN w:val="0"/>
              <w:adjustRightInd w:val="0"/>
              <w:ind w:leftChars="99" w:left="21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〔笠利〕</w:t>
            </w:r>
          </w:p>
          <w:p w:rsidR="000138D4"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市民課</w:t>
            </w:r>
          </w:p>
          <w:p w:rsidR="000138D4"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いきいき健康課</w:t>
            </w:r>
          </w:p>
          <w:p w:rsidR="000138D4"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産業振興課</w:t>
            </w:r>
          </w:p>
          <w:p w:rsidR="000138D4"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地域農政課</w:t>
            </w:r>
          </w:p>
          <w:p w:rsidR="000138D4"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建設課</w:t>
            </w:r>
          </w:p>
          <w:p w:rsidR="000138D4" w:rsidRPr="00BA1587" w:rsidRDefault="000138D4" w:rsidP="000138D4">
            <w:pPr>
              <w:pStyle w:val="aff2"/>
              <w:numPr>
                <w:ilvl w:val="1"/>
                <w:numId w:val="9"/>
              </w:numPr>
              <w:autoSpaceDE w:val="0"/>
              <w:autoSpaceDN w:val="0"/>
              <w:adjustRightInd w:val="0"/>
              <w:ind w:leftChars="0"/>
              <w:jc w:val="left"/>
              <w:rPr>
                <w:rFonts w:ascii="HGSｺﾞｼｯｸM" w:eastAsia="HGSｺﾞｼｯｸM" w:hAnsi="ＭＳ 明朝" w:cs="MS-Mincho"/>
                <w:kern w:val="0"/>
                <w:sz w:val="22"/>
                <w:szCs w:val="22"/>
              </w:rPr>
            </w:pPr>
            <w:r w:rsidRPr="00BA1587">
              <w:rPr>
                <w:rFonts w:ascii="HGSｺﾞｼｯｸM" w:eastAsia="HGSｺﾞｼｯｸM" w:hAnsi="ＭＳ 明朝" w:cs="MS-Mincho" w:hint="eastAsia"/>
                <w:kern w:val="0"/>
                <w:sz w:val="22"/>
                <w:szCs w:val="22"/>
              </w:rPr>
              <w:t>地域教育課</w:t>
            </w:r>
          </w:p>
          <w:p w:rsidR="000138D4" w:rsidRPr="005A173A" w:rsidRDefault="000138D4" w:rsidP="000138D4">
            <w:pPr>
              <w:rPr>
                <w:rFonts w:ascii="HGSｺﾞｼｯｸM" w:eastAsia="HGSｺﾞｼｯｸM" w:hAnsi="ＭＳ 明朝"/>
                <w:b/>
                <w:color w:val="000000"/>
                <w:sz w:val="22"/>
                <w:szCs w:val="22"/>
                <w:u w:val="single"/>
              </w:rPr>
            </w:pPr>
          </w:p>
          <w:p w:rsidR="000138D4" w:rsidRPr="00BA1587" w:rsidRDefault="000138D4" w:rsidP="000138D4">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（3）本部長が別に定める課</w:t>
            </w:r>
          </w:p>
          <w:p w:rsidR="000138D4" w:rsidRPr="00BA1587" w:rsidRDefault="000138D4" w:rsidP="000138D4">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本部長が別に定める人数</w:t>
            </w:r>
          </w:p>
        </w:tc>
        <w:tc>
          <w:tcPr>
            <w:tcW w:w="2343" w:type="dxa"/>
            <w:vMerge w:val="restart"/>
            <w:tcBorders>
              <w:top w:val="single" w:sz="4" w:space="0" w:color="000000"/>
              <w:left w:val="single" w:sz="4" w:space="0" w:color="000000"/>
              <w:right w:val="single" w:sz="12" w:space="0" w:color="000000"/>
            </w:tcBorders>
            <w:vAlign w:val="center"/>
          </w:tcPr>
          <w:p w:rsidR="000138D4" w:rsidRPr="00BA1587" w:rsidRDefault="000138D4" w:rsidP="0093794F">
            <w:pPr>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災害対策本部を設置し，災害の規模・程度に応じて，市の組織をあげて各種災害応急対策を実施する。</w:t>
            </w:r>
          </w:p>
        </w:tc>
      </w:tr>
      <w:tr w:rsidR="00223871" w:rsidRPr="00BA1587" w:rsidTr="005A7CA7">
        <w:trPr>
          <w:trHeight w:val="1772"/>
        </w:trPr>
        <w:tc>
          <w:tcPr>
            <w:tcW w:w="361" w:type="dxa"/>
            <w:vMerge/>
            <w:tcBorders>
              <w:top w:val="nil"/>
              <w:left w:val="single" w:sz="12" w:space="0" w:color="000000"/>
              <w:bottom w:val="single" w:sz="12" w:space="0" w:color="000000"/>
              <w:right w:val="single" w:sz="4" w:space="0" w:color="000000"/>
            </w:tcBorders>
          </w:tcPr>
          <w:p w:rsidR="00223871" w:rsidRPr="00BA1587" w:rsidRDefault="00223871" w:rsidP="0093794F">
            <w:pPr>
              <w:autoSpaceDE w:val="0"/>
              <w:autoSpaceDN w:val="0"/>
              <w:adjustRightInd w:val="0"/>
              <w:spacing w:line="240" w:lineRule="atLeast"/>
              <w:jc w:val="left"/>
              <w:rPr>
                <w:rFonts w:ascii="HGSｺﾞｼｯｸM" w:eastAsia="HGSｺﾞｼｯｸM" w:hAnsi="ＭＳ 明朝"/>
                <w:color w:val="000000"/>
                <w:kern w:val="0"/>
                <w:sz w:val="22"/>
                <w:szCs w:val="22"/>
              </w:rPr>
            </w:pPr>
          </w:p>
        </w:tc>
        <w:tc>
          <w:tcPr>
            <w:tcW w:w="362" w:type="dxa"/>
            <w:tcBorders>
              <w:top w:val="single" w:sz="4" w:space="0" w:color="000000"/>
              <w:left w:val="single" w:sz="4" w:space="0" w:color="000000"/>
              <w:bottom w:val="single" w:sz="12" w:space="0" w:color="000000"/>
              <w:right w:val="single" w:sz="4" w:space="0" w:color="000000"/>
            </w:tcBorders>
          </w:tcPr>
          <w:p w:rsidR="00223871" w:rsidRPr="00BA1587" w:rsidRDefault="00223871"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s="ＭＳ 明朝"/>
                <w:color w:val="000000"/>
                <w:kern w:val="0"/>
                <w:sz w:val="22"/>
                <w:szCs w:val="22"/>
              </w:rPr>
            </w:pPr>
          </w:p>
          <w:p w:rsidR="00223871" w:rsidRPr="00BA1587" w:rsidRDefault="00223871"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第</w:t>
            </w:r>
          </w:p>
          <w:p w:rsidR="00223871" w:rsidRPr="00BA1587" w:rsidRDefault="00223871"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３</w:t>
            </w:r>
          </w:p>
          <w:p w:rsidR="00223871" w:rsidRPr="00BA1587" w:rsidRDefault="00223871"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spacing w:val="20"/>
                <w:kern w:val="0"/>
                <w:sz w:val="22"/>
                <w:szCs w:val="22"/>
              </w:rPr>
            </w:pPr>
            <w:r w:rsidRPr="00BA1587">
              <w:rPr>
                <w:rFonts w:ascii="HGSｺﾞｼｯｸM" w:eastAsia="HGSｺﾞｼｯｸM" w:hAnsi="ＭＳ 明朝" w:cs="ＭＳ 明朝" w:hint="eastAsia"/>
                <w:color w:val="000000"/>
                <w:kern w:val="0"/>
                <w:sz w:val="22"/>
                <w:szCs w:val="22"/>
              </w:rPr>
              <w:t>配</w:t>
            </w:r>
          </w:p>
          <w:p w:rsidR="00223871" w:rsidRPr="00BA1587" w:rsidRDefault="00223871" w:rsidP="0093794F">
            <w:pPr>
              <w:suppressAutoHyphens/>
              <w:kinsoku w:val="0"/>
              <w:overflowPunct w:val="0"/>
              <w:autoSpaceDE w:val="0"/>
              <w:autoSpaceDN w:val="0"/>
              <w:adjustRightInd w:val="0"/>
              <w:spacing w:line="240" w:lineRule="atLeast"/>
              <w:jc w:val="center"/>
              <w:textAlignment w:val="baseline"/>
              <w:rPr>
                <w:rFonts w:ascii="HGSｺﾞｼｯｸM" w:eastAsia="HGSｺﾞｼｯｸM" w:hAnsi="ＭＳ 明朝"/>
                <w:color w:val="000000"/>
                <w:kern w:val="0"/>
                <w:sz w:val="22"/>
                <w:szCs w:val="22"/>
              </w:rPr>
            </w:pPr>
            <w:r w:rsidRPr="00BA1587">
              <w:rPr>
                <w:rFonts w:ascii="HGSｺﾞｼｯｸM" w:eastAsia="HGSｺﾞｼｯｸM" w:hAnsi="ＭＳ 明朝" w:cs="ＭＳ 明朝" w:hint="eastAsia"/>
                <w:color w:val="000000"/>
                <w:kern w:val="0"/>
                <w:sz w:val="22"/>
                <w:szCs w:val="22"/>
              </w:rPr>
              <w:t>備</w:t>
            </w:r>
          </w:p>
        </w:tc>
        <w:tc>
          <w:tcPr>
            <w:tcW w:w="2139" w:type="dxa"/>
            <w:tcBorders>
              <w:top w:val="single" w:sz="4" w:space="0" w:color="000000"/>
              <w:left w:val="single" w:sz="4" w:space="0" w:color="000000"/>
              <w:bottom w:val="single" w:sz="12" w:space="0" w:color="000000"/>
              <w:right w:val="single" w:sz="4" w:space="0" w:color="000000"/>
            </w:tcBorders>
            <w:vAlign w:val="center"/>
          </w:tcPr>
          <w:p w:rsidR="00223871" w:rsidRPr="00BA1587" w:rsidRDefault="00223871" w:rsidP="00223871">
            <w:pPr>
              <w:ind w:firstLineChars="100" w:firstLine="223"/>
              <w:rPr>
                <w:rFonts w:ascii="HGSｺﾞｼｯｸM" w:eastAsia="HGSｺﾞｼｯｸM" w:hAnsi="ＭＳ 明朝"/>
                <w:color w:val="000000"/>
                <w:sz w:val="22"/>
                <w:szCs w:val="22"/>
              </w:rPr>
            </w:pPr>
            <w:r w:rsidRPr="00BA1587">
              <w:rPr>
                <w:rFonts w:ascii="HGSｺﾞｼｯｸM" w:eastAsia="HGSｺﾞｼｯｸM" w:hAnsi="ＭＳ 明朝" w:hint="eastAsia"/>
                <w:color w:val="000000"/>
                <w:sz w:val="22"/>
                <w:szCs w:val="22"/>
              </w:rPr>
              <w:t>特に甚大な被害が発生し，又は発生するおそれがあり，全職員の配備を必要とする場合で，本部長が必要と認めるとき</w:t>
            </w:r>
          </w:p>
        </w:tc>
        <w:tc>
          <w:tcPr>
            <w:tcW w:w="3195" w:type="dxa"/>
            <w:tcBorders>
              <w:top w:val="single" w:sz="4" w:space="0" w:color="000000"/>
              <w:left w:val="single" w:sz="4" w:space="0" w:color="000000"/>
              <w:bottom w:val="single" w:sz="12" w:space="0" w:color="000000"/>
              <w:right w:val="single" w:sz="4" w:space="0" w:color="000000"/>
            </w:tcBorders>
            <w:vAlign w:val="center"/>
          </w:tcPr>
          <w:p w:rsidR="00223871" w:rsidRPr="005A173A" w:rsidRDefault="00223871" w:rsidP="0093794F">
            <w:pPr>
              <w:rPr>
                <w:rFonts w:ascii="HGSｺﾞｼｯｸM" w:eastAsia="HGSｺﾞｼｯｸM" w:hAnsi="ＭＳ 明朝"/>
                <w:b/>
                <w:color w:val="000000"/>
                <w:sz w:val="22"/>
                <w:szCs w:val="22"/>
                <w:u w:val="single"/>
              </w:rPr>
            </w:pPr>
            <w:r w:rsidRPr="005A173A">
              <w:rPr>
                <w:rFonts w:ascii="HGSｺﾞｼｯｸM" w:eastAsia="HGSｺﾞｼｯｸM" w:hAnsi="ＭＳ 明朝" w:hint="eastAsia"/>
                <w:b/>
                <w:color w:val="000000"/>
                <w:sz w:val="22"/>
                <w:szCs w:val="22"/>
                <w:u w:val="single"/>
              </w:rPr>
              <w:t>各所属職員全員</w:t>
            </w:r>
          </w:p>
        </w:tc>
        <w:tc>
          <w:tcPr>
            <w:tcW w:w="2343" w:type="dxa"/>
            <w:vMerge/>
            <w:tcBorders>
              <w:left w:val="single" w:sz="4" w:space="0" w:color="000000"/>
              <w:bottom w:val="single" w:sz="12" w:space="0" w:color="000000"/>
              <w:right w:val="single" w:sz="12" w:space="0" w:color="000000"/>
            </w:tcBorders>
            <w:vAlign w:val="center"/>
          </w:tcPr>
          <w:p w:rsidR="00223871" w:rsidRPr="00BA1587" w:rsidRDefault="00223871" w:rsidP="0093794F">
            <w:pPr>
              <w:rPr>
                <w:rFonts w:ascii="HGSｺﾞｼｯｸM" w:eastAsia="HGSｺﾞｼｯｸM" w:hAnsi="ＭＳ 明朝"/>
                <w:color w:val="000000"/>
                <w:sz w:val="22"/>
                <w:szCs w:val="22"/>
              </w:rPr>
            </w:pPr>
          </w:p>
        </w:tc>
      </w:tr>
    </w:tbl>
    <w:p w:rsidR="008C7402" w:rsidRPr="00B76774" w:rsidRDefault="008C7402" w:rsidP="00B76774">
      <w:pPr>
        <w:jc w:val="center"/>
        <w:rPr>
          <w:rFonts w:ascii="ＭＳ ゴシック" w:eastAsia="ＭＳ ゴシック" w:hAnsi="ＭＳ ゴシック"/>
          <w:b/>
        </w:rPr>
      </w:pPr>
    </w:p>
    <w:p w:rsidR="00501EF9" w:rsidRPr="003317E2" w:rsidRDefault="008073D6" w:rsidP="003E2AC7">
      <w:pPr>
        <w:pStyle w:val="a0"/>
        <w:ind w:left="638" w:firstLine="210"/>
        <w:rPr>
          <w:color w:val="FF0000"/>
        </w:rPr>
      </w:pPr>
      <w:r>
        <w:rPr>
          <w:noProof/>
          <w:color w:val="FF0000"/>
        </w:rPr>
        <w:lastRenderedPageBreak/>
        <mc:AlternateContent>
          <mc:Choice Requires="wps">
            <w:drawing>
              <wp:anchor distT="0" distB="0" distL="114300" distR="114300" simplePos="0" relativeHeight="251836928" behindDoc="0" locked="0" layoutInCell="1" allowOverlap="1" wp14:anchorId="19EFF5FE" wp14:editId="25BCD516">
                <wp:simplePos x="0" y="0"/>
                <wp:positionH relativeFrom="column">
                  <wp:posOffset>15240</wp:posOffset>
                </wp:positionH>
                <wp:positionV relativeFrom="paragraph">
                  <wp:posOffset>121920</wp:posOffset>
                </wp:positionV>
                <wp:extent cx="5394960" cy="2332355"/>
                <wp:effectExtent l="0" t="0" r="15240" b="10795"/>
                <wp:wrapNone/>
                <wp:docPr id="2603" name="角丸四角形 2603"/>
                <wp:cNvGraphicFramePr/>
                <a:graphic xmlns:a="http://schemas.openxmlformats.org/drawingml/2006/main">
                  <a:graphicData uri="http://schemas.microsoft.com/office/word/2010/wordprocessingShape">
                    <wps:wsp>
                      <wps:cNvSpPr/>
                      <wps:spPr>
                        <a:xfrm>
                          <a:off x="0" y="0"/>
                          <a:ext cx="5394960" cy="2332355"/>
                        </a:xfrm>
                        <a:prstGeom prst="roundRect">
                          <a:avLst>
                            <a:gd name="adj" fmla="val 6665"/>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8F0FFC" w:rsidRPr="004756E5" w:rsidRDefault="008F0FFC" w:rsidP="008F0FFC">
                            <w:pPr>
                              <w:spacing w:line="280" w:lineRule="exact"/>
                              <w:ind w:leftChars="-2" w:left="-4" w:firstLineChars="1" w:firstLine="2"/>
                              <w:rPr>
                                <w:rFonts w:ascii="HGSｺﾞｼｯｸM" w:eastAsia="HGSｺﾞｼｯｸM"/>
                                <w:b/>
                                <w:szCs w:val="21"/>
                              </w:rPr>
                            </w:pPr>
                            <w:r w:rsidRPr="004756E5">
                              <w:rPr>
                                <w:rFonts w:ascii="HGSｺﾞｼｯｸM" w:eastAsia="HGSｺﾞｼｯｸM" w:hint="eastAsia"/>
                                <w:b/>
                                <w:szCs w:val="21"/>
                              </w:rPr>
                              <w:t>〔災害対策本部設置基準〕</w:t>
                            </w:r>
                          </w:p>
                          <w:p w:rsidR="008F0FFC" w:rsidRPr="004756E5" w:rsidRDefault="008F0FFC" w:rsidP="008073D6">
                            <w:pPr>
                              <w:pStyle w:val="aff2"/>
                              <w:numPr>
                                <w:ilvl w:val="0"/>
                                <w:numId w:val="27"/>
                              </w:numPr>
                              <w:overflowPunct w:val="0"/>
                              <w:spacing w:line="280" w:lineRule="exact"/>
                              <w:ind w:leftChars="0"/>
                              <w:textAlignment w:val="baseline"/>
                              <w:rPr>
                                <w:rFonts w:ascii="HGSｺﾞｼｯｸM" w:eastAsia="HGSｺﾞｼｯｸM" w:hAnsi="Times New Roman"/>
                                <w:color w:val="000000"/>
                                <w:kern w:val="0"/>
                                <w:szCs w:val="21"/>
                              </w:rPr>
                            </w:pPr>
                            <w:r w:rsidRPr="004756E5">
                              <w:rPr>
                                <w:rFonts w:ascii="HGSｺﾞｼｯｸM" w:eastAsia="HGSｺﾞｼｯｸM" w:hAnsi="Times New Roman" w:cs="ＭＳ 明朝" w:hint="eastAsia"/>
                                <w:color w:val="000000"/>
                                <w:kern w:val="0"/>
                                <w:szCs w:val="21"/>
                              </w:rPr>
                              <w:t>市内に重大な災害が発生し、または発生するおそれがあると認められたとき。</w:t>
                            </w:r>
                          </w:p>
                          <w:p w:rsidR="008F0FFC" w:rsidRPr="004756E5" w:rsidRDefault="008F0FFC" w:rsidP="008073D6">
                            <w:pPr>
                              <w:pStyle w:val="aff2"/>
                              <w:numPr>
                                <w:ilvl w:val="0"/>
                                <w:numId w:val="27"/>
                              </w:numPr>
                              <w:overflowPunct w:val="0"/>
                              <w:spacing w:line="280" w:lineRule="exact"/>
                              <w:ind w:leftChars="0"/>
                              <w:textAlignment w:val="baseline"/>
                              <w:rPr>
                                <w:rFonts w:ascii="HGSｺﾞｼｯｸM" w:eastAsia="HGSｺﾞｼｯｸM"/>
                                <w:szCs w:val="21"/>
                              </w:rPr>
                            </w:pPr>
                            <w:r w:rsidRPr="004756E5">
                              <w:rPr>
                                <w:rFonts w:ascii="HGSｺﾞｼｯｸM" w:eastAsia="HGSｺﾞｼｯｸM" w:hAnsi="Times New Roman" w:cs="ＭＳ 明朝" w:hint="eastAsia"/>
                                <w:color w:val="000000"/>
                                <w:kern w:val="0"/>
                                <w:szCs w:val="21"/>
                              </w:rPr>
                              <w:t>災害救助法を適用する災害が発生し、総合的な対策を要すると認められたとき。</w:t>
                            </w:r>
                          </w:p>
                          <w:p w:rsidR="008F0FFC" w:rsidRPr="004756E5" w:rsidRDefault="008F0FFC" w:rsidP="008073D6">
                            <w:pPr>
                              <w:pStyle w:val="aff2"/>
                              <w:numPr>
                                <w:ilvl w:val="0"/>
                                <w:numId w:val="27"/>
                              </w:numPr>
                              <w:overflowPunct w:val="0"/>
                              <w:spacing w:line="280" w:lineRule="exact"/>
                              <w:ind w:leftChars="0"/>
                              <w:textAlignment w:val="baseline"/>
                              <w:rPr>
                                <w:rFonts w:ascii="HGSｺﾞｼｯｸM" w:eastAsia="HGSｺﾞｼｯｸM"/>
                                <w:szCs w:val="21"/>
                              </w:rPr>
                            </w:pPr>
                            <w:r w:rsidRPr="004756E5">
                              <w:rPr>
                                <w:rFonts w:ascii="HGSｺﾞｼｯｸM" w:eastAsia="HGSｺﾞｼｯｸM" w:hAnsi="Times New Roman" w:cs="ＭＳ 明朝" w:hint="eastAsia"/>
                                <w:kern w:val="0"/>
                                <w:szCs w:val="21"/>
                              </w:rPr>
                              <w:t>市内に特別警報が発表されたとき。</w:t>
                            </w:r>
                          </w:p>
                          <w:p w:rsidR="008F0FFC" w:rsidRPr="004756E5" w:rsidRDefault="008F0FFC" w:rsidP="008073D6">
                            <w:pPr>
                              <w:overflowPunct w:val="0"/>
                              <w:spacing w:line="280" w:lineRule="exact"/>
                              <w:textAlignment w:val="baseline"/>
                              <w:rPr>
                                <w:rFonts w:ascii="HGSｺﾞｼｯｸM" w:eastAsia="HGSｺﾞｼｯｸM"/>
                                <w:b/>
                                <w:szCs w:val="21"/>
                              </w:rPr>
                            </w:pPr>
                            <w:r w:rsidRPr="004756E5">
                              <w:rPr>
                                <w:rFonts w:ascii="HGSｺﾞｼｯｸM" w:eastAsia="HGSｺﾞｼｯｸM" w:hint="eastAsia"/>
                                <w:b/>
                                <w:szCs w:val="21"/>
                              </w:rPr>
                              <w:t>〔災害対策支部設置基準〕</w:t>
                            </w:r>
                          </w:p>
                          <w:p w:rsidR="008F0FFC" w:rsidRPr="004756E5" w:rsidRDefault="008F0FFC" w:rsidP="008073D6">
                            <w:pPr>
                              <w:pStyle w:val="aff2"/>
                              <w:numPr>
                                <w:ilvl w:val="0"/>
                                <w:numId w:val="28"/>
                              </w:numPr>
                              <w:overflowPunct w:val="0"/>
                              <w:spacing w:line="280" w:lineRule="exact"/>
                              <w:ind w:leftChars="0"/>
                              <w:textAlignment w:val="baseline"/>
                              <w:rPr>
                                <w:rFonts w:ascii="HGSｺﾞｼｯｸM" w:eastAsia="HGSｺﾞｼｯｸM" w:hAnsi="Times New Roman"/>
                                <w:color w:val="000000"/>
                                <w:kern w:val="0"/>
                                <w:szCs w:val="21"/>
                              </w:rPr>
                            </w:pPr>
                            <w:r w:rsidRPr="004756E5">
                              <w:rPr>
                                <w:rFonts w:ascii="HGSｺﾞｼｯｸM" w:eastAsia="HGSｺﾞｼｯｸM" w:hAnsi="Times New Roman" w:cs="ＭＳ 明朝" w:hint="eastAsia"/>
                                <w:color w:val="000000"/>
                                <w:kern w:val="0"/>
                                <w:szCs w:val="21"/>
                              </w:rPr>
                              <w:t>支部の管内に重大な災害が発生し、若しくは発生するおそれのある場合は、本部長の指示に基づき、災害対策支部を設置する。</w:t>
                            </w:r>
                          </w:p>
                          <w:p w:rsidR="008F0FFC" w:rsidRPr="004756E5" w:rsidRDefault="008F0FFC" w:rsidP="008073D6">
                            <w:pPr>
                              <w:pStyle w:val="aff2"/>
                              <w:numPr>
                                <w:ilvl w:val="0"/>
                                <w:numId w:val="28"/>
                              </w:numPr>
                              <w:overflowPunct w:val="0"/>
                              <w:spacing w:line="280" w:lineRule="exact"/>
                              <w:ind w:leftChars="0"/>
                              <w:textAlignment w:val="baseline"/>
                              <w:rPr>
                                <w:rFonts w:ascii="HGSｺﾞｼｯｸM" w:eastAsia="HGSｺﾞｼｯｸM" w:hAnsi="Times New Roman"/>
                                <w:color w:val="000000"/>
                                <w:kern w:val="0"/>
                                <w:szCs w:val="21"/>
                              </w:rPr>
                            </w:pPr>
                            <w:r w:rsidRPr="004756E5">
                              <w:rPr>
                                <w:rFonts w:ascii="HGSｺﾞｼｯｸM" w:eastAsia="HGSｺﾞｼｯｸM" w:hAnsi="Times New Roman" w:cs="ＭＳ 明朝" w:hint="eastAsia"/>
                                <w:color w:val="000000"/>
                                <w:kern w:val="0"/>
                                <w:szCs w:val="21"/>
                              </w:rPr>
                              <w:t>ただし、</w:t>
                            </w:r>
                            <w:r w:rsidRPr="004756E5">
                              <w:rPr>
                                <w:rFonts w:ascii="HGSｺﾞｼｯｸM" w:eastAsia="HGSｺﾞｼｯｸM" w:hAnsi="Times New Roman" w:cs="ＭＳ 明朝" w:hint="eastAsia"/>
                                <w:kern w:val="0"/>
                                <w:szCs w:val="21"/>
                              </w:rPr>
                              <w:t>特別警報が発表されたとき、又は</w:t>
                            </w:r>
                            <w:r w:rsidRPr="004756E5">
                              <w:rPr>
                                <w:rFonts w:ascii="HGSｺﾞｼｯｸM" w:eastAsia="HGSｺﾞｼｯｸM" w:hAnsi="Times New Roman" w:cs="ＭＳ 明朝" w:hint="eastAsia"/>
                                <w:color w:val="000000"/>
                                <w:kern w:val="0"/>
                                <w:szCs w:val="21"/>
                              </w:rPr>
                              <w:t>緊急を要し、指示のいとまがないときは、支部を設置し，本部長に通報する。</w:t>
                            </w:r>
                          </w:p>
                          <w:p w:rsidR="008F0FFC" w:rsidRPr="004756E5" w:rsidRDefault="008F0FFC" w:rsidP="00151A6C">
                            <w:pPr>
                              <w:spacing w:line="280" w:lineRule="exact"/>
                              <w:ind w:left="213" w:hangingChars="100" w:hanging="213"/>
                              <w:jc w:val="left"/>
                              <w:rPr>
                                <w:rFonts w:ascii="HGSｺﾞｼｯｸM" w:eastAsia="HGSｺﾞｼｯｸM"/>
                              </w:rPr>
                            </w:pPr>
                            <w:r w:rsidRPr="004756E5">
                              <w:rPr>
                                <w:rFonts w:ascii="HGSｺﾞｼｯｸM" w:eastAsia="HGSｺﾞｼｯｸM" w:hAnsi="ＭＳ 明朝" w:cs="ＭＳ 明朝" w:hint="eastAsia"/>
                                <w:color w:val="000000"/>
                                <w:kern w:val="0"/>
                                <w:szCs w:val="21"/>
                              </w:rPr>
                              <w:t>※</w:t>
                            </w:r>
                            <w:r w:rsidRPr="004756E5">
                              <w:rPr>
                                <w:rFonts w:ascii="HGSｺﾞｼｯｸM" w:eastAsia="HGSｺﾞｼｯｸM" w:hAnsi="Times New Roman" w:cs="ＭＳ 明朝" w:hint="eastAsia"/>
                                <w:color w:val="000000"/>
                                <w:kern w:val="0"/>
                                <w:szCs w:val="21"/>
                              </w:rPr>
                              <w:t>なお、支部長に事故があった場合は、あらかじめ指定された者の順で、支部長に替わって指揮を執る。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03" o:spid="_x0000_s1185" style="position:absolute;left:0;text-align:left;margin-left:1.2pt;margin-top:9.6pt;width:424.8pt;height:183.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" fillcolor="white [3201]" strokecolor="#7f7f7f [1612]" strokeweight="2pt">
                <v:textbox>
                  <w:txbxContent>
                    <w:p w:rsidR="008F0FFC" w:rsidRPr="004756E5" w:rsidRDefault="008F0FFC" w:rsidP="008F0FFC">
                      <w:pPr>
                        <w:spacing w:line="280" w:lineRule="exact"/>
                        <w:ind w:leftChars="-2" w:left="-4" w:firstLineChars="1" w:firstLine="2"/>
                        <w:rPr>
                          <w:rFonts w:ascii="HGSｺﾞｼｯｸM" w:eastAsia="HGSｺﾞｼｯｸM"/>
                          <w:b/>
                          <w:szCs w:val="21"/>
                        </w:rPr>
                      </w:pPr>
                      <w:r w:rsidRPr="004756E5">
                        <w:rPr>
                          <w:rFonts w:ascii="HGSｺﾞｼｯｸM" w:eastAsia="HGSｺﾞｼｯｸM" w:hint="eastAsia"/>
                          <w:b/>
                          <w:szCs w:val="21"/>
                        </w:rPr>
                        <w:t>〔災害対策本部設置基準〕</w:t>
                      </w:r>
                    </w:p>
                    <w:p w:rsidR="008F0FFC" w:rsidRPr="004756E5" w:rsidRDefault="008F0FFC" w:rsidP="008073D6">
                      <w:pPr>
                        <w:pStyle w:val="aff2"/>
                        <w:numPr>
                          <w:ilvl w:val="0"/>
                          <w:numId w:val="27"/>
                        </w:numPr>
                        <w:overflowPunct w:val="0"/>
                        <w:spacing w:line="280" w:lineRule="exact"/>
                        <w:ind w:leftChars="0"/>
                        <w:textAlignment w:val="baseline"/>
                        <w:rPr>
                          <w:rFonts w:ascii="HGSｺﾞｼｯｸM" w:eastAsia="HGSｺﾞｼｯｸM" w:hAnsi="Times New Roman"/>
                          <w:color w:val="000000"/>
                          <w:kern w:val="0"/>
                          <w:szCs w:val="21"/>
                        </w:rPr>
                      </w:pPr>
                      <w:r w:rsidRPr="004756E5">
                        <w:rPr>
                          <w:rFonts w:ascii="HGSｺﾞｼｯｸM" w:eastAsia="HGSｺﾞｼｯｸM" w:hAnsi="Times New Roman" w:cs="ＭＳ 明朝" w:hint="eastAsia"/>
                          <w:color w:val="000000"/>
                          <w:kern w:val="0"/>
                          <w:szCs w:val="21"/>
                        </w:rPr>
                        <w:t>市内に重大な災害が発生し、または発生するおそれがあると認められたとき。</w:t>
                      </w:r>
                    </w:p>
                    <w:p w:rsidR="008F0FFC" w:rsidRPr="004756E5" w:rsidRDefault="008F0FFC" w:rsidP="008073D6">
                      <w:pPr>
                        <w:pStyle w:val="aff2"/>
                        <w:numPr>
                          <w:ilvl w:val="0"/>
                          <w:numId w:val="27"/>
                        </w:numPr>
                        <w:overflowPunct w:val="0"/>
                        <w:spacing w:line="280" w:lineRule="exact"/>
                        <w:ind w:leftChars="0"/>
                        <w:textAlignment w:val="baseline"/>
                        <w:rPr>
                          <w:rFonts w:ascii="HGSｺﾞｼｯｸM" w:eastAsia="HGSｺﾞｼｯｸM"/>
                          <w:szCs w:val="21"/>
                        </w:rPr>
                      </w:pPr>
                      <w:r w:rsidRPr="004756E5">
                        <w:rPr>
                          <w:rFonts w:ascii="HGSｺﾞｼｯｸM" w:eastAsia="HGSｺﾞｼｯｸM" w:hAnsi="Times New Roman" w:cs="ＭＳ 明朝" w:hint="eastAsia"/>
                          <w:color w:val="000000"/>
                          <w:kern w:val="0"/>
                          <w:szCs w:val="21"/>
                        </w:rPr>
                        <w:t>災害救助法を適用する災害が発生し、総合的な対策を要すると認められたとき。</w:t>
                      </w:r>
                    </w:p>
                    <w:p w:rsidR="008F0FFC" w:rsidRPr="004756E5" w:rsidRDefault="008F0FFC" w:rsidP="008073D6">
                      <w:pPr>
                        <w:pStyle w:val="aff2"/>
                        <w:numPr>
                          <w:ilvl w:val="0"/>
                          <w:numId w:val="27"/>
                        </w:numPr>
                        <w:overflowPunct w:val="0"/>
                        <w:spacing w:line="280" w:lineRule="exact"/>
                        <w:ind w:leftChars="0"/>
                        <w:textAlignment w:val="baseline"/>
                        <w:rPr>
                          <w:rFonts w:ascii="HGSｺﾞｼｯｸM" w:eastAsia="HGSｺﾞｼｯｸM"/>
                          <w:szCs w:val="21"/>
                        </w:rPr>
                      </w:pPr>
                      <w:r w:rsidRPr="004756E5">
                        <w:rPr>
                          <w:rFonts w:ascii="HGSｺﾞｼｯｸM" w:eastAsia="HGSｺﾞｼｯｸM" w:hAnsi="Times New Roman" w:cs="ＭＳ 明朝" w:hint="eastAsia"/>
                          <w:kern w:val="0"/>
                          <w:szCs w:val="21"/>
                        </w:rPr>
                        <w:t>市内に特別警報が発表されたとき。</w:t>
                      </w:r>
                    </w:p>
                    <w:p w:rsidR="008F0FFC" w:rsidRPr="004756E5" w:rsidRDefault="008F0FFC" w:rsidP="008073D6">
                      <w:pPr>
                        <w:overflowPunct w:val="0"/>
                        <w:spacing w:line="280" w:lineRule="exact"/>
                        <w:textAlignment w:val="baseline"/>
                        <w:rPr>
                          <w:rFonts w:ascii="HGSｺﾞｼｯｸM" w:eastAsia="HGSｺﾞｼｯｸM"/>
                          <w:b/>
                          <w:szCs w:val="21"/>
                        </w:rPr>
                      </w:pPr>
                      <w:r w:rsidRPr="004756E5">
                        <w:rPr>
                          <w:rFonts w:ascii="HGSｺﾞｼｯｸM" w:eastAsia="HGSｺﾞｼｯｸM" w:hint="eastAsia"/>
                          <w:b/>
                          <w:szCs w:val="21"/>
                        </w:rPr>
                        <w:t>〔災害対策支部設置基準〕</w:t>
                      </w:r>
                    </w:p>
                    <w:p w:rsidR="008F0FFC" w:rsidRPr="004756E5" w:rsidRDefault="008F0FFC" w:rsidP="008073D6">
                      <w:pPr>
                        <w:pStyle w:val="aff2"/>
                        <w:numPr>
                          <w:ilvl w:val="0"/>
                          <w:numId w:val="28"/>
                        </w:numPr>
                        <w:overflowPunct w:val="0"/>
                        <w:spacing w:line="280" w:lineRule="exact"/>
                        <w:ind w:leftChars="0"/>
                        <w:textAlignment w:val="baseline"/>
                        <w:rPr>
                          <w:rFonts w:ascii="HGSｺﾞｼｯｸM" w:eastAsia="HGSｺﾞｼｯｸM" w:hAnsi="Times New Roman"/>
                          <w:color w:val="000000"/>
                          <w:kern w:val="0"/>
                          <w:szCs w:val="21"/>
                        </w:rPr>
                      </w:pPr>
                      <w:r w:rsidRPr="004756E5">
                        <w:rPr>
                          <w:rFonts w:ascii="HGSｺﾞｼｯｸM" w:eastAsia="HGSｺﾞｼｯｸM" w:hAnsi="Times New Roman" w:cs="ＭＳ 明朝" w:hint="eastAsia"/>
                          <w:color w:val="000000"/>
                          <w:kern w:val="0"/>
                          <w:szCs w:val="21"/>
                        </w:rPr>
                        <w:t>支部の管内に重大な災害が発生し、若しくは発生するおそれのある場合は、本部長の指示に基づき、災害対策支部を設置する。</w:t>
                      </w:r>
                    </w:p>
                    <w:p w:rsidR="008F0FFC" w:rsidRPr="004756E5" w:rsidRDefault="008F0FFC" w:rsidP="008073D6">
                      <w:pPr>
                        <w:pStyle w:val="aff2"/>
                        <w:numPr>
                          <w:ilvl w:val="0"/>
                          <w:numId w:val="28"/>
                        </w:numPr>
                        <w:overflowPunct w:val="0"/>
                        <w:spacing w:line="280" w:lineRule="exact"/>
                        <w:ind w:leftChars="0"/>
                        <w:textAlignment w:val="baseline"/>
                        <w:rPr>
                          <w:rFonts w:ascii="HGSｺﾞｼｯｸM" w:eastAsia="HGSｺﾞｼｯｸM" w:hAnsi="Times New Roman"/>
                          <w:color w:val="000000"/>
                          <w:kern w:val="0"/>
                          <w:szCs w:val="21"/>
                        </w:rPr>
                      </w:pPr>
                      <w:r w:rsidRPr="004756E5">
                        <w:rPr>
                          <w:rFonts w:ascii="HGSｺﾞｼｯｸM" w:eastAsia="HGSｺﾞｼｯｸM" w:hAnsi="Times New Roman" w:cs="ＭＳ 明朝" w:hint="eastAsia"/>
                          <w:color w:val="000000"/>
                          <w:kern w:val="0"/>
                          <w:szCs w:val="21"/>
                        </w:rPr>
                        <w:t>ただし、</w:t>
                      </w:r>
                      <w:r w:rsidRPr="004756E5">
                        <w:rPr>
                          <w:rFonts w:ascii="HGSｺﾞｼｯｸM" w:eastAsia="HGSｺﾞｼｯｸM" w:hAnsi="Times New Roman" w:cs="ＭＳ 明朝" w:hint="eastAsia"/>
                          <w:kern w:val="0"/>
                          <w:szCs w:val="21"/>
                        </w:rPr>
                        <w:t>特別警報が発表されたとき、又は</w:t>
                      </w:r>
                      <w:r w:rsidRPr="004756E5">
                        <w:rPr>
                          <w:rFonts w:ascii="HGSｺﾞｼｯｸM" w:eastAsia="HGSｺﾞｼｯｸM" w:hAnsi="Times New Roman" w:cs="ＭＳ 明朝" w:hint="eastAsia"/>
                          <w:color w:val="000000"/>
                          <w:kern w:val="0"/>
                          <w:szCs w:val="21"/>
                        </w:rPr>
                        <w:t>緊急を要し、指示のいとまがないときは、支部を設置し，本部長に通報する。</w:t>
                      </w:r>
                    </w:p>
                    <w:p w:rsidR="008F0FFC" w:rsidRPr="004756E5" w:rsidRDefault="008F0FFC" w:rsidP="00151A6C">
                      <w:pPr>
                        <w:spacing w:line="280" w:lineRule="exact"/>
                        <w:ind w:left="213" w:hangingChars="100" w:hanging="213"/>
                        <w:jc w:val="left"/>
                        <w:rPr>
                          <w:rFonts w:ascii="HGSｺﾞｼｯｸM" w:eastAsia="HGSｺﾞｼｯｸM"/>
                        </w:rPr>
                      </w:pPr>
                      <w:r w:rsidRPr="004756E5">
                        <w:rPr>
                          <w:rFonts w:ascii="HGSｺﾞｼｯｸM" w:eastAsia="HGSｺﾞｼｯｸM" w:hAnsi="ＭＳ 明朝" w:cs="ＭＳ 明朝" w:hint="eastAsia"/>
                          <w:color w:val="000000"/>
                          <w:kern w:val="0"/>
                          <w:szCs w:val="21"/>
                        </w:rPr>
                        <w:t>※</w:t>
                      </w:r>
                      <w:r w:rsidRPr="004756E5">
                        <w:rPr>
                          <w:rFonts w:ascii="HGSｺﾞｼｯｸM" w:eastAsia="HGSｺﾞｼｯｸM" w:hAnsi="Times New Roman" w:cs="ＭＳ 明朝" w:hint="eastAsia"/>
                          <w:color w:val="000000"/>
                          <w:kern w:val="0"/>
                          <w:szCs w:val="21"/>
                        </w:rPr>
                        <w:t>なお、支部長に事故があった場合は、あらかじめ指定された者の順で、支部長に替わって指揮を執る。</w:t>
                      </w:r>
                    </w:p>
                  </w:txbxContent>
                </v:textbox>
              </v:roundrect>
            </w:pict>
          </mc:Fallback>
        </mc:AlternateContent>
      </w:r>
    </w:p>
    <w:p w:rsidR="003E2AC7" w:rsidRDefault="00501EF9" w:rsidP="003E2AC7">
      <w:pPr>
        <w:pStyle w:val="a0"/>
        <w:ind w:left="638"/>
        <w:rPr>
          <w:color w:val="FF0000"/>
        </w:rPr>
      </w:pPr>
      <w:r>
        <w:rPr>
          <w:color w:val="FF0000"/>
        </w:rPr>
        <w:br w:type="page"/>
      </w:r>
    </w:p>
    <w:p w:rsidR="00755106" w:rsidRDefault="00755106">
      <w:pPr>
        <w:widowControl/>
        <w:jc w:val="left"/>
        <w:rPr>
          <w:color w:val="FF0000"/>
        </w:rPr>
      </w:pPr>
    </w:p>
    <w:p w:rsidR="003E2AC7" w:rsidRDefault="00F779DB" w:rsidP="00F827C5">
      <w:pPr>
        <w:pStyle w:val="3"/>
      </w:pPr>
      <w:bookmarkStart w:id="21" w:name="_Toc83100918"/>
      <w:bookmarkStart w:id="22" w:name="_Toc446189879"/>
      <w:r>
        <w:rPr>
          <w:rFonts w:hint="eastAsia"/>
        </w:rPr>
        <w:t>風水害</w:t>
      </w:r>
      <w:r w:rsidRPr="00982B2D">
        <w:rPr>
          <w:rFonts w:hint="eastAsia"/>
        </w:rPr>
        <w:t>発生時</w:t>
      </w:r>
      <w:bookmarkEnd w:id="21"/>
      <w:r w:rsidRPr="00982B2D">
        <w:rPr>
          <w:rFonts w:hint="eastAsia"/>
        </w:rPr>
        <w:t>の</w:t>
      </w:r>
      <w:r w:rsidR="00B92203">
        <w:rPr>
          <w:rFonts w:hint="eastAsia"/>
        </w:rPr>
        <w:t>情報連絡</w:t>
      </w:r>
      <w:r>
        <w:rPr>
          <w:rFonts w:hint="eastAsia"/>
        </w:rPr>
        <w:t>体制・</w:t>
      </w:r>
      <w:r w:rsidR="00B92203">
        <w:rPr>
          <w:rFonts w:hint="eastAsia"/>
        </w:rPr>
        <w:t>災害</w:t>
      </w:r>
      <w:r>
        <w:rPr>
          <w:rFonts w:hint="eastAsia"/>
        </w:rPr>
        <w:t>警戒</w:t>
      </w:r>
      <w:r w:rsidR="00B92203">
        <w:rPr>
          <w:rFonts w:hint="eastAsia"/>
        </w:rPr>
        <w:t>本部</w:t>
      </w:r>
      <w:r w:rsidRPr="00982B2D">
        <w:rPr>
          <w:rFonts w:hint="eastAsia"/>
        </w:rPr>
        <w:t>体制</w:t>
      </w:r>
      <w:bookmarkEnd w:id="22"/>
    </w:p>
    <w:p w:rsidR="0004154D" w:rsidRPr="0004154D" w:rsidRDefault="0004154D" w:rsidP="0004154D">
      <w:pPr>
        <w:pStyle w:val="a0"/>
        <w:ind w:left="638"/>
      </w:pPr>
    </w:p>
    <w:p w:rsidR="003E2AC7" w:rsidRPr="00982B2D" w:rsidRDefault="00271131" w:rsidP="00F827C5">
      <w:pPr>
        <w:pStyle w:val="4"/>
      </w:pPr>
      <w:r>
        <w:rPr>
          <w:rFonts w:hint="eastAsia"/>
        </w:rPr>
        <w:t>基本的な考え方</w:t>
      </w:r>
    </w:p>
    <w:p w:rsidR="003E2AC7" w:rsidRPr="00841989" w:rsidRDefault="00D10123" w:rsidP="00D10123">
      <w:pPr>
        <w:spacing w:line="360" w:lineRule="exact"/>
        <w:ind w:left="672" w:firstLineChars="96" w:firstLine="208"/>
        <w:rPr>
          <w:rFonts w:ascii="HG丸ｺﾞｼｯｸM-PRO" w:eastAsia="HG丸ｺﾞｼｯｸM-PRO" w:hAnsi="HG丸ｺﾞｼｯｸM-PRO"/>
          <w:spacing w:val="2"/>
        </w:rPr>
      </w:pPr>
      <w:r w:rsidRPr="00841989">
        <w:rPr>
          <w:rFonts w:ascii="HG丸ｺﾞｼｯｸM-PRO" w:eastAsia="HG丸ｺﾞｼｯｸM-PRO" w:hAnsi="HG丸ｺﾞｼｯｸM-PRO" w:hint="eastAsia"/>
          <w:spacing w:val="2"/>
        </w:rPr>
        <w:t>市</w:t>
      </w:r>
      <w:r w:rsidR="003E2AC7" w:rsidRPr="00841989">
        <w:rPr>
          <w:rFonts w:ascii="HG丸ｺﾞｼｯｸM-PRO" w:eastAsia="HG丸ｺﾞｼｯｸM-PRO" w:hAnsi="HG丸ｺﾞｼｯｸM-PRO" w:hint="eastAsia"/>
          <w:spacing w:val="2"/>
        </w:rPr>
        <w:t>職員は消防団と</w:t>
      </w:r>
      <w:r w:rsidRPr="00841989">
        <w:rPr>
          <w:rFonts w:ascii="HG丸ｺﾞｼｯｸM-PRO" w:eastAsia="HG丸ｺﾞｼｯｸM-PRO" w:hAnsi="HG丸ｺﾞｼｯｸM-PRO" w:hint="eastAsia"/>
          <w:spacing w:val="2"/>
        </w:rPr>
        <w:t>協力し</w:t>
      </w:r>
      <w:r w:rsidR="003E2AC7" w:rsidRPr="00841989">
        <w:rPr>
          <w:rFonts w:ascii="HG丸ｺﾞｼｯｸM-PRO" w:eastAsia="HG丸ｺﾞｼｯｸM-PRO" w:hAnsi="HG丸ｺﾞｼｯｸM-PRO" w:hint="eastAsia"/>
          <w:spacing w:val="2"/>
        </w:rPr>
        <w:t>、災害発生時の初動体制は以下の方針に基づき行うものとする。</w:t>
      </w:r>
    </w:p>
    <w:p w:rsidR="00B2473D" w:rsidRPr="00841989" w:rsidRDefault="00B2473D" w:rsidP="00B2473D">
      <w:pPr>
        <w:spacing w:line="360" w:lineRule="exact"/>
        <w:ind w:left="490" w:firstLineChars="102" w:firstLine="258"/>
        <w:rPr>
          <w:rFonts w:ascii="HG丸ｺﾞｼｯｸM-PRO" w:eastAsia="HG丸ｺﾞｼｯｸM-PRO" w:hAnsi="HG丸ｺﾞｼｯｸM-PRO"/>
          <w:spacing w:val="20"/>
        </w:rPr>
      </w:pPr>
    </w:p>
    <w:p w:rsidR="003E2AC7" w:rsidRPr="00841989" w:rsidRDefault="003E2AC7" w:rsidP="00E41BA3">
      <w:pPr>
        <w:pStyle w:val="5"/>
        <w:rPr>
          <w:rFonts w:ascii="HG丸ｺﾞｼｯｸM-PRO" w:eastAsia="HG丸ｺﾞｼｯｸM-PRO" w:hAnsi="HG丸ｺﾞｼｯｸM-PRO"/>
        </w:rPr>
      </w:pPr>
      <w:r w:rsidRPr="00841989">
        <w:rPr>
          <w:rFonts w:ascii="HG丸ｺﾞｼｯｸM-PRO" w:eastAsia="HG丸ｺﾞｼｯｸM-PRO" w:hAnsi="HG丸ｺﾞｼｯｸM-PRO" w:hint="eastAsia"/>
        </w:rPr>
        <w:t>火災及び小規模災害時には、消防団</w:t>
      </w:r>
      <w:r w:rsidR="00D10123" w:rsidRPr="00841989">
        <w:rPr>
          <w:rFonts w:ascii="HG丸ｺﾞｼｯｸM-PRO" w:eastAsia="HG丸ｺﾞｼｯｸM-PRO" w:hAnsi="HG丸ｺﾞｼｯｸM-PRO" w:hint="eastAsia"/>
        </w:rPr>
        <w:t>が主体的に</w:t>
      </w:r>
      <w:r w:rsidRPr="00841989">
        <w:rPr>
          <w:rFonts w:ascii="HG丸ｺﾞｼｯｸM-PRO" w:eastAsia="HG丸ｺﾞｼｯｸM-PRO" w:hAnsi="HG丸ｺﾞｼｯｸM-PRO" w:hint="eastAsia"/>
        </w:rPr>
        <w:t>活動</w:t>
      </w:r>
      <w:r w:rsidR="00D10123" w:rsidRPr="00841989">
        <w:rPr>
          <w:rFonts w:ascii="HG丸ｺﾞｼｯｸM-PRO" w:eastAsia="HG丸ｺﾞｼｯｸM-PRO" w:hAnsi="HG丸ｺﾞｼｯｸM-PRO" w:hint="eastAsia"/>
        </w:rPr>
        <w:t>を行う</w:t>
      </w:r>
      <w:r w:rsidRPr="00841989">
        <w:rPr>
          <w:rFonts w:ascii="HG丸ｺﾞｼｯｸM-PRO" w:eastAsia="HG丸ｺﾞｼｯｸM-PRO" w:hAnsi="HG丸ｺﾞｼｯｸM-PRO" w:hint="eastAsia"/>
        </w:rPr>
        <w:t>。</w:t>
      </w:r>
    </w:p>
    <w:p w:rsidR="00B2473D" w:rsidRPr="00841989" w:rsidRDefault="00B2473D" w:rsidP="00B2473D">
      <w:pPr>
        <w:pStyle w:val="a0"/>
        <w:ind w:left="638"/>
        <w:rPr>
          <w:rFonts w:ascii="HG丸ｺﾞｼｯｸM-PRO" w:eastAsia="HG丸ｺﾞｼｯｸM-PRO" w:hAnsi="HG丸ｺﾞｼｯｸM-PRO"/>
        </w:rPr>
      </w:pPr>
    </w:p>
    <w:p w:rsidR="003E2AC7" w:rsidRPr="00841989" w:rsidRDefault="003E2AC7" w:rsidP="00E41BA3">
      <w:pPr>
        <w:pStyle w:val="5"/>
        <w:rPr>
          <w:rFonts w:ascii="HG丸ｺﾞｼｯｸM-PRO" w:eastAsia="HG丸ｺﾞｼｯｸM-PRO" w:hAnsi="HG丸ｺﾞｼｯｸM-PRO"/>
          <w:spacing w:val="20"/>
        </w:rPr>
      </w:pPr>
      <w:r w:rsidRPr="00841989">
        <w:rPr>
          <w:rFonts w:ascii="HG丸ｺﾞｼｯｸM-PRO" w:eastAsia="HG丸ｺﾞｼｯｸM-PRO" w:hAnsi="HG丸ｺﾞｼｯｸM-PRO" w:hint="eastAsia"/>
        </w:rPr>
        <w:t>大規模災害時には、状況判断を行う。</w:t>
      </w:r>
    </w:p>
    <w:p w:rsidR="003E2AC7" w:rsidRPr="00841989" w:rsidRDefault="003E2AC7" w:rsidP="00D10123">
      <w:pPr>
        <w:spacing w:line="360" w:lineRule="exact"/>
        <w:ind w:leftChars="313" w:left="849" w:hangingChars="85" w:hanging="184"/>
        <w:rPr>
          <w:rFonts w:ascii="HG丸ｺﾞｼｯｸM-PRO" w:eastAsia="HG丸ｺﾞｼｯｸM-PRO" w:hAnsi="HG丸ｺﾞｼｯｸM-PRO"/>
          <w:spacing w:val="20"/>
        </w:rPr>
      </w:pPr>
      <w:r w:rsidRPr="00841989">
        <w:rPr>
          <w:rFonts w:ascii="HG丸ｺﾞｼｯｸM-PRO" w:eastAsia="HG丸ｺﾞｼｯｸM-PRO" w:hAnsi="HG丸ｺﾞｼｯｸM-PRO" w:hint="eastAsia"/>
          <w:spacing w:val="2"/>
        </w:rPr>
        <w:t>・基本的には</w:t>
      </w:r>
      <w:r w:rsidR="00D10123" w:rsidRPr="00841989">
        <w:rPr>
          <w:rFonts w:ascii="HG丸ｺﾞｼｯｸM-PRO" w:eastAsia="HG丸ｺﾞｼｯｸM-PRO" w:hAnsi="HG丸ｺﾞｼｯｸM-PRO" w:hint="eastAsia"/>
          <w:spacing w:val="2"/>
        </w:rPr>
        <w:t>市</w:t>
      </w:r>
      <w:r w:rsidRPr="00841989">
        <w:rPr>
          <w:rFonts w:ascii="HG丸ｺﾞｼｯｸM-PRO" w:eastAsia="HG丸ｺﾞｼｯｸM-PRO" w:hAnsi="HG丸ｺﾞｼｯｸM-PRO" w:hint="eastAsia"/>
          <w:spacing w:val="2"/>
        </w:rPr>
        <w:t>災対本部指揮者（本部長、副本部長、部長、班長）は、庁内に留まる。</w:t>
      </w:r>
    </w:p>
    <w:p w:rsidR="003E2AC7" w:rsidRPr="00841989" w:rsidRDefault="003E2AC7" w:rsidP="003E2AC7">
      <w:pPr>
        <w:pStyle w:val="a0"/>
        <w:ind w:left="638"/>
        <w:rPr>
          <w:rFonts w:ascii="HG丸ｺﾞｼｯｸM-PRO" w:eastAsia="HG丸ｺﾞｼｯｸM-PRO" w:hAnsi="HG丸ｺﾞｼｯｸM-PRO"/>
          <w:spacing w:val="2"/>
        </w:rPr>
      </w:pPr>
      <w:r w:rsidRPr="00841989">
        <w:rPr>
          <w:rFonts w:ascii="HG丸ｺﾞｼｯｸM-PRO" w:eastAsia="HG丸ｺﾞｼｯｸM-PRO" w:hAnsi="HG丸ｺﾞｼｯｸM-PRO" w:hint="eastAsia"/>
          <w:spacing w:val="2"/>
        </w:rPr>
        <w:t>・班員は、班長または部長と相談のうえ指示を仰ぎ、応急活動に従事する。</w:t>
      </w:r>
    </w:p>
    <w:p w:rsidR="00E45DA8" w:rsidRDefault="00E45DA8">
      <w:pPr>
        <w:widowControl/>
        <w:jc w:val="left"/>
      </w:pPr>
      <w:r>
        <w:br w:type="page"/>
      </w:r>
    </w:p>
    <w:p w:rsidR="003E2AC7" w:rsidRPr="007D5281" w:rsidRDefault="00EE3CE0" w:rsidP="00F827C5">
      <w:pPr>
        <w:pStyle w:val="4"/>
      </w:pPr>
      <w:bookmarkStart w:id="23" w:name="_Toc83100920"/>
      <w:r>
        <w:rPr>
          <w:rFonts w:hint="eastAsia"/>
        </w:rPr>
        <w:lastRenderedPageBreak/>
        <w:t>情報連絡体制</w:t>
      </w:r>
      <w:r w:rsidR="003E2AC7" w:rsidRPr="00800E4B">
        <w:rPr>
          <w:rFonts w:hint="eastAsia"/>
        </w:rPr>
        <w:t>・</w:t>
      </w:r>
      <w:r>
        <w:rPr>
          <w:rFonts w:hint="eastAsia"/>
        </w:rPr>
        <w:t>災害警戒本部</w:t>
      </w:r>
      <w:r w:rsidR="003E2AC7" w:rsidRPr="00800E4B">
        <w:rPr>
          <w:rFonts w:hint="eastAsia"/>
        </w:rPr>
        <w:t>体制における</w:t>
      </w:r>
      <w:r w:rsidR="003E2AC7" w:rsidRPr="00F01785">
        <w:rPr>
          <w:rFonts w:hint="eastAsia"/>
        </w:rPr>
        <w:t>活動の流れ</w:t>
      </w:r>
      <w:bookmarkEnd w:id="23"/>
    </w:p>
    <w:tbl>
      <w:tblPr>
        <w:tblW w:w="8675"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5"/>
        <w:gridCol w:w="6520"/>
      </w:tblGrid>
      <w:tr w:rsidR="003E2AC7" w:rsidRPr="00800E4B" w:rsidTr="00187AAB">
        <w:trPr>
          <w:cantSplit/>
          <w:trHeight w:val="1077"/>
        </w:trPr>
        <w:tc>
          <w:tcPr>
            <w:tcW w:w="2155" w:type="dxa"/>
            <w:vMerge w:val="restart"/>
            <w:vAlign w:val="center"/>
          </w:tcPr>
          <w:p w:rsidR="003E2AC7" w:rsidRPr="00063D2A"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r w:rsidRPr="00063D2A">
              <w:rPr>
                <w:rFonts w:ascii="HGS創英角ｺﾞｼｯｸUB" w:eastAsia="HGS創英角ｺﾞｼｯｸUB" w:hAnsi="HGS創英角ｺﾞｼｯｸUB" w:hint="eastAsia"/>
              </w:rPr>
              <w:t>１　体制決定の基準</w:t>
            </w:r>
          </w:p>
        </w:tc>
        <w:tc>
          <w:tcPr>
            <w:tcW w:w="6520" w:type="dxa"/>
            <w:vAlign w:val="center"/>
          </w:tcPr>
          <w:p w:rsidR="003E2AC7" w:rsidRPr="00C75003" w:rsidRDefault="00F779DB" w:rsidP="007309B2">
            <w:pPr>
              <w:kinsoku w:val="0"/>
              <w:overflowPunct w:val="0"/>
              <w:autoSpaceDE w:val="0"/>
              <w:autoSpaceDN w:val="0"/>
              <w:spacing w:line="240" w:lineRule="exact"/>
              <w:rPr>
                <w:rFonts w:ascii="HGSｺﾞｼｯｸM" w:eastAsia="HGSｺﾞｼｯｸM"/>
              </w:rPr>
            </w:pPr>
            <w:r w:rsidRPr="00EE3CE0">
              <w:rPr>
                <w:rFonts w:ascii="HGSｺﾞｼｯｸM" w:eastAsia="HGSｺﾞｼｯｸM" w:hint="eastAsia"/>
                <w:b/>
              </w:rPr>
              <w:t>○</w:t>
            </w:r>
            <w:r w:rsidR="00EE3CE0" w:rsidRPr="00EE3CE0">
              <w:rPr>
                <w:rFonts w:ascii="HGSｺﾞｼｯｸM" w:eastAsia="HGSｺﾞｼｯｸM" w:hint="eastAsia"/>
                <w:b/>
              </w:rPr>
              <w:t>情報連絡体制</w:t>
            </w:r>
            <w:r w:rsidR="003E2AC7" w:rsidRPr="00C75003">
              <w:rPr>
                <w:rFonts w:ascii="HGSｺﾞｼｯｸM" w:eastAsia="HGSｺﾞｼｯｸM" w:hint="eastAsia"/>
              </w:rPr>
              <w:t>：</w:t>
            </w:r>
          </w:p>
          <w:p w:rsidR="003E2AC7" w:rsidRPr="00C75003" w:rsidRDefault="00271131" w:rsidP="00872345">
            <w:pPr>
              <w:tabs>
                <w:tab w:val="left" w:pos="-3458"/>
                <w:tab w:val="left" w:pos="-3220"/>
              </w:tabs>
              <w:spacing w:line="240" w:lineRule="exact"/>
              <w:ind w:leftChars="100" w:left="213"/>
              <w:rPr>
                <w:rFonts w:ascii="HGSｺﾞｼｯｸM" w:eastAsia="HGSｺﾞｼｯｸM"/>
              </w:rPr>
            </w:pPr>
            <w:r w:rsidRPr="00C75003">
              <w:rPr>
                <w:rFonts w:ascii="HGSｺﾞｼｯｸM" w:eastAsia="HGSｺﾞｼｯｸM" w:hint="eastAsia"/>
              </w:rPr>
              <w:t>気象台から大雨・洪水・竜巻の注意報が発表される災害が発生するおそれがある場合において、その災害の程度が</w:t>
            </w:r>
            <w:r w:rsidR="00A32D3E" w:rsidRPr="00C75003">
              <w:rPr>
                <w:rFonts w:ascii="HGSｺﾞｼｯｸM" w:eastAsia="HGSｺﾞｼｯｸM" w:hint="eastAsia"/>
              </w:rPr>
              <w:t>市</w:t>
            </w:r>
            <w:r w:rsidRPr="00C75003">
              <w:rPr>
                <w:rFonts w:ascii="HGSｺﾞｼｯｸM" w:eastAsia="HGSｺﾞｼｯｸM" w:hint="eastAsia"/>
              </w:rPr>
              <w:t>災対本部等を設置するに至らないとき</w:t>
            </w:r>
          </w:p>
        </w:tc>
      </w:tr>
      <w:tr w:rsidR="003E2AC7" w:rsidRPr="00800E4B" w:rsidTr="00187AAB">
        <w:trPr>
          <w:cantSplit/>
          <w:trHeight w:val="838"/>
        </w:trPr>
        <w:tc>
          <w:tcPr>
            <w:tcW w:w="2155" w:type="dxa"/>
            <w:vMerge/>
            <w:tcBorders>
              <w:bottom w:val="single" w:sz="4" w:space="0" w:color="auto"/>
            </w:tcBorders>
            <w:vAlign w:val="center"/>
          </w:tcPr>
          <w:p w:rsidR="003E2AC7" w:rsidRPr="00063D2A"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p>
        </w:tc>
        <w:tc>
          <w:tcPr>
            <w:tcW w:w="6520" w:type="dxa"/>
            <w:tcBorders>
              <w:bottom w:val="single" w:sz="4" w:space="0" w:color="auto"/>
            </w:tcBorders>
            <w:shd w:val="clear" w:color="auto" w:fill="auto"/>
            <w:vAlign w:val="center"/>
          </w:tcPr>
          <w:p w:rsidR="003E2AC7" w:rsidRPr="00EE3CE0" w:rsidRDefault="00F779DB" w:rsidP="00EE3CE0">
            <w:pPr>
              <w:pStyle w:val="a0"/>
              <w:spacing w:line="240" w:lineRule="exact"/>
              <w:ind w:leftChars="0" w:left="960" w:hangingChars="450" w:hanging="960"/>
              <w:jc w:val="left"/>
              <w:rPr>
                <w:rFonts w:ascii="HGSｺﾞｼｯｸM" w:eastAsia="HGSｺﾞｼｯｸM"/>
                <w:b/>
              </w:rPr>
            </w:pPr>
            <w:r w:rsidRPr="00EE3CE0">
              <w:rPr>
                <w:rFonts w:ascii="HGSｺﾞｼｯｸM" w:eastAsia="HGSｺﾞｼｯｸM" w:hint="eastAsia"/>
                <w:b/>
              </w:rPr>
              <w:t>○</w:t>
            </w:r>
            <w:r w:rsidR="00EE3CE0" w:rsidRPr="00EE3CE0">
              <w:rPr>
                <w:rFonts w:ascii="HGSｺﾞｼｯｸM" w:eastAsia="HGSｺﾞｼｯｸM" w:hint="eastAsia"/>
                <w:b/>
              </w:rPr>
              <w:t>災害警戒本部体制</w:t>
            </w:r>
            <w:r w:rsidR="003E2AC7" w:rsidRPr="00EE3CE0">
              <w:rPr>
                <w:rFonts w:ascii="HGSｺﾞｼｯｸM" w:eastAsia="HGSｺﾞｼｯｸM" w:hint="eastAsia"/>
                <w:b/>
              </w:rPr>
              <w:t>：</w:t>
            </w:r>
          </w:p>
          <w:p w:rsidR="003E2AC7" w:rsidRPr="00C75003" w:rsidRDefault="00187AAB" w:rsidP="00187AAB">
            <w:pPr>
              <w:tabs>
                <w:tab w:val="left" w:pos="-3458"/>
                <w:tab w:val="left" w:pos="-3220"/>
              </w:tabs>
              <w:spacing w:line="240" w:lineRule="exact"/>
              <w:ind w:leftChars="100" w:left="213"/>
              <w:rPr>
                <w:rFonts w:ascii="HGSｺﾞｼｯｸM" w:eastAsia="HGSｺﾞｼｯｸM"/>
              </w:rPr>
            </w:pPr>
            <w:r w:rsidRPr="00C75003">
              <w:rPr>
                <w:rFonts w:ascii="HGSｺﾞｼｯｸM" w:eastAsia="HGSｺﾞｼｯｸM" w:hint="eastAsia"/>
              </w:rPr>
              <w:t>比較的軽微な規模の災害、若しくは局地的な災害が発生した場合、または災害の発生が必至となったとき</w:t>
            </w:r>
          </w:p>
        </w:tc>
      </w:tr>
      <w:tr w:rsidR="003E2AC7" w:rsidRPr="00800E4B" w:rsidTr="007309B2">
        <w:trPr>
          <w:cantSplit/>
          <w:trHeight w:val="337"/>
        </w:trPr>
        <w:tc>
          <w:tcPr>
            <w:tcW w:w="2155" w:type="dxa"/>
            <w:tcBorders>
              <w:top w:val="nil"/>
              <w:left w:val="nil"/>
              <w:right w:val="nil"/>
            </w:tcBorders>
          </w:tcPr>
          <w:p w:rsidR="003E2AC7" w:rsidRPr="00063D2A" w:rsidRDefault="003E2AC7" w:rsidP="003E2AC7">
            <w:pPr>
              <w:pStyle w:val="a0"/>
              <w:ind w:leftChars="0" w:left="425" w:hangingChars="200" w:hanging="425"/>
              <w:rPr>
                <w:rFonts w:ascii="HGS創英角ｺﾞｼｯｸUB" w:eastAsia="HGS創英角ｺﾞｼｯｸUB" w:hAnsi="HGS創英角ｺﾞｼｯｸUB"/>
              </w:rPr>
            </w:pPr>
          </w:p>
        </w:tc>
        <w:tc>
          <w:tcPr>
            <w:tcW w:w="6520" w:type="dxa"/>
            <w:tcBorders>
              <w:top w:val="nil"/>
              <w:left w:val="nil"/>
              <w:right w:val="nil"/>
            </w:tcBorders>
          </w:tcPr>
          <w:p w:rsidR="003E2AC7" w:rsidRPr="00C75003" w:rsidRDefault="00765B9F" w:rsidP="007309B2">
            <w:pPr>
              <w:pStyle w:val="a0"/>
              <w:ind w:leftChars="0" w:left="0"/>
              <w:rPr>
                <w:rFonts w:ascii="HGSｺﾞｼｯｸM" w:eastAsia="HGSｺﾞｼｯｸM"/>
                <w:noProof/>
                <w:sz w:val="20"/>
              </w:rPr>
            </w:pPr>
            <w:r w:rsidRPr="00C75003">
              <w:rPr>
                <w:rFonts w:ascii="HGSｺﾞｼｯｸM" w:eastAsia="HGSｺﾞｼｯｸM" w:hint="eastAsia"/>
                <w:noProof/>
                <w:sz w:val="20"/>
              </w:rPr>
              <mc:AlternateContent>
                <mc:Choice Requires="wps">
                  <w:drawing>
                    <wp:anchor distT="0" distB="0" distL="114300" distR="114300" simplePos="0" relativeHeight="251633152" behindDoc="0" locked="0" layoutInCell="1" allowOverlap="1" wp14:anchorId="58476F3A" wp14:editId="4782F3CA">
                      <wp:simplePos x="0" y="0"/>
                      <wp:positionH relativeFrom="column">
                        <wp:posOffset>1517015</wp:posOffset>
                      </wp:positionH>
                      <wp:positionV relativeFrom="paragraph">
                        <wp:posOffset>29210</wp:posOffset>
                      </wp:positionV>
                      <wp:extent cx="1270" cy="208280"/>
                      <wp:effectExtent l="59690" t="10160" r="62865" b="19685"/>
                      <wp:wrapNone/>
                      <wp:docPr id="2450" name="Line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CFE082" id="Line 2239"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2.3pt" to="119.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" strokeweight="1pt">
                      <v:stroke endarrow="block"/>
                    </v:line>
                  </w:pict>
                </mc:Fallback>
              </mc:AlternateContent>
            </w:r>
          </w:p>
        </w:tc>
      </w:tr>
      <w:tr w:rsidR="003E2AC7" w:rsidRPr="00800E4B" w:rsidTr="0002615C">
        <w:trPr>
          <w:cantSplit/>
          <w:trHeight w:val="2792"/>
        </w:trPr>
        <w:tc>
          <w:tcPr>
            <w:tcW w:w="2155" w:type="dxa"/>
            <w:vAlign w:val="center"/>
          </w:tcPr>
          <w:p w:rsidR="003E2AC7" w:rsidRPr="00063D2A"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r w:rsidRPr="00063D2A">
              <w:rPr>
                <w:rFonts w:ascii="HGS創英角ｺﾞｼｯｸUB" w:eastAsia="HGS創英角ｺﾞｼｯｸUB" w:hAnsi="HGS創英角ｺﾞｼｯｸUB" w:hint="eastAsia"/>
              </w:rPr>
              <w:t>２　職員の参集</w:t>
            </w:r>
          </w:p>
        </w:tc>
        <w:tc>
          <w:tcPr>
            <w:tcW w:w="6520" w:type="dxa"/>
            <w:vAlign w:val="center"/>
          </w:tcPr>
          <w:p w:rsidR="003E2AC7" w:rsidRPr="00C75003" w:rsidRDefault="003E2AC7" w:rsidP="007309B2">
            <w:pPr>
              <w:pStyle w:val="a0"/>
              <w:spacing w:line="240" w:lineRule="exact"/>
              <w:ind w:leftChars="0" w:left="0"/>
              <w:rPr>
                <w:rFonts w:ascii="HGSｺﾞｼｯｸM" w:eastAsia="HGSｺﾞｼｯｸM"/>
                <w:b/>
                <w:szCs w:val="21"/>
                <w:u w:color="000000"/>
              </w:rPr>
            </w:pPr>
            <w:r w:rsidRPr="00C75003">
              <w:rPr>
                <w:rFonts w:ascii="HGSｺﾞｼｯｸM" w:eastAsia="HGSｺﾞｼｯｸM" w:hint="eastAsia"/>
                <w:b/>
                <w:szCs w:val="21"/>
                <w:u w:color="000000"/>
              </w:rPr>
              <w:t>(1) 勤務時間</w:t>
            </w:r>
            <w:r w:rsidR="00B2473D" w:rsidRPr="00C75003">
              <w:rPr>
                <w:rFonts w:ascii="HGSｺﾞｼｯｸM" w:eastAsia="HGSｺﾞｼｯｸM" w:hint="eastAsia"/>
                <w:b/>
                <w:szCs w:val="21"/>
                <w:u w:color="000000"/>
              </w:rPr>
              <w:t>中</w:t>
            </w:r>
          </w:p>
          <w:p w:rsidR="003E2AC7" w:rsidRPr="00C75003" w:rsidRDefault="00A32D3E" w:rsidP="003B7D45">
            <w:pPr>
              <w:pStyle w:val="a0"/>
              <w:spacing w:line="240" w:lineRule="exact"/>
              <w:ind w:leftChars="101" w:left="215" w:firstLineChars="95" w:firstLine="206"/>
              <w:rPr>
                <w:rFonts w:ascii="HGSｺﾞｼｯｸM" w:eastAsia="HGSｺﾞｼｯｸM"/>
              </w:rPr>
            </w:pPr>
            <w:r w:rsidRPr="00C75003">
              <w:rPr>
                <w:rFonts w:ascii="HGSｺﾞｼｯｸM" w:eastAsia="HGSｺﾞｼｯｸM" w:hint="eastAsia"/>
                <w:spacing w:val="2"/>
              </w:rPr>
              <w:t>市</w:t>
            </w:r>
            <w:r w:rsidR="003E2AC7" w:rsidRPr="00C75003">
              <w:rPr>
                <w:rFonts w:ascii="HGSｺﾞｼｯｸM" w:eastAsia="HGSｺﾞｼｯｸM" w:hint="eastAsia"/>
                <w:spacing w:val="2"/>
              </w:rPr>
              <w:t>災対本部において、配備の決定がなされ、動員のある場合は災害応急対策動員配備表に従い行う。</w:t>
            </w:r>
          </w:p>
          <w:p w:rsidR="003E2AC7" w:rsidRPr="00C75003" w:rsidRDefault="003E2AC7" w:rsidP="007309B2">
            <w:pPr>
              <w:pStyle w:val="a0"/>
              <w:spacing w:line="240" w:lineRule="exact"/>
              <w:ind w:leftChars="0" w:left="0"/>
              <w:rPr>
                <w:rFonts w:ascii="HGSｺﾞｼｯｸM" w:eastAsia="HGSｺﾞｼｯｸM"/>
              </w:rPr>
            </w:pPr>
          </w:p>
          <w:p w:rsidR="003E2AC7" w:rsidRPr="00C75003" w:rsidRDefault="003E2AC7" w:rsidP="007309B2">
            <w:pPr>
              <w:pStyle w:val="a0"/>
              <w:spacing w:line="240" w:lineRule="exact"/>
              <w:ind w:leftChars="0" w:left="0"/>
              <w:rPr>
                <w:rFonts w:ascii="HGSｺﾞｼｯｸM" w:eastAsia="HGSｺﾞｼｯｸM"/>
                <w:b/>
                <w:szCs w:val="21"/>
                <w:u w:color="000000"/>
              </w:rPr>
            </w:pPr>
            <w:r w:rsidRPr="00C75003">
              <w:rPr>
                <w:rFonts w:ascii="HGSｺﾞｼｯｸM" w:eastAsia="HGSｺﾞｼｯｸM" w:hint="eastAsia"/>
                <w:b/>
                <w:szCs w:val="21"/>
                <w:u w:color="000000"/>
              </w:rPr>
              <w:t>(2) 勤務時間外</w:t>
            </w:r>
          </w:p>
          <w:p w:rsidR="003E2AC7" w:rsidRPr="00C75003" w:rsidRDefault="003E2AC7" w:rsidP="003E2AC7">
            <w:pPr>
              <w:pStyle w:val="a0"/>
              <w:spacing w:line="240" w:lineRule="exact"/>
              <w:ind w:leftChars="101" w:left="215" w:firstLineChars="95" w:firstLine="206"/>
              <w:rPr>
                <w:rFonts w:ascii="HGSｺﾞｼｯｸM" w:eastAsia="HGSｺﾞｼｯｸM"/>
                <w:spacing w:val="2"/>
              </w:rPr>
            </w:pPr>
            <w:r w:rsidRPr="00C75003">
              <w:rPr>
                <w:rFonts w:ascii="HGSｺﾞｼｯｸM" w:eastAsia="HGSｺﾞｼｯｸM" w:hint="eastAsia"/>
                <w:spacing w:val="2"/>
              </w:rPr>
              <w:t>警備員は、夜間及び休日、退庁後において、気象業務法に基づく注意報または警報の発表、その他異常現象の通知を受けたとき、直ちに</w:t>
            </w:r>
            <w:r w:rsidR="009A4EF6" w:rsidRPr="00C75003">
              <w:rPr>
                <w:rFonts w:ascii="HGSｺﾞｼｯｸM" w:eastAsia="HGSｺﾞｼｯｸM" w:hint="eastAsia"/>
                <w:spacing w:val="2"/>
              </w:rPr>
              <w:t>市</w:t>
            </w:r>
            <w:r w:rsidRPr="00C75003">
              <w:rPr>
                <w:rFonts w:ascii="HGSｺﾞｼｯｸM" w:eastAsia="HGSｺﾞｼｯｸM" w:hint="eastAsia"/>
                <w:spacing w:val="2"/>
              </w:rPr>
              <w:t>長、副</w:t>
            </w:r>
            <w:r w:rsidR="009A4EF6" w:rsidRPr="00C75003">
              <w:rPr>
                <w:rFonts w:ascii="HGSｺﾞｼｯｸM" w:eastAsia="HGSｺﾞｼｯｸM" w:hint="eastAsia"/>
                <w:spacing w:val="2"/>
              </w:rPr>
              <w:t>市</w:t>
            </w:r>
            <w:r w:rsidRPr="00C75003">
              <w:rPr>
                <w:rFonts w:ascii="HGSｺﾞｼｯｸM" w:eastAsia="HGSｺﾞｼｯｸM" w:hint="eastAsia"/>
                <w:spacing w:val="2"/>
              </w:rPr>
              <w:t>長及び</w:t>
            </w:r>
            <w:r w:rsidR="0002615C">
              <w:rPr>
                <w:rFonts w:ascii="HGSｺﾞｼｯｸM" w:eastAsia="HGSｺﾞｼｯｸM" w:hint="eastAsia"/>
                <w:spacing w:val="2"/>
              </w:rPr>
              <w:t>総務</w:t>
            </w:r>
            <w:r w:rsidRPr="00C75003">
              <w:rPr>
                <w:rFonts w:ascii="HGSｺﾞｼｯｸM" w:eastAsia="HGSｺﾞｼｯｸM" w:hint="eastAsia"/>
                <w:spacing w:val="2"/>
              </w:rPr>
              <w:t>課長に連絡し、</w:t>
            </w:r>
            <w:r w:rsidR="0002615C">
              <w:rPr>
                <w:rFonts w:ascii="HGSｺﾞｼｯｸM" w:eastAsia="HGSｺﾞｼｯｸM" w:hint="eastAsia"/>
                <w:spacing w:val="2"/>
              </w:rPr>
              <w:t>総務</w:t>
            </w:r>
            <w:r w:rsidR="0002615C" w:rsidRPr="00C75003">
              <w:rPr>
                <w:rFonts w:ascii="HGSｺﾞｼｯｸM" w:eastAsia="HGSｺﾞｼｯｸM" w:hint="eastAsia"/>
                <w:spacing w:val="2"/>
              </w:rPr>
              <w:t>課長</w:t>
            </w:r>
            <w:r w:rsidRPr="00C75003">
              <w:rPr>
                <w:rFonts w:ascii="HGSｺﾞｼｯｸM" w:eastAsia="HGSｺﾞｼｯｸM" w:hint="eastAsia"/>
                <w:spacing w:val="2"/>
              </w:rPr>
              <w:t>は</w:t>
            </w:r>
            <w:r w:rsidR="009A4EF6" w:rsidRPr="00C75003">
              <w:rPr>
                <w:rFonts w:ascii="HGSｺﾞｼｯｸM" w:eastAsia="HGSｺﾞｼｯｸM" w:hint="eastAsia"/>
                <w:spacing w:val="2"/>
              </w:rPr>
              <w:t>市</w:t>
            </w:r>
            <w:r w:rsidRPr="00C75003">
              <w:rPr>
                <w:rFonts w:ascii="HGSｺﾞｼｯｸM" w:eastAsia="HGSｺﾞｼｯｸM" w:hint="eastAsia"/>
                <w:spacing w:val="2"/>
              </w:rPr>
              <w:t>長、副</w:t>
            </w:r>
            <w:r w:rsidR="0002615C">
              <w:rPr>
                <w:rFonts w:ascii="HGSｺﾞｼｯｸM" w:eastAsia="HGSｺﾞｼｯｸM" w:hint="eastAsia"/>
                <w:spacing w:val="2"/>
              </w:rPr>
              <w:t>市</w:t>
            </w:r>
            <w:r w:rsidRPr="00C75003">
              <w:rPr>
                <w:rFonts w:ascii="HGSｺﾞｼｯｸM" w:eastAsia="HGSｺﾞｼｯｸM" w:hint="eastAsia"/>
                <w:spacing w:val="2"/>
              </w:rPr>
              <w:t>長、教育長等と協議し、町災対本部設置の検討を行う。</w:t>
            </w:r>
          </w:p>
          <w:p w:rsidR="00B2473D" w:rsidRPr="00C75003" w:rsidRDefault="00B2473D" w:rsidP="0002615C">
            <w:pPr>
              <w:pStyle w:val="a0"/>
              <w:spacing w:line="240" w:lineRule="exact"/>
              <w:ind w:leftChars="100" w:left="213" w:firstLineChars="100" w:firstLine="213"/>
              <w:rPr>
                <w:rFonts w:ascii="HGSｺﾞｼｯｸM" w:eastAsia="HGSｺﾞｼｯｸM"/>
                <w:color w:val="FF0000"/>
              </w:rPr>
            </w:pPr>
          </w:p>
        </w:tc>
      </w:tr>
      <w:tr w:rsidR="003E2AC7" w:rsidRPr="00800E4B" w:rsidTr="007309B2">
        <w:trPr>
          <w:cantSplit/>
          <w:trHeight w:val="315"/>
        </w:trPr>
        <w:tc>
          <w:tcPr>
            <w:tcW w:w="2155" w:type="dxa"/>
            <w:tcBorders>
              <w:left w:val="nil"/>
              <w:right w:val="nil"/>
            </w:tcBorders>
          </w:tcPr>
          <w:p w:rsidR="003E2AC7" w:rsidRPr="00063D2A" w:rsidRDefault="003E2AC7" w:rsidP="003E2AC7">
            <w:pPr>
              <w:pStyle w:val="a0"/>
              <w:ind w:leftChars="0" w:left="425" w:hangingChars="200" w:hanging="425"/>
              <w:rPr>
                <w:rFonts w:ascii="HGS創英角ｺﾞｼｯｸUB" w:eastAsia="HGS創英角ｺﾞｼｯｸUB" w:hAnsi="HGS創英角ｺﾞｼｯｸUB"/>
              </w:rPr>
            </w:pPr>
          </w:p>
        </w:tc>
        <w:tc>
          <w:tcPr>
            <w:tcW w:w="6520" w:type="dxa"/>
            <w:tcBorders>
              <w:left w:val="nil"/>
              <w:right w:val="nil"/>
            </w:tcBorders>
          </w:tcPr>
          <w:p w:rsidR="003E2AC7" w:rsidRPr="00C75003" w:rsidRDefault="00765B9F" w:rsidP="007309B2">
            <w:pPr>
              <w:pStyle w:val="a0"/>
              <w:ind w:leftChars="0" w:left="0"/>
              <w:rPr>
                <w:rFonts w:ascii="HGSｺﾞｼｯｸM" w:eastAsia="HGSｺﾞｼｯｸM"/>
              </w:rPr>
            </w:pPr>
            <w:r w:rsidRPr="00C75003">
              <w:rPr>
                <w:rFonts w:ascii="HGSｺﾞｼｯｸM" w:eastAsia="HGSｺﾞｼｯｸM" w:hint="eastAsia"/>
                <w:noProof/>
                <w:sz w:val="20"/>
              </w:rPr>
              <mc:AlternateContent>
                <mc:Choice Requires="wps">
                  <w:drawing>
                    <wp:anchor distT="0" distB="0" distL="114300" distR="114300" simplePos="0" relativeHeight="251634176" behindDoc="0" locked="0" layoutInCell="1" allowOverlap="1" wp14:anchorId="05CF5F8F" wp14:editId="7F9195E3">
                      <wp:simplePos x="0" y="0"/>
                      <wp:positionH relativeFrom="column">
                        <wp:posOffset>1639570</wp:posOffset>
                      </wp:positionH>
                      <wp:positionV relativeFrom="paragraph">
                        <wp:posOffset>-5080</wp:posOffset>
                      </wp:positionV>
                      <wp:extent cx="1270" cy="208280"/>
                      <wp:effectExtent l="58420" t="13970" r="54610" b="25400"/>
                      <wp:wrapNone/>
                      <wp:docPr id="2448" name="Lin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8E5410" id="Line 2240"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4pt" to="12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" strokeweight="1pt">
                      <v:stroke endarrow="block"/>
                    </v:line>
                  </w:pict>
                </mc:Fallback>
              </mc:AlternateContent>
            </w:r>
          </w:p>
        </w:tc>
      </w:tr>
      <w:tr w:rsidR="003E2AC7" w:rsidRPr="00800E4B" w:rsidTr="008536F6">
        <w:trPr>
          <w:cantSplit/>
          <w:trHeight w:hRule="exact" w:val="1021"/>
        </w:trPr>
        <w:tc>
          <w:tcPr>
            <w:tcW w:w="2155" w:type="dxa"/>
            <w:shd w:val="clear" w:color="auto" w:fill="auto"/>
            <w:vAlign w:val="center"/>
          </w:tcPr>
          <w:p w:rsidR="003E2AC7" w:rsidRPr="00063D2A" w:rsidRDefault="003E2AC7" w:rsidP="00102601">
            <w:pPr>
              <w:pStyle w:val="a0"/>
              <w:spacing w:line="240" w:lineRule="exact"/>
              <w:ind w:leftChars="0" w:left="425" w:hangingChars="200" w:hanging="425"/>
              <w:rPr>
                <w:rFonts w:ascii="HGS創英角ｺﾞｼｯｸUB" w:eastAsia="HGS創英角ｺﾞｼｯｸUB" w:hAnsi="HGS創英角ｺﾞｼｯｸUB"/>
              </w:rPr>
            </w:pPr>
            <w:r w:rsidRPr="00063D2A">
              <w:rPr>
                <w:rFonts w:ascii="HGS創英角ｺﾞｼｯｸUB" w:eastAsia="HGS創英角ｺﾞｼｯｸUB" w:hAnsi="HGS創英角ｺﾞｼｯｸUB" w:hint="eastAsia"/>
              </w:rPr>
              <w:t>３　役割分担の決定</w:t>
            </w:r>
          </w:p>
        </w:tc>
        <w:tc>
          <w:tcPr>
            <w:tcW w:w="6520" w:type="dxa"/>
            <w:shd w:val="clear" w:color="auto" w:fill="auto"/>
            <w:vAlign w:val="center"/>
          </w:tcPr>
          <w:p w:rsidR="003E2AC7" w:rsidRPr="00C75003" w:rsidRDefault="003E2AC7" w:rsidP="007309B2">
            <w:pPr>
              <w:pStyle w:val="a0"/>
              <w:spacing w:line="240" w:lineRule="exact"/>
              <w:ind w:leftChars="0" w:left="0"/>
              <w:rPr>
                <w:rFonts w:ascii="HGSｺﾞｼｯｸM" w:eastAsia="HGSｺﾞｼｯｸM"/>
              </w:rPr>
            </w:pPr>
            <w:r w:rsidRPr="00C75003">
              <w:rPr>
                <w:rFonts w:ascii="HGSｺﾞｼｯｸM" w:eastAsia="HGSｺﾞｼｯｸM" w:hint="eastAsia"/>
              </w:rPr>
              <w:t xml:space="preserve">　参集した職員は、協議のうえ情報収集、防災資機材の準備を担当する</w:t>
            </w:r>
            <w:r w:rsidRPr="00C75003">
              <w:rPr>
                <w:rFonts w:ascii="HGSｺﾞｼｯｸM" w:eastAsia="HGSｺﾞｼｯｸM" w:hAnsi="HGS創英角ｺﾞｼｯｸUB" w:hint="eastAsia"/>
                <w:color w:val="FF0000"/>
                <w:bdr w:val="single" w:sz="4" w:space="0" w:color="auto"/>
              </w:rPr>
              <w:t>情報班</w:t>
            </w:r>
            <w:r w:rsidRPr="00C75003">
              <w:rPr>
                <w:rFonts w:ascii="HGSｺﾞｼｯｸM" w:eastAsia="HGSｺﾞｼｯｸM" w:hint="eastAsia"/>
              </w:rPr>
              <w:t>と、被害状況調査、復旧作業等を行う</w:t>
            </w:r>
            <w:r w:rsidRPr="00C75003">
              <w:rPr>
                <w:rFonts w:ascii="HGSｺﾞｼｯｸM" w:eastAsia="HGSｺﾞｼｯｸM" w:hAnsi="HGS創英角ｺﾞｼｯｸUB" w:hint="eastAsia"/>
                <w:color w:val="FF0000"/>
                <w:bdr w:val="single" w:sz="4" w:space="0" w:color="auto"/>
              </w:rPr>
              <w:t>復旧班</w:t>
            </w:r>
            <w:r w:rsidRPr="00C75003">
              <w:rPr>
                <w:rFonts w:ascii="HGSｺﾞｼｯｸM" w:eastAsia="HGSｺﾞｼｯｸM" w:hint="eastAsia"/>
              </w:rPr>
              <w:t>とに役割分担を適宜決め、災害への警戒体制を確立する。</w:t>
            </w:r>
          </w:p>
        </w:tc>
      </w:tr>
      <w:tr w:rsidR="003E2AC7" w:rsidRPr="00800E4B" w:rsidTr="008536F6">
        <w:trPr>
          <w:cantSplit/>
          <w:trHeight w:val="310"/>
        </w:trPr>
        <w:tc>
          <w:tcPr>
            <w:tcW w:w="2155" w:type="dxa"/>
            <w:tcBorders>
              <w:left w:val="nil"/>
              <w:right w:val="nil"/>
            </w:tcBorders>
            <w:shd w:val="clear" w:color="auto" w:fill="auto"/>
          </w:tcPr>
          <w:p w:rsidR="003E2AC7" w:rsidRPr="00063D2A" w:rsidRDefault="003E2AC7" w:rsidP="003E2AC7">
            <w:pPr>
              <w:pStyle w:val="a0"/>
              <w:ind w:leftChars="0" w:left="425" w:hangingChars="200" w:hanging="425"/>
              <w:rPr>
                <w:rFonts w:ascii="HGS創英角ｺﾞｼｯｸUB" w:eastAsia="HGS創英角ｺﾞｼｯｸUB" w:hAnsi="HGS創英角ｺﾞｼｯｸUB"/>
              </w:rPr>
            </w:pPr>
          </w:p>
        </w:tc>
        <w:tc>
          <w:tcPr>
            <w:tcW w:w="6520" w:type="dxa"/>
            <w:tcBorders>
              <w:left w:val="nil"/>
              <w:right w:val="nil"/>
            </w:tcBorders>
            <w:shd w:val="clear" w:color="auto" w:fill="auto"/>
          </w:tcPr>
          <w:p w:rsidR="003E2AC7" w:rsidRPr="00C75003" w:rsidRDefault="00765B9F" w:rsidP="007309B2">
            <w:pPr>
              <w:pStyle w:val="a0"/>
              <w:ind w:leftChars="0" w:left="0"/>
              <w:rPr>
                <w:rFonts w:ascii="HGSｺﾞｼｯｸM" w:eastAsia="HGSｺﾞｼｯｸM"/>
              </w:rPr>
            </w:pPr>
            <w:r w:rsidRPr="00C75003">
              <w:rPr>
                <w:rFonts w:ascii="HGSｺﾞｼｯｸM" w:eastAsia="HGSｺﾞｼｯｸM" w:hint="eastAsia"/>
                <w:noProof/>
                <w:sz w:val="20"/>
              </w:rPr>
              <mc:AlternateContent>
                <mc:Choice Requires="wps">
                  <w:drawing>
                    <wp:anchor distT="0" distB="0" distL="114300" distR="114300" simplePos="0" relativeHeight="251635200" behindDoc="0" locked="0" layoutInCell="1" allowOverlap="1" wp14:anchorId="0F30145D" wp14:editId="4289E0AB">
                      <wp:simplePos x="0" y="0"/>
                      <wp:positionH relativeFrom="column">
                        <wp:posOffset>1639570</wp:posOffset>
                      </wp:positionH>
                      <wp:positionV relativeFrom="paragraph">
                        <wp:posOffset>-7620</wp:posOffset>
                      </wp:positionV>
                      <wp:extent cx="1270" cy="208280"/>
                      <wp:effectExtent l="58420" t="11430" r="54610" b="18415"/>
                      <wp:wrapNone/>
                      <wp:docPr id="2446" name="Line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2E0626" id="Line 224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6pt" to="12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" strokeweight="1pt">
                      <v:stroke endarrow="block"/>
                    </v:line>
                  </w:pict>
                </mc:Fallback>
              </mc:AlternateContent>
            </w:r>
          </w:p>
        </w:tc>
      </w:tr>
      <w:tr w:rsidR="003E2AC7" w:rsidRPr="00800E4B" w:rsidTr="008536F6">
        <w:trPr>
          <w:cantSplit/>
          <w:trHeight w:val="1361"/>
        </w:trPr>
        <w:tc>
          <w:tcPr>
            <w:tcW w:w="2155" w:type="dxa"/>
            <w:shd w:val="clear" w:color="auto" w:fill="auto"/>
            <w:vAlign w:val="center"/>
          </w:tcPr>
          <w:p w:rsidR="003E2AC7" w:rsidRPr="00063D2A"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r w:rsidRPr="00063D2A">
              <w:rPr>
                <w:rFonts w:ascii="HGS創英角ｺﾞｼｯｸUB" w:eastAsia="HGS創英角ｺﾞｼｯｸUB" w:hAnsi="HGS創英角ｺﾞｼｯｸUB" w:hint="eastAsia"/>
              </w:rPr>
              <w:t>４　警戒活動等の</w:t>
            </w:r>
          </w:p>
          <w:p w:rsidR="003E2AC7" w:rsidRPr="00063D2A" w:rsidRDefault="003E2AC7" w:rsidP="003E2AC7">
            <w:pPr>
              <w:pStyle w:val="a0"/>
              <w:spacing w:line="240" w:lineRule="exact"/>
              <w:ind w:leftChars="200" w:left="425"/>
              <w:jc w:val="left"/>
              <w:rPr>
                <w:rFonts w:ascii="HGS創英角ｺﾞｼｯｸUB" w:eastAsia="HGS創英角ｺﾞｼｯｸUB" w:hAnsi="HGS創英角ｺﾞｼｯｸUB"/>
              </w:rPr>
            </w:pPr>
            <w:r w:rsidRPr="00063D2A">
              <w:rPr>
                <w:rFonts w:ascii="HGS創英角ｺﾞｼｯｸUB" w:eastAsia="HGS創英角ｺﾞｼｯｸUB" w:hAnsi="HGS創英角ｺﾞｼｯｸUB" w:hint="eastAsia"/>
              </w:rPr>
              <w:t>開始</w:t>
            </w:r>
          </w:p>
          <w:p w:rsidR="003E2AC7" w:rsidRPr="00063D2A" w:rsidRDefault="003E2AC7" w:rsidP="003E2AC7">
            <w:pPr>
              <w:pStyle w:val="a0"/>
              <w:spacing w:line="240" w:lineRule="exact"/>
              <w:ind w:leftChars="0" w:left="0" w:firstLineChars="200" w:firstLine="425"/>
              <w:jc w:val="left"/>
              <w:rPr>
                <w:rFonts w:ascii="HGS創英角ｺﾞｼｯｸUB" w:eastAsia="HGS創英角ｺﾞｼｯｸUB" w:hAnsi="HGS創英角ｺﾞｼｯｸUB"/>
              </w:rPr>
            </w:pPr>
            <w:r w:rsidRPr="00063D2A">
              <w:rPr>
                <w:rFonts w:ascii="HGS創英角ｺﾞｼｯｸUB" w:eastAsia="HGS創英角ｺﾞｼｯｸUB" w:hAnsi="HGS創英角ｺﾞｼｯｸUB" w:hint="eastAsia"/>
              </w:rPr>
              <w:t>（初動期）</w:t>
            </w:r>
          </w:p>
        </w:tc>
        <w:tc>
          <w:tcPr>
            <w:tcW w:w="6520" w:type="dxa"/>
            <w:shd w:val="clear" w:color="auto" w:fill="auto"/>
            <w:vAlign w:val="center"/>
          </w:tcPr>
          <w:p w:rsidR="003E2AC7" w:rsidRPr="00C75003" w:rsidRDefault="003E2AC7" w:rsidP="003E2AC7">
            <w:pPr>
              <w:pStyle w:val="a0"/>
              <w:spacing w:beforeLines="50" w:before="164" w:line="240" w:lineRule="exact"/>
              <w:ind w:leftChars="0" w:left="0"/>
              <w:rPr>
                <w:rFonts w:ascii="HGSｺﾞｼｯｸM" w:eastAsia="HGSｺﾞｼｯｸM"/>
              </w:rPr>
            </w:pPr>
            <w:r w:rsidRPr="00C75003">
              <w:rPr>
                <w:rFonts w:ascii="HGSｺﾞｼｯｸM" w:eastAsia="HGSｺﾞｼｯｸM" w:hint="eastAsia"/>
              </w:rPr>
              <w:t xml:space="preserve">　参集した職員は、災害の発生が予想され警戒を必要とするとき、以下の警戒活動を開始し、二次災害に備える。</w:t>
            </w:r>
          </w:p>
          <w:p w:rsidR="003E2AC7" w:rsidRPr="00C75003" w:rsidRDefault="003E2AC7" w:rsidP="007309B2">
            <w:pPr>
              <w:pStyle w:val="a0"/>
              <w:spacing w:line="240" w:lineRule="exact"/>
              <w:ind w:leftChars="0" w:left="0"/>
              <w:rPr>
                <w:rFonts w:ascii="HGSｺﾞｼｯｸM" w:eastAsia="HGSｺﾞｼｯｸM"/>
              </w:rPr>
            </w:pPr>
          </w:p>
          <w:p w:rsidR="003E2AC7" w:rsidRPr="00C75003" w:rsidRDefault="003E2AC7" w:rsidP="003E2AC7">
            <w:pPr>
              <w:pStyle w:val="a0"/>
              <w:spacing w:afterLines="50" w:after="164" w:line="240" w:lineRule="exact"/>
              <w:ind w:leftChars="0" w:left="0"/>
              <w:rPr>
                <w:rFonts w:ascii="HGSｺﾞｼｯｸM" w:eastAsia="HGSｺﾞｼｯｸM"/>
              </w:rPr>
            </w:pPr>
            <w:r w:rsidRPr="00C75003">
              <w:rPr>
                <w:rFonts w:ascii="HGSｺﾞｼｯｸM" w:eastAsia="HGSｺﾞｼｯｸM" w:hint="eastAsia"/>
              </w:rPr>
              <w:t xml:space="preserve">　</w:t>
            </w:r>
            <w:r w:rsidRPr="00C75003">
              <w:rPr>
                <w:rFonts w:ascii="HGSｺﾞｼｯｸM" w:eastAsia="HGSｺﾞｼｯｸM" w:hAnsi="HGS創英角ｺﾞｼｯｸUB" w:hint="eastAsia"/>
                <w:color w:val="FF0000"/>
                <w:bdr w:val="single" w:sz="4" w:space="0" w:color="auto"/>
              </w:rPr>
              <w:t>情報班</w:t>
            </w:r>
            <w:r w:rsidRPr="00C75003">
              <w:rPr>
                <w:rFonts w:ascii="HGSｺﾞｼｯｸM" w:eastAsia="HGSｺﾞｼｯｸM" w:hint="eastAsia"/>
              </w:rPr>
              <w:t>：</w:t>
            </w:r>
            <w:r w:rsidRPr="00C75003">
              <w:rPr>
                <w:rFonts w:ascii="HGSｺﾞｼｯｸM" w:eastAsia="HGSｺﾞｼｯｸM" w:hint="eastAsia"/>
                <w:u w:val="double"/>
              </w:rPr>
              <w:t>情報収集、防災資機材、指定避難所の開設の準備</w:t>
            </w:r>
          </w:p>
          <w:p w:rsidR="003E2AC7" w:rsidRPr="00C75003" w:rsidRDefault="003E2AC7" w:rsidP="003E2AC7">
            <w:pPr>
              <w:pStyle w:val="a0"/>
              <w:spacing w:afterLines="50" w:after="164" w:line="240" w:lineRule="exact"/>
              <w:ind w:leftChars="0" w:left="0"/>
              <w:rPr>
                <w:rFonts w:ascii="HGSｺﾞｼｯｸM" w:eastAsia="HGSｺﾞｼｯｸM"/>
              </w:rPr>
            </w:pPr>
            <w:r w:rsidRPr="00C75003">
              <w:rPr>
                <w:rFonts w:ascii="HGSｺﾞｼｯｸM" w:eastAsia="HGSｺﾞｼｯｸM" w:hint="eastAsia"/>
              </w:rPr>
              <w:t xml:space="preserve">　</w:t>
            </w:r>
            <w:r w:rsidRPr="00C75003">
              <w:rPr>
                <w:rFonts w:ascii="HGSｺﾞｼｯｸM" w:eastAsia="HGSｺﾞｼｯｸM" w:hAnsi="HGS創英角ｺﾞｼｯｸUB" w:hint="eastAsia"/>
                <w:color w:val="FF0000"/>
                <w:bdr w:val="single" w:sz="4" w:space="0" w:color="auto"/>
              </w:rPr>
              <w:t>復旧班</w:t>
            </w:r>
            <w:r w:rsidRPr="00C75003">
              <w:rPr>
                <w:rFonts w:ascii="HGSｺﾞｼｯｸM" w:eastAsia="HGSｺﾞｼｯｸM" w:hint="eastAsia"/>
              </w:rPr>
              <w:t>：</w:t>
            </w:r>
            <w:r w:rsidRPr="00C75003">
              <w:rPr>
                <w:rFonts w:ascii="HGSｺﾞｼｯｸM" w:eastAsia="HGSｺﾞｼｯｸM" w:hint="eastAsia"/>
                <w:u w:val="double"/>
              </w:rPr>
              <w:t>被害状況調査</w:t>
            </w:r>
            <w:r w:rsidR="008536F6" w:rsidRPr="00C75003">
              <w:rPr>
                <w:rFonts w:ascii="HGSｺﾞｼｯｸM" w:eastAsia="HGSｺﾞｼｯｸM" w:hint="eastAsia"/>
                <w:u w:val="double"/>
              </w:rPr>
              <w:t>（災害調査部隊）</w:t>
            </w:r>
            <w:r w:rsidRPr="00C75003">
              <w:rPr>
                <w:rFonts w:ascii="HGSｺﾞｼｯｸM" w:eastAsia="HGSｺﾞｼｯｸM" w:hint="eastAsia"/>
                <w:u w:val="double"/>
              </w:rPr>
              <w:t>、復旧作業等</w:t>
            </w:r>
          </w:p>
        </w:tc>
      </w:tr>
      <w:tr w:rsidR="003E2AC7" w:rsidRPr="00800E4B" w:rsidTr="008536F6">
        <w:trPr>
          <w:cantSplit/>
          <w:trHeight w:val="339"/>
        </w:trPr>
        <w:tc>
          <w:tcPr>
            <w:tcW w:w="2155" w:type="dxa"/>
            <w:tcBorders>
              <w:left w:val="nil"/>
              <w:right w:val="nil"/>
            </w:tcBorders>
            <w:shd w:val="clear" w:color="auto" w:fill="auto"/>
          </w:tcPr>
          <w:p w:rsidR="003E2AC7" w:rsidRPr="00063D2A" w:rsidRDefault="003E2AC7" w:rsidP="003E2AC7">
            <w:pPr>
              <w:pStyle w:val="a0"/>
              <w:ind w:leftChars="0" w:left="425" w:hangingChars="200" w:hanging="425"/>
              <w:rPr>
                <w:rFonts w:ascii="HGS創英角ｺﾞｼｯｸUB" w:eastAsia="HGS創英角ｺﾞｼｯｸUB" w:hAnsi="HGS創英角ｺﾞｼｯｸUB"/>
              </w:rPr>
            </w:pPr>
          </w:p>
        </w:tc>
        <w:tc>
          <w:tcPr>
            <w:tcW w:w="6520" w:type="dxa"/>
            <w:tcBorders>
              <w:left w:val="nil"/>
              <w:right w:val="nil"/>
            </w:tcBorders>
          </w:tcPr>
          <w:p w:rsidR="003E2AC7" w:rsidRPr="00C75003" w:rsidRDefault="00765B9F" w:rsidP="007309B2">
            <w:pPr>
              <w:pStyle w:val="a0"/>
              <w:ind w:leftChars="0" w:left="0"/>
              <w:rPr>
                <w:rFonts w:ascii="HGSｺﾞｼｯｸM" w:eastAsia="HGSｺﾞｼｯｸM"/>
              </w:rPr>
            </w:pPr>
            <w:r w:rsidRPr="00C75003">
              <w:rPr>
                <w:rFonts w:ascii="HGSｺﾞｼｯｸM" w:eastAsia="HGSｺﾞｼｯｸM" w:hint="eastAsia"/>
                <w:noProof/>
                <w:sz w:val="20"/>
              </w:rPr>
              <mc:AlternateContent>
                <mc:Choice Requires="wps">
                  <w:drawing>
                    <wp:anchor distT="0" distB="0" distL="114300" distR="114300" simplePos="0" relativeHeight="251636224" behindDoc="0" locked="0" layoutInCell="1" allowOverlap="1" wp14:anchorId="3E7CD265" wp14:editId="55A0311A">
                      <wp:simplePos x="0" y="0"/>
                      <wp:positionH relativeFrom="column">
                        <wp:posOffset>1641475</wp:posOffset>
                      </wp:positionH>
                      <wp:positionV relativeFrom="paragraph">
                        <wp:posOffset>-5715</wp:posOffset>
                      </wp:positionV>
                      <wp:extent cx="0" cy="219075"/>
                      <wp:effectExtent l="60325" t="13335" r="53975" b="24765"/>
                      <wp:wrapNone/>
                      <wp:docPr id="2445"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BD3911" id="Line 2242"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45pt" to="129.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" strokeweight="1pt">
                      <v:stroke endarrow="block"/>
                    </v:line>
                  </w:pict>
                </mc:Fallback>
              </mc:AlternateContent>
            </w:r>
          </w:p>
        </w:tc>
      </w:tr>
      <w:tr w:rsidR="003E2AC7" w:rsidRPr="00800E4B" w:rsidTr="008536F6">
        <w:trPr>
          <w:cantSplit/>
          <w:trHeight w:hRule="exact" w:val="1304"/>
        </w:trPr>
        <w:tc>
          <w:tcPr>
            <w:tcW w:w="2155" w:type="dxa"/>
            <w:shd w:val="clear" w:color="auto" w:fill="auto"/>
            <w:vAlign w:val="center"/>
          </w:tcPr>
          <w:p w:rsidR="003E2AC7" w:rsidRPr="00063D2A" w:rsidRDefault="003E2AC7" w:rsidP="003E2AC7">
            <w:pPr>
              <w:pStyle w:val="a0"/>
              <w:spacing w:line="240" w:lineRule="exact"/>
              <w:ind w:leftChars="0" w:left="425" w:hangingChars="200" w:hanging="425"/>
              <w:rPr>
                <w:rFonts w:ascii="HGS創英角ｺﾞｼｯｸUB" w:eastAsia="HGS創英角ｺﾞｼｯｸUB" w:hAnsi="HGS創英角ｺﾞｼｯｸUB"/>
              </w:rPr>
            </w:pPr>
            <w:r w:rsidRPr="00063D2A">
              <w:rPr>
                <w:rFonts w:ascii="HGS創英角ｺﾞｼｯｸUB" w:eastAsia="HGS創英角ｺﾞｼｯｸUB" w:hAnsi="HGS創英角ｺﾞｼｯｸUB" w:hint="eastAsia"/>
              </w:rPr>
              <w:t>５　体制の移行</w:t>
            </w:r>
          </w:p>
        </w:tc>
        <w:tc>
          <w:tcPr>
            <w:tcW w:w="6520" w:type="dxa"/>
            <w:vAlign w:val="center"/>
          </w:tcPr>
          <w:p w:rsidR="003E2AC7" w:rsidRPr="00C75003" w:rsidRDefault="003E2AC7" w:rsidP="003E2AC7">
            <w:pPr>
              <w:pStyle w:val="a0"/>
              <w:spacing w:line="240" w:lineRule="exact"/>
              <w:ind w:leftChars="0" w:left="0" w:firstLineChars="100" w:firstLine="213"/>
              <w:rPr>
                <w:rFonts w:ascii="HGSｺﾞｼｯｸM" w:eastAsia="HGSｺﾞｼｯｸM"/>
              </w:rPr>
            </w:pPr>
            <w:r w:rsidRPr="00C75003">
              <w:rPr>
                <w:rFonts w:ascii="HGSｺﾞｼｯｸM" w:eastAsia="HGSｺﾞｼｯｸM" w:hint="eastAsia"/>
              </w:rPr>
              <w:t>次の場合において、</w:t>
            </w:r>
            <w:r w:rsidR="0002615C">
              <w:rPr>
                <w:rFonts w:ascii="HGSｺﾞｼｯｸM" w:eastAsia="HGSｺﾞｼｯｸM" w:hint="eastAsia"/>
              </w:rPr>
              <w:t>情報連絡</w:t>
            </w:r>
            <w:r w:rsidRPr="00C75003">
              <w:rPr>
                <w:rFonts w:ascii="HGSｺﾞｼｯｸM" w:eastAsia="HGSｺﾞｼｯｸM" w:hint="eastAsia"/>
              </w:rPr>
              <w:t>体制・</w:t>
            </w:r>
            <w:r w:rsidR="0002615C">
              <w:rPr>
                <w:rFonts w:ascii="HGSｺﾞｼｯｸM" w:eastAsia="HGSｺﾞｼｯｸM" w:hint="eastAsia"/>
              </w:rPr>
              <w:t>災害</w:t>
            </w:r>
            <w:r w:rsidRPr="00C75003">
              <w:rPr>
                <w:rFonts w:ascii="HGSｺﾞｼｯｸM" w:eastAsia="HGSｺﾞｼｯｸM" w:hint="eastAsia"/>
              </w:rPr>
              <w:t>警戒</w:t>
            </w:r>
            <w:r w:rsidR="0002615C">
              <w:rPr>
                <w:rFonts w:ascii="HGSｺﾞｼｯｸM" w:eastAsia="HGSｺﾞｼｯｸM" w:hint="eastAsia"/>
              </w:rPr>
              <w:t>本部</w:t>
            </w:r>
            <w:r w:rsidRPr="00C75003">
              <w:rPr>
                <w:rFonts w:ascii="HGSｺﾞｼｯｸM" w:eastAsia="HGSｺﾞｼｯｸM" w:hint="eastAsia"/>
              </w:rPr>
              <w:t>体制を解除する。</w:t>
            </w:r>
          </w:p>
          <w:p w:rsidR="003E2AC7" w:rsidRPr="00C75003" w:rsidRDefault="003E2AC7" w:rsidP="00E618FA">
            <w:pPr>
              <w:pStyle w:val="a0"/>
              <w:numPr>
                <w:ilvl w:val="0"/>
                <w:numId w:val="2"/>
              </w:numPr>
              <w:spacing w:line="240" w:lineRule="exact"/>
              <w:ind w:leftChars="0"/>
              <w:rPr>
                <w:rFonts w:ascii="HGSｺﾞｼｯｸM" w:eastAsia="HGSｺﾞｼｯｸM"/>
              </w:rPr>
            </w:pPr>
            <w:r w:rsidRPr="00C75003">
              <w:rPr>
                <w:rFonts w:ascii="HGSｺﾞｼｯｸM" w:eastAsia="HGSｺﾞｼｯｸM" w:hint="eastAsia"/>
              </w:rPr>
              <w:t>非常体制に移行したとき。</w:t>
            </w:r>
          </w:p>
          <w:p w:rsidR="003E2AC7" w:rsidRPr="00C75003" w:rsidRDefault="003E2AC7" w:rsidP="0002615C">
            <w:pPr>
              <w:pStyle w:val="a0"/>
              <w:numPr>
                <w:ilvl w:val="0"/>
                <w:numId w:val="2"/>
              </w:numPr>
              <w:spacing w:line="240" w:lineRule="exact"/>
              <w:ind w:leftChars="0"/>
              <w:rPr>
                <w:rFonts w:ascii="HGSｺﾞｼｯｸM" w:eastAsia="HGSｺﾞｼｯｸM"/>
              </w:rPr>
            </w:pPr>
            <w:r w:rsidRPr="00C75003">
              <w:rPr>
                <w:rFonts w:ascii="HGSｺﾞｼｯｸM" w:eastAsia="HGSｺﾞｼｯｸM" w:hint="eastAsia"/>
              </w:rPr>
              <w:t>災害の危険が解消し、</w:t>
            </w:r>
            <w:r w:rsidR="0002615C">
              <w:rPr>
                <w:rFonts w:ascii="HGSｺﾞｼｯｸM" w:eastAsia="HGSｺﾞｼｯｸM" w:hint="eastAsia"/>
              </w:rPr>
              <w:t>情報連絡</w:t>
            </w:r>
            <w:r w:rsidRPr="00C75003">
              <w:rPr>
                <w:rFonts w:ascii="HGSｺﾞｼｯｸM" w:eastAsia="HGSｺﾞｼｯｸM" w:hint="eastAsia"/>
              </w:rPr>
              <w:t>体制・</w:t>
            </w:r>
            <w:r w:rsidR="0002615C">
              <w:rPr>
                <w:rFonts w:ascii="HGSｺﾞｼｯｸM" w:eastAsia="HGSｺﾞｼｯｸM" w:hint="eastAsia"/>
              </w:rPr>
              <w:t>災害</w:t>
            </w:r>
            <w:r w:rsidR="0002615C" w:rsidRPr="00C75003">
              <w:rPr>
                <w:rFonts w:ascii="HGSｺﾞｼｯｸM" w:eastAsia="HGSｺﾞｼｯｸM" w:hint="eastAsia"/>
              </w:rPr>
              <w:t>警戒</w:t>
            </w:r>
            <w:r w:rsidR="0002615C">
              <w:rPr>
                <w:rFonts w:ascii="HGSｺﾞｼｯｸM" w:eastAsia="HGSｺﾞｼｯｸM" w:hint="eastAsia"/>
              </w:rPr>
              <w:t>本部</w:t>
            </w:r>
            <w:r w:rsidRPr="00C75003">
              <w:rPr>
                <w:rFonts w:ascii="HGSｺﾞｼｯｸM" w:eastAsia="HGSｺﾞｼｯｸM" w:hint="eastAsia"/>
              </w:rPr>
              <w:t>体制の必要が認められなくなったとき。</w:t>
            </w:r>
          </w:p>
        </w:tc>
      </w:tr>
    </w:tbl>
    <w:p w:rsidR="00704213" w:rsidRDefault="00704213">
      <w:pPr>
        <w:widowControl/>
        <w:jc w:val="left"/>
      </w:pPr>
      <w:bookmarkStart w:id="24" w:name="_Toc83100921"/>
      <w:r>
        <w:br w:type="page"/>
      </w:r>
    </w:p>
    <w:p w:rsidR="003E2AC7" w:rsidRPr="00F01785" w:rsidRDefault="003E2AC7" w:rsidP="00F827C5">
      <w:pPr>
        <w:pStyle w:val="4"/>
      </w:pPr>
      <w:r w:rsidRPr="00F01785">
        <w:rPr>
          <w:rFonts w:hint="eastAsia"/>
        </w:rPr>
        <w:lastRenderedPageBreak/>
        <w:t>主な活動内容</w:t>
      </w:r>
      <w:bookmarkEnd w:id="24"/>
    </w:p>
    <w:p w:rsidR="003E2AC7" w:rsidRPr="00841989" w:rsidRDefault="003E2AC7" w:rsidP="00E41BA3">
      <w:pPr>
        <w:pStyle w:val="5"/>
        <w:rPr>
          <w:rFonts w:ascii="HG丸ｺﾞｼｯｸM-PRO" w:eastAsia="HG丸ｺﾞｼｯｸM-PRO" w:hAnsi="HG丸ｺﾞｼｯｸM-PRO"/>
        </w:rPr>
      </w:pPr>
      <w:r w:rsidRPr="00841989">
        <w:rPr>
          <w:rFonts w:ascii="HG丸ｺﾞｼｯｸM-PRO" w:eastAsia="HG丸ｺﾞｼｯｸM-PRO" w:hAnsi="HG丸ｺﾞｼｯｸM-PRO" w:hint="eastAsia"/>
        </w:rPr>
        <w:t>情報収集</w:t>
      </w:r>
    </w:p>
    <w:p w:rsidR="003E2AC7" w:rsidRPr="00841989" w:rsidRDefault="003E2AC7" w:rsidP="003E2AC7">
      <w:pPr>
        <w:pStyle w:val="a0"/>
        <w:ind w:left="638"/>
        <w:rPr>
          <w:rFonts w:ascii="HG丸ｺﾞｼｯｸM-PRO" w:eastAsia="HG丸ｺﾞｼｯｸM-PRO" w:hAnsi="HG丸ｺﾞｼｯｸM-PRO"/>
          <w:color w:val="000000"/>
        </w:rPr>
      </w:pPr>
      <w:r w:rsidRPr="00841989">
        <w:rPr>
          <w:rFonts w:ascii="HG丸ｺﾞｼｯｸM-PRO" w:eastAsia="HG丸ｺﾞｼｯｸM-PRO" w:hAnsi="HG丸ｺﾞｼｯｸM-PRO" w:hint="eastAsia"/>
          <w:color w:val="000000"/>
        </w:rPr>
        <w:t xml:space="preserve">　参集した職員により、以下の流れで情報収集を行う。なお、情報を一元管理するために、場所を一箇所に定め、適宜電話を集中設置し、情報の共有化、更新等を行う。</w:t>
      </w:r>
    </w:p>
    <w:p w:rsidR="003E2AC7" w:rsidRPr="00F01785" w:rsidRDefault="003E2AC7" w:rsidP="003E2AC7">
      <w:pPr>
        <w:pStyle w:val="a0"/>
        <w:ind w:left="638"/>
        <w:rPr>
          <w:color w:val="000000"/>
        </w:rPr>
      </w:pPr>
    </w:p>
    <w:p w:rsidR="003E2AC7" w:rsidRPr="004F4A0B" w:rsidRDefault="003E2AC7" w:rsidP="003E2AC7">
      <w:pPr>
        <w:pStyle w:val="a0"/>
        <w:ind w:left="638"/>
        <w:rPr>
          <w:rFonts w:ascii="ＭＳ ゴシック" w:eastAsia="ＭＳ ゴシック" w:hAnsi="ＭＳ ゴシック"/>
          <w:color w:val="000000"/>
        </w:rPr>
      </w:pPr>
      <w:r w:rsidRPr="004F4A0B">
        <w:rPr>
          <w:rFonts w:ascii="ＭＳ ゴシック" w:eastAsia="ＭＳ ゴシック" w:hAnsi="ＭＳ ゴシック" w:hint="eastAsia"/>
          <w:color w:val="000000"/>
        </w:rPr>
        <w:t>■　情報の収集・整理・分析作業の流れ</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36"/>
        <w:gridCol w:w="5928"/>
      </w:tblGrid>
      <w:tr w:rsidR="003E2AC7" w:rsidRPr="00800E4B" w:rsidTr="007309B2">
        <w:trPr>
          <w:cantSplit/>
          <w:trHeight w:val="1588"/>
        </w:trPr>
        <w:tc>
          <w:tcPr>
            <w:tcW w:w="2136" w:type="dxa"/>
            <w:vAlign w:val="center"/>
          </w:tcPr>
          <w:p w:rsidR="003E2AC7" w:rsidRPr="00434836" w:rsidRDefault="003E2AC7" w:rsidP="003E2AC7">
            <w:pPr>
              <w:pStyle w:val="a0"/>
              <w:spacing w:line="240" w:lineRule="exact"/>
              <w:ind w:leftChars="50" w:left="531" w:hangingChars="200" w:hanging="425"/>
              <w:jc w:val="left"/>
              <w:rPr>
                <w:rFonts w:ascii="HGS創英角ｺﾞｼｯｸUB" w:eastAsia="HGS創英角ｺﾞｼｯｸUB" w:hAnsi="HGS創英角ｺﾞｼｯｸUB"/>
              </w:rPr>
            </w:pPr>
            <w:r w:rsidRPr="00434836">
              <w:rPr>
                <w:rFonts w:ascii="HGS創英角ｺﾞｼｯｸUB" w:eastAsia="HGS創英角ｺﾞｼｯｸUB" w:hAnsi="HGS創英角ｺﾞｼｯｸUB" w:hint="eastAsia"/>
              </w:rPr>
              <w:t>１．収集情報の種類</w:t>
            </w:r>
          </w:p>
        </w:tc>
        <w:tc>
          <w:tcPr>
            <w:tcW w:w="5928" w:type="dxa"/>
            <w:vAlign w:val="center"/>
          </w:tcPr>
          <w:p w:rsidR="000B3130" w:rsidRPr="004F4A0B" w:rsidRDefault="000B3130" w:rsidP="000B3130">
            <w:pPr>
              <w:pStyle w:val="a0"/>
              <w:spacing w:line="240" w:lineRule="exact"/>
              <w:ind w:leftChars="0" w:left="50"/>
              <w:rPr>
                <w:rFonts w:ascii="HGSｺﾞｼｯｸM" w:eastAsia="HGSｺﾞｼｯｸM"/>
              </w:rPr>
            </w:pPr>
            <w:r w:rsidRPr="004F4A0B">
              <w:rPr>
                <w:rFonts w:ascii="HGSｺﾞｼｯｸM" w:eastAsia="HGSｺﾞｼｯｸM" w:hint="eastAsia"/>
              </w:rPr>
              <w:t>①　人的被害</w:t>
            </w:r>
          </w:p>
          <w:p w:rsidR="000B3130" w:rsidRPr="004F4A0B" w:rsidRDefault="000B3130" w:rsidP="000B3130">
            <w:pPr>
              <w:pStyle w:val="a0"/>
              <w:spacing w:line="240" w:lineRule="exact"/>
              <w:ind w:leftChars="0" w:left="50"/>
              <w:rPr>
                <w:rFonts w:ascii="HGSｺﾞｼｯｸM" w:eastAsia="HGSｺﾞｼｯｸM"/>
              </w:rPr>
            </w:pPr>
            <w:r w:rsidRPr="004F4A0B">
              <w:rPr>
                <w:rFonts w:ascii="HGSｺﾞｼｯｸM" w:eastAsia="HGSｺﾞｼｯｸM" w:hint="eastAsia"/>
              </w:rPr>
              <w:t>②　建物被害</w:t>
            </w:r>
          </w:p>
          <w:p w:rsidR="000B3130" w:rsidRPr="004F4A0B" w:rsidRDefault="000B3130" w:rsidP="000B3130">
            <w:pPr>
              <w:pStyle w:val="a0"/>
              <w:spacing w:line="240" w:lineRule="exact"/>
              <w:ind w:leftChars="0" w:left="50"/>
              <w:rPr>
                <w:rFonts w:ascii="HGSｺﾞｼｯｸM" w:eastAsia="HGSｺﾞｼｯｸM"/>
              </w:rPr>
            </w:pPr>
            <w:r w:rsidRPr="004F4A0B">
              <w:rPr>
                <w:rFonts w:ascii="HGSｺﾞｼｯｸM" w:eastAsia="HGSｺﾞｼｯｸM" w:hint="eastAsia"/>
              </w:rPr>
              <w:t>③　避難の状況</w:t>
            </w:r>
          </w:p>
          <w:p w:rsidR="000B3130" w:rsidRPr="004F4A0B" w:rsidRDefault="000B3130" w:rsidP="000B3130">
            <w:pPr>
              <w:pStyle w:val="a0"/>
              <w:spacing w:line="240" w:lineRule="exact"/>
              <w:ind w:leftChars="0" w:left="50"/>
              <w:rPr>
                <w:rFonts w:ascii="HGSｺﾞｼｯｸM" w:eastAsia="HGSｺﾞｼｯｸM"/>
              </w:rPr>
            </w:pPr>
            <w:r w:rsidRPr="004F4A0B">
              <w:rPr>
                <w:rFonts w:ascii="HGSｺﾞｼｯｸM" w:eastAsia="HGSｺﾞｼｯｸM" w:hint="eastAsia"/>
              </w:rPr>
              <w:t>④　防災関係機関の防災体制（配備体制等）</w:t>
            </w:r>
          </w:p>
          <w:p w:rsidR="000B3130" w:rsidRPr="004F4A0B" w:rsidRDefault="000B3130" w:rsidP="000B3130">
            <w:pPr>
              <w:pStyle w:val="a0"/>
              <w:spacing w:line="240" w:lineRule="exact"/>
              <w:ind w:leftChars="0" w:left="50"/>
              <w:rPr>
                <w:rFonts w:ascii="HGSｺﾞｼｯｸM" w:eastAsia="HGSｺﾞｼｯｸM"/>
              </w:rPr>
            </w:pPr>
            <w:r w:rsidRPr="004F4A0B">
              <w:rPr>
                <w:rFonts w:ascii="HGSｺﾞｼｯｸM" w:eastAsia="HGSｺﾞｼｯｸM" w:hint="eastAsia"/>
              </w:rPr>
              <w:t>⑤　防災関係機関の対策の実施状況</w:t>
            </w:r>
          </w:p>
          <w:p w:rsidR="000B3130" w:rsidRPr="004F4A0B" w:rsidRDefault="000B3130" w:rsidP="000B3130">
            <w:pPr>
              <w:pStyle w:val="a0"/>
              <w:spacing w:line="240" w:lineRule="exact"/>
              <w:ind w:leftChars="0" w:left="50"/>
              <w:rPr>
                <w:rFonts w:ascii="HGSｺﾞｼｯｸM" w:eastAsia="HGSｺﾞｼｯｸM"/>
              </w:rPr>
            </w:pPr>
            <w:r w:rsidRPr="004F4A0B">
              <w:rPr>
                <w:rFonts w:ascii="HGSｺﾞｼｯｸM" w:eastAsia="HGSｺﾞｼｯｸM" w:hint="eastAsia"/>
              </w:rPr>
              <w:t>⑥　交通機関の運行・道路の状況</w:t>
            </w:r>
          </w:p>
          <w:p w:rsidR="003E2AC7" w:rsidRPr="004F4A0B" w:rsidRDefault="000B3130" w:rsidP="00267728">
            <w:pPr>
              <w:pStyle w:val="a0"/>
              <w:spacing w:line="240" w:lineRule="exact"/>
              <w:ind w:leftChars="29" w:left="485" w:hangingChars="199" w:hanging="423"/>
              <w:rPr>
                <w:rFonts w:ascii="HGSｺﾞｼｯｸM" w:eastAsia="HGSｺﾞｼｯｸM"/>
              </w:rPr>
            </w:pPr>
            <w:r w:rsidRPr="004F4A0B">
              <w:rPr>
                <w:rFonts w:ascii="HGSｺﾞｼｯｸM" w:eastAsia="HGSｺﾞｼｯｸM" w:hint="eastAsia"/>
              </w:rPr>
              <w:t>⑦　ガス・電気・水道・電話等生活関連施設の運営被害状況</w:t>
            </w:r>
          </w:p>
        </w:tc>
      </w:tr>
      <w:tr w:rsidR="003E2AC7" w:rsidRPr="00800E4B" w:rsidTr="007309B2">
        <w:trPr>
          <w:cantSplit/>
          <w:trHeight w:val="311"/>
        </w:trPr>
        <w:tc>
          <w:tcPr>
            <w:tcW w:w="2136" w:type="dxa"/>
            <w:tcBorders>
              <w:left w:val="nil"/>
              <w:right w:val="nil"/>
            </w:tcBorders>
            <w:vAlign w:val="center"/>
          </w:tcPr>
          <w:p w:rsidR="003E2AC7" w:rsidRPr="00434836" w:rsidRDefault="003E2AC7" w:rsidP="007309B2">
            <w:pPr>
              <w:pStyle w:val="a0"/>
              <w:spacing w:line="240" w:lineRule="exact"/>
              <w:ind w:leftChars="0" w:left="50"/>
              <w:rPr>
                <w:rFonts w:ascii="HGS創英角ｺﾞｼｯｸUB" w:eastAsia="HGS創英角ｺﾞｼｯｸUB" w:hAnsi="HGS創英角ｺﾞｼｯｸUB"/>
              </w:rPr>
            </w:pPr>
          </w:p>
        </w:tc>
        <w:tc>
          <w:tcPr>
            <w:tcW w:w="5928" w:type="dxa"/>
            <w:tcBorders>
              <w:left w:val="nil"/>
              <w:right w:val="nil"/>
            </w:tcBorders>
            <w:vAlign w:val="center"/>
          </w:tcPr>
          <w:p w:rsidR="003E2AC7" w:rsidRPr="004F4A0B" w:rsidRDefault="00765B9F" w:rsidP="007309B2">
            <w:pPr>
              <w:pStyle w:val="a0"/>
              <w:spacing w:line="240" w:lineRule="exact"/>
              <w:ind w:leftChars="0" w:left="50"/>
              <w:rPr>
                <w:rFonts w:ascii="HGSｺﾞｼｯｸM" w:eastAsia="HGSｺﾞｼｯｸM"/>
              </w:rPr>
            </w:pPr>
            <w:r w:rsidRPr="004F4A0B">
              <w:rPr>
                <w:rFonts w:ascii="HGSｺﾞｼｯｸM" w:eastAsia="HGSｺﾞｼｯｸM" w:hint="eastAsia"/>
                <w:noProof/>
                <w:sz w:val="20"/>
              </w:rPr>
              <mc:AlternateContent>
                <mc:Choice Requires="wps">
                  <w:drawing>
                    <wp:anchor distT="0" distB="0" distL="114300" distR="114300" simplePos="0" relativeHeight="251629056" behindDoc="0" locked="0" layoutInCell="1" allowOverlap="1" wp14:anchorId="7D888610" wp14:editId="798C08EC">
                      <wp:simplePos x="0" y="0"/>
                      <wp:positionH relativeFrom="column">
                        <wp:posOffset>1160145</wp:posOffset>
                      </wp:positionH>
                      <wp:positionV relativeFrom="paragraph">
                        <wp:posOffset>-7620</wp:posOffset>
                      </wp:positionV>
                      <wp:extent cx="0" cy="208280"/>
                      <wp:effectExtent l="55245" t="11430" r="59055" b="18415"/>
                      <wp:wrapNone/>
                      <wp:docPr id="2442" name="Line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0EE048" id="Line 2235"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6pt" to="9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" strokeweight="1pt">
                      <v:stroke endarrow="block"/>
                    </v:line>
                  </w:pict>
                </mc:Fallback>
              </mc:AlternateContent>
            </w:r>
          </w:p>
        </w:tc>
      </w:tr>
      <w:tr w:rsidR="003E2AC7" w:rsidRPr="00800E4B" w:rsidTr="007309B2">
        <w:trPr>
          <w:cantSplit/>
          <w:trHeight w:val="1138"/>
        </w:trPr>
        <w:tc>
          <w:tcPr>
            <w:tcW w:w="2136" w:type="dxa"/>
            <w:vAlign w:val="center"/>
          </w:tcPr>
          <w:p w:rsidR="003E2AC7" w:rsidRPr="00434836" w:rsidRDefault="003E2AC7" w:rsidP="003E2AC7">
            <w:pPr>
              <w:pStyle w:val="a0"/>
              <w:spacing w:line="240" w:lineRule="exact"/>
              <w:ind w:leftChars="50" w:left="531" w:hangingChars="200" w:hanging="425"/>
              <w:rPr>
                <w:rFonts w:ascii="HGS創英角ｺﾞｼｯｸUB" w:eastAsia="HGS創英角ｺﾞｼｯｸUB" w:hAnsi="HGS創英角ｺﾞｼｯｸUB"/>
              </w:rPr>
            </w:pPr>
            <w:r w:rsidRPr="00434836">
              <w:rPr>
                <w:rFonts w:ascii="HGS創英角ｺﾞｼｯｸUB" w:eastAsia="HGS創英角ｺﾞｼｯｸUB" w:hAnsi="HGS創英角ｺﾞｼｯｸUB" w:hint="eastAsia"/>
              </w:rPr>
              <w:t>２．情報収集の方法</w:t>
            </w:r>
          </w:p>
        </w:tc>
        <w:tc>
          <w:tcPr>
            <w:tcW w:w="5928" w:type="dxa"/>
            <w:vAlign w:val="center"/>
          </w:tcPr>
          <w:p w:rsidR="003E2AC7" w:rsidRPr="004F4A0B" w:rsidRDefault="003E2AC7" w:rsidP="007309B2">
            <w:pPr>
              <w:pStyle w:val="a0"/>
              <w:spacing w:line="240" w:lineRule="exact"/>
              <w:ind w:leftChars="0" w:left="50"/>
              <w:rPr>
                <w:rFonts w:ascii="HGSｺﾞｼｯｸM" w:eastAsia="HGSｺﾞｼｯｸM"/>
              </w:rPr>
            </w:pPr>
            <w:r w:rsidRPr="004F4A0B">
              <w:rPr>
                <w:rFonts w:ascii="HGSｺﾞｼｯｸM" w:eastAsia="HGSｺﾞｼｯｸM" w:hint="eastAsia"/>
              </w:rPr>
              <w:t>①　参集職員の参集</w:t>
            </w:r>
            <w:r w:rsidR="006D6180" w:rsidRPr="004F4A0B">
              <w:rPr>
                <w:rFonts w:ascii="HGSｺﾞｼｯｸM" w:eastAsia="HGSｺﾞｼｯｸM" w:hint="eastAsia"/>
              </w:rPr>
              <w:t>途上</w:t>
            </w:r>
            <w:r w:rsidRPr="004F4A0B">
              <w:rPr>
                <w:rFonts w:ascii="HGSｺﾞｼｯｸM" w:eastAsia="HGSｺﾞｼｯｸM" w:hint="eastAsia"/>
              </w:rPr>
              <w:t>で災害情報を集約</w:t>
            </w:r>
          </w:p>
          <w:p w:rsidR="003E2AC7" w:rsidRPr="004F4A0B" w:rsidRDefault="003E2AC7" w:rsidP="007309B2">
            <w:pPr>
              <w:pStyle w:val="a0"/>
              <w:spacing w:line="240" w:lineRule="exact"/>
              <w:ind w:leftChars="0" w:left="50"/>
              <w:rPr>
                <w:rFonts w:ascii="HGSｺﾞｼｯｸM" w:eastAsia="HGSｺﾞｼｯｸM"/>
              </w:rPr>
            </w:pPr>
            <w:r w:rsidRPr="004F4A0B">
              <w:rPr>
                <w:rFonts w:ascii="HGSｺﾞｼｯｸM" w:eastAsia="HGSｺﾞｼｯｸM" w:hint="eastAsia"/>
              </w:rPr>
              <w:t>②　電話による住民から問い合わせや相談の情報</w:t>
            </w:r>
          </w:p>
          <w:p w:rsidR="003E2AC7" w:rsidRPr="004F4A0B" w:rsidRDefault="003E2AC7" w:rsidP="007309B2">
            <w:pPr>
              <w:pStyle w:val="a0"/>
              <w:spacing w:line="240" w:lineRule="exact"/>
              <w:ind w:leftChars="0" w:left="50"/>
              <w:rPr>
                <w:rFonts w:ascii="HGSｺﾞｼｯｸM" w:eastAsia="HGSｺﾞｼｯｸM"/>
              </w:rPr>
            </w:pPr>
            <w:r w:rsidRPr="004F4A0B">
              <w:rPr>
                <w:rFonts w:ascii="HGSｺﾞｼｯｸM" w:eastAsia="HGSｺﾞｼｯｸM" w:hint="eastAsia"/>
              </w:rPr>
              <w:t>③　パトロールによる被害調査の実施</w:t>
            </w:r>
          </w:p>
          <w:p w:rsidR="003E2AC7" w:rsidRPr="004F4A0B" w:rsidRDefault="003E2AC7" w:rsidP="007309B2">
            <w:pPr>
              <w:pStyle w:val="a0"/>
              <w:spacing w:line="240" w:lineRule="exact"/>
              <w:ind w:leftChars="0" w:left="50"/>
              <w:rPr>
                <w:rFonts w:ascii="HGSｺﾞｼｯｸM" w:eastAsia="HGSｺﾞｼｯｸM"/>
              </w:rPr>
            </w:pPr>
            <w:r w:rsidRPr="004F4A0B">
              <w:rPr>
                <w:rFonts w:ascii="HGSｺﾞｼｯｸM" w:eastAsia="HGSｺﾞｼｯｸM" w:hint="eastAsia"/>
              </w:rPr>
              <w:t xml:space="preserve">④　</w:t>
            </w:r>
            <w:r w:rsidRPr="004F4A0B">
              <w:rPr>
                <w:rFonts w:ascii="HGSｺﾞｼｯｸM" w:eastAsia="HGSｺﾞｼｯｸM" w:hint="eastAsia"/>
                <w:spacing w:val="2"/>
                <w:szCs w:val="21"/>
              </w:rPr>
              <w:t>県</w:t>
            </w:r>
            <w:r w:rsidR="004F4A0B">
              <w:rPr>
                <w:rFonts w:ascii="HGSｺﾞｼｯｸM" w:eastAsia="HGSｺﾞｼｯｸM" w:hint="eastAsia"/>
                <w:spacing w:val="2"/>
                <w:szCs w:val="21"/>
              </w:rPr>
              <w:t>防災</w:t>
            </w:r>
            <w:r w:rsidRPr="004F4A0B">
              <w:rPr>
                <w:rFonts w:ascii="HGSｺﾞｼｯｸM" w:eastAsia="HGSｺﾞｼｯｸM" w:hint="eastAsia"/>
                <w:spacing w:val="2"/>
                <w:szCs w:val="21"/>
              </w:rPr>
              <w:t>情報ネットワークによる</w:t>
            </w:r>
            <w:r w:rsidRPr="004F4A0B">
              <w:rPr>
                <w:rFonts w:ascii="HGSｺﾞｼｯｸM" w:eastAsia="HGSｺﾞｼｯｸM" w:hint="eastAsia"/>
              </w:rPr>
              <w:t>情報収集</w:t>
            </w:r>
          </w:p>
          <w:p w:rsidR="003E2AC7" w:rsidRPr="004F4A0B" w:rsidRDefault="003E2AC7" w:rsidP="007309B2">
            <w:pPr>
              <w:pStyle w:val="a0"/>
              <w:spacing w:line="240" w:lineRule="exact"/>
              <w:ind w:leftChars="0" w:left="50"/>
              <w:rPr>
                <w:rFonts w:ascii="HGSｺﾞｼｯｸM" w:eastAsia="HGSｺﾞｼｯｸM"/>
              </w:rPr>
            </w:pPr>
            <w:r w:rsidRPr="004F4A0B">
              <w:rPr>
                <w:rFonts w:ascii="HGSｺﾞｼｯｸM" w:eastAsia="HGSｺﾞｼｯｸM" w:hint="eastAsia"/>
              </w:rPr>
              <w:t>⑤　県防災行政無線利用の情報収集</w:t>
            </w:r>
          </w:p>
        </w:tc>
      </w:tr>
      <w:tr w:rsidR="003E2AC7" w:rsidRPr="00800E4B" w:rsidTr="007309B2">
        <w:trPr>
          <w:cantSplit/>
          <w:trHeight w:val="320"/>
        </w:trPr>
        <w:tc>
          <w:tcPr>
            <w:tcW w:w="2136" w:type="dxa"/>
            <w:tcBorders>
              <w:left w:val="nil"/>
              <w:right w:val="nil"/>
            </w:tcBorders>
            <w:vAlign w:val="center"/>
          </w:tcPr>
          <w:p w:rsidR="003E2AC7" w:rsidRPr="00434836" w:rsidRDefault="003E2AC7" w:rsidP="007309B2">
            <w:pPr>
              <w:pStyle w:val="a0"/>
              <w:spacing w:line="240" w:lineRule="exact"/>
              <w:ind w:leftChars="0" w:left="50"/>
              <w:rPr>
                <w:rFonts w:ascii="HGS創英角ｺﾞｼｯｸUB" w:eastAsia="HGS創英角ｺﾞｼｯｸUB" w:hAnsi="HGS創英角ｺﾞｼｯｸUB"/>
              </w:rPr>
            </w:pPr>
          </w:p>
        </w:tc>
        <w:tc>
          <w:tcPr>
            <w:tcW w:w="5928" w:type="dxa"/>
            <w:tcBorders>
              <w:left w:val="nil"/>
              <w:right w:val="nil"/>
            </w:tcBorders>
            <w:vAlign w:val="center"/>
          </w:tcPr>
          <w:p w:rsidR="003E2AC7" w:rsidRPr="004F4A0B" w:rsidRDefault="00765B9F" w:rsidP="007309B2">
            <w:pPr>
              <w:pStyle w:val="a0"/>
              <w:spacing w:line="240" w:lineRule="exact"/>
              <w:ind w:leftChars="0" w:left="50"/>
              <w:rPr>
                <w:rFonts w:ascii="HGSｺﾞｼｯｸM" w:eastAsia="HGSｺﾞｼｯｸM"/>
              </w:rPr>
            </w:pPr>
            <w:r w:rsidRPr="004F4A0B">
              <w:rPr>
                <w:rFonts w:ascii="HGSｺﾞｼｯｸM" w:eastAsia="HGSｺﾞｼｯｸM" w:hint="eastAsia"/>
                <w:noProof/>
                <w:sz w:val="20"/>
              </w:rPr>
              <mc:AlternateContent>
                <mc:Choice Requires="wps">
                  <w:drawing>
                    <wp:anchor distT="0" distB="0" distL="114300" distR="114300" simplePos="0" relativeHeight="251630080" behindDoc="0" locked="0" layoutInCell="1" allowOverlap="1" wp14:anchorId="0C3F4258" wp14:editId="71E0E024">
                      <wp:simplePos x="0" y="0"/>
                      <wp:positionH relativeFrom="column">
                        <wp:posOffset>1160145</wp:posOffset>
                      </wp:positionH>
                      <wp:positionV relativeFrom="paragraph">
                        <wp:posOffset>-3175</wp:posOffset>
                      </wp:positionV>
                      <wp:extent cx="0" cy="208280"/>
                      <wp:effectExtent l="55245" t="6350" r="59055" b="23495"/>
                      <wp:wrapNone/>
                      <wp:docPr id="2441" name="Line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4566E2" id="Line 2236" o:spid="_x0000_s1026" style="position:absolute;left:0;text-align:lef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25pt" to="91.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" strokeweight="1pt">
                      <v:stroke endarrow="block"/>
                    </v:line>
                  </w:pict>
                </mc:Fallback>
              </mc:AlternateContent>
            </w:r>
          </w:p>
        </w:tc>
      </w:tr>
      <w:tr w:rsidR="003E2AC7" w:rsidRPr="00800E4B" w:rsidTr="006D6180">
        <w:trPr>
          <w:cantSplit/>
          <w:trHeight w:val="3636"/>
        </w:trPr>
        <w:tc>
          <w:tcPr>
            <w:tcW w:w="2136" w:type="dxa"/>
            <w:vAlign w:val="center"/>
          </w:tcPr>
          <w:p w:rsidR="003E2AC7" w:rsidRPr="00434836" w:rsidRDefault="003E2AC7" w:rsidP="003E2AC7">
            <w:pPr>
              <w:pStyle w:val="a0"/>
              <w:spacing w:line="240" w:lineRule="exact"/>
              <w:ind w:leftChars="50" w:left="531" w:hangingChars="200" w:hanging="425"/>
              <w:rPr>
                <w:rFonts w:ascii="HGS創英角ｺﾞｼｯｸUB" w:eastAsia="HGS創英角ｺﾞｼｯｸUB" w:hAnsi="HGS創英角ｺﾞｼｯｸUB"/>
              </w:rPr>
            </w:pPr>
            <w:r w:rsidRPr="00434836">
              <w:rPr>
                <w:rFonts w:ascii="HGS創英角ｺﾞｼｯｸUB" w:eastAsia="HGS創英角ｺﾞｼｯｸUB" w:hAnsi="HGS創英角ｺﾞｼｯｸUB" w:hint="eastAsia"/>
              </w:rPr>
              <w:t>３．情報の整理</w:t>
            </w:r>
          </w:p>
        </w:tc>
        <w:tc>
          <w:tcPr>
            <w:tcW w:w="5928" w:type="dxa"/>
            <w:vAlign w:val="center"/>
          </w:tcPr>
          <w:p w:rsidR="003E2AC7" w:rsidRPr="004F4A0B" w:rsidRDefault="003E2AC7" w:rsidP="003E2AC7">
            <w:pPr>
              <w:pStyle w:val="a0"/>
              <w:spacing w:line="240" w:lineRule="exact"/>
              <w:ind w:leftChars="0" w:left="425" w:hangingChars="200" w:hanging="425"/>
              <w:rPr>
                <w:rFonts w:ascii="HGSｺﾞｼｯｸM" w:eastAsia="HGSｺﾞｼｯｸM"/>
              </w:rPr>
            </w:pPr>
            <w:r w:rsidRPr="004F4A0B">
              <w:rPr>
                <w:rFonts w:ascii="HGSｺﾞｼｯｸM" w:eastAsia="HGSｺﾞｼｯｸM" w:hint="eastAsia"/>
              </w:rPr>
              <w:t>①　被災箇所を確認するため、管内図、住宅地図、白図、施設管理台帳等を集中させる。</w:t>
            </w:r>
          </w:p>
          <w:p w:rsidR="003E2AC7" w:rsidRPr="004F4A0B" w:rsidRDefault="006D6180" w:rsidP="003E2AC7">
            <w:pPr>
              <w:pStyle w:val="a0"/>
              <w:spacing w:line="240" w:lineRule="exact"/>
              <w:ind w:leftChars="0" w:left="425" w:hangingChars="200" w:hanging="425"/>
              <w:rPr>
                <w:rFonts w:ascii="HGSｺﾞｼｯｸM" w:eastAsia="HGSｺﾞｼｯｸM"/>
              </w:rPr>
            </w:pPr>
            <w:r w:rsidRPr="004F4A0B">
              <w:rPr>
                <w:rFonts w:ascii="HGSｺﾞｼｯｸM" w:eastAsia="HGSｺﾞｼｯｸM" w:hint="eastAsia"/>
              </w:rPr>
              <w:t>②</w:t>
            </w:r>
            <w:r w:rsidR="003E2AC7" w:rsidRPr="004F4A0B">
              <w:rPr>
                <w:rFonts w:ascii="HGSｺﾞｼｯｸM" w:eastAsia="HGSｺﾞｼｯｸM" w:hint="eastAsia"/>
              </w:rPr>
              <w:t xml:space="preserve">　</w:t>
            </w:r>
            <w:r w:rsidR="00267728" w:rsidRPr="00597096">
              <w:rPr>
                <w:rFonts w:ascii="HGSｺﾞｼｯｸM" w:eastAsia="HGSｺﾞｼｯｸM" w:hint="eastAsia"/>
                <w:b/>
                <w:bdr w:val="single" w:sz="4" w:space="0" w:color="auto"/>
              </w:rPr>
              <w:t>企画調整</w:t>
            </w:r>
            <w:r w:rsidR="003E2AC7" w:rsidRPr="00597096">
              <w:rPr>
                <w:rFonts w:ascii="HGSｺﾞｼｯｸM" w:eastAsia="HGSｺﾞｼｯｸM" w:hint="eastAsia"/>
                <w:b/>
                <w:bdr w:val="single" w:sz="4" w:space="0" w:color="auto"/>
              </w:rPr>
              <w:t>班</w:t>
            </w:r>
            <w:r w:rsidR="003E2AC7" w:rsidRPr="004F4A0B">
              <w:rPr>
                <w:rFonts w:ascii="HGSｺﾞｼｯｸM" w:eastAsia="HGSｺﾞｼｯｸM" w:hint="eastAsia"/>
              </w:rPr>
              <w:t>において</w:t>
            </w:r>
            <w:r w:rsidRPr="004F4A0B">
              <w:rPr>
                <w:rFonts w:ascii="HGSｺﾞｼｯｸM" w:eastAsia="HGSｺﾞｼｯｸM" w:hint="eastAsia"/>
              </w:rPr>
              <w:t>、</w:t>
            </w:r>
            <w:r w:rsidR="003E2AC7" w:rsidRPr="004F4A0B">
              <w:rPr>
                <w:rFonts w:ascii="HGSｺﾞｼｯｸM" w:eastAsia="HGSｺﾞｼｯｸM" w:hint="eastAsia"/>
              </w:rPr>
              <w:t>写真取材担当を編成し、被害の程度及び状況がわかるよう、また被害の報告・広報写真として役立つような写真の撮影を行う。</w:t>
            </w:r>
          </w:p>
          <w:p w:rsidR="006D6180" w:rsidRPr="004F4A0B" w:rsidRDefault="006D6180" w:rsidP="003E2AC7">
            <w:pPr>
              <w:pStyle w:val="a0"/>
              <w:spacing w:line="240" w:lineRule="exact"/>
              <w:ind w:leftChars="0" w:left="425" w:hangingChars="200" w:hanging="425"/>
              <w:rPr>
                <w:rFonts w:ascii="HGSｺﾞｼｯｸM" w:eastAsia="HGSｺﾞｼｯｸM"/>
              </w:rPr>
            </w:pPr>
            <w:r w:rsidRPr="004F4A0B">
              <w:rPr>
                <w:rFonts w:ascii="HGSｺﾞｼｯｸM" w:eastAsia="HGSｺﾞｼｯｸM" w:hint="eastAsia"/>
              </w:rPr>
              <w:t xml:space="preserve">③　</w:t>
            </w:r>
            <w:r w:rsidR="00267728" w:rsidRPr="00597096">
              <w:rPr>
                <w:rFonts w:ascii="HGSｺﾞｼｯｸM" w:eastAsia="HGSｺﾞｼｯｸM" w:hint="eastAsia"/>
                <w:b/>
                <w:bdr w:val="single" w:sz="4" w:space="0" w:color="auto"/>
              </w:rPr>
              <w:t>市民協働推進</w:t>
            </w:r>
            <w:r w:rsidRPr="00597096">
              <w:rPr>
                <w:rFonts w:ascii="HGSｺﾞｼｯｸM" w:eastAsia="HGSｺﾞｼｯｸM" w:hint="eastAsia"/>
                <w:b/>
                <w:bdr w:val="single" w:sz="4" w:space="0" w:color="auto"/>
              </w:rPr>
              <w:t>班</w:t>
            </w:r>
            <w:r w:rsidRPr="004F4A0B">
              <w:rPr>
                <w:rFonts w:ascii="HGSｺﾞｼｯｸM" w:eastAsia="HGSｺﾞｼｯｸM" w:hint="eastAsia"/>
              </w:rPr>
              <w:t>において、各地区</w:t>
            </w:r>
            <w:r w:rsidRPr="00597096">
              <w:rPr>
                <w:rFonts w:ascii="HGSｺﾞｼｯｸM" w:eastAsia="HGSｺﾞｼｯｸM" w:hint="eastAsia"/>
              </w:rPr>
              <w:t>の</w:t>
            </w:r>
            <w:r w:rsidR="00267728" w:rsidRPr="00597096">
              <w:rPr>
                <w:rFonts w:ascii="HGSｺﾞｼｯｸM" w:eastAsia="HGSｺﾞｼｯｸM" w:hint="eastAsia"/>
              </w:rPr>
              <w:t>自治会長</w:t>
            </w:r>
            <w:r w:rsidR="00597096" w:rsidRPr="00597096">
              <w:rPr>
                <w:rFonts w:ascii="HGSｺﾞｼｯｸM" w:eastAsia="HGSｺﾞｼｯｸM" w:hint="eastAsia"/>
              </w:rPr>
              <w:t>等</w:t>
            </w:r>
            <w:r w:rsidRPr="00597096">
              <w:rPr>
                <w:rFonts w:ascii="HGSｺﾞｼｯｸM" w:eastAsia="HGSｺﾞｼｯｸM" w:hint="eastAsia"/>
              </w:rPr>
              <w:t>へ被</w:t>
            </w:r>
            <w:r w:rsidRPr="004F4A0B">
              <w:rPr>
                <w:rFonts w:ascii="HGSｺﾞｼｯｸM" w:eastAsia="HGSｺﾞｼｯｸM" w:hint="eastAsia"/>
              </w:rPr>
              <w:t>害状況の聞き取り調査を行う。</w:t>
            </w:r>
          </w:p>
          <w:p w:rsidR="006D6180" w:rsidRPr="004F4A0B" w:rsidRDefault="006D6180" w:rsidP="006D6180">
            <w:pPr>
              <w:pStyle w:val="a0"/>
              <w:spacing w:line="240" w:lineRule="exact"/>
              <w:ind w:leftChars="0" w:left="425" w:hangingChars="200" w:hanging="425"/>
              <w:rPr>
                <w:rFonts w:ascii="HGSｺﾞｼｯｸM" w:eastAsia="HGSｺﾞｼｯｸM"/>
              </w:rPr>
            </w:pPr>
            <w:r w:rsidRPr="004F4A0B">
              <w:rPr>
                <w:rFonts w:ascii="HGSｺﾞｼｯｸM" w:eastAsia="HGSｺﾞｼｯｸM" w:hint="eastAsia"/>
              </w:rPr>
              <w:t>④　入手した情報（被災箇所・被災状況）は、用意した</w:t>
            </w:r>
            <w:r w:rsidRPr="004F4A0B">
              <w:rPr>
                <w:rFonts w:ascii="HGSｺﾞｼｯｸM" w:eastAsia="HGSｺﾞｼｯｸM" w:hint="eastAsia"/>
                <w:b/>
              </w:rPr>
              <w:t>『被害報告表』（資料４参照）</w:t>
            </w:r>
            <w:r w:rsidRPr="004F4A0B">
              <w:rPr>
                <w:rFonts w:ascii="HGSｺﾞｼｯｸM" w:eastAsia="HGSｺﾞｼｯｸM" w:hint="eastAsia"/>
              </w:rPr>
              <w:t>に記入し、情報の散逸防止に努め、時系列に把握できるように整理し、</w:t>
            </w:r>
            <w:r w:rsidRPr="004F4A0B">
              <w:rPr>
                <w:rFonts w:ascii="HGSｺﾞｼｯｸM" w:eastAsia="HGSｺﾞｼｯｸM" w:hint="eastAsia"/>
                <w:b/>
              </w:rPr>
              <w:t>『被災状況表』（資料５参照）</w:t>
            </w:r>
            <w:r w:rsidRPr="004F4A0B">
              <w:rPr>
                <w:rFonts w:ascii="HGSｺﾞｼｯｸM" w:eastAsia="HGSｺﾞｼｯｸM" w:hint="eastAsia"/>
              </w:rPr>
              <w:t>に記入する。</w:t>
            </w:r>
          </w:p>
          <w:p w:rsidR="0088570C" w:rsidRPr="004F4A0B" w:rsidRDefault="006D6180" w:rsidP="0088570C">
            <w:pPr>
              <w:pStyle w:val="a0"/>
              <w:spacing w:line="240" w:lineRule="exact"/>
              <w:ind w:leftChars="0" w:left="425" w:hangingChars="200" w:hanging="425"/>
              <w:rPr>
                <w:rFonts w:ascii="HGSｺﾞｼｯｸM" w:eastAsia="HGSｺﾞｼｯｸM"/>
              </w:rPr>
            </w:pPr>
            <w:r w:rsidRPr="004F4A0B">
              <w:rPr>
                <w:rFonts w:ascii="HGSｺﾞｼｯｸM" w:eastAsia="HGSｺﾞｼｯｸM" w:hint="eastAsia"/>
              </w:rPr>
              <w:t>⑤</w:t>
            </w:r>
            <w:r w:rsidR="003E2AC7" w:rsidRPr="004F4A0B">
              <w:rPr>
                <w:rFonts w:ascii="HGSｺﾞｼｯｸM" w:eastAsia="HGSｺﾞｼｯｸM" w:hint="eastAsia"/>
                <w:color w:val="FF0000"/>
              </w:rPr>
              <w:t xml:space="preserve">　</w:t>
            </w:r>
            <w:r w:rsidR="003E2AC7" w:rsidRPr="004F4A0B">
              <w:rPr>
                <w:rFonts w:ascii="HGSｺﾞｼｯｸM" w:eastAsia="HGSｺﾞｼｯｸM" w:hint="eastAsia"/>
              </w:rPr>
              <w:t>同時に、被災情報カードの内容を時系列的に整理するとともに、「1/5,000の白図（地形図）」に記入し『災害対策マップ』の作成を行い、全体的把握を行う。</w:t>
            </w:r>
          </w:p>
        </w:tc>
      </w:tr>
      <w:tr w:rsidR="003E2AC7" w:rsidRPr="00800E4B" w:rsidTr="007309B2">
        <w:trPr>
          <w:cantSplit/>
          <w:trHeight w:val="334"/>
        </w:trPr>
        <w:tc>
          <w:tcPr>
            <w:tcW w:w="2136" w:type="dxa"/>
            <w:tcBorders>
              <w:left w:val="nil"/>
              <w:right w:val="nil"/>
            </w:tcBorders>
            <w:vAlign w:val="center"/>
          </w:tcPr>
          <w:p w:rsidR="003E2AC7" w:rsidRPr="00434836" w:rsidRDefault="003E2AC7" w:rsidP="007309B2">
            <w:pPr>
              <w:pStyle w:val="a0"/>
              <w:spacing w:line="240" w:lineRule="exact"/>
              <w:ind w:leftChars="0" w:left="50"/>
              <w:rPr>
                <w:rFonts w:ascii="HGS創英角ｺﾞｼｯｸUB" w:eastAsia="HGS創英角ｺﾞｼｯｸUB" w:hAnsi="HGS創英角ｺﾞｼｯｸUB"/>
              </w:rPr>
            </w:pPr>
          </w:p>
        </w:tc>
        <w:tc>
          <w:tcPr>
            <w:tcW w:w="5928" w:type="dxa"/>
            <w:tcBorders>
              <w:left w:val="nil"/>
              <w:right w:val="nil"/>
            </w:tcBorders>
            <w:vAlign w:val="center"/>
          </w:tcPr>
          <w:p w:rsidR="003E2AC7" w:rsidRPr="004F4A0B" w:rsidRDefault="00765B9F" w:rsidP="007309B2">
            <w:pPr>
              <w:pStyle w:val="a0"/>
              <w:spacing w:line="240" w:lineRule="exact"/>
              <w:ind w:leftChars="0" w:left="50"/>
              <w:rPr>
                <w:rFonts w:ascii="HGSｺﾞｼｯｸM" w:eastAsia="HGSｺﾞｼｯｸM"/>
              </w:rPr>
            </w:pPr>
            <w:r w:rsidRPr="004F4A0B">
              <w:rPr>
                <w:rFonts w:ascii="HGSｺﾞｼｯｸM" w:eastAsia="HGSｺﾞｼｯｸM" w:hint="eastAsia"/>
                <w:noProof/>
                <w:sz w:val="20"/>
              </w:rPr>
              <mc:AlternateContent>
                <mc:Choice Requires="wps">
                  <w:drawing>
                    <wp:anchor distT="0" distB="0" distL="114300" distR="114300" simplePos="0" relativeHeight="251631104" behindDoc="0" locked="0" layoutInCell="1" allowOverlap="1" wp14:anchorId="5B03AB6E" wp14:editId="36D47972">
                      <wp:simplePos x="0" y="0"/>
                      <wp:positionH relativeFrom="column">
                        <wp:posOffset>1160145</wp:posOffset>
                      </wp:positionH>
                      <wp:positionV relativeFrom="paragraph">
                        <wp:posOffset>-635</wp:posOffset>
                      </wp:positionV>
                      <wp:extent cx="0" cy="208280"/>
                      <wp:effectExtent l="55245" t="8890" r="59055" b="20955"/>
                      <wp:wrapNone/>
                      <wp:docPr id="2440" name="Lin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60C10F" id="Line 2237"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05pt" to="91.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" strokeweight="1pt">
                      <v:stroke endarrow="block"/>
                    </v:line>
                  </w:pict>
                </mc:Fallback>
              </mc:AlternateContent>
            </w:r>
          </w:p>
        </w:tc>
      </w:tr>
      <w:tr w:rsidR="003E2AC7" w:rsidRPr="00800E4B" w:rsidTr="007309B2">
        <w:trPr>
          <w:cantSplit/>
          <w:trHeight w:val="846"/>
        </w:trPr>
        <w:tc>
          <w:tcPr>
            <w:tcW w:w="2136" w:type="dxa"/>
            <w:vAlign w:val="center"/>
          </w:tcPr>
          <w:p w:rsidR="003E2AC7" w:rsidRPr="00434836" w:rsidRDefault="003E2AC7" w:rsidP="003E2AC7">
            <w:pPr>
              <w:pStyle w:val="a0"/>
              <w:spacing w:line="240" w:lineRule="exact"/>
              <w:ind w:leftChars="50" w:left="531" w:hangingChars="200" w:hanging="425"/>
              <w:rPr>
                <w:rFonts w:ascii="HGS創英角ｺﾞｼｯｸUB" w:eastAsia="HGS創英角ｺﾞｼｯｸUB" w:hAnsi="HGS創英角ｺﾞｼｯｸUB"/>
              </w:rPr>
            </w:pPr>
            <w:r w:rsidRPr="00434836">
              <w:rPr>
                <w:rFonts w:ascii="HGS創英角ｺﾞｼｯｸUB" w:eastAsia="HGS創英角ｺﾞｼｯｸUB" w:hAnsi="HGS創英角ｺﾞｼｯｸUB" w:hint="eastAsia"/>
              </w:rPr>
              <w:t>４．災害対策の検討</w:t>
            </w:r>
          </w:p>
        </w:tc>
        <w:tc>
          <w:tcPr>
            <w:tcW w:w="5928" w:type="dxa"/>
            <w:vAlign w:val="center"/>
          </w:tcPr>
          <w:p w:rsidR="003E2AC7" w:rsidRPr="004F4A0B" w:rsidRDefault="003E2AC7" w:rsidP="007309B2">
            <w:pPr>
              <w:pStyle w:val="a0"/>
              <w:spacing w:line="240" w:lineRule="exact"/>
              <w:ind w:leftChars="0" w:left="50"/>
              <w:rPr>
                <w:rFonts w:ascii="HGSｺﾞｼｯｸM" w:eastAsia="HGSｺﾞｼｯｸM"/>
              </w:rPr>
            </w:pPr>
            <w:r w:rsidRPr="004F4A0B">
              <w:rPr>
                <w:rFonts w:ascii="HGSｺﾞｼｯｸM" w:eastAsia="HGSｺﾞｼｯｸM" w:hint="eastAsia"/>
              </w:rPr>
              <w:t>『災害対策マップ』をもとに、住民への避難勧告、広報内容、応急対策の実施等を検討するとともに、非常体制への移行について検討及び準備する。</w:t>
            </w:r>
          </w:p>
        </w:tc>
      </w:tr>
    </w:tbl>
    <w:p w:rsidR="003E2AC7" w:rsidRPr="00F01785" w:rsidRDefault="003E2AC7" w:rsidP="003E2AC7">
      <w:pPr>
        <w:pStyle w:val="a0"/>
        <w:ind w:left="638"/>
        <w:rPr>
          <w:color w:val="000000"/>
        </w:rPr>
      </w:pPr>
    </w:p>
    <w:p w:rsidR="003E2AC7" w:rsidRPr="00F01785" w:rsidRDefault="003E2AC7" w:rsidP="003E2AC7">
      <w:pPr>
        <w:pStyle w:val="a0"/>
        <w:ind w:left="638"/>
        <w:rPr>
          <w:color w:val="000000"/>
        </w:rPr>
      </w:pPr>
    </w:p>
    <w:p w:rsidR="003E2AC7" w:rsidRPr="00841989" w:rsidRDefault="003E2AC7" w:rsidP="00E41BA3">
      <w:pPr>
        <w:pStyle w:val="5"/>
        <w:rPr>
          <w:rFonts w:ascii="HG丸ｺﾞｼｯｸM-PRO" w:eastAsia="HG丸ｺﾞｼｯｸM-PRO" w:hAnsi="HG丸ｺﾞｼｯｸM-PRO"/>
        </w:rPr>
      </w:pPr>
      <w:r w:rsidRPr="00841989">
        <w:rPr>
          <w:rFonts w:ascii="HG丸ｺﾞｼｯｸM-PRO" w:eastAsia="HG丸ｺﾞｼｯｸM-PRO" w:hAnsi="HG丸ｺﾞｼｯｸM-PRO" w:hint="eastAsia"/>
        </w:rPr>
        <w:t>防災資機材の準備</w:t>
      </w:r>
    </w:p>
    <w:p w:rsidR="003E2AC7" w:rsidRPr="00841989" w:rsidRDefault="003E2AC7" w:rsidP="003E2AC7">
      <w:pPr>
        <w:pStyle w:val="a0"/>
        <w:ind w:leftChars="289" w:left="614" w:firstLineChars="101" w:firstLine="215"/>
        <w:rPr>
          <w:rFonts w:ascii="HG丸ｺﾞｼｯｸM-PRO" w:eastAsia="HG丸ｺﾞｼｯｸM-PRO" w:hAnsi="HG丸ｺﾞｼｯｸM-PRO"/>
          <w:color w:val="000000"/>
        </w:rPr>
      </w:pPr>
      <w:r w:rsidRPr="00841989">
        <w:rPr>
          <w:rFonts w:ascii="HG丸ｺﾞｼｯｸM-PRO" w:eastAsia="HG丸ｺﾞｼｯｸM-PRO" w:hAnsi="HG丸ｺﾞｼｯｸM-PRO" w:hint="eastAsia"/>
          <w:color w:val="000000"/>
        </w:rPr>
        <w:t>参集した職員は、災害の規模等を勘案し、土のう、シート等の防災資機材を想定される必要数準備するとともに、公用車についても想定される必要台数</w:t>
      </w:r>
      <w:r w:rsidR="00264BA1" w:rsidRPr="00841989">
        <w:rPr>
          <w:rFonts w:ascii="HG丸ｺﾞｼｯｸM-PRO" w:eastAsia="HG丸ｺﾞｼｯｸM-PRO" w:hAnsi="HG丸ｺﾞｼｯｸM-PRO" w:hint="eastAsia"/>
          <w:color w:val="000000"/>
        </w:rPr>
        <w:t>を</w:t>
      </w:r>
      <w:r w:rsidRPr="00841989">
        <w:rPr>
          <w:rFonts w:ascii="HG丸ｺﾞｼｯｸM-PRO" w:eastAsia="HG丸ｺﾞｼｯｸM-PRO" w:hAnsi="HG丸ｺﾞｼｯｸM-PRO" w:hint="eastAsia"/>
          <w:color w:val="000000"/>
        </w:rPr>
        <w:t>確保しておく。</w:t>
      </w:r>
    </w:p>
    <w:p w:rsidR="003E2AC7" w:rsidRPr="00841989" w:rsidRDefault="003E2AC7" w:rsidP="003E2AC7">
      <w:pPr>
        <w:pStyle w:val="a0"/>
        <w:ind w:leftChars="289" w:left="614" w:firstLineChars="101" w:firstLine="215"/>
        <w:rPr>
          <w:rFonts w:ascii="HG丸ｺﾞｼｯｸM-PRO" w:eastAsia="HG丸ｺﾞｼｯｸM-PRO" w:hAnsi="HG丸ｺﾞｼｯｸM-PRO"/>
          <w:color w:val="000000"/>
        </w:rPr>
      </w:pPr>
      <w:r w:rsidRPr="00841989">
        <w:rPr>
          <w:rFonts w:ascii="HG丸ｺﾞｼｯｸM-PRO" w:eastAsia="HG丸ｺﾞｼｯｸM-PRO" w:hAnsi="HG丸ｺﾞｼｯｸM-PRO" w:hint="eastAsia"/>
          <w:color w:val="000000"/>
        </w:rPr>
        <w:t>また、</w:t>
      </w:r>
      <w:r w:rsidR="00267728" w:rsidRPr="00841989">
        <w:rPr>
          <w:rFonts w:ascii="HG丸ｺﾞｼｯｸM-PRO" w:eastAsia="HG丸ｺﾞｼｯｸM-PRO" w:hAnsi="HG丸ｺﾞｼｯｸM-PRO" w:hint="eastAsia"/>
          <w:color w:val="000000"/>
        </w:rPr>
        <w:t>市</w:t>
      </w:r>
      <w:r w:rsidRPr="00841989">
        <w:rPr>
          <w:rFonts w:ascii="HG丸ｺﾞｼｯｸM-PRO" w:eastAsia="HG丸ｺﾞｼｯｸM-PRO" w:hAnsi="HG丸ｺﾞｼｯｸM-PRO" w:hint="eastAsia"/>
          <w:color w:val="000000"/>
        </w:rPr>
        <w:t>及び県の緊急防災無線が常時使用できるように、非常用電源設備を確保しておく。</w:t>
      </w:r>
    </w:p>
    <w:p w:rsidR="00704213" w:rsidRDefault="00704213">
      <w:pPr>
        <w:widowControl/>
        <w:jc w:val="left"/>
        <w:rPr>
          <w:color w:val="000000"/>
        </w:rPr>
      </w:pPr>
      <w:r>
        <w:rPr>
          <w:color w:val="000000"/>
        </w:rPr>
        <w:br w:type="page"/>
      </w:r>
    </w:p>
    <w:p w:rsidR="003E2AC7" w:rsidRPr="00841989" w:rsidRDefault="003E2AC7" w:rsidP="00E41BA3">
      <w:pPr>
        <w:pStyle w:val="5"/>
        <w:rPr>
          <w:rFonts w:ascii="HG丸ｺﾞｼｯｸM-PRO" w:eastAsia="HG丸ｺﾞｼｯｸM-PRO" w:hAnsi="HG丸ｺﾞｼｯｸM-PRO"/>
        </w:rPr>
      </w:pPr>
      <w:r w:rsidRPr="00841989">
        <w:rPr>
          <w:rFonts w:ascii="HG丸ｺﾞｼｯｸM-PRO" w:eastAsia="HG丸ｺﾞｼｯｸM-PRO" w:hAnsi="HG丸ｺﾞｼｯｸM-PRO" w:hint="eastAsia"/>
        </w:rPr>
        <w:lastRenderedPageBreak/>
        <w:t>被害状況調査</w:t>
      </w:r>
    </w:p>
    <w:p w:rsidR="003E2AC7" w:rsidRPr="00841989" w:rsidRDefault="003E2AC7" w:rsidP="003E2AC7">
      <w:pPr>
        <w:pStyle w:val="a0"/>
        <w:ind w:leftChars="288" w:left="612" w:firstLineChars="106" w:firstLine="225"/>
        <w:rPr>
          <w:rFonts w:ascii="HG丸ｺﾞｼｯｸM-PRO" w:eastAsia="HG丸ｺﾞｼｯｸM-PRO" w:hAnsi="HG丸ｺﾞｼｯｸM-PRO"/>
          <w:color w:val="000000"/>
        </w:rPr>
      </w:pPr>
      <w:r w:rsidRPr="00841989">
        <w:rPr>
          <w:rFonts w:ascii="HG丸ｺﾞｼｯｸM-PRO" w:eastAsia="HG丸ｺﾞｼｯｸM-PRO" w:hAnsi="HG丸ｺﾞｼｯｸM-PRO" w:hint="eastAsia"/>
          <w:color w:val="000000"/>
        </w:rPr>
        <w:t>参集した職員は、災害状況等を早期に把握するため、</w:t>
      </w:r>
      <w:r w:rsidR="003204E2" w:rsidRPr="00841989">
        <w:rPr>
          <w:rFonts w:ascii="HGS創英角ｺﾞｼｯｸUB" w:eastAsia="HGS創英角ｺﾞｼｯｸUB" w:hAnsi="HGS創英角ｺﾞｼｯｸUB" w:hint="eastAsia"/>
          <w:color w:val="FF0000"/>
          <w:bdr w:val="single" w:sz="4" w:space="0" w:color="auto"/>
        </w:rPr>
        <w:t>災害調査部隊</w:t>
      </w:r>
      <w:r w:rsidRPr="00841989">
        <w:rPr>
          <w:rFonts w:ascii="HG丸ｺﾞｼｯｸM-PRO" w:eastAsia="HG丸ｺﾞｼｯｸM-PRO" w:hAnsi="HG丸ｺﾞｼｯｸM-PRO" w:hint="eastAsia"/>
          <w:color w:val="000000"/>
        </w:rPr>
        <w:t>を編成し、以下の流れで周辺地域のパトロールを行い、被害情報等の収集を行う。</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54"/>
      </w:tblGrid>
      <w:tr w:rsidR="003E2AC7" w:rsidRPr="00F01785" w:rsidTr="00BB041D">
        <w:trPr>
          <w:trHeight w:val="4673"/>
        </w:trPr>
        <w:tc>
          <w:tcPr>
            <w:tcW w:w="8702" w:type="dxa"/>
          </w:tcPr>
          <w:p w:rsidR="003E2AC7" w:rsidRPr="00F01785" w:rsidRDefault="008536F6" w:rsidP="007309B2">
            <w:pPr>
              <w:pStyle w:val="a0"/>
              <w:ind w:leftChars="0" w:left="0"/>
              <w:rPr>
                <w:color w:val="000000"/>
              </w:rPr>
            </w:pPr>
            <w:r w:rsidRPr="008536F6">
              <w:rPr>
                <w:noProof/>
                <w:color w:val="000000"/>
              </w:rPr>
              <mc:AlternateContent>
                <mc:Choice Requires="wpg">
                  <w:drawing>
                    <wp:anchor distT="0" distB="0" distL="114300" distR="114300" simplePos="0" relativeHeight="251795968" behindDoc="0" locked="0" layoutInCell="1" allowOverlap="1" wp14:anchorId="1043E621" wp14:editId="17E0400E">
                      <wp:simplePos x="0" y="0"/>
                      <wp:positionH relativeFrom="column">
                        <wp:posOffset>1038860</wp:posOffset>
                      </wp:positionH>
                      <wp:positionV relativeFrom="paragraph">
                        <wp:posOffset>117475</wp:posOffset>
                      </wp:positionV>
                      <wp:extent cx="2647315" cy="2647950"/>
                      <wp:effectExtent l="0" t="0" r="19685" b="19050"/>
                      <wp:wrapNone/>
                      <wp:docPr id="2413" name="グループ化 16"/>
                      <wp:cNvGraphicFramePr/>
                      <a:graphic xmlns:a="http://schemas.openxmlformats.org/drawingml/2006/main">
                        <a:graphicData uri="http://schemas.microsoft.com/office/word/2010/wordprocessingGroup">
                          <wpg:wgp>
                            <wpg:cNvGrpSpPr/>
                            <wpg:grpSpPr>
                              <a:xfrm>
                                <a:off x="0" y="0"/>
                                <a:ext cx="2647315" cy="2647950"/>
                                <a:chOff x="0" y="0"/>
                                <a:chExt cx="2612826" cy="3549650"/>
                              </a:xfrm>
                            </wpg:grpSpPr>
                            <wps:wsp>
                              <wps:cNvPr id="2414" name="正方形/長方形 2414"/>
                              <wps:cNvSpPr/>
                              <wps:spPr>
                                <a:xfrm>
                                  <a:off x="0" y="0"/>
                                  <a:ext cx="2612826" cy="39528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１　災害等の発生</w:t>
                                    </w:r>
                                  </w:p>
                                </w:txbxContent>
                              </wps:txbx>
                              <wps:bodyPr anchor="ctr"/>
                            </wps:wsp>
                            <wps:wsp>
                              <wps:cNvPr id="2415" name="正方形/長方形 2415"/>
                              <wps:cNvSpPr/>
                              <wps:spPr>
                                <a:xfrm>
                                  <a:off x="0" y="787400"/>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２　災害調査部隊の編成</w:t>
                                    </w:r>
                                  </w:p>
                                </w:txbxContent>
                              </wps:txbx>
                              <wps:bodyPr anchor="ctr"/>
                            </wps:wsp>
                            <wps:wsp>
                              <wps:cNvPr id="2416" name="正方形/長方形 2416"/>
                              <wps:cNvSpPr/>
                              <wps:spPr>
                                <a:xfrm>
                                  <a:off x="0" y="1576387"/>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３　巡回地区の設定</w:t>
                                    </w:r>
                                  </w:p>
                                </w:txbxContent>
                              </wps:txbx>
                              <wps:bodyPr anchor="ctr"/>
                            </wps:wsp>
                            <wps:wsp>
                              <wps:cNvPr id="2417" name="正方形/長方形 2417"/>
                              <wps:cNvSpPr/>
                              <wps:spPr>
                                <a:xfrm>
                                  <a:off x="0" y="2365375"/>
                                  <a:ext cx="2612826" cy="39528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４　巡回・情報収集</w:t>
                                    </w:r>
                                  </w:p>
                                </w:txbxContent>
                              </wps:txbx>
                              <wps:bodyPr anchor="ctr"/>
                            </wps:wsp>
                            <wps:wsp>
                              <wps:cNvPr id="2418" name="正方形/長方形 2418"/>
                              <wps:cNvSpPr/>
                              <wps:spPr>
                                <a:xfrm>
                                  <a:off x="0" y="3152775"/>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５　収集情報の連絡</w:t>
                                    </w:r>
                                  </w:p>
                                </w:txbxContent>
                              </wps:txbx>
                              <wps:bodyPr anchor="ctr"/>
                            </wps:wsp>
                            <wps:wsp>
                              <wps:cNvPr id="2419" name="直線矢印コネクタ 2419"/>
                              <wps:cNvCnPr>
                                <a:stCxn id="2414" idx="2"/>
                                <a:endCxn id="2415" idx="0"/>
                              </wps:cNvCnPr>
                              <wps:spPr>
                                <a:xfrm>
                                  <a:off x="1306413" y="395287"/>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20" name="直線矢印コネクタ 2420"/>
                              <wps:cNvCnPr>
                                <a:stCxn id="2415" idx="2"/>
                                <a:endCxn id="2416" idx="0"/>
                              </wps:cNvCnPr>
                              <wps:spPr>
                                <a:xfrm>
                                  <a:off x="1306413" y="1184275"/>
                                  <a:ext cx="0" cy="392112"/>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21" name="直線矢印コネクタ 2421"/>
                              <wps:cNvCnPr>
                                <a:stCxn id="2416" idx="2"/>
                                <a:endCxn id="2417" idx="0"/>
                              </wps:cNvCnPr>
                              <wps:spPr>
                                <a:xfrm>
                                  <a:off x="1306413" y="1973262"/>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22" name="直線矢印コネクタ 2422"/>
                              <wps:cNvCnPr>
                                <a:stCxn id="2417" idx="2"/>
                                <a:endCxn id="2418" idx="0"/>
                              </wps:cNvCnPr>
                              <wps:spPr>
                                <a:xfrm>
                                  <a:off x="1306413" y="2760662"/>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6" o:spid="_x0000_s1186" style="position:absolute;left:0;text-align:left;margin-left:81.8pt;margin-top:9.25pt;width:208.45pt;height:208.5pt;z-index:251795968;mso-position-horizontal-relative:text;mso-position-vertical-relative:text;mso-width-relative:margin;mso-height-relative:margin" coordsize="26128,3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">
                      <v:rect id="正方形/長方形 2414" o:spid="_x0000_s1187" style="position:absolute;width:26128;height:3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rW8YA&#10;AADdAAAADwAAAGRycy9kb3ducmV2LnhtbESPT4vCMBTE78J+h/AWvIim/kGlGkUEUdiT7h48Pptn&#10;W7d56SZR67ffCILHYWZ+w8yXjanEjZwvLSvo9xIQxJnVJecKfr433SkIH5A1VpZJwYM8LBcfrTmm&#10;2t55T7dDyEWEsE9RQRFCnUrps4IM+p6tiaN3ts5giNLlUju8R7ip5CBJxtJgyXGhwJrWBWW/h6tR&#10;0LFm4vbjy2lz2a7+jjZ8DXf1RKn2Z7OagQjUhHf41d5pBYNRfwT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KrW8YAAADdAAAADwAAAAAAAAAAAAAAAACYAgAAZHJz&#10;L2Rvd25yZXYueG1sUEsFBgAAAAAEAAQA9QAAAIsDAAAAAA==&#10;" fillcolor="white [3212]" strokecolor="black [3213]">
                        <v:textbo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１　災害等の発生</w:t>
                              </w:r>
                            </w:p>
                          </w:txbxContent>
                        </v:textbox>
                      </v:rect>
                      <v:rect id="正方形/長方形 2415" o:spid="_x0000_s1188" style="position:absolute;top:7874;width:26128;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OwMcA&#10;AADdAAAADwAAAGRycy9kb3ducmV2LnhtbESPT2sCMRTE74V+h/AKXopm1XYt240igij0pO3B4+vm&#10;df9087JNoq7f3ghCj8PM/IbJF71pxYmcry0rGI8SEMSF1TWXCr4+18M3ED4ga2wtk4ILeVjMHx9y&#10;zLQ9845O+1CKCGGfoYIqhC6T0hcVGfQj2xFH78c6gyFKV0rt8BzhppWTJEmlwZrjQoUdrSoqfvdH&#10;o+DZmpnbpc33utks/w42fEy33UypwVO/fAcRqA//4Xt7qxVMXsav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eDsDHAAAA3QAAAA8AAAAAAAAAAAAAAAAAmAIAAGRy&#10;cy9kb3ducmV2LnhtbFBLBQYAAAAABAAEAPUAAACMAwAAAAA=&#10;" fillcolor="white [3212]" strokecolor="black [3213]">
                        <v:textbo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２　災害調査部隊の編成</w:t>
                              </w:r>
                            </w:p>
                          </w:txbxContent>
                        </v:textbox>
                      </v:rect>
                      <v:rect id="正方形/長方形 2416" o:spid="_x0000_s1189" style="position:absolute;top:15763;width:2612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Qt8YA&#10;AADdAAAADwAAAGRycy9kb3ducmV2LnhtbESPQWsCMRSE74L/ITzBi9SstqyyGkUEqdCT1oPH181z&#10;d3XzsiZR139vCoUeh5n5hpkvW1OLOzlfWVYwGiYgiHOrKy4UHL43b1MQPiBrrC2Tgid5WC66nTlm&#10;2j54R/d9KESEsM9QQRlCk0np85IM+qFtiKN3ss5giNIVUjt8RLip5ThJUmmw4rhQYkPrkvLL/mYU&#10;DKyZuF16/tmcP1fXow1f79tmolS/165mIAK14T/8195qBeOPUQq/b+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Qt8YAAADdAAAADwAAAAAAAAAAAAAAAACYAgAAZHJz&#10;L2Rvd25yZXYueG1sUEsFBgAAAAAEAAQA9QAAAIsDAAAAAA==&#10;" fillcolor="white [3212]" strokecolor="black [3213]">
                        <v:textbo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３　巡回地区の設定</w:t>
                              </w:r>
                            </w:p>
                          </w:txbxContent>
                        </v:textbox>
                      </v:rect>
                      <v:rect id="正方形/長方形 2417" o:spid="_x0000_s1190" style="position:absolute;top:23653;width:2612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LMcA&#10;AADdAAAADwAAAGRycy9kb3ducmV2LnhtbESPzWvCQBTE74X+D8sr9FLqxg8Sia4iBVHoyY+Dx9fs&#10;M4lm36a7W43/vVsQPA4z8xtmOu9MIy7kfG1ZQb+XgCAurK65VLDfLT/HIHxA1thYJgU38jCfvb5M&#10;Mdf2yhu6bEMpIoR9jgqqENpcSl9UZND3bEscvaN1BkOUrpTa4TXCTSMHSZJKgzXHhQpb+qqoOG//&#10;jIIPazK3SU8/y9Nq8Xuw4Xu4bjOl3t+6xQREoC48w4/2WisYjPoZ/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ANSzHAAAA3QAAAA8AAAAAAAAAAAAAAAAAmAIAAGRy&#10;cy9kb3ducmV2LnhtbFBLBQYAAAAABAAEAPUAAACMAwAAAAA=&#10;" fillcolor="white [3212]" strokecolor="black [3213]">
                        <v:textbo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４　巡回・情報収集</w:t>
                              </w:r>
                            </w:p>
                          </w:txbxContent>
                        </v:textbox>
                      </v:rect>
                      <v:rect id="正方形/長方形 2418" o:spid="_x0000_s1191" style="position:absolute;top:31527;width:2612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XsQA&#10;AADdAAAADwAAAGRycy9kb3ducmV2LnhtbERPz2vCMBS+C/4P4Q12kZnaDZXOKDIoCp50O+z4bN7a&#10;uualJrHt/ntzGHj8+H6vNoNpREfO15YVzKYJCOLC6ppLBV+f+csShA/IGhvLpOCPPGzW49EKM217&#10;PlJ3CqWIIewzVFCF0GZS+qIig35qW+LI/VhnMEToSqkd9jHcNDJNkrk0WHNsqLClj4qK39PNKJhY&#10;s3DH+eWcX3bb67cNh9d9u1Dq+WnYvoMINISH+N+91wrSt1m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oV7EAAAA3QAAAA8AAAAAAAAAAAAAAAAAmAIAAGRycy9k&#10;b3ducmV2LnhtbFBLBQYAAAAABAAEAPUAAACJAwAAAAA=&#10;" fillcolor="white [3212]" strokecolor="black [3213]">
                        <v:textbox>
                          <w:txbxContent>
                            <w:p w:rsidR="008F0FFC" w:rsidRPr="008536F6" w:rsidRDefault="008F0FFC" w:rsidP="008536F6">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５　収集情報の連絡</w:t>
                              </w:r>
                            </w:p>
                          </w:txbxContent>
                        </v:textbox>
                      </v:rect>
                      <v:shape id="直線矢印コネクタ 2419" o:spid="_x0000_s1192" type="#_x0000_t32" style="position:absolute;left:13064;top:3952;width:0;height:3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yNccAAADdAAAADwAAAGRycy9kb3ducmV2LnhtbESPQUsDMRSE74L/ITyhN5ttkaLbpkUr&#10;QulJt5bS22Pzutm6edkm6e76740geBxm5htmsRpsIzryoXasYDLOQBCXTtdcKfjcvd0/gggRWWPj&#10;mBR8U4DV8vZmgbl2PX9QV8RKJAiHHBWYGNtcylAashjGriVO3sl5izFJX0ntsU9w28hpls2kxZrT&#10;gsGW1obKr+JqFTTdtr/sr+eLeX3vdsX6cDQvvlVqdDc8z0FEGuJ/+K+90QqmD5Mn+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6DI1xwAAAN0AAAAPAAAAAAAA&#10;AAAAAAAAAKECAABkcnMvZG93bnJldi54bWxQSwUGAAAAAAQABAD5AAAAlQMAAAAA&#10;" strokecolor="black [3213]">
                        <v:stroke endarrow="block"/>
                      </v:shape>
                      <v:shape id="直線矢印コネクタ 2420" o:spid="_x0000_s1193" type="#_x0000_t32" style="position:absolute;left:13064;top:11842;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5RFcQAAADdAAAADwAAAGRycy9kb3ducmV2LnhtbERPz2vCMBS+D/wfwhO8zdQiY3RG2ZTB&#10;8OTqxvD2aJ5Nt+alJrHt/vvlMPD48f1ebUbbip58aBwrWMwzEMSV0w3XCj6Or/ePIEJE1tg6JgW/&#10;FGCzntytsNBu4Hfqy1iLFMKhQAUmxq6QMlSGLIa564gTd3beYkzQ11J7HFK4bWWeZQ/SYsOpwWBH&#10;W0PVT3m1Ctp+P1w+r98Xszv0x3L7dTIvvlNqNh2fn0BEGuNN/O9+0wryZZ72p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lEVxAAAAN0AAAAPAAAAAAAAAAAA&#10;AAAAAKECAABkcnMvZG93bnJldi54bWxQSwUGAAAAAAQABAD5AAAAkgMAAAAA&#10;" strokecolor="black [3213]">
                        <v:stroke endarrow="block"/>
                      </v:shape>
                      <v:shape id="直線矢印コネクタ 2421" o:spid="_x0000_s1194" type="#_x0000_t32" style="position:absolute;left:13064;top:19732;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0jscAAADdAAAADwAAAGRycy9kb3ducmV2LnhtbESPQUvDQBSE74L/YXlCb3bTICKx26It&#10;BenJpop4e2Sf2Wj2bbq7TdJ/3y0IPQ4z8w0zX462FT350DhWMJtmIIgrpxuuFXzsN/dPIEJE1tg6&#10;JgUnCrBc3N7MsdBu4B31ZaxFgnAoUIGJsSukDJUhi2HqOuLk/ThvMSbpa6k9DgluW5ln2aO02HBa&#10;MNjRylD1Vx6tgrbfDofP4+/BrN/7fbn6+javvlNqcje+PIOINMZr+L/9phXkD/kMLm/SE5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8vSOxwAAAN0AAAAPAAAAAAAA&#10;AAAAAAAAAKECAABkcnMvZG93bnJldi54bWxQSwUGAAAAAAQABAD5AAAAlQMAAAAA&#10;" strokecolor="black [3213]">
                        <v:stroke endarrow="block"/>
                      </v:shape>
                      <v:shape id="直線矢印コネクタ 2422" o:spid="_x0000_s1195" type="#_x0000_t32" style="position:absolute;left:13064;top:27606;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q+cYAAADdAAAADwAAAGRycy9kb3ducmV2LnhtbESPQUvDQBSE70L/w/IK3uzGICJpt6VW&#10;BPGkqaX09si+ZtNm36a72yT+e1cQPA4z8w2zWI22FT350DhWcD/LQBBXTjdcK/javt49gQgRWWPr&#10;mBR8U4DVcnKzwEK7gT+pL2MtEoRDgQpMjF0hZagMWQwz1xEn7+i8xZikr6X2OCS4bWWeZY/SYsNp&#10;wWBHG0PVubxaBW3/Plx219PFvHz023KzP5hn3yl1Ox3XcxCRxvgf/mu/aQX5Q5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gavnGAAAA3QAAAA8AAAAAAAAA&#10;AAAAAAAAoQIAAGRycy9kb3ducmV2LnhtbFBLBQYAAAAABAAEAPkAAACUAwAAAAA=&#10;" strokecolor="black [3213]">
                        <v:stroke endarrow="block"/>
                      </v:shape>
                    </v:group>
                  </w:pict>
                </mc:Fallback>
              </mc:AlternateContent>
            </w:r>
          </w:p>
        </w:tc>
      </w:tr>
    </w:tbl>
    <w:p w:rsidR="003E2AC7" w:rsidRPr="00F01785" w:rsidRDefault="003E2AC7" w:rsidP="003E2AC7">
      <w:pPr>
        <w:pStyle w:val="a0"/>
        <w:ind w:left="638"/>
        <w:rPr>
          <w:color w:val="000000"/>
        </w:rPr>
      </w:pPr>
    </w:p>
    <w:p w:rsidR="003E2AC7" w:rsidRPr="00841989" w:rsidRDefault="005B41BC" w:rsidP="005B41BC">
      <w:pPr>
        <w:ind w:leftChars="291" w:left="619"/>
        <w:rPr>
          <w:rFonts w:ascii="HG丸ｺﾞｼｯｸM-PRO" w:eastAsia="HG丸ｺﾞｼｯｸM-PRO" w:hAnsi="HG丸ｺﾞｼｯｸM-PRO"/>
        </w:rPr>
      </w:pPr>
      <w:r w:rsidRPr="00841989">
        <w:rPr>
          <w:rFonts w:ascii="HG丸ｺﾞｼｯｸM-PRO" w:eastAsia="HG丸ｺﾞｼｯｸM-PRO" w:hAnsi="HG丸ｺﾞｼｯｸM-PRO" w:hint="eastAsia"/>
        </w:rPr>
        <w:t>ⅰ）</w:t>
      </w:r>
      <w:r w:rsidR="003E2AC7" w:rsidRPr="00841989">
        <w:rPr>
          <w:rFonts w:ascii="HG丸ｺﾞｼｯｸM-PRO" w:eastAsia="HG丸ｺﾞｼｯｸM-PRO" w:hAnsi="HG丸ｺﾞｼｯｸM-PRO" w:hint="eastAsia"/>
        </w:rPr>
        <w:t>編成及び装備</w:t>
      </w: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10"/>
      </w:tblGrid>
      <w:tr w:rsidR="003E2AC7" w:rsidRPr="00597096" w:rsidTr="00BB041D">
        <w:trPr>
          <w:trHeight w:val="3583"/>
        </w:trPr>
        <w:tc>
          <w:tcPr>
            <w:tcW w:w="7610" w:type="dxa"/>
            <w:vAlign w:val="center"/>
          </w:tcPr>
          <w:p w:rsidR="003E2AC7" w:rsidRPr="00597096" w:rsidRDefault="003E2AC7" w:rsidP="003E2AC7">
            <w:pPr>
              <w:pStyle w:val="a0"/>
              <w:ind w:leftChars="0" w:left="425" w:hangingChars="200" w:hanging="425"/>
              <w:rPr>
                <w:rFonts w:ascii="HGSｺﾞｼｯｸM" w:eastAsia="HGSｺﾞｼｯｸM"/>
                <w:color w:val="000000"/>
              </w:rPr>
            </w:pPr>
            <w:r w:rsidRPr="00597096">
              <w:rPr>
                <w:rFonts w:ascii="HGSｺﾞｼｯｸM" w:eastAsia="HGSｺﾞｼｯｸM" w:hint="eastAsia"/>
                <w:color w:val="000000"/>
              </w:rPr>
              <w:t>１．あらかじめ指名する職員により</w:t>
            </w:r>
            <w:r w:rsidRPr="00597096">
              <w:rPr>
                <w:rFonts w:ascii="HGSｺﾞｼｯｸM" w:eastAsia="HGSｺﾞｼｯｸM" w:hint="eastAsia"/>
              </w:rPr>
              <w:t>１班２名</w:t>
            </w:r>
            <w:r w:rsidRPr="00597096">
              <w:rPr>
                <w:rFonts w:ascii="HGSｺﾞｼｯｸM" w:eastAsia="HGSｺﾞｼｯｸM" w:hint="eastAsia"/>
                <w:color w:val="000000"/>
              </w:rPr>
              <w:t>で編成し、公用車等を利用して、速やかに情報収集活動を実施する。</w:t>
            </w:r>
          </w:p>
          <w:p w:rsidR="003E2AC7" w:rsidRPr="00597096" w:rsidRDefault="003E2AC7" w:rsidP="003E2AC7">
            <w:pPr>
              <w:pStyle w:val="a0"/>
              <w:ind w:leftChars="0" w:left="425" w:hangingChars="200" w:hanging="425"/>
              <w:rPr>
                <w:rFonts w:ascii="HGSｺﾞｼｯｸM" w:eastAsia="HGSｺﾞｼｯｸM"/>
              </w:rPr>
            </w:pPr>
            <w:r w:rsidRPr="00597096">
              <w:rPr>
                <w:rFonts w:ascii="HGSｺﾞｼｯｸM" w:eastAsia="HGSｺﾞｼｯｸM" w:hint="eastAsia"/>
                <w:color w:val="000000"/>
              </w:rPr>
              <w:t>２．</w:t>
            </w:r>
            <w:r w:rsidRPr="00597096">
              <w:rPr>
                <w:rFonts w:ascii="HGSｺﾞｼｯｸM" w:eastAsia="HGSｺﾞｼｯｸM" w:hint="eastAsia"/>
              </w:rPr>
              <w:t>正確な情報の確保のため、地図を携帯する。</w:t>
            </w:r>
          </w:p>
          <w:p w:rsidR="003E2AC7" w:rsidRPr="00597096" w:rsidRDefault="003E2AC7" w:rsidP="003E2AC7">
            <w:pPr>
              <w:pStyle w:val="a0"/>
              <w:ind w:leftChars="0" w:left="425" w:hangingChars="200" w:hanging="425"/>
              <w:rPr>
                <w:rFonts w:ascii="HGSｺﾞｼｯｸM" w:eastAsia="HGSｺﾞｼｯｸM"/>
              </w:rPr>
            </w:pPr>
            <w:r w:rsidRPr="00597096">
              <w:rPr>
                <w:rFonts w:ascii="HGSｺﾞｼｯｸM" w:eastAsia="HGSｺﾞｼｯｸM" w:hint="eastAsia"/>
              </w:rPr>
              <w:t>３．通信手段は、防災無線を基本とするが、状況により携帯電話等あらゆる手段で行う。</w:t>
            </w:r>
          </w:p>
          <w:p w:rsidR="003E2AC7" w:rsidRPr="00597096" w:rsidRDefault="003E2AC7" w:rsidP="003E2AC7">
            <w:pPr>
              <w:pStyle w:val="a0"/>
              <w:ind w:leftChars="0" w:left="425" w:hangingChars="200" w:hanging="425"/>
              <w:rPr>
                <w:rFonts w:ascii="HGSｺﾞｼｯｸM" w:eastAsia="HGSｺﾞｼｯｸM"/>
                <w:color w:val="000000"/>
              </w:rPr>
            </w:pPr>
            <w:r w:rsidRPr="00597096">
              <w:rPr>
                <w:rFonts w:ascii="HGSｺﾞｼｯｸM" w:eastAsia="HGSｺﾞｼｯｸM" w:hint="eastAsia"/>
                <w:color w:val="000000"/>
              </w:rPr>
              <w:t>４．出勤は、担当区を定めて実施する。なお、近隣については、現場を往復する道中において、被害状況を確認できることから、原則として</w:t>
            </w:r>
            <w:r w:rsidR="00597096">
              <w:rPr>
                <w:rFonts w:ascii="HGSｺﾞｼｯｸM" w:eastAsia="HGSｺﾞｼｯｸM" w:hint="eastAsia"/>
                <w:color w:val="000000"/>
              </w:rPr>
              <w:t>市役所</w:t>
            </w:r>
            <w:r w:rsidRPr="00597096">
              <w:rPr>
                <w:rFonts w:ascii="HGSｺﾞｼｯｸM" w:eastAsia="HGSｺﾞｼｯｸM" w:hint="eastAsia"/>
                <w:color w:val="000000"/>
              </w:rPr>
              <w:t>本庁舎より遠方の地区への出動を優先する。</w:t>
            </w:r>
          </w:p>
          <w:p w:rsidR="003E2AC7" w:rsidRPr="00597096" w:rsidRDefault="003E2AC7" w:rsidP="003E2AC7">
            <w:pPr>
              <w:pStyle w:val="a0"/>
              <w:ind w:leftChars="0" w:left="425" w:hangingChars="200" w:hanging="425"/>
              <w:rPr>
                <w:rFonts w:ascii="HGSｺﾞｼｯｸM" w:eastAsia="HGSｺﾞｼｯｸM"/>
                <w:color w:val="000000"/>
              </w:rPr>
            </w:pPr>
            <w:r w:rsidRPr="00597096">
              <w:rPr>
                <w:rFonts w:ascii="HGSｺﾞｼｯｸM" w:eastAsia="HGSｺﾞｼｯｸM" w:hint="eastAsia"/>
                <w:color w:val="000000"/>
              </w:rPr>
              <w:t>５．勤務時間外にあっては、参集職員の中から臨時に編成し、随時出動することもある。</w:t>
            </w:r>
          </w:p>
        </w:tc>
      </w:tr>
    </w:tbl>
    <w:p w:rsidR="00BB041D" w:rsidRDefault="00BB041D" w:rsidP="003E2AC7">
      <w:pPr>
        <w:pStyle w:val="a0"/>
        <w:ind w:left="638"/>
        <w:rPr>
          <w:color w:val="000000"/>
        </w:rPr>
      </w:pPr>
    </w:p>
    <w:p w:rsidR="00BB041D" w:rsidRDefault="00BB041D">
      <w:pPr>
        <w:widowControl/>
        <w:jc w:val="left"/>
        <w:rPr>
          <w:color w:val="000000"/>
        </w:rPr>
      </w:pPr>
      <w:r>
        <w:rPr>
          <w:color w:val="000000"/>
        </w:rPr>
        <w:br w:type="page"/>
      </w:r>
    </w:p>
    <w:p w:rsidR="003E2AC7" w:rsidRPr="00F01785" w:rsidRDefault="003E2AC7" w:rsidP="003E2AC7">
      <w:pPr>
        <w:pStyle w:val="a0"/>
        <w:ind w:left="638"/>
        <w:rPr>
          <w:color w:val="000000"/>
        </w:rPr>
      </w:pPr>
    </w:p>
    <w:p w:rsidR="003E2AC7" w:rsidRPr="00841989" w:rsidRDefault="005B41BC" w:rsidP="005B41BC">
      <w:pPr>
        <w:ind w:leftChars="291" w:left="619"/>
        <w:rPr>
          <w:rFonts w:ascii="HG丸ｺﾞｼｯｸM-PRO" w:eastAsia="HG丸ｺﾞｼｯｸM-PRO" w:hAnsi="HG丸ｺﾞｼｯｸM-PRO"/>
        </w:rPr>
      </w:pPr>
      <w:r w:rsidRPr="00841989">
        <w:rPr>
          <w:rFonts w:ascii="HG丸ｺﾞｼｯｸM-PRO" w:eastAsia="HG丸ｺﾞｼｯｸM-PRO" w:hAnsi="HG丸ｺﾞｼｯｸM-PRO" w:hint="eastAsia"/>
        </w:rPr>
        <w:t>ⅱ）</w:t>
      </w:r>
      <w:r w:rsidR="003E2AC7" w:rsidRPr="00841989">
        <w:rPr>
          <w:rFonts w:ascii="HG丸ｺﾞｼｯｸM-PRO" w:eastAsia="HG丸ｺﾞｼｯｸM-PRO" w:hAnsi="HG丸ｺﾞｼｯｸM-PRO" w:hint="eastAsia"/>
        </w:rPr>
        <w:t>情報収集</w:t>
      </w:r>
    </w:p>
    <w:p w:rsidR="003E2AC7" w:rsidRPr="00841989" w:rsidRDefault="003E2AC7" w:rsidP="005B41BC">
      <w:pPr>
        <w:pStyle w:val="a0"/>
        <w:ind w:leftChars="400" w:left="850" w:firstLineChars="100" w:firstLine="213"/>
        <w:rPr>
          <w:rFonts w:ascii="HG丸ｺﾞｼｯｸM-PRO" w:eastAsia="HG丸ｺﾞｼｯｸM-PRO" w:hAnsi="HG丸ｺﾞｼｯｸM-PRO"/>
          <w:color w:val="000000"/>
        </w:rPr>
      </w:pPr>
      <w:r w:rsidRPr="00841989">
        <w:rPr>
          <w:rFonts w:ascii="HG丸ｺﾞｼｯｸM-PRO" w:eastAsia="HG丸ｺﾞｼｯｸM-PRO" w:hAnsi="HG丸ｺﾞｼｯｸM-PRO" w:hint="eastAsia"/>
          <w:color w:val="000000"/>
        </w:rPr>
        <w:t>編成後、速やかに情報収集活動を行い、応急対策活動に必要な</w:t>
      </w:r>
      <w:r w:rsidR="008536F6" w:rsidRPr="00841989">
        <w:rPr>
          <w:rFonts w:ascii="HG丸ｺﾞｼｯｸM-PRO" w:eastAsia="HG丸ｺﾞｼｯｸM-PRO" w:hAnsi="HG丸ｺﾞｼｯｸM-PRO" w:hint="eastAsia"/>
          <w:color w:val="000000"/>
        </w:rPr>
        <w:t>被害情報</w:t>
      </w:r>
      <w:r w:rsidRPr="00841989">
        <w:rPr>
          <w:rFonts w:ascii="HG丸ｺﾞｼｯｸM-PRO" w:eastAsia="HG丸ｺﾞｼｯｸM-PRO" w:hAnsi="HG丸ｺﾞｼｯｸM-PRO" w:hint="eastAsia"/>
          <w:color w:val="000000"/>
        </w:rPr>
        <w:t>を収集し、</w:t>
      </w:r>
      <w:r w:rsidRPr="008536F6">
        <w:rPr>
          <w:rFonts w:ascii="HGS創英角ｺﾞｼｯｸUB" w:eastAsia="HGS創英角ｺﾞｼｯｸUB" w:hAnsi="HGS創英角ｺﾞｼｯｸUB" w:hint="eastAsia"/>
          <w:color w:val="FF0000"/>
          <w:bdr w:val="single" w:sz="4" w:space="0" w:color="auto"/>
        </w:rPr>
        <w:t>情報班</w:t>
      </w:r>
      <w:r w:rsidRPr="00841989">
        <w:rPr>
          <w:rFonts w:ascii="HG丸ｺﾞｼｯｸM-PRO" w:eastAsia="HG丸ｺﾞｼｯｸM-PRO" w:hAnsi="HG丸ｺﾞｼｯｸM-PRO" w:hint="eastAsia"/>
          <w:color w:val="000000"/>
        </w:rPr>
        <w:t>に報告する。</w:t>
      </w:r>
      <w:r w:rsidR="008536F6" w:rsidRPr="00841989">
        <w:rPr>
          <w:rFonts w:ascii="HG丸ｺﾞｼｯｸM-PRO" w:eastAsia="HG丸ｺﾞｼｯｸM-PRO" w:hAnsi="HG丸ｺﾞｼｯｸM-PRO" w:hint="eastAsia"/>
          <w:color w:val="000000"/>
        </w:rPr>
        <w:t>被害状況調査は、「被害認定</w:t>
      </w:r>
      <w:r w:rsidR="003E1063" w:rsidRPr="00841989">
        <w:rPr>
          <w:rFonts w:ascii="HG丸ｺﾞｼｯｸM-PRO" w:eastAsia="HG丸ｺﾞｼｯｸM-PRO" w:hAnsi="HG丸ｺﾞｼｯｸM-PRO" w:hint="eastAsia"/>
          <w:color w:val="000000"/>
        </w:rPr>
        <w:t>の</w:t>
      </w:r>
      <w:r w:rsidR="008536F6" w:rsidRPr="00841989">
        <w:rPr>
          <w:rFonts w:ascii="HG丸ｺﾞｼｯｸM-PRO" w:eastAsia="HG丸ｺﾞｼｯｸM-PRO" w:hAnsi="HG丸ｺﾞｼｯｸM-PRO" w:hint="eastAsia"/>
          <w:color w:val="000000"/>
        </w:rPr>
        <w:t>基準」に</w:t>
      </w:r>
      <w:r w:rsidR="003E1063" w:rsidRPr="00841989">
        <w:rPr>
          <w:rFonts w:ascii="HG丸ｺﾞｼｯｸM-PRO" w:eastAsia="HG丸ｺﾞｼｯｸM-PRO" w:hAnsi="HG丸ｺﾞｼｯｸM-PRO" w:hint="eastAsia"/>
          <w:color w:val="000000"/>
        </w:rPr>
        <w:t>基づき判定を行う。主な調査項目は</w:t>
      </w:r>
      <w:r w:rsidRPr="00841989">
        <w:rPr>
          <w:rFonts w:ascii="HG丸ｺﾞｼｯｸM-PRO" w:eastAsia="HG丸ｺﾞｼｯｸM-PRO" w:hAnsi="HG丸ｺﾞｼｯｸM-PRO" w:hint="eastAsia"/>
          <w:color w:val="000000"/>
        </w:rPr>
        <w:t>次のとおりである。</w:t>
      </w:r>
    </w:p>
    <w:p w:rsidR="003E2AC7" w:rsidRPr="00597096" w:rsidRDefault="003E2AC7" w:rsidP="003E2AC7">
      <w:pPr>
        <w:pStyle w:val="a0"/>
        <w:ind w:leftChars="200" w:left="425" w:firstLineChars="100" w:firstLine="213"/>
        <w:jc w:val="right"/>
        <w:rPr>
          <w:rFonts w:ascii="HGSｺﾞｼｯｸM" w:eastAsia="HGSｺﾞｼｯｸM"/>
        </w:rPr>
      </w:pPr>
      <w:r w:rsidRPr="00597096">
        <w:rPr>
          <w:rFonts w:ascii="HGSｺﾞｼｯｸM" w:eastAsia="HGSｺﾞｼｯｸM" w:hint="eastAsia"/>
        </w:rPr>
        <w:t>【</w:t>
      </w:r>
      <w:r w:rsidR="00597096" w:rsidRPr="00597096">
        <w:rPr>
          <w:rFonts w:ascii="HGSｺﾞｼｯｸM" w:eastAsia="HGSｺﾞｼｯｸM" w:hint="eastAsia"/>
        </w:rPr>
        <w:t>資料４</w:t>
      </w:r>
      <w:r w:rsidR="00FA29B6">
        <w:rPr>
          <w:rFonts w:ascii="HGSｺﾞｼｯｸM" w:eastAsia="HGSｺﾞｼｯｸM" w:hint="eastAsia"/>
        </w:rPr>
        <w:t>参考</w:t>
      </w:r>
      <w:r w:rsidR="006A332E" w:rsidRPr="00597096">
        <w:rPr>
          <w:rFonts w:ascii="HGSｺﾞｼｯｸM" w:eastAsia="HGSｺﾞｼｯｸM" w:hint="eastAsia"/>
        </w:rPr>
        <w:t>：</w:t>
      </w:r>
      <w:r w:rsidRPr="00597096">
        <w:rPr>
          <w:rFonts w:ascii="HGSｺﾞｼｯｸM" w:eastAsia="HGSｺﾞｼｯｸM" w:hint="eastAsia"/>
        </w:rPr>
        <w:t>被害</w:t>
      </w:r>
      <w:r w:rsidR="003E1063" w:rsidRPr="00597096">
        <w:rPr>
          <w:rFonts w:ascii="HGSｺﾞｼｯｸM" w:eastAsia="HGSｺﾞｼｯｸM" w:hint="eastAsia"/>
        </w:rPr>
        <w:t>認定の基準</w:t>
      </w:r>
      <w:r w:rsidRPr="00597096">
        <w:rPr>
          <w:rFonts w:ascii="HGSｺﾞｼｯｸM" w:eastAsia="HGSｺﾞｼｯｸM" w:hint="eastAsia"/>
        </w:rPr>
        <w:t>】</w:t>
      </w:r>
    </w:p>
    <w:tbl>
      <w:tblPr>
        <w:tblW w:w="7540"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40"/>
      </w:tblGrid>
      <w:tr w:rsidR="003E2AC7" w:rsidRPr="00597096" w:rsidTr="00BB041D">
        <w:trPr>
          <w:trHeight w:val="1837"/>
        </w:trPr>
        <w:tc>
          <w:tcPr>
            <w:tcW w:w="7540" w:type="dxa"/>
            <w:vAlign w:val="center"/>
          </w:tcPr>
          <w:p w:rsidR="008536F6" w:rsidRPr="00597096" w:rsidRDefault="008536F6" w:rsidP="008536F6">
            <w:pPr>
              <w:pStyle w:val="a0"/>
              <w:ind w:leftChars="0" w:left="0"/>
              <w:rPr>
                <w:rFonts w:ascii="HGSｺﾞｼｯｸM" w:eastAsia="HGSｺﾞｼｯｸM"/>
              </w:rPr>
            </w:pPr>
            <w:r w:rsidRPr="00597096">
              <w:rPr>
                <w:rFonts w:ascii="HGSｺﾞｼｯｸM" w:eastAsia="HGSｺﾞｼｯｸM" w:hint="eastAsia"/>
              </w:rPr>
              <w:t>１．人的被害</w:t>
            </w:r>
            <w:r w:rsidR="003E1063" w:rsidRPr="00597096">
              <w:rPr>
                <w:rFonts w:ascii="HGSｺﾞｼｯｸM" w:eastAsia="HGSｺﾞｼｯｸM" w:hint="eastAsia"/>
              </w:rPr>
              <w:t>（死者、行方不明者、負傷者）</w:t>
            </w:r>
          </w:p>
          <w:p w:rsidR="008536F6" w:rsidRPr="00597096" w:rsidRDefault="008536F6" w:rsidP="008536F6">
            <w:pPr>
              <w:pStyle w:val="a0"/>
              <w:ind w:leftChars="0" w:left="0"/>
              <w:rPr>
                <w:rFonts w:ascii="HGSｺﾞｼｯｸM" w:eastAsia="HGSｺﾞｼｯｸM"/>
              </w:rPr>
            </w:pPr>
            <w:r w:rsidRPr="00597096">
              <w:rPr>
                <w:rFonts w:ascii="HGSｺﾞｼｯｸM" w:eastAsia="HGSｺﾞｼｯｸM" w:hint="eastAsia"/>
              </w:rPr>
              <w:t>２．家屋被害</w:t>
            </w:r>
            <w:r w:rsidR="003E1063" w:rsidRPr="00597096">
              <w:rPr>
                <w:rFonts w:ascii="HGSｺﾞｼｯｸM" w:eastAsia="HGSｺﾞｼｯｸM" w:hint="eastAsia"/>
              </w:rPr>
              <w:t>（全壊、半壊、一部破損、床上・床下浸水）</w:t>
            </w:r>
          </w:p>
          <w:p w:rsidR="008536F6" w:rsidRPr="00597096" w:rsidRDefault="008536F6" w:rsidP="008536F6">
            <w:pPr>
              <w:pStyle w:val="a0"/>
              <w:ind w:leftChars="0" w:left="0"/>
              <w:rPr>
                <w:rFonts w:ascii="HGSｺﾞｼｯｸM" w:eastAsia="HGSｺﾞｼｯｸM"/>
              </w:rPr>
            </w:pPr>
            <w:r w:rsidRPr="00597096">
              <w:rPr>
                <w:rFonts w:ascii="HGSｺﾞｼｯｸM" w:eastAsia="HGSｺﾞｼｯｸM" w:hint="eastAsia"/>
              </w:rPr>
              <w:t>３．非家屋被害</w:t>
            </w:r>
            <w:r w:rsidR="003E1063" w:rsidRPr="00597096">
              <w:rPr>
                <w:rFonts w:ascii="HGSｺﾞｼｯｸM" w:eastAsia="HGSｺﾞｼｯｸM" w:hint="eastAsia"/>
              </w:rPr>
              <w:t>（公共建物、その他）</w:t>
            </w:r>
          </w:p>
          <w:p w:rsidR="008536F6" w:rsidRPr="00597096" w:rsidRDefault="008536F6" w:rsidP="008536F6">
            <w:pPr>
              <w:pStyle w:val="a0"/>
              <w:ind w:leftChars="0" w:left="0"/>
              <w:rPr>
                <w:rFonts w:ascii="HGSｺﾞｼｯｸM" w:eastAsia="HGSｺﾞｼｯｸM"/>
              </w:rPr>
            </w:pPr>
            <w:r w:rsidRPr="00597096">
              <w:rPr>
                <w:rFonts w:ascii="HGSｺﾞｼｯｸM" w:eastAsia="HGSｺﾞｼｯｸM" w:hint="eastAsia"/>
              </w:rPr>
              <w:t>４．その他の被害</w:t>
            </w:r>
            <w:r w:rsidR="003E1063" w:rsidRPr="00597096">
              <w:rPr>
                <w:rFonts w:ascii="HGSｺﾞｼｯｸM" w:eastAsia="HGSｺﾞｼｯｸM" w:hint="eastAsia"/>
              </w:rPr>
              <w:t>（田畑、文教施設、病院、インフラ、ライフライン等）</w:t>
            </w:r>
          </w:p>
          <w:p w:rsidR="003204E2" w:rsidRPr="00597096" w:rsidRDefault="008536F6" w:rsidP="007309B2">
            <w:pPr>
              <w:pStyle w:val="a0"/>
              <w:ind w:leftChars="0" w:left="0"/>
              <w:rPr>
                <w:rFonts w:ascii="HGSｺﾞｼｯｸM" w:eastAsia="HGSｺﾞｼｯｸM"/>
              </w:rPr>
            </w:pPr>
            <w:r w:rsidRPr="00597096">
              <w:rPr>
                <w:rFonts w:ascii="HGSｺﾞｼｯｸM" w:eastAsia="HGSｺﾞｼｯｸM" w:hint="eastAsia"/>
              </w:rPr>
              <w:t>５．被害金額</w:t>
            </w:r>
          </w:p>
        </w:tc>
      </w:tr>
    </w:tbl>
    <w:p w:rsidR="0088570C" w:rsidRPr="00841989" w:rsidRDefault="0088570C" w:rsidP="0088570C">
      <w:pPr>
        <w:pStyle w:val="a0"/>
        <w:ind w:leftChars="400" w:left="850" w:firstLineChars="100" w:firstLine="213"/>
        <w:rPr>
          <w:rFonts w:ascii="HG丸ｺﾞｼｯｸM-PRO" w:eastAsia="HG丸ｺﾞｼｯｸM-PRO" w:hAnsi="HG丸ｺﾞｼｯｸM-PRO"/>
        </w:rPr>
      </w:pPr>
      <w:r w:rsidRPr="00841989">
        <w:rPr>
          <w:rFonts w:ascii="HG丸ｺﾞｼｯｸM-PRO" w:eastAsia="HG丸ｺﾞｼｯｸM-PRO" w:hAnsi="HG丸ｺﾞｼｯｸM-PRO" w:hint="eastAsia"/>
        </w:rPr>
        <w:t>「</w:t>
      </w:r>
      <w:r w:rsidR="006A332E" w:rsidRPr="00841989">
        <w:rPr>
          <w:rFonts w:ascii="HG丸ｺﾞｼｯｸM-PRO" w:eastAsia="HG丸ｺﾞｼｯｸM-PRO" w:hAnsi="HG丸ｺﾞｼｯｸM-PRO" w:hint="eastAsia"/>
        </w:rPr>
        <w:t>企画調整</w:t>
      </w:r>
      <w:r w:rsidRPr="00841989">
        <w:rPr>
          <w:rFonts w:ascii="HG丸ｺﾞｼｯｸM-PRO" w:eastAsia="HG丸ｺﾞｼｯｸM-PRO" w:hAnsi="HG丸ｺﾞｼｯｸM-PRO" w:hint="eastAsia"/>
        </w:rPr>
        <w:t>班」は、</w:t>
      </w:r>
      <w:r w:rsidRPr="00841989">
        <w:rPr>
          <w:rFonts w:ascii="HG丸ｺﾞｼｯｸM-PRO" w:eastAsia="HG丸ｺﾞｼｯｸM-PRO" w:hAnsi="HG丸ｺﾞｼｯｸM-PRO" w:hint="eastAsia"/>
          <w:color w:val="000000"/>
        </w:rPr>
        <w:t>最終的</w:t>
      </w:r>
      <w:r w:rsidRPr="00841989">
        <w:rPr>
          <w:rFonts w:ascii="HG丸ｺﾞｼｯｸM-PRO" w:eastAsia="HG丸ｺﾞｼｯｸM-PRO" w:hAnsi="HG丸ｺﾞｼｯｸM-PRO" w:hint="eastAsia"/>
        </w:rPr>
        <w:t>な被害情報収集を総括表にまとめる。</w:t>
      </w:r>
    </w:p>
    <w:p w:rsidR="0088570C" w:rsidRPr="00841989" w:rsidRDefault="0088570C" w:rsidP="0088570C">
      <w:pPr>
        <w:pStyle w:val="a0"/>
        <w:ind w:leftChars="400" w:left="850" w:firstLineChars="100" w:firstLine="213"/>
        <w:rPr>
          <w:rFonts w:ascii="HG丸ｺﾞｼｯｸM-PRO" w:eastAsia="HG丸ｺﾞｼｯｸM-PRO" w:hAnsi="HG丸ｺﾞｼｯｸM-PRO"/>
          <w:spacing w:val="2"/>
          <w:szCs w:val="21"/>
        </w:rPr>
      </w:pPr>
      <w:r w:rsidRPr="008536F6">
        <w:rPr>
          <w:rFonts w:ascii="HGS創英角ｺﾞｼｯｸUB" w:eastAsia="HGS創英角ｺﾞｼｯｸUB" w:hAnsi="HGS創英角ｺﾞｼｯｸUB" w:hint="eastAsia"/>
          <w:color w:val="FF0000"/>
          <w:bdr w:val="single" w:sz="4" w:space="0" w:color="auto"/>
        </w:rPr>
        <w:t>災害調査部隊</w:t>
      </w:r>
      <w:r w:rsidRPr="00841989">
        <w:rPr>
          <w:rFonts w:ascii="HG丸ｺﾞｼｯｸM-PRO" w:eastAsia="HG丸ｺﾞｼｯｸM-PRO" w:hAnsi="HG丸ｺﾞｼｯｸM-PRO" w:hint="eastAsia"/>
        </w:rPr>
        <w:t>は、被害状況の調査報告を、</w:t>
      </w:r>
      <w:r w:rsidRPr="00841989">
        <w:rPr>
          <w:rFonts w:ascii="HG丸ｺﾞｼｯｸM-PRO" w:eastAsia="HG丸ｺﾞｼｯｸM-PRO" w:hAnsi="HG丸ｺﾞｼｯｸM-PRO" w:hint="eastAsia"/>
          <w:spacing w:val="2"/>
          <w:szCs w:val="21"/>
        </w:rPr>
        <w:t>毎日</w:t>
      </w:r>
      <w:r w:rsidRPr="00841989">
        <w:rPr>
          <w:rFonts w:ascii="HG丸ｺﾞｼｯｸM-PRO" w:eastAsia="HG丸ｺﾞｼｯｸM-PRO" w:hAnsi="HG丸ｺﾞｼｯｸM-PRO"/>
          <w:spacing w:val="2"/>
          <w:szCs w:val="21"/>
        </w:rPr>
        <w:t>10</w:t>
      </w:r>
      <w:r w:rsidRPr="00841989">
        <w:rPr>
          <w:rFonts w:ascii="HG丸ｺﾞｼｯｸM-PRO" w:eastAsia="HG丸ｺﾞｼｯｸM-PRO" w:hAnsi="HG丸ｺﾞｼｯｸM-PRO" w:hint="eastAsia"/>
          <w:spacing w:val="2"/>
          <w:szCs w:val="21"/>
        </w:rPr>
        <w:t>時</w:t>
      </w:r>
      <w:r w:rsidRPr="00841989">
        <w:rPr>
          <w:rFonts w:ascii="HG丸ｺﾞｼｯｸM-PRO" w:eastAsia="HG丸ｺﾞｼｯｸM-PRO" w:hAnsi="HG丸ｺﾞｼｯｸM-PRO"/>
          <w:spacing w:val="2"/>
          <w:szCs w:val="21"/>
        </w:rPr>
        <w:t>30</w:t>
      </w:r>
      <w:r w:rsidRPr="00841989">
        <w:rPr>
          <w:rFonts w:ascii="HG丸ｺﾞｼｯｸM-PRO" w:eastAsia="HG丸ｺﾞｼｯｸM-PRO" w:hAnsi="HG丸ｺﾞｼｯｸM-PRO" w:hint="eastAsia"/>
          <w:spacing w:val="2"/>
          <w:szCs w:val="21"/>
        </w:rPr>
        <w:t>分と</w:t>
      </w:r>
      <w:r w:rsidRPr="00841989">
        <w:rPr>
          <w:rFonts w:ascii="HG丸ｺﾞｼｯｸM-PRO" w:eastAsia="HG丸ｺﾞｼｯｸM-PRO" w:hAnsi="HG丸ｺﾞｼｯｸM-PRO"/>
          <w:spacing w:val="2"/>
          <w:szCs w:val="21"/>
        </w:rPr>
        <w:t>15</w:t>
      </w:r>
      <w:r w:rsidRPr="00841989">
        <w:rPr>
          <w:rFonts w:ascii="HG丸ｺﾞｼｯｸM-PRO" w:eastAsia="HG丸ｺﾞｼｯｸM-PRO" w:hAnsi="HG丸ｺﾞｼｯｸM-PRO" w:hint="eastAsia"/>
          <w:spacing w:val="2"/>
          <w:szCs w:val="21"/>
        </w:rPr>
        <w:t>時</w:t>
      </w:r>
      <w:r w:rsidRPr="00841989">
        <w:rPr>
          <w:rFonts w:ascii="HG丸ｺﾞｼｯｸM-PRO" w:eastAsia="HG丸ｺﾞｼｯｸM-PRO" w:hAnsi="HG丸ｺﾞｼｯｸM-PRO"/>
          <w:spacing w:val="2"/>
          <w:szCs w:val="21"/>
        </w:rPr>
        <w:t>30</w:t>
      </w:r>
      <w:r w:rsidRPr="00841989">
        <w:rPr>
          <w:rFonts w:ascii="HG丸ｺﾞｼｯｸM-PRO" w:eastAsia="HG丸ｺﾞｼｯｸM-PRO" w:hAnsi="HG丸ｺﾞｼｯｸM-PRO" w:hint="eastAsia"/>
          <w:spacing w:val="2"/>
          <w:szCs w:val="21"/>
        </w:rPr>
        <w:t>分までの２回、「</w:t>
      </w:r>
      <w:r w:rsidR="00CB0493" w:rsidRPr="00841989">
        <w:rPr>
          <w:rFonts w:ascii="HG丸ｺﾞｼｯｸM-PRO" w:eastAsia="HG丸ｺﾞｼｯｸM-PRO" w:hAnsi="HG丸ｺﾞｼｯｸM-PRO" w:hint="eastAsia"/>
          <w:spacing w:val="2"/>
          <w:szCs w:val="21"/>
        </w:rPr>
        <w:t>本部連絡</w:t>
      </w:r>
      <w:r w:rsidRPr="00841989">
        <w:rPr>
          <w:rFonts w:ascii="HG丸ｺﾞｼｯｸM-PRO" w:eastAsia="HG丸ｺﾞｼｯｸM-PRO" w:hAnsi="HG丸ｺﾞｼｯｸM-PRO" w:hint="eastAsia"/>
          <w:spacing w:val="2"/>
          <w:szCs w:val="21"/>
        </w:rPr>
        <w:t>班」に報告する。</w:t>
      </w:r>
    </w:p>
    <w:p w:rsidR="00BB041D" w:rsidRDefault="00BB041D" w:rsidP="00BB041D">
      <w:pPr>
        <w:pStyle w:val="a0"/>
        <w:ind w:leftChars="400" w:left="850" w:firstLineChars="100" w:firstLine="217"/>
        <w:rPr>
          <w:spacing w:val="2"/>
          <w:szCs w:val="21"/>
        </w:rPr>
      </w:pPr>
    </w:p>
    <w:p w:rsidR="003E2AC7" w:rsidRPr="00352033" w:rsidRDefault="003E2AC7" w:rsidP="00E41BA3">
      <w:pPr>
        <w:pStyle w:val="5"/>
        <w:rPr>
          <w:rFonts w:ascii="HG丸ｺﾞｼｯｸM-PRO" w:eastAsia="HG丸ｺﾞｼｯｸM-PRO" w:hAnsi="HG丸ｺﾞｼｯｸM-PRO"/>
        </w:rPr>
      </w:pPr>
      <w:r w:rsidRPr="00352033">
        <w:rPr>
          <w:rFonts w:ascii="HG丸ｺﾞｼｯｸM-PRO" w:eastAsia="HG丸ｺﾞｼｯｸM-PRO" w:hAnsi="HG丸ｺﾞｼｯｸM-PRO" w:hint="eastAsia"/>
        </w:rPr>
        <w:t>復旧作業等</w:t>
      </w:r>
    </w:p>
    <w:p w:rsidR="003E2AC7" w:rsidRPr="00352033" w:rsidRDefault="003E2AC7" w:rsidP="003E2AC7">
      <w:pPr>
        <w:pStyle w:val="a0"/>
        <w:ind w:leftChars="295" w:left="627" w:firstLineChars="101" w:firstLine="215"/>
        <w:rPr>
          <w:rFonts w:ascii="HG丸ｺﾞｼｯｸM-PRO" w:eastAsia="HG丸ｺﾞｼｯｸM-PRO" w:hAnsi="HG丸ｺﾞｼｯｸM-PRO"/>
        </w:rPr>
      </w:pPr>
      <w:r w:rsidRPr="00352033">
        <w:rPr>
          <w:rFonts w:ascii="HG丸ｺﾞｼｯｸM-PRO" w:eastAsia="HG丸ｺﾞｼｯｸM-PRO" w:hAnsi="HG丸ｺﾞｼｯｸM-PRO" w:hint="eastAsia"/>
          <w:color w:val="000000"/>
        </w:rPr>
        <w:t>被害状況調査において、直ちに復旧作業</w:t>
      </w:r>
      <w:r w:rsidRPr="00352033">
        <w:rPr>
          <w:rFonts w:ascii="HG丸ｺﾞｼｯｸM-PRO" w:eastAsia="HG丸ｺﾞｼｯｸM-PRO" w:hAnsi="HG丸ｺﾞｼｯｸM-PRO" w:hint="eastAsia"/>
        </w:rPr>
        <w:t>が必要な場合は、</w:t>
      </w:r>
      <w:r w:rsidRPr="008536F6">
        <w:rPr>
          <w:rFonts w:ascii="HGS創英角ｺﾞｼｯｸUB" w:eastAsia="HGS創英角ｺﾞｼｯｸUB" w:hAnsi="HGS創英角ｺﾞｼｯｸUB" w:hint="eastAsia"/>
          <w:color w:val="FF0000"/>
          <w:bdr w:val="single" w:sz="4" w:space="0" w:color="auto"/>
        </w:rPr>
        <w:t>情報班</w:t>
      </w:r>
      <w:r w:rsidRPr="00352033">
        <w:rPr>
          <w:rFonts w:ascii="HG丸ｺﾞｼｯｸM-PRO" w:eastAsia="HG丸ｺﾞｼｯｸM-PRO" w:hAnsi="HG丸ｺﾞｼｯｸM-PRO" w:hint="eastAsia"/>
        </w:rPr>
        <w:t>と連絡を取り合い準備された防災資機材等を用いて復旧作業にあたる。なお、被害が大きくまた拡大のおそれがある場合は、</w:t>
      </w:r>
      <w:r w:rsidRPr="008536F6">
        <w:rPr>
          <w:rFonts w:ascii="HGS創英角ｺﾞｼｯｸUB" w:eastAsia="HGS創英角ｺﾞｼｯｸUB" w:hAnsi="HGS創英角ｺﾞｼｯｸUB" w:hint="eastAsia"/>
          <w:color w:val="FF0000"/>
          <w:bdr w:val="single" w:sz="4" w:space="0" w:color="auto"/>
        </w:rPr>
        <w:t>情報班</w:t>
      </w:r>
      <w:r w:rsidRPr="00352033">
        <w:rPr>
          <w:rFonts w:ascii="HG丸ｺﾞｼｯｸM-PRO" w:eastAsia="HG丸ｺﾞｼｯｸM-PRO" w:hAnsi="HG丸ｺﾞｼｯｸM-PRO" w:hint="eastAsia"/>
        </w:rPr>
        <w:t>に連絡し、非常体制への移行を進言するとともに、避難誘導等の準備を行う。</w:t>
      </w:r>
    </w:p>
    <w:p w:rsidR="003E2AC7" w:rsidRPr="00352033" w:rsidRDefault="003E2AC7" w:rsidP="003E2AC7">
      <w:pPr>
        <w:pStyle w:val="a0"/>
        <w:ind w:leftChars="295" w:left="627" w:firstLineChars="101" w:firstLine="215"/>
        <w:rPr>
          <w:rFonts w:ascii="HG丸ｺﾞｼｯｸM-PRO" w:eastAsia="HG丸ｺﾞｼｯｸM-PRO" w:hAnsi="HG丸ｺﾞｼｯｸM-PRO"/>
        </w:rPr>
      </w:pPr>
    </w:p>
    <w:p w:rsidR="003E2AC7" w:rsidRPr="00352033" w:rsidRDefault="003E2AC7" w:rsidP="00E41BA3">
      <w:pPr>
        <w:pStyle w:val="5"/>
        <w:rPr>
          <w:rFonts w:ascii="HG丸ｺﾞｼｯｸM-PRO" w:eastAsia="HG丸ｺﾞｼｯｸM-PRO" w:hAnsi="HG丸ｺﾞｼｯｸM-PRO"/>
        </w:rPr>
      </w:pPr>
      <w:r w:rsidRPr="00352033">
        <w:rPr>
          <w:rFonts w:ascii="HG丸ｺﾞｼｯｸM-PRO" w:eastAsia="HG丸ｺﾞｼｯｸM-PRO" w:hAnsi="HG丸ｺﾞｼｯｸM-PRO" w:hint="eastAsia"/>
        </w:rPr>
        <w:t>避難所</w:t>
      </w:r>
      <w:r w:rsidR="00A87AE7" w:rsidRPr="00352033">
        <w:rPr>
          <w:rFonts w:ascii="HG丸ｺﾞｼｯｸM-PRO" w:eastAsia="HG丸ｺﾞｼｯｸM-PRO" w:hAnsi="HG丸ｺﾞｼｯｸM-PRO" w:hint="eastAsia"/>
        </w:rPr>
        <w:t>等</w:t>
      </w:r>
      <w:r w:rsidRPr="00352033">
        <w:rPr>
          <w:rFonts w:ascii="HG丸ｺﾞｼｯｸM-PRO" w:eastAsia="HG丸ｺﾞｼｯｸM-PRO" w:hAnsi="HG丸ｺﾞｼｯｸM-PRO" w:hint="eastAsia"/>
        </w:rPr>
        <w:t>の開設</w:t>
      </w:r>
    </w:p>
    <w:p w:rsidR="003E2AC7" w:rsidRPr="00352033" w:rsidRDefault="003E2AC7" w:rsidP="003E2AC7">
      <w:pPr>
        <w:pStyle w:val="a0"/>
        <w:ind w:leftChars="295" w:left="627" w:firstLineChars="101" w:firstLine="215"/>
        <w:rPr>
          <w:rFonts w:ascii="HG丸ｺﾞｼｯｸM-PRO" w:eastAsia="HG丸ｺﾞｼｯｸM-PRO" w:hAnsi="HG丸ｺﾞｼｯｸM-PRO"/>
        </w:rPr>
      </w:pPr>
      <w:r w:rsidRPr="00352033">
        <w:rPr>
          <w:rFonts w:ascii="HG丸ｺﾞｼｯｸM-PRO" w:eastAsia="HG丸ｺﾞｼｯｸM-PRO" w:hAnsi="HG丸ｺﾞｼｯｸM-PRO" w:hint="eastAsia"/>
        </w:rPr>
        <w:t>被害状況調査において、直ちに避難所</w:t>
      </w:r>
      <w:r w:rsidR="00A87AE7" w:rsidRPr="00352033">
        <w:rPr>
          <w:rFonts w:ascii="HG丸ｺﾞｼｯｸM-PRO" w:eastAsia="HG丸ｺﾞｼｯｸM-PRO" w:hAnsi="HG丸ｺﾞｼｯｸM-PRO" w:hint="eastAsia"/>
        </w:rPr>
        <w:t>等</w:t>
      </w:r>
      <w:r w:rsidRPr="00352033">
        <w:rPr>
          <w:rFonts w:ascii="HG丸ｺﾞｼｯｸM-PRO" w:eastAsia="HG丸ｺﾞｼｯｸM-PRO" w:hAnsi="HG丸ｺﾞｼｯｸM-PRO" w:hint="eastAsia"/>
        </w:rPr>
        <w:t>の開設が必要な場合、避難所</w:t>
      </w:r>
      <w:r w:rsidR="00A87AE7" w:rsidRPr="00352033">
        <w:rPr>
          <w:rFonts w:ascii="HG丸ｺﾞｼｯｸM-PRO" w:eastAsia="HG丸ｺﾞｼｯｸM-PRO" w:hAnsi="HG丸ｺﾞｼｯｸM-PRO" w:hint="eastAsia"/>
        </w:rPr>
        <w:t>等</w:t>
      </w:r>
      <w:r w:rsidRPr="00352033">
        <w:rPr>
          <w:rFonts w:ascii="HG丸ｺﾞｼｯｸM-PRO" w:eastAsia="HG丸ｺﾞｼｯｸM-PRO" w:hAnsi="HG丸ｺﾞｼｯｸM-PRO" w:hint="eastAsia"/>
        </w:rPr>
        <w:t>を開設する。</w:t>
      </w:r>
    </w:p>
    <w:p w:rsidR="003E2AC7" w:rsidRPr="00352033" w:rsidRDefault="003E2AC7" w:rsidP="003E2AC7">
      <w:pPr>
        <w:pStyle w:val="a0"/>
        <w:ind w:leftChars="399" w:left="848"/>
        <w:rPr>
          <w:rFonts w:ascii="HG丸ｺﾞｼｯｸM-PRO" w:eastAsia="HG丸ｺﾞｼｯｸM-PRO" w:hAnsi="HG丸ｺﾞｼｯｸM-PRO"/>
          <w:color w:val="000000"/>
        </w:rPr>
      </w:pPr>
    </w:p>
    <w:p w:rsidR="003E2AC7" w:rsidRPr="00F01785" w:rsidRDefault="003E2AC7" w:rsidP="003E2AC7">
      <w:pPr>
        <w:rPr>
          <w:color w:val="000000"/>
        </w:rPr>
      </w:pPr>
      <w:r w:rsidRPr="00F01785">
        <w:rPr>
          <w:color w:val="000000"/>
        </w:rPr>
        <w:br w:type="page"/>
      </w:r>
    </w:p>
    <w:p w:rsidR="003E2AC7" w:rsidRPr="007309B2" w:rsidRDefault="003E2AC7" w:rsidP="00F827C5">
      <w:pPr>
        <w:pStyle w:val="3"/>
      </w:pPr>
      <w:bookmarkStart w:id="25" w:name="_Toc446189880"/>
      <w:r w:rsidRPr="00EE199D">
        <w:rPr>
          <w:rFonts w:hint="eastAsia"/>
        </w:rPr>
        <w:lastRenderedPageBreak/>
        <w:t>風水害発生時</w:t>
      </w:r>
      <w:r w:rsidR="00271131">
        <w:rPr>
          <w:rFonts w:hint="eastAsia"/>
        </w:rPr>
        <w:t>の</w:t>
      </w:r>
      <w:r w:rsidRPr="007309B2">
        <w:rPr>
          <w:rFonts w:hint="eastAsia"/>
        </w:rPr>
        <w:t>非常</w:t>
      </w:r>
      <w:r w:rsidR="00271131">
        <w:rPr>
          <w:rFonts w:hint="eastAsia"/>
        </w:rPr>
        <w:t>体制</w:t>
      </w:r>
      <w:bookmarkEnd w:id="25"/>
    </w:p>
    <w:p w:rsidR="003E2AC7" w:rsidRPr="007309B2" w:rsidRDefault="003E2AC7" w:rsidP="003E2AC7">
      <w:pPr>
        <w:pStyle w:val="a0"/>
        <w:ind w:left="638"/>
      </w:pPr>
    </w:p>
    <w:p w:rsidR="003E2AC7" w:rsidRPr="00F01785" w:rsidRDefault="003E2AC7" w:rsidP="00F827C5">
      <w:pPr>
        <w:pStyle w:val="4"/>
      </w:pPr>
      <w:r w:rsidRPr="00800E4B">
        <w:rPr>
          <w:rFonts w:hint="eastAsia"/>
        </w:rPr>
        <w:t>非常体制における活動の流れ</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4"/>
      </w:tblGrid>
      <w:tr w:rsidR="003E2AC7" w:rsidRPr="00F01785" w:rsidTr="007309B2">
        <w:trPr>
          <w:trHeight w:val="4253"/>
        </w:trPr>
        <w:tc>
          <w:tcPr>
            <w:tcW w:w="8064" w:type="dxa"/>
          </w:tcPr>
          <w:p w:rsidR="003E2AC7" w:rsidRPr="00F01785" w:rsidRDefault="00765B9F" w:rsidP="007309B2">
            <w:pPr>
              <w:pStyle w:val="a0"/>
              <w:ind w:leftChars="0" w:left="0"/>
              <w:rPr>
                <w:color w:val="000000"/>
              </w:rPr>
            </w:pPr>
            <w:r>
              <w:rPr>
                <w:rFonts w:hint="eastAsia"/>
                <w:noProof/>
                <w:color w:val="000000"/>
              </w:rPr>
              <w:drawing>
                <wp:anchor distT="0" distB="0" distL="114300" distR="114300" simplePos="0" relativeHeight="251641344" behindDoc="0" locked="0" layoutInCell="1" allowOverlap="1" wp14:anchorId="1106182E" wp14:editId="31DA4DF1">
                  <wp:simplePos x="0" y="0"/>
                  <wp:positionH relativeFrom="column">
                    <wp:posOffset>440690</wp:posOffset>
                  </wp:positionH>
                  <wp:positionV relativeFrom="paragraph">
                    <wp:posOffset>78105</wp:posOffset>
                  </wp:positionV>
                  <wp:extent cx="4146550" cy="2538730"/>
                  <wp:effectExtent l="0" t="0" r="0" b="0"/>
                  <wp:wrapNone/>
                  <wp:docPr id="2434" name="図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t="3546" b="3195"/>
                          <a:stretch>
                            <a:fillRect/>
                          </a:stretch>
                        </pic:blipFill>
                        <pic:spPr bwMode="auto">
                          <a:xfrm>
                            <a:off x="0" y="0"/>
                            <a:ext cx="414655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45DA8" w:rsidRDefault="00E45DA8" w:rsidP="003E2AC7">
      <w:pPr>
        <w:pStyle w:val="a0"/>
        <w:ind w:left="638"/>
        <w:rPr>
          <w:color w:val="000000"/>
        </w:rPr>
      </w:pPr>
    </w:p>
    <w:p w:rsidR="00E45DA8" w:rsidRDefault="00E45DA8">
      <w:pPr>
        <w:widowControl/>
        <w:jc w:val="left"/>
        <w:rPr>
          <w:color w:val="000000"/>
        </w:rPr>
      </w:pPr>
      <w:r>
        <w:rPr>
          <w:color w:val="000000"/>
        </w:rPr>
        <w:br w:type="page"/>
      </w:r>
    </w:p>
    <w:p w:rsidR="003E2AC7" w:rsidRPr="00800E4B" w:rsidRDefault="003E2AC7" w:rsidP="00F827C5">
      <w:pPr>
        <w:pStyle w:val="4"/>
      </w:pPr>
      <w:bookmarkStart w:id="26" w:name="_Toc83100924"/>
      <w:r w:rsidRPr="00800E4B">
        <w:rPr>
          <w:rFonts w:hint="eastAsia"/>
        </w:rPr>
        <w:lastRenderedPageBreak/>
        <w:t>非常体制における活動の流れ</w:t>
      </w:r>
      <w:bookmarkEnd w:id="26"/>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9"/>
        <w:gridCol w:w="6335"/>
      </w:tblGrid>
      <w:tr w:rsidR="003E2AC7" w:rsidRPr="00800E4B" w:rsidTr="007309B2">
        <w:trPr>
          <w:cantSplit/>
          <w:trHeight w:hRule="exact" w:val="964"/>
        </w:trPr>
        <w:tc>
          <w:tcPr>
            <w:tcW w:w="1729" w:type="dxa"/>
            <w:vAlign w:val="center"/>
          </w:tcPr>
          <w:p w:rsidR="003E2AC7" w:rsidRPr="00434836"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r w:rsidRPr="00434836">
              <w:rPr>
                <w:rFonts w:ascii="HGS創英角ｺﾞｼｯｸUB" w:eastAsia="HGS創英角ｺﾞｼｯｸUB" w:hAnsi="HGS創英角ｺﾞｼｯｸUB" w:hint="eastAsia"/>
              </w:rPr>
              <w:t>１　配備基準の</w:t>
            </w:r>
          </w:p>
          <w:p w:rsidR="003E2AC7" w:rsidRPr="00434836" w:rsidRDefault="003E2AC7" w:rsidP="003E2AC7">
            <w:pPr>
              <w:pStyle w:val="a0"/>
              <w:spacing w:line="240" w:lineRule="exact"/>
              <w:ind w:leftChars="200" w:left="425"/>
              <w:jc w:val="left"/>
              <w:rPr>
                <w:rFonts w:ascii="HGS創英角ｺﾞｼｯｸUB" w:eastAsia="HGS創英角ｺﾞｼｯｸUB" w:hAnsi="HGS創英角ｺﾞｼｯｸUB"/>
              </w:rPr>
            </w:pPr>
            <w:r w:rsidRPr="00434836">
              <w:rPr>
                <w:rFonts w:ascii="HGS創英角ｺﾞｼｯｸUB" w:eastAsia="HGS創英角ｺﾞｼｯｸUB" w:hAnsi="HGS創英角ｺﾞｼｯｸUB" w:hint="eastAsia"/>
              </w:rPr>
              <w:t>決定</w:t>
            </w:r>
          </w:p>
        </w:tc>
        <w:tc>
          <w:tcPr>
            <w:tcW w:w="6335" w:type="dxa"/>
            <w:vAlign w:val="center"/>
          </w:tcPr>
          <w:p w:rsidR="003E2AC7" w:rsidRPr="00597096" w:rsidRDefault="00597096" w:rsidP="003E2AC7">
            <w:pPr>
              <w:pStyle w:val="a0"/>
              <w:spacing w:line="240" w:lineRule="exact"/>
              <w:ind w:leftChars="0" w:left="0" w:firstLineChars="100" w:firstLine="213"/>
              <w:jc w:val="left"/>
              <w:rPr>
                <w:rFonts w:ascii="HGSｺﾞｼｯｸM" w:eastAsia="HGSｺﾞｼｯｸM"/>
              </w:rPr>
            </w:pPr>
            <w:r w:rsidRPr="00597096">
              <w:rPr>
                <w:rFonts w:ascii="HGSｺﾞｼｯｸM" w:eastAsia="HGSｺﾞｼｯｸM" w:hint="eastAsia"/>
              </w:rPr>
              <w:t>市長</w:t>
            </w:r>
            <w:r w:rsidR="003E2AC7" w:rsidRPr="00597096">
              <w:rPr>
                <w:rFonts w:ascii="HGSｺﾞｼｯｸM" w:eastAsia="HGSｺﾞｼｯｸM" w:hint="eastAsia"/>
              </w:rPr>
              <w:t>の指示により災害対策本部を設置する。</w:t>
            </w:r>
          </w:p>
          <w:p w:rsidR="003E2AC7" w:rsidRPr="00597096" w:rsidRDefault="003E2AC7" w:rsidP="00973E93">
            <w:pPr>
              <w:pStyle w:val="a0"/>
              <w:spacing w:line="240" w:lineRule="exact"/>
              <w:ind w:leftChars="0" w:left="0" w:firstLineChars="100" w:firstLine="213"/>
              <w:jc w:val="left"/>
              <w:rPr>
                <w:rFonts w:ascii="HGSｺﾞｼｯｸM" w:eastAsia="HGSｺﾞｼｯｸM"/>
              </w:rPr>
            </w:pPr>
            <w:r w:rsidRPr="00597096">
              <w:rPr>
                <w:rFonts w:ascii="HGSｺﾞｼｯｸM" w:eastAsia="HGSｺﾞｼｯｸM" w:hint="eastAsia"/>
              </w:rPr>
              <w:t>災害対策本部の本部長は</w:t>
            </w:r>
            <w:r w:rsidR="00973E93" w:rsidRPr="00597096">
              <w:rPr>
                <w:rFonts w:ascii="HGSｺﾞｼｯｸM" w:eastAsia="HGSｺﾞｼｯｸM" w:hint="eastAsia"/>
                <w:highlight w:val="lightGray"/>
              </w:rPr>
              <w:t>市</w:t>
            </w:r>
            <w:r w:rsidRPr="00597096">
              <w:rPr>
                <w:rFonts w:ascii="HGSｺﾞｼｯｸM" w:eastAsia="HGSｺﾞｼｯｸM" w:hint="eastAsia"/>
                <w:highlight w:val="lightGray"/>
              </w:rPr>
              <w:t>長</w:t>
            </w:r>
            <w:r w:rsidRPr="00597096">
              <w:rPr>
                <w:rFonts w:ascii="HGSｺﾞｼｯｸM" w:eastAsia="HGSｺﾞｼｯｸM" w:hint="eastAsia"/>
              </w:rPr>
              <w:t>とし、</w:t>
            </w:r>
            <w:r w:rsidR="00597096">
              <w:rPr>
                <w:rFonts w:ascii="HGSｺﾞｼｯｸM" w:eastAsia="HGSｺﾞｼｯｸM" w:hint="eastAsia"/>
              </w:rPr>
              <w:t>市</w:t>
            </w:r>
            <w:r w:rsidRPr="00597096">
              <w:rPr>
                <w:rFonts w:ascii="HGSｺﾞｼｯｸM" w:eastAsia="HGSｺﾞｼｯｸM" w:hint="eastAsia"/>
              </w:rPr>
              <w:t>長不在時には</w:t>
            </w:r>
            <w:r w:rsidRPr="00597096">
              <w:rPr>
                <w:rFonts w:ascii="HGSｺﾞｼｯｸM" w:eastAsia="HGSｺﾞｼｯｸM" w:hint="eastAsia"/>
                <w:highlight w:val="lightGray"/>
              </w:rPr>
              <w:t>副</w:t>
            </w:r>
            <w:r w:rsidR="00973E93" w:rsidRPr="00597096">
              <w:rPr>
                <w:rFonts w:ascii="HGSｺﾞｼｯｸM" w:eastAsia="HGSｺﾞｼｯｸM" w:hint="eastAsia"/>
                <w:highlight w:val="lightGray"/>
              </w:rPr>
              <w:t>市</w:t>
            </w:r>
            <w:r w:rsidRPr="00597096">
              <w:rPr>
                <w:rFonts w:ascii="HGSｺﾞｼｯｸM" w:eastAsia="HGSｺﾞｼｯｸM" w:hint="eastAsia"/>
                <w:highlight w:val="lightGray"/>
              </w:rPr>
              <w:t>長</w:t>
            </w:r>
            <w:r w:rsidRPr="00597096">
              <w:rPr>
                <w:rFonts w:ascii="HGSｺﾞｼｯｸM" w:eastAsia="HGSｺﾞｼｯｸM" w:hint="eastAsia"/>
              </w:rPr>
              <w:t>、</w:t>
            </w:r>
            <w:r w:rsidR="00973E93" w:rsidRPr="00597096">
              <w:rPr>
                <w:rFonts w:ascii="HGSｺﾞｼｯｸM" w:eastAsia="HGSｺﾞｼｯｸM" w:hint="eastAsia"/>
                <w:highlight w:val="lightGray"/>
              </w:rPr>
              <w:t>総務部長</w:t>
            </w:r>
            <w:r w:rsidRPr="00597096">
              <w:rPr>
                <w:rFonts w:ascii="HGSｺﾞｼｯｸM" w:eastAsia="HGSｺﾞｼｯｸM" w:hint="eastAsia"/>
              </w:rPr>
              <w:t>の順位で命令権者とする。</w:t>
            </w:r>
          </w:p>
        </w:tc>
      </w:tr>
      <w:tr w:rsidR="003E2AC7" w:rsidRPr="00F01785" w:rsidTr="007309B2">
        <w:trPr>
          <w:cantSplit/>
          <w:trHeight w:val="337"/>
        </w:trPr>
        <w:tc>
          <w:tcPr>
            <w:tcW w:w="1729" w:type="dxa"/>
            <w:tcBorders>
              <w:left w:val="nil"/>
              <w:right w:val="nil"/>
            </w:tcBorders>
          </w:tcPr>
          <w:p w:rsidR="003E2AC7" w:rsidRPr="00434836" w:rsidRDefault="003E2AC7" w:rsidP="003E2AC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335" w:type="dxa"/>
            <w:tcBorders>
              <w:left w:val="nil"/>
              <w:right w:val="nil"/>
            </w:tcBorders>
          </w:tcPr>
          <w:p w:rsidR="003E2AC7" w:rsidRPr="00597096" w:rsidRDefault="00765B9F" w:rsidP="007309B2">
            <w:pPr>
              <w:pStyle w:val="a0"/>
              <w:spacing w:line="240" w:lineRule="exact"/>
              <w:ind w:leftChars="0" w:left="0"/>
              <w:rPr>
                <w:rFonts w:ascii="HGSｺﾞｼｯｸM" w:eastAsia="HGSｺﾞｼｯｸM"/>
              </w:rPr>
            </w:pPr>
            <w:r w:rsidRPr="00597096">
              <w:rPr>
                <w:rFonts w:ascii="HGSｺﾞｼｯｸM" w:eastAsia="HGSｺﾞｼｯｸM" w:hint="eastAsia"/>
                <w:noProof/>
                <w:sz w:val="20"/>
              </w:rPr>
              <mc:AlternateContent>
                <mc:Choice Requires="wps">
                  <w:drawing>
                    <wp:anchor distT="0" distB="0" distL="114300" distR="114300" simplePos="0" relativeHeight="251637248" behindDoc="0" locked="0" layoutInCell="1" allowOverlap="1" wp14:anchorId="1EECD6FE" wp14:editId="7F0089D7">
                      <wp:simplePos x="0" y="0"/>
                      <wp:positionH relativeFrom="column">
                        <wp:posOffset>1571625</wp:posOffset>
                      </wp:positionH>
                      <wp:positionV relativeFrom="paragraph">
                        <wp:posOffset>4445</wp:posOffset>
                      </wp:positionV>
                      <wp:extent cx="1270" cy="208280"/>
                      <wp:effectExtent l="57150" t="13970" r="55880" b="25400"/>
                      <wp:wrapNone/>
                      <wp:docPr id="2433" name="Line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27F98A" id="Line 2243"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35pt" to="123.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" strokeweight="1pt">
                      <v:stroke endarrow="block"/>
                    </v:line>
                  </w:pict>
                </mc:Fallback>
              </mc:AlternateContent>
            </w:r>
          </w:p>
        </w:tc>
      </w:tr>
      <w:tr w:rsidR="00E550B9" w:rsidRPr="00F01785" w:rsidTr="004E7541">
        <w:trPr>
          <w:cantSplit/>
          <w:trHeight w:hRule="exact" w:val="2760"/>
        </w:trPr>
        <w:tc>
          <w:tcPr>
            <w:tcW w:w="1729" w:type="dxa"/>
            <w:vAlign w:val="center"/>
          </w:tcPr>
          <w:p w:rsidR="00E550B9" w:rsidRPr="00434836" w:rsidRDefault="00E550B9" w:rsidP="003E2AC7">
            <w:pPr>
              <w:pStyle w:val="a0"/>
              <w:spacing w:line="240" w:lineRule="exact"/>
              <w:ind w:leftChars="0" w:left="425" w:hangingChars="200" w:hanging="425"/>
              <w:jc w:val="left"/>
              <w:rPr>
                <w:rFonts w:ascii="HGS創英角ｺﾞｼｯｸUB" w:eastAsia="HGS創英角ｺﾞｼｯｸUB" w:hAnsi="HGS創英角ｺﾞｼｯｸUB"/>
                <w:color w:val="000000"/>
              </w:rPr>
            </w:pPr>
            <w:r w:rsidRPr="00434836">
              <w:rPr>
                <w:rFonts w:ascii="HGS創英角ｺﾞｼｯｸUB" w:eastAsia="HGS創英角ｺﾞｼｯｸUB" w:hAnsi="HGS創英角ｺﾞｼｯｸUB" w:hint="eastAsia"/>
                <w:color w:val="000000"/>
              </w:rPr>
              <w:t>２　職員の参集</w:t>
            </w:r>
          </w:p>
        </w:tc>
        <w:tc>
          <w:tcPr>
            <w:tcW w:w="6335" w:type="dxa"/>
            <w:vAlign w:val="center"/>
          </w:tcPr>
          <w:p w:rsidR="00E550B9" w:rsidRPr="00597096" w:rsidRDefault="00E550B9" w:rsidP="00E550B9">
            <w:pPr>
              <w:pStyle w:val="a0"/>
              <w:spacing w:line="240" w:lineRule="exact"/>
              <w:ind w:leftChars="0" w:left="0"/>
              <w:rPr>
                <w:rFonts w:ascii="HGSｺﾞｼｯｸM" w:eastAsia="HGSｺﾞｼｯｸM"/>
                <w:b/>
                <w:szCs w:val="21"/>
                <w:u w:color="000000"/>
              </w:rPr>
            </w:pPr>
            <w:r w:rsidRPr="00597096">
              <w:rPr>
                <w:rFonts w:ascii="HGSｺﾞｼｯｸM" w:eastAsia="HGSｺﾞｼｯｸM" w:hint="eastAsia"/>
                <w:b/>
                <w:szCs w:val="21"/>
                <w:u w:color="000000"/>
              </w:rPr>
              <w:t>(1) 勤務時間中</w:t>
            </w:r>
          </w:p>
          <w:p w:rsidR="00F74BF8" w:rsidRDefault="00EF444F" w:rsidP="00EF444F">
            <w:pPr>
              <w:kinsoku w:val="0"/>
              <w:overflowPunct w:val="0"/>
              <w:autoSpaceDE w:val="0"/>
              <w:autoSpaceDN w:val="0"/>
              <w:spacing w:line="260" w:lineRule="exact"/>
              <w:ind w:leftChars="100" w:left="213"/>
              <w:rPr>
                <w:rFonts w:ascii="HGSｺﾞｼｯｸM" w:eastAsia="HGSｺﾞｼｯｸM"/>
                <w:b/>
                <w:szCs w:val="21"/>
              </w:rPr>
            </w:pPr>
            <w:r>
              <w:rPr>
                <w:rFonts w:ascii="HGSｺﾞｼｯｸM" w:eastAsia="HGSｺﾞｼｯｸM" w:hint="eastAsia"/>
                <w:b/>
                <w:szCs w:val="21"/>
              </w:rPr>
              <w:t>名瀬測候所</w:t>
            </w:r>
            <w:r w:rsidRPr="00EF444F">
              <w:rPr>
                <w:rFonts w:ascii="HGSｺﾞｼｯｸM" w:eastAsia="HGSｺﾞｼｯｸM" w:hint="eastAsia"/>
                <w:b/>
                <w:szCs w:val="21"/>
              </w:rPr>
              <w:t>→</w:t>
            </w:r>
            <w:r w:rsidR="00F74BF8">
              <w:rPr>
                <w:rFonts w:ascii="HGSｺﾞｼｯｸM" w:eastAsia="HGSｺﾞｼｯｸM" w:hint="eastAsia"/>
                <w:b/>
                <w:szCs w:val="21"/>
              </w:rPr>
              <w:t>鹿児島県地方気象台→</w:t>
            </w:r>
            <w:r w:rsidRPr="00EF444F">
              <w:rPr>
                <w:rFonts w:ascii="HGSｺﾞｼｯｸM" w:eastAsia="HGSｺﾞｼｯｸM" w:hint="eastAsia"/>
                <w:b/>
                <w:szCs w:val="21"/>
              </w:rPr>
              <w:t>県危機管理</w:t>
            </w:r>
            <w:r>
              <w:rPr>
                <w:rFonts w:ascii="HGSｺﾞｼｯｸM" w:eastAsia="HGSｺﾞｼｯｸM" w:hint="eastAsia"/>
                <w:b/>
                <w:szCs w:val="21"/>
              </w:rPr>
              <w:t>防災課</w:t>
            </w:r>
          </w:p>
          <w:p w:rsidR="00973E93" w:rsidRDefault="00EF444F" w:rsidP="00EF444F">
            <w:pPr>
              <w:kinsoku w:val="0"/>
              <w:overflowPunct w:val="0"/>
              <w:autoSpaceDE w:val="0"/>
              <w:autoSpaceDN w:val="0"/>
              <w:spacing w:line="260" w:lineRule="exact"/>
              <w:ind w:leftChars="100" w:left="213"/>
              <w:rPr>
                <w:rFonts w:ascii="HGSｺﾞｼｯｸM" w:eastAsia="HGSｺﾞｼｯｸM"/>
                <w:b/>
                <w:szCs w:val="21"/>
              </w:rPr>
            </w:pPr>
            <w:r w:rsidRPr="00EF444F">
              <w:rPr>
                <w:rFonts w:ascii="HGSｺﾞｼｯｸM" w:eastAsia="HGSｺﾞｼｯｸM" w:hint="eastAsia"/>
                <w:b/>
                <w:szCs w:val="21"/>
              </w:rPr>
              <w:t>→</w:t>
            </w:r>
            <w:r>
              <w:rPr>
                <w:rFonts w:ascii="HGSｺﾞｼｯｸM" w:eastAsia="HGSｺﾞｼｯｸM" w:hint="eastAsia"/>
                <w:b/>
                <w:szCs w:val="21"/>
              </w:rPr>
              <w:t>市総務</w:t>
            </w:r>
            <w:r w:rsidRPr="00EF444F">
              <w:rPr>
                <w:rFonts w:ascii="HGSｺﾞｼｯｸM" w:eastAsia="HGSｺﾞｼｯｸM" w:hint="eastAsia"/>
                <w:b/>
                <w:szCs w:val="21"/>
              </w:rPr>
              <w:t>課（庁内放送）→全職員（災害対策本部各班）</w:t>
            </w:r>
          </w:p>
          <w:p w:rsidR="00EF444F" w:rsidRPr="00EF444F" w:rsidRDefault="00EF444F" w:rsidP="00EF444F">
            <w:pPr>
              <w:kinsoku w:val="0"/>
              <w:overflowPunct w:val="0"/>
              <w:autoSpaceDE w:val="0"/>
              <w:autoSpaceDN w:val="0"/>
              <w:spacing w:line="260" w:lineRule="exact"/>
              <w:ind w:leftChars="100" w:left="213"/>
              <w:rPr>
                <w:rFonts w:ascii="HGSｺﾞｼｯｸM" w:eastAsia="HGSｺﾞｼｯｸM"/>
                <w:b/>
                <w:szCs w:val="21"/>
              </w:rPr>
            </w:pPr>
          </w:p>
          <w:p w:rsidR="00E550B9" w:rsidRPr="00597096" w:rsidRDefault="00E550B9" w:rsidP="00E550B9">
            <w:pPr>
              <w:pStyle w:val="a0"/>
              <w:spacing w:line="240" w:lineRule="exact"/>
              <w:ind w:leftChars="0" w:left="0"/>
              <w:rPr>
                <w:rFonts w:ascii="HGSｺﾞｼｯｸM" w:eastAsia="HGSｺﾞｼｯｸM"/>
                <w:b/>
                <w:szCs w:val="21"/>
                <w:u w:color="000000"/>
              </w:rPr>
            </w:pPr>
            <w:r w:rsidRPr="00597096">
              <w:rPr>
                <w:rFonts w:ascii="HGSｺﾞｼｯｸM" w:eastAsia="HGSｺﾞｼｯｸM" w:hint="eastAsia"/>
                <w:b/>
                <w:szCs w:val="21"/>
                <w:u w:color="000000"/>
              </w:rPr>
              <w:t>(2) 勤務時間外</w:t>
            </w:r>
          </w:p>
          <w:p w:rsidR="00E550B9" w:rsidRPr="00597096" w:rsidRDefault="00E550B9" w:rsidP="00E550B9">
            <w:pPr>
              <w:kinsoku w:val="0"/>
              <w:overflowPunct w:val="0"/>
              <w:autoSpaceDE w:val="0"/>
              <w:autoSpaceDN w:val="0"/>
              <w:spacing w:line="260" w:lineRule="exact"/>
              <w:ind w:leftChars="100" w:left="213"/>
              <w:rPr>
                <w:rFonts w:ascii="HGSｺﾞｼｯｸM" w:eastAsia="HGSｺﾞｼｯｸM"/>
                <w:b/>
                <w:szCs w:val="21"/>
              </w:rPr>
            </w:pPr>
            <w:r w:rsidRPr="00597096">
              <w:rPr>
                <w:rFonts w:ascii="HGSｺﾞｼｯｸM" w:eastAsia="HGSｺﾞｼｯｸM" w:hint="eastAsia"/>
                <w:b/>
                <w:szCs w:val="21"/>
              </w:rPr>
              <w:t>非常参集員登庁→緊急初動班の設置</w:t>
            </w:r>
          </w:p>
          <w:p w:rsidR="00EF444F" w:rsidRDefault="00E550B9" w:rsidP="00EF444F">
            <w:pPr>
              <w:kinsoku w:val="0"/>
              <w:overflowPunct w:val="0"/>
              <w:autoSpaceDE w:val="0"/>
              <w:autoSpaceDN w:val="0"/>
              <w:spacing w:line="260" w:lineRule="exact"/>
              <w:ind w:leftChars="200" w:left="425"/>
              <w:rPr>
                <w:rFonts w:ascii="HGSｺﾞｼｯｸM" w:eastAsia="HGSｺﾞｼｯｸM"/>
                <w:szCs w:val="21"/>
              </w:rPr>
            </w:pPr>
            <w:r w:rsidRPr="00597096">
              <w:rPr>
                <w:rFonts w:ascii="HGSｺﾞｼｯｸM" w:eastAsia="HGSｺﾞｼｯｸM" w:hint="eastAsia"/>
                <w:szCs w:val="21"/>
              </w:rPr>
              <w:t>直ちに職員自ら情報収集に努め、</w:t>
            </w:r>
            <w:r w:rsidRPr="00597096">
              <w:rPr>
                <w:rFonts w:ascii="HGSｺﾞｼｯｸM" w:eastAsia="HGSｺﾞｼｯｸM" w:hint="eastAsia"/>
                <w:b/>
                <w:szCs w:val="21"/>
                <w:u w:val="wave" w:color="000000"/>
              </w:rPr>
              <w:t>自主的に登庁</w:t>
            </w:r>
            <w:r w:rsidRPr="00597096">
              <w:rPr>
                <w:rFonts w:ascii="HGSｺﾞｼｯｸM" w:eastAsia="HGSｺﾞｼｯｸM" w:hint="eastAsia"/>
                <w:szCs w:val="21"/>
              </w:rPr>
              <w:t>する。</w:t>
            </w:r>
          </w:p>
          <w:p w:rsidR="00E550B9" w:rsidRPr="00597096" w:rsidRDefault="00E550B9" w:rsidP="00EF444F">
            <w:pPr>
              <w:kinsoku w:val="0"/>
              <w:overflowPunct w:val="0"/>
              <w:autoSpaceDE w:val="0"/>
              <w:autoSpaceDN w:val="0"/>
              <w:spacing w:line="260" w:lineRule="exact"/>
              <w:ind w:leftChars="100" w:left="213" w:firstLineChars="100" w:firstLine="213"/>
              <w:rPr>
                <w:rFonts w:ascii="HGSｺﾞｼｯｸM" w:eastAsia="HGSｺﾞｼｯｸM"/>
              </w:rPr>
            </w:pPr>
            <w:r w:rsidRPr="00597096">
              <w:rPr>
                <w:rFonts w:ascii="HGSｺﾞｼｯｸM" w:eastAsia="HGSｺﾞｼｯｸM" w:hint="eastAsia"/>
                <w:szCs w:val="21"/>
              </w:rPr>
              <w:t>但し、道路の遮断や公共の交通機関等の不通により、登庁できない場合は、所属長へその旨伝えるとともに、応急活動に従事する。</w:t>
            </w:r>
          </w:p>
        </w:tc>
      </w:tr>
      <w:tr w:rsidR="00E550B9" w:rsidRPr="00F01785" w:rsidTr="007309B2">
        <w:trPr>
          <w:cantSplit/>
          <w:trHeight w:val="315"/>
        </w:trPr>
        <w:tc>
          <w:tcPr>
            <w:tcW w:w="1729" w:type="dxa"/>
            <w:tcBorders>
              <w:left w:val="nil"/>
              <w:right w:val="nil"/>
            </w:tcBorders>
          </w:tcPr>
          <w:p w:rsidR="00E550B9" w:rsidRPr="00434836" w:rsidRDefault="00E550B9" w:rsidP="003E2AC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335" w:type="dxa"/>
            <w:tcBorders>
              <w:left w:val="nil"/>
              <w:right w:val="nil"/>
            </w:tcBorders>
          </w:tcPr>
          <w:p w:rsidR="00E550B9" w:rsidRPr="00597096" w:rsidRDefault="00E550B9" w:rsidP="007309B2">
            <w:pPr>
              <w:pStyle w:val="a0"/>
              <w:spacing w:line="240" w:lineRule="exact"/>
              <w:ind w:leftChars="0" w:left="0"/>
              <w:rPr>
                <w:rFonts w:ascii="HGSｺﾞｼｯｸM" w:eastAsia="HGSｺﾞｼｯｸM"/>
                <w:color w:val="000000"/>
              </w:rPr>
            </w:pPr>
            <w:r w:rsidRPr="00597096">
              <w:rPr>
                <w:rFonts w:ascii="HGSｺﾞｼｯｸM" w:eastAsia="HGSｺﾞｼｯｸM" w:hint="eastAsia"/>
                <w:noProof/>
                <w:color w:val="000000"/>
                <w:sz w:val="20"/>
              </w:rPr>
              <mc:AlternateContent>
                <mc:Choice Requires="wps">
                  <w:drawing>
                    <wp:anchor distT="0" distB="0" distL="114300" distR="114300" simplePos="0" relativeHeight="251803136" behindDoc="0" locked="0" layoutInCell="1" allowOverlap="1" wp14:anchorId="52B4E674" wp14:editId="00F9D8D2">
                      <wp:simplePos x="0" y="0"/>
                      <wp:positionH relativeFrom="column">
                        <wp:posOffset>1571625</wp:posOffset>
                      </wp:positionH>
                      <wp:positionV relativeFrom="paragraph">
                        <wp:posOffset>-2540</wp:posOffset>
                      </wp:positionV>
                      <wp:extent cx="1270" cy="208280"/>
                      <wp:effectExtent l="57150" t="6985" r="55880" b="22860"/>
                      <wp:wrapNone/>
                      <wp:docPr id="2432" name="Line 2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7854EE" id="Line 2246" o:spid="_x0000_s1026" style="position:absolute;left:0;text-align:lef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pt" to="123.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" strokeweight="1pt">
                      <v:stroke endarrow="block"/>
                    </v:line>
                  </w:pict>
                </mc:Fallback>
              </mc:AlternateContent>
            </w:r>
          </w:p>
        </w:tc>
      </w:tr>
      <w:tr w:rsidR="00E550B9" w:rsidRPr="00F01785" w:rsidTr="005E3294">
        <w:trPr>
          <w:cantSplit/>
          <w:trHeight w:hRule="exact" w:val="3370"/>
        </w:trPr>
        <w:tc>
          <w:tcPr>
            <w:tcW w:w="1729" w:type="dxa"/>
            <w:tcBorders>
              <w:bottom w:val="single" w:sz="4" w:space="0" w:color="auto"/>
            </w:tcBorders>
            <w:vAlign w:val="center"/>
          </w:tcPr>
          <w:p w:rsidR="00E550B9" w:rsidRPr="00434836" w:rsidRDefault="00E550B9" w:rsidP="007309B2">
            <w:pPr>
              <w:pStyle w:val="a0"/>
              <w:spacing w:line="240" w:lineRule="exact"/>
              <w:ind w:leftChars="0" w:left="0"/>
              <w:jc w:val="left"/>
              <w:rPr>
                <w:rFonts w:ascii="HGS創英角ｺﾞｼｯｸUB" w:eastAsia="HGS創英角ｺﾞｼｯｸUB" w:hAnsi="HGS創英角ｺﾞｼｯｸUB"/>
                <w:color w:val="000000"/>
              </w:rPr>
            </w:pPr>
            <w:r w:rsidRPr="00434836">
              <w:rPr>
                <w:rFonts w:ascii="HGS創英角ｺﾞｼｯｸUB" w:eastAsia="HGS創英角ｺﾞｼｯｸUB" w:hAnsi="HGS創英角ｺﾞｼｯｸUB" w:hint="eastAsia"/>
                <w:color w:val="000000"/>
              </w:rPr>
              <w:t>３　災害対策</w:t>
            </w:r>
          </w:p>
          <w:p w:rsidR="00E550B9" w:rsidRPr="00434836" w:rsidRDefault="00E550B9" w:rsidP="007309B2">
            <w:pPr>
              <w:pStyle w:val="a0"/>
              <w:spacing w:line="240" w:lineRule="exact"/>
              <w:ind w:leftChars="0" w:left="0"/>
              <w:jc w:val="left"/>
              <w:rPr>
                <w:rFonts w:ascii="HGS創英角ｺﾞｼｯｸUB" w:eastAsia="HGS創英角ｺﾞｼｯｸUB" w:hAnsi="HGS創英角ｺﾞｼｯｸUB"/>
                <w:color w:val="000000"/>
              </w:rPr>
            </w:pPr>
            <w:r w:rsidRPr="00434836">
              <w:rPr>
                <w:rFonts w:ascii="HGS創英角ｺﾞｼｯｸUB" w:eastAsia="HGS創英角ｺﾞｼｯｸUB" w:hAnsi="HGS創英角ｺﾞｼｯｸUB" w:hint="eastAsia"/>
                <w:color w:val="000000"/>
              </w:rPr>
              <w:t xml:space="preserve">　　本部の設置</w:t>
            </w:r>
          </w:p>
        </w:tc>
        <w:tc>
          <w:tcPr>
            <w:tcW w:w="6335" w:type="dxa"/>
            <w:tcBorders>
              <w:bottom w:val="single" w:sz="4" w:space="0" w:color="auto"/>
            </w:tcBorders>
            <w:vAlign w:val="center"/>
          </w:tcPr>
          <w:p w:rsidR="00E550B9" w:rsidRPr="00597096" w:rsidRDefault="00E550B9" w:rsidP="00E618FA">
            <w:pPr>
              <w:pStyle w:val="a0"/>
              <w:numPr>
                <w:ilvl w:val="0"/>
                <w:numId w:val="3"/>
              </w:numPr>
              <w:spacing w:line="240" w:lineRule="exact"/>
              <w:ind w:leftChars="0"/>
              <w:rPr>
                <w:rFonts w:ascii="HGSｺﾞｼｯｸM" w:eastAsia="HGSｺﾞｼｯｸM"/>
                <w:color w:val="000000"/>
              </w:rPr>
            </w:pPr>
            <w:r w:rsidRPr="00597096">
              <w:rPr>
                <w:rFonts w:ascii="HGSｺﾞｼｯｸM" w:eastAsia="HGSｺﾞｼｯｸM" w:hint="eastAsia"/>
                <w:color w:val="000000"/>
              </w:rPr>
              <w:t>参集者の把握</w:t>
            </w:r>
          </w:p>
          <w:p w:rsidR="00E550B9" w:rsidRPr="00597096" w:rsidRDefault="00E550B9" w:rsidP="007309B2">
            <w:pPr>
              <w:pStyle w:val="a0"/>
              <w:spacing w:line="240" w:lineRule="exact"/>
              <w:ind w:leftChars="0" w:left="0"/>
              <w:rPr>
                <w:rFonts w:ascii="HGSｺﾞｼｯｸM" w:eastAsia="HGSｺﾞｼｯｸM"/>
                <w:color w:val="000000"/>
              </w:rPr>
            </w:pPr>
            <w:r w:rsidRPr="00597096">
              <w:rPr>
                <w:rFonts w:ascii="HGSｺﾞｼｯｸM" w:eastAsia="HGSｺﾞｼｯｸM" w:hint="eastAsia"/>
                <w:color w:val="000000"/>
              </w:rPr>
              <w:t xml:space="preserve">　</w:t>
            </w:r>
            <w:r w:rsidR="005E3294" w:rsidRPr="00597096">
              <w:rPr>
                <w:rFonts w:ascii="HGSｺﾞｼｯｸM" w:eastAsia="HGSｺﾞｼｯｸM" w:hint="eastAsia"/>
                <w:color w:val="000000"/>
              </w:rPr>
              <w:t xml:space="preserve">　</w:t>
            </w:r>
            <w:r w:rsidRPr="00597096">
              <w:rPr>
                <w:rFonts w:ascii="HGSｺﾞｼｯｸM" w:eastAsia="HGSｺﾞｼｯｸM" w:hint="eastAsia"/>
                <w:color w:val="000000"/>
              </w:rPr>
              <w:t>災害対策本部事務局は、参集者名簿を作成する。</w:t>
            </w:r>
          </w:p>
          <w:p w:rsidR="004E7541" w:rsidRPr="00597096" w:rsidRDefault="004E7541" w:rsidP="007309B2">
            <w:pPr>
              <w:pStyle w:val="a0"/>
              <w:spacing w:line="240" w:lineRule="exact"/>
              <w:ind w:leftChars="0" w:left="0"/>
              <w:rPr>
                <w:rFonts w:ascii="HGSｺﾞｼｯｸM" w:eastAsia="HGSｺﾞｼｯｸM"/>
                <w:color w:val="000000"/>
              </w:rPr>
            </w:pPr>
          </w:p>
          <w:p w:rsidR="00E550B9" w:rsidRPr="00597096" w:rsidRDefault="00E550B9" w:rsidP="00E618FA">
            <w:pPr>
              <w:pStyle w:val="a0"/>
              <w:numPr>
                <w:ilvl w:val="0"/>
                <w:numId w:val="3"/>
              </w:numPr>
              <w:spacing w:line="240" w:lineRule="exact"/>
              <w:ind w:leftChars="0"/>
              <w:rPr>
                <w:rFonts w:ascii="HGSｺﾞｼｯｸM" w:eastAsia="HGSｺﾞｼｯｸM"/>
                <w:color w:val="000000"/>
              </w:rPr>
            </w:pPr>
            <w:r w:rsidRPr="00597096">
              <w:rPr>
                <w:rFonts w:ascii="HGSｺﾞｼｯｸM" w:eastAsia="HGSｺﾞｼｯｸM" w:hint="eastAsia"/>
                <w:color w:val="000000"/>
              </w:rPr>
              <w:t>庁舎安全の確認</w:t>
            </w:r>
          </w:p>
          <w:p w:rsidR="00E550B9" w:rsidRPr="00597096" w:rsidRDefault="00E550B9" w:rsidP="005B41BC">
            <w:pPr>
              <w:pStyle w:val="a0"/>
              <w:spacing w:line="240" w:lineRule="exact"/>
              <w:ind w:leftChars="100" w:left="213"/>
              <w:rPr>
                <w:rFonts w:ascii="HGSｺﾞｼｯｸM" w:eastAsia="HGSｺﾞｼｯｸM"/>
                <w:color w:val="000000"/>
              </w:rPr>
            </w:pPr>
            <w:r w:rsidRPr="00597096">
              <w:rPr>
                <w:rFonts w:ascii="HGSｺﾞｼｯｸM" w:eastAsia="HGSｺﾞｼｯｸM" w:hint="eastAsia"/>
                <w:color w:val="000000"/>
              </w:rPr>
              <w:t xml:space="preserve">　特に、勤務時間外において風水害等が発生し、初期に参集した者は、庁舎の状況を外観から判断し、損壊が激しく庁舎内への入室が困難な場合は、</w:t>
            </w:r>
            <w:r w:rsidR="00973E93" w:rsidRPr="00597096">
              <w:rPr>
                <w:rFonts w:ascii="HGSｺﾞｼｯｸM" w:eastAsia="HGSｺﾞｼｯｸM" w:hint="eastAsia"/>
                <w:color w:val="000000"/>
              </w:rPr>
              <w:t>市</w:t>
            </w:r>
            <w:r w:rsidRPr="00597096">
              <w:rPr>
                <w:rFonts w:ascii="HGSｺﾞｼｯｸM" w:eastAsia="HGSｺﾞｼｯｸM" w:hint="eastAsia"/>
                <w:color w:val="000000"/>
              </w:rPr>
              <w:t>長またはその場の最高責任者に報告する。</w:t>
            </w:r>
          </w:p>
          <w:p w:rsidR="004E7541" w:rsidRPr="00597096" w:rsidRDefault="004E7541" w:rsidP="005B41BC">
            <w:pPr>
              <w:pStyle w:val="a0"/>
              <w:spacing w:line="240" w:lineRule="exact"/>
              <w:ind w:leftChars="100" w:left="213"/>
              <w:rPr>
                <w:rFonts w:ascii="HGSｺﾞｼｯｸM" w:eastAsia="HGSｺﾞｼｯｸM"/>
                <w:color w:val="000000"/>
              </w:rPr>
            </w:pPr>
          </w:p>
          <w:p w:rsidR="00E550B9" w:rsidRPr="00597096" w:rsidRDefault="00E550B9" w:rsidP="00E618FA">
            <w:pPr>
              <w:pStyle w:val="a0"/>
              <w:numPr>
                <w:ilvl w:val="0"/>
                <w:numId w:val="3"/>
              </w:numPr>
              <w:spacing w:line="240" w:lineRule="exact"/>
              <w:ind w:leftChars="0"/>
              <w:rPr>
                <w:rFonts w:ascii="HGSｺﾞｼｯｸM" w:eastAsia="HGSｺﾞｼｯｸM"/>
                <w:color w:val="000000"/>
              </w:rPr>
            </w:pPr>
            <w:r w:rsidRPr="00597096">
              <w:rPr>
                <w:rFonts w:ascii="HGSｺﾞｼｯｸM" w:eastAsia="HGSｺﾞｼｯｸM" w:hint="eastAsia"/>
                <w:color w:val="000000"/>
              </w:rPr>
              <w:t>災害対策本部の設置</w:t>
            </w:r>
          </w:p>
          <w:p w:rsidR="00E550B9" w:rsidRPr="00597096" w:rsidRDefault="00E550B9" w:rsidP="008F0FFC">
            <w:pPr>
              <w:pStyle w:val="a0"/>
              <w:spacing w:line="240" w:lineRule="exact"/>
              <w:ind w:leftChars="100" w:left="213"/>
              <w:rPr>
                <w:rFonts w:ascii="HGSｺﾞｼｯｸM" w:eastAsia="HGSｺﾞｼｯｸM"/>
                <w:color w:val="000000"/>
              </w:rPr>
            </w:pPr>
            <w:r w:rsidRPr="00597096">
              <w:rPr>
                <w:rFonts w:ascii="HGSｺﾞｼｯｸM" w:eastAsia="HGSｺﾞｼｯｸM" w:hint="eastAsia"/>
                <w:color w:val="000000"/>
              </w:rPr>
              <w:t xml:space="preserve">　原則的に</w:t>
            </w:r>
            <w:r w:rsidRPr="00EF444F">
              <w:rPr>
                <w:rFonts w:ascii="HGSｺﾞｼｯｸM" w:eastAsia="HGSｺﾞｼｯｸM" w:hint="eastAsia"/>
                <w:color w:val="000000"/>
              </w:rPr>
              <w:t>、</w:t>
            </w:r>
            <w:r w:rsidR="005E3294" w:rsidRPr="00EF444F">
              <w:rPr>
                <w:rFonts w:ascii="HGSｺﾞｼｯｸM" w:eastAsia="HGSｺﾞｼｯｸM" w:hint="eastAsia"/>
                <w:b/>
                <w:color w:val="000000"/>
                <w:bdr w:val="single" w:sz="4" w:space="0" w:color="auto"/>
              </w:rPr>
              <w:t>市役所名瀬総合支所</w:t>
            </w:r>
            <w:r w:rsidRPr="00597096">
              <w:rPr>
                <w:rFonts w:ascii="HGSｺﾞｼｯｸM" w:eastAsia="HGSｺﾞｼｯｸM" w:hint="eastAsia"/>
                <w:color w:val="000000"/>
              </w:rPr>
              <w:t>に災害対策本部を設置するが、庁舎の安全確認により使用不能な場合は、本部長またはその場の最高責任者の判断のも</w:t>
            </w:r>
            <w:r w:rsidRPr="00597096">
              <w:rPr>
                <w:rFonts w:ascii="HGSｺﾞｼｯｸM" w:eastAsia="HGSｺﾞｼｯｸM" w:hint="eastAsia"/>
              </w:rPr>
              <w:t>と、</w:t>
            </w:r>
            <w:r w:rsidR="008F0FFC" w:rsidRPr="008F0FFC">
              <w:rPr>
                <w:rFonts w:ascii="HGSｺﾞｼｯｸM" w:eastAsia="HGSｺﾞｼｯｸM" w:hint="eastAsia"/>
                <w:b/>
                <w:bdr w:val="single" w:sz="4" w:space="0" w:color="auto"/>
              </w:rPr>
              <w:t>住用総合支所若しくは笠利総合支所</w:t>
            </w:r>
            <w:r w:rsidRPr="00597096">
              <w:rPr>
                <w:rFonts w:ascii="HGSｺﾞｼｯｸM" w:eastAsia="HGSｺﾞｼｯｸM" w:hint="eastAsia"/>
              </w:rPr>
              <w:t>に災害</w:t>
            </w:r>
            <w:r w:rsidRPr="00597096">
              <w:rPr>
                <w:rFonts w:ascii="HGSｺﾞｼｯｸM" w:eastAsia="HGSｺﾞｼｯｸM" w:hint="eastAsia"/>
                <w:color w:val="000000"/>
              </w:rPr>
              <w:t>対策本部を設置する。</w:t>
            </w:r>
          </w:p>
        </w:tc>
      </w:tr>
      <w:tr w:rsidR="00E550B9" w:rsidRPr="00F01785" w:rsidTr="007309B2">
        <w:trPr>
          <w:cantSplit/>
          <w:trHeight w:val="310"/>
        </w:trPr>
        <w:tc>
          <w:tcPr>
            <w:tcW w:w="1729" w:type="dxa"/>
            <w:tcBorders>
              <w:top w:val="nil"/>
              <w:left w:val="nil"/>
              <w:right w:val="nil"/>
            </w:tcBorders>
          </w:tcPr>
          <w:p w:rsidR="00E550B9" w:rsidRPr="00434836" w:rsidRDefault="00E550B9" w:rsidP="003E2AC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335" w:type="dxa"/>
            <w:tcBorders>
              <w:top w:val="nil"/>
              <w:left w:val="nil"/>
              <w:right w:val="nil"/>
            </w:tcBorders>
          </w:tcPr>
          <w:p w:rsidR="00E550B9" w:rsidRPr="00597096" w:rsidRDefault="00E550B9" w:rsidP="007309B2">
            <w:pPr>
              <w:pStyle w:val="a0"/>
              <w:spacing w:line="240" w:lineRule="exact"/>
              <w:ind w:leftChars="0" w:left="0"/>
              <w:rPr>
                <w:rFonts w:ascii="HGSｺﾞｼｯｸM" w:eastAsia="HGSｺﾞｼｯｸM"/>
                <w:color w:val="000000"/>
              </w:rPr>
            </w:pPr>
            <w:r w:rsidRPr="00597096">
              <w:rPr>
                <w:rFonts w:ascii="HGSｺﾞｼｯｸM" w:eastAsia="HGSｺﾞｼｯｸM" w:hint="eastAsia"/>
                <w:noProof/>
                <w:color w:val="000000"/>
                <w:sz w:val="20"/>
              </w:rPr>
              <mc:AlternateContent>
                <mc:Choice Requires="wps">
                  <w:drawing>
                    <wp:anchor distT="0" distB="0" distL="114300" distR="114300" simplePos="0" relativeHeight="251801088" behindDoc="0" locked="0" layoutInCell="1" allowOverlap="1" wp14:anchorId="0BFF9A41" wp14:editId="67CD584C">
                      <wp:simplePos x="0" y="0"/>
                      <wp:positionH relativeFrom="column">
                        <wp:posOffset>1573530</wp:posOffset>
                      </wp:positionH>
                      <wp:positionV relativeFrom="paragraph">
                        <wp:posOffset>-3810</wp:posOffset>
                      </wp:positionV>
                      <wp:extent cx="1270" cy="208280"/>
                      <wp:effectExtent l="59055" t="15240" r="63500" b="24130"/>
                      <wp:wrapNone/>
                      <wp:docPr id="2431" name="Lin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99643" id="Line 2244"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3pt" to="12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" strokeweight="1pt">
                      <v:stroke endarrow="block"/>
                    </v:line>
                  </w:pict>
                </mc:Fallback>
              </mc:AlternateContent>
            </w:r>
          </w:p>
        </w:tc>
      </w:tr>
      <w:tr w:rsidR="00E550B9" w:rsidRPr="00F01785" w:rsidTr="007309B2">
        <w:trPr>
          <w:cantSplit/>
          <w:trHeight w:hRule="exact" w:val="2268"/>
        </w:trPr>
        <w:tc>
          <w:tcPr>
            <w:tcW w:w="1729" w:type="dxa"/>
            <w:vAlign w:val="center"/>
          </w:tcPr>
          <w:p w:rsidR="00E550B9" w:rsidRPr="00434836" w:rsidRDefault="00E550B9" w:rsidP="007309B2">
            <w:pPr>
              <w:pStyle w:val="a0"/>
              <w:spacing w:line="240" w:lineRule="exact"/>
              <w:ind w:leftChars="0" w:left="0"/>
              <w:jc w:val="left"/>
              <w:rPr>
                <w:rFonts w:ascii="HGS創英角ｺﾞｼｯｸUB" w:eastAsia="HGS創英角ｺﾞｼｯｸUB" w:hAnsi="HGS創英角ｺﾞｼｯｸUB"/>
                <w:color w:val="000000"/>
              </w:rPr>
            </w:pPr>
            <w:r w:rsidRPr="00434836">
              <w:rPr>
                <w:rFonts w:ascii="HGS創英角ｺﾞｼｯｸUB" w:eastAsia="HGS創英角ｺﾞｼｯｸUB" w:hAnsi="HGS創英角ｺﾞｼｯｸUB" w:hint="eastAsia"/>
                <w:color w:val="000000"/>
              </w:rPr>
              <w:t>４　応急活動の</w:t>
            </w:r>
          </w:p>
          <w:p w:rsidR="00E550B9" w:rsidRPr="00434836" w:rsidRDefault="00E550B9" w:rsidP="007309B2">
            <w:pPr>
              <w:pStyle w:val="a0"/>
              <w:spacing w:line="240" w:lineRule="exact"/>
              <w:ind w:leftChars="0" w:left="0"/>
              <w:jc w:val="left"/>
              <w:rPr>
                <w:rFonts w:ascii="HGS創英角ｺﾞｼｯｸUB" w:eastAsia="HGS創英角ｺﾞｼｯｸUB" w:hAnsi="HGS創英角ｺﾞｼｯｸUB"/>
                <w:color w:val="000000"/>
              </w:rPr>
            </w:pPr>
            <w:r w:rsidRPr="00434836">
              <w:rPr>
                <w:rFonts w:ascii="HGS創英角ｺﾞｼｯｸUB" w:eastAsia="HGS創英角ｺﾞｼｯｸUB" w:hAnsi="HGS創英角ｺﾞｼｯｸUB" w:hint="eastAsia"/>
                <w:color w:val="000000"/>
              </w:rPr>
              <w:t xml:space="preserve">　　開始</w:t>
            </w:r>
          </w:p>
        </w:tc>
        <w:tc>
          <w:tcPr>
            <w:tcW w:w="6335" w:type="dxa"/>
            <w:vAlign w:val="center"/>
          </w:tcPr>
          <w:p w:rsidR="00E550B9" w:rsidRPr="00597096" w:rsidRDefault="00E550B9" w:rsidP="003E2AC7">
            <w:pPr>
              <w:pStyle w:val="a0"/>
              <w:spacing w:line="240" w:lineRule="exact"/>
              <w:ind w:leftChars="0" w:left="0" w:firstLineChars="100" w:firstLine="213"/>
              <w:rPr>
                <w:rFonts w:ascii="HGSｺﾞｼｯｸM" w:eastAsia="HGSｺﾞｼｯｸM"/>
              </w:rPr>
            </w:pPr>
            <w:r w:rsidRPr="00597096">
              <w:rPr>
                <w:rFonts w:ascii="HGSｺﾞｼｯｸM" w:eastAsia="HGSｺﾞｼｯｸM" w:hint="eastAsia"/>
              </w:rPr>
              <w:t>先着した職員により、順次初動に必要な以下の業務に当たる。</w:t>
            </w:r>
          </w:p>
          <w:p w:rsidR="00E550B9" w:rsidRPr="00597096" w:rsidRDefault="00E550B9" w:rsidP="00E618FA">
            <w:pPr>
              <w:pStyle w:val="a0"/>
              <w:numPr>
                <w:ilvl w:val="0"/>
                <w:numId w:val="4"/>
              </w:numPr>
              <w:spacing w:line="240" w:lineRule="exact"/>
              <w:ind w:leftChars="0"/>
              <w:jc w:val="left"/>
              <w:rPr>
                <w:rFonts w:ascii="HGSｺﾞｼｯｸM" w:eastAsia="HGSｺﾞｼｯｸM"/>
              </w:rPr>
            </w:pPr>
            <w:r w:rsidRPr="00597096">
              <w:rPr>
                <w:rFonts w:ascii="HGSｺﾞｼｯｸM" w:eastAsia="HGSｺﾞｼｯｸM" w:hint="eastAsia"/>
              </w:rPr>
              <w:t>通信手段の確保及び連絡体制の整備</w:t>
            </w:r>
          </w:p>
          <w:p w:rsidR="00E550B9" w:rsidRPr="00597096" w:rsidRDefault="00E550B9" w:rsidP="00E618FA">
            <w:pPr>
              <w:pStyle w:val="a0"/>
              <w:numPr>
                <w:ilvl w:val="0"/>
                <w:numId w:val="4"/>
              </w:numPr>
              <w:spacing w:line="240" w:lineRule="exact"/>
              <w:ind w:leftChars="0"/>
              <w:jc w:val="left"/>
              <w:rPr>
                <w:rFonts w:ascii="HGSｺﾞｼｯｸM" w:eastAsia="HGSｺﾞｼｯｸM"/>
              </w:rPr>
            </w:pPr>
            <w:r w:rsidRPr="00597096">
              <w:rPr>
                <w:rFonts w:ascii="HGSｺﾞｼｯｸM" w:eastAsia="HGSｺﾞｼｯｸM" w:hint="eastAsia"/>
              </w:rPr>
              <w:t>地震情報、気象情報等の情報収集・整理</w:t>
            </w:r>
          </w:p>
          <w:p w:rsidR="00E550B9" w:rsidRPr="00597096" w:rsidRDefault="00E550B9" w:rsidP="00E618FA">
            <w:pPr>
              <w:pStyle w:val="a0"/>
              <w:numPr>
                <w:ilvl w:val="0"/>
                <w:numId w:val="4"/>
              </w:numPr>
              <w:spacing w:line="240" w:lineRule="exact"/>
              <w:ind w:leftChars="0"/>
              <w:jc w:val="left"/>
              <w:rPr>
                <w:rFonts w:ascii="HGSｺﾞｼｯｸM" w:eastAsia="HGSｺﾞｼｯｸM"/>
              </w:rPr>
            </w:pPr>
            <w:r w:rsidRPr="00597096">
              <w:rPr>
                <w:rFonts w:ascii="HGSｺﾞｼｯｸM" w:eastAsia="HGSｺﾞｼｯｸM" w:hint="eastAsia"/>
              </w:rPr>
              <w:t>被害調査の実施</w:t>
            </w:r>
          </w:p>
          <w:p w:rsidR="00E550B9" w:rsidRPr="00597096" w:rsidRDefault="00E550B9" w:rsidP="00E618FA">
            <w:pPr>
              <w:pStyle w:val="a0"/>
              <w:numPr>
                <w:ilvl w:val="0"/>
                <w:numId w:val="4"/>
              </w:numPr>
              <w:spacing w:line="240" w:lineRule="exact"/>
              <w:ind w:leftChars="0"/>
              <w:jc w:val="left"/>
              <w:rPr>
                <w:rFonts w:ascii="HGSｺﾞｼｯｸM" w:eastAsia="HGSｺﾞｼｯｸM"/>
              </w:rPr>
            </w:pPr>
            <w:r w:rsidRPr="00597096">
              <w:rPr>
                <w:rFonts w:ascii="HGSｺﾞｼｯｸM" w:eastAsia="HGSｺﾞｼｯｸM" w:hint="eastAsia"/>
              </w:rPr>
              <w:t>住民への広報活動</w:t>
            </w:r>
          </w:p>
          <w:p w:rsidR="00E550B9" w:rsidRPr="00597096" w:rsidRDefault="00E550B9" w:rsidP="00E618FA">
            <w:pPr>
              <w:pStyle w:val="a0"/>
              <w:numPr>
                <w:ilvl w:val="0"/>
                <w:numId w:val="4"/>
              </w:numPr>
              <w:spacing w:line="240" w:lineRule="exact"/>
              <w:ind w:leftChars="0"/>
              <w:jc w:val="left"/>
              <w:rPr>
                <w:rFonts w:ascii="HGSｺﾞｼｯｸM" w:eastAsia="HGSｺﾞｼｯｸM"/>
              </w:rPr>
            </w:pPr>
            <w:r w:rsidRPr="00597096">
              <w:rPr>
                <w:rFonts w:ascii="HGSｺﾞｼｯｸM" w:eastAsia="HGSｺﾞｼｯｸM" w:hint="eastAsia"/>
              </w:rPr>
              <w:t>指定緊急避難所・避難場所の開設</w:t>
            </w:r>
          </w:p>
          <w:p w:rsidR="00E550B9" w:rsidRPr="00597096" w:rsidRDefault="00E550B9" w:rsidP="00E618FA">
            <w:pPr>
              <w:pStyle w:val="a0"/>
              <w:numPr>
                <w:ilvl w:val="0"/>
                <w:numId w:val="4"/>
              </w:numPr>
              <w:spacing w:line="240" w:lineRule="exact"/>
              <w:ind w:leftChars="0"/>
              <w:jc w:val="left"/>
              <w:rPr>
                <w:rFonts w:ascii="HGSｺﾞｼｯｸM" w:eastAsia="HGSｺﾞｼｯｸM"/>
              </w:rPr>
            </w:pPr>
            <w:r w:rsidRPr="00597096">
              <w:rPr>
                <w:rFonts w:ascii="HGSｺﾞｼｯｸM" w:eastAsia="HGSｺﾞｼｯｸM" w:hint="eastAsia"/>
              </w:rPr>
              <w:t>被災者への避難勧告、誘導</w:t>
            </w:r>
          </w:p>
          <w:p w:rsidR="00E550B9" w:rsidRPr="00597096" w:rsidRDefault="00E550B9" w:rsidP="00E618FA">
            <w:pPr>
              <w:pStyle w:val="a0"/>
              <w:numPr>
                <w:ilvl w:val="0"/>
                <w:numId w:val="4"/>
              </w:numPr>
              <w:spacing w:line="240" w:lineRule="exact"/>
              <w:ind w:leftChars="0"/>
              <w:jc w:val="left"/>
              <w:rPr>
                <w:rFonts w:ascii="HGSｺﾞｼｯｸM" w:eastAsia="HGSｺﾞｼｯｸM"/>
              </w:rPr>
            </w:pPr>
            <w:r w:rsidRPr="00597096">
              <w:rPr>
                <w:rFonts w:ascii="HGSｺﾞｼｯｸM" w:eastAsia="HGSｺﾞｼｯｸM" w:hint="eastAsia"/>
              </w:rPr>
              <w:t>応急対策の実施</w:t>
            </w:r>
          </w:p>
        </w:tc>
      </w:tr>
      <w:tr w:rsidR="00E550B9" w:rsidRPr="00F01785" w:rsidTr="007309B2">
        <w:trPr>
          <w:cantSplit/>
          <w:trHeight w:val="339"/>
        </w:trPr>
        <w:tc>
          <w:tcPr>
            <w:tcW w:w="1729" w:type="dxa"/>
            <w:tcBorders>
              <w:left w:val="nil"/>
              <w:right w:val="nil"/>
            </w:tcBorders>
          </w:tcPr>
          <w:p w:rsidR="00E550B9" w:rsidRPr="00434836" w:rsidRDefault="00E550B9" w:rsidP="003E2AC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335" w:type="dxa"/>
            <w:tcBorders>
              <w:left w:val="nil"/>
              <w:right w:val="nil"/>
            </w:tcBorders>
          </w:tcPr>
          <w:p w:rsidR="00E550B9" w:rsidRPr="00597096" w:rsidRDefault="00E550B9" w:rsidP="007309B2">
            <w:pPr>
              <w:pStyle w:val="a0"/>
              <w:spacing w:line="240" w:lineRule="exact"/>
              <w:ind w:leftChars="0" w:left="0"/>
              <w:rPr>
                <w:rFonts w:ascii="HGSｺﾞｼｯｸM" w:eastAsia="HGSｺﾞｼｯｸM"/>
              </w:rPr>
            </w:pPr>
            <w:r w:rsidRPr="00597096">
              <w:rPr>
                <w:rFonts w:ascii="HGSｺﾞｼｯｸM" w:eastAsia="HGSｺﾞｼｯｸM" w:hint="eastAsia"/>
                <w:noProof/>
                <w:sz w:val="20"/>
              </w:rPr>
              <mc:AlternateContent>
                <mc:Choice Requires="wps">
                  <w:drawing>
                    <wp:anchor distT="0" distB="0" distL="114300" distR="114300" simplePos="0" relativeHeight="251802112" behindDoc="0" locked="0" layoutInCell="1" allowOverlap="1" wp14:anchorId="4BC15927" wp14:editId="538600DD">
                      <wp:simplePos x="0" y="0"/>
                      <wp:positionH relativeFrom="column">
                        <wp:posOffset>1571625</wp:posOffset>
                      </wp:positionH>
                      <wp:positionV relativeFrom="paragraph">
                        <wp:posOffset>-2540</wp:posOffset>
                      </wp:positionV>
                      <wp:extent cx="0" cy="219075"/>
                      <wp:effectExtent l="57150" t="6985" r="57150" b="21590"/>
                      <wp:wrapNone/>
                      <wp:docPr id="2430"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E2C6AF" id="Line 2245" o:spid="_x0000_s1026" style="position:absolute;left:0;text-align:lef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pt" to="123.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" strokeweight="1pt">
                      <v:stroke endarrow="block"/>
                    </v:line>
                  </w:pict>
                </mc:Fallback>
              </mc:AlternateContent>
            </w:r>
          </w:p>
        </w:tc>
      </w:tr>
      <w:tr w:rsidR="00E550B9" w:rsidRPr="00F01785" w:rsidTr="007309B2">
        <w:trPr>
          <w:cantSplit/>
          <w:trHeight w:val="1458"/>
        </w:trPr>
        <w:tc>
          <w:tcPr>
            <w:tcW w:w="1729" w:type="dxa"/>
            <w:vAlign w:val="center"/>
          </w:tcPr>
          <w:p w:rsidR="00E550B9" w:rsidRPr="00434836" w:rsidRDefault="00E550B9" w:rsidP="003E2AC7">
            <w:pPr>
              <w:pStyle w:val="a0"/>
              <w:spacing w:line="240" w:lineRule="exact"/>
              <w:ind w:leftChars="0" w:left="425" w:hangingChars="200" w:hanging="425"/>
              <w:rPr>
                <w:rFonts w:ascii="HGS創英角ｺﾞｼｯｸUB" w:eastAsia="HGS創英角ｺﾞｼｯｸUB" w:hAnsi="HGS創英角ｺﾞｼｯｸUB"/>
                <w:color w:val="000000"/>
              </w:rPr>
            </w:pPr>
            <w:r w:rsidRPr="00434836">
              <w:rPr>
                <w:rFonts w:ascii="HGS創英角ｺﾞｼｯｸUB" w:eastAsia="HGS創英角ｺﾞｼｯｸUB" w:hAnsi="HGS創英角ｺﾞｼｯｸUB" w:hint="eastAsia"/>
                <w:color w:val="000000"/>
              </w:rPr>
              <w:t>５　体制の解除</w:t>
            </w:r>
          </w:p>
        </w:tc>
        <w:tc>
          <w:tcPr>
            <w:tcW w:w="6335" w:type="dxa"/>
            <w:vAlign w:val="center"/>
          </w:tcPr>
          <w:p w:rsidR="00E550B9" w:rsidRPr="00597096" w:rsidRDefault="00E550B9" w:rsidP="003E2AC7">
            <w:pPr>
              <w:pStyle w:val="a0"/>
              <w:spacing w:line="240" w:lineRule="exact"/>
              <w:ind w:leftChars="0" w:left="0" w:firstLineChars="100" w:firstLine="213"/>
              <w:jc w:val="left"/>
              <w:rPr>
                <w:rFonts w:ascii="HGSｺﾞｼｯｸM" w:eastAsia="HGSｺﾞｼｯｸM"/>
              </w:rPr>
            </w:pPr>
            <w:r w:rsidRPr="00597096">
              <w:rPr>
                <w:rFonts w:ascii="HGSｺﾞｼｯｸM" w:eastAsia="HGSｺﾞｼｯｸM" w:hint="eastAsia"/>
              </w:rPr>
              <w:t>以下の場合、本部長は非常体制を解除する。</w:t>
            </w:r>
          </w:p>
          <w:p w:rsidR="00E550B9" w:rsidRPr="00597096" w:rsidRDefault="005E3294" w:rsidP="00E618FA">
            <w:pPr>
              <w:pStyle w:val="a0"/>
              <w:numPr>
                <w:ilvl w:val="0"/>
                <w:numId w:val="5"/>
              </w:numPr>
              <w:spacing w:line="240" w:lineRule="exact"/>
              <w:ind w:leftChars="0"/>
              <w:rPr>
                <w:rFonts w:ascii="HGSｺﾞｼｯｸM" w:eastAsia="HGSｺﾞｼｯｸM"/>
              </w:rPr>
            </w:pPr>
            <w:r w:rsidRPr="00597096">
              <w:rPr>
                <w:rFonts w:ascii="HGSｺﾞｼｯｸM" w:eastAsia="HGSｺﾞｼｯｸM" w:hint="eastAsia"/>
              </w:rPr>
              <w:t>市</w:t>
            </w:r>
            <w:r w:rsidR="00E550B9" w:rsidRPr="00597096">
              <w:rPr>
                <w:rFonts w:ascii="HGSｺﾞｼｯｸM" w:eastAsia="HGSｺﾞｼｯｸM" w:hint="eastAsia"/>
              </w:rPr>
              <w:t>内において災害発生のおそれが解消したとき。</w:t>
            </w:r>
          </w:p>
          <w:p w:rsidR="00E550B9" w:rsidRPr="00597096" w:rsidRDefault="00E550B9" w:rsidP="00E618FA">
            <w:pPr>
              <w:pStyle w:val="a0"/>
              <w:numPr>
                <w:ilvl w:val="0"/>
                <w:numId w:val="5"/>
              </w:numPr>
              <w:spacing w:line="240" w:lineRule="exact"/>
              <w:ind w:leftChars="0"/>
              <w:rPr>
                <w:rFonts w:ascii="HGSｺﾞｼｯｸM" w:eastAsia="HGSｺﾞｼｯｸM"/>
              </w:rPr>
            </w:pPr>
            <w:r w:rsidRPr="00597096">
              <w:rPr>
                <w:rFonts w:ascii="HGSｺﾞｼｯｸM" w:eastAsia="HGSｺﾞｼｯｸM" w:hint="eastAsia"/>
              </w:rPr>
              <w:t>災害応急対策が概ね完了したとき。</w:t>
            </w:r>
          </w:p>
          <w:p w:rsidR="00E550B9" w:rsidRPr="00597096" w:rsidRDefault="00E550B9" w:rsidP="00E618FA">
            <w:pPr>
              <w:pStyle w:val="a0"/>
              <w:numPr>
                <w:ilvl w:val="0"/>
                <w:numId w:val="5"/>
              </w:numPr>
              <w:spacing w:line="240" w:lineRule="exact"/>
              <w:ind w:leftChars="0"/>
              <w:rPr>
                <w:rFonts w:ascii="HGSｺﾞｼｯｸM" w:eastAsia="HGSｺﾞｼｯｸM"/>
              </w:rPr>
            </w:pPr>
            <w:r w:rsidRPr="00597096">
              <w:rPr>
                <w:rFonts w:ascii="HGSｺﾞｼｯｸM" w:eastAsia="HGSｺﾞｼｯｸM" w:hint="eastAsia"/>
              </w:rPr>
              <w:t>その他</w:t>
            </w:r>
            <w:r w:rsidR="005E3294" w:rsidRPr="00597096">
              <w:rPr>
                <w:rFonts w:ascii="HGSｺﾞｼｯｸM" w:eastAsia="HGSｺﾞｼｯｸM" w:hint="eastAsia"/>
              </w:rPr>
              <w:t>本部長（市</w:t>
            </w:r>
            <w:r w:rsidRPr="00597096">
              <w:rPr>
                <w:rFonts w:ascii="HGSｺﾞｼｯｸM" w:eastAsia="HGSｺﾞｼｯｸM" w:hint="eastAsia"/>
              </w:rPr>
              <w:t>長）が適当と認めたとき。</w:t>
            </w:r>
          </w:p>
        </w:tc>
      </w:tr>
    </w:tbl>
    <w:p w:rsidR="003E2AC7" w:rsidRDefault="003E2AC7" w:rsidP="003E2AC7">
      <w:pPr>
        <w:pStyle w:val="a0"/>
        <w:ind w:leftChars="0" w:left="0"/>
        <w:rPr>
          <w:color w:val="000000"/>
        </w:rPr>
      </w:pPr>
    </w:p>
    <w:p w:rsidR="003E2AC7" w:rsidRPr="00F01785" w:rsidRDefault="003E2AC7" w:rsidP="003E2AC7">
      <w:pPr>
        <w:rPr>
          <w:color w:val="000000"/>
        </w:rPr>
      </w:pPr>
      <w:r>
        <w:rPr>
          <w:color w:val="000000"/>
        </w:rPr>
        <w:br w:type="page"/>
      </w:r>
    </w:p>
    <w:p w:rsidR="003E2AC7" w:rsidRPr="009E6376" w:rsidRDefault="003E2AC7" w:rsidP="00F827C5">
      <w:pPr>
        <w:pStyle w:val="3"/>
      </w:pPr>
      <w:bookmarkStart w:id="27" w:name="_Toc446189881"/>
      <w:r w:rsidRPr="009E6376">
        <w:rPr>
          <w:rFonts w:hint="eastAsia"/>
        </w:rPr>
        <w:lastRenderedPageBreak/>
        <w:t>水防</w:t>
      </w:r>
      <w:r>
        <w:rPr>
          <w:rFonts w:hint="eastAsia"/>
        </w:rPr>
        <w:t>体制</w:t>
      </w:r>
      <w:bookmarkEnd w:id="27"/>
    </w:p>
    <w:p w:rsidR="00676A0F" w:rsidRPr="00F74BF8" w:rsidRDefault="00676A0F" w:rsidP="00676A0F">
      <w:pPr>
        <w:pStyle w:val="a0"/>
        <w:ind w:leftChars="236" w:left="502" w:firstLineChars="112" w:firstLine="238"/>
        <w:jc w:val="right"/>
        <w:rPr>
          <w:rFonts w:ascii="ＭＳ ゴシック" w:eastAsia="ＭＳ ゴシック" w:hAnsi="ＭＳ ゴシック"/>
        </w:rPr>
      </w:pPr>
      <w:r w:rsidRPr="00F74BF8">
        <w:rPr>
          <w:rFonts w:ascii="ＭＳ ゴシック" w:eastAsia="ＭＳ ゴシック" w:hAnsi="ＭＳ ゴシック" w:hint="eastAsia"/>
        </w:rPr>
        <w:t>【</w:t>
      </w:r>
      <w:r w:rsidR="00E80D0E" w:rsidRPr="00F74BF8">
        <w:rPr>
          <w:rFonts w:ascii="ＭＳ ゴシック" w:eastAsia="ＭＳ ゴシック" w:hAnsi="ＭＳ ゴシック" w:hint="eastAsia"/>
        </w:rPr>
        <w:t>奄美市</w:t>
      </w:r>
      <w:r w:rsidRPr="00F74BF8">
        <w:rPr>
          <w:rFonts w:ascii="ＭＳ ゴシック" w:eastAsia="ＭＳ ゴシック" w:hAnsi="ＭＳ ゴシック" w:hint="eastAsia"/>
        </w:rPr>
        <w:t>水防計画】</w:t>
      </w:r>
    </w:p>
    <w:tbl>
      <w:tblPr>
        <w:tblStyle w:val="af"/>
        <w:tblW w:w="0" w:type="auto"/>
        <w:tblInd w:w="279" w:type="dxa"/>
        <w:tblLook w:val="04A0" w:firstRow="1" w:lastRow="0" w:firstColumn="1" w:lastColumn="0" w:noHBand="0" w:noVBand="1"/>
      </w:tblPr>
      <w:tblGrid>
        <w:gridCol w:w="8215"/>
      </w:tblGrid>
      <w:tr w:rsidR="00E15F61" w:rsidRPr="00F74BF8" w:rsidTr="00E15F61">
        <w:tc>
          <w:tcPr>
            <w:tcW w:w="8215" w:type="dxa"/>
          </w:tcPr>
          <w:p w:rsidR="00E15F61" w:rsidRPr="00F74BF8" w:rsidRDefault="00E15F61" w:rsidP="00191086">
            <w:pPr>
              <w:ind w:firstLineChars="98" w:firstLine="208"/>
              <w:jc w:val="left"/>
              <w:rPr>
                <w:rFonts w:ascii="HGSｺﾞｼｯｸM" w:eastAsia="HGSｺﾞｼｯｸM"/>
              </w:rPr>
            </w:pPr>
            <w:r w:rsidRPr="00F74BF8">
              <w:rPr>
                <w:rFonts w:ascii="HGSｺﾞｼｯｸM" w:eastAsia="HGSｺﾞｼｯｸM" w:hint="eastAsia"/>
                <w:szCs w:val="21"/>
              </w:rPr>
              <w:t>水防管理者は，水防活動の利用に適合する予報及び警報等の発表があり洪水，津波又は高潮のおそれがあると認められるときから，その危険が解消されるまでの間は非常配備により水防事務を処理するものとする。水防組織に配置される職員等は，水防本部の事業開始の指令を受けたときは，直ちに水防本部に参集し，水防本部長の指揮を受けるものとする。但し，津波の場合等，配備職員の安全確保を図らなくてはならない。</w:t>
            </w:r>
          </w:p>
        </w:tc>
      </w:tr>
    </w:tbl>
    <w:p w:rsidR="00E15F61" w:rsidRPr="009561A4" w:rsidRDefault="00E15F61" w:rsidP="00676A0F">
      <w:pPr>
        <w:pStyle w:val="a0"/>
        <w:ind w:leftChars="236" w:left="502" w:firstLineChars="112" w:firstLine="238"/>
        <w:jc w:val="right"/>
      </w:pPr>
    </w:p>
    <w:p w:rsidR="003E2AC7" w:rsidRDefault="003E2AC7" w:rsidP="00F827C5">
      <w:pPr>
        <w:pStyle w:val="4"/>
      </w:pPr>
      <w:r>
        <w:rPr>
          <w:rFonts w:hint="eastAsia"/>
        </w:rPr>
        <w:t>非常時の活動の流れ</w:t>
      </w:r>
    </w:p>
    <w:p w:rsidR="003E2AC7" w:rsidRPr="00F74BF8" w:rsidRDefault="003E2AC7" w:rsidP="003E2AC7">
      <w:pPr>
        <w:pStyle w:val="a0"/>
        <w:ind w:left="638" w:firstLineChars="100" w:firstLine="213"/>
        <w:rPr>
          <w:rFonts w:ascii="HG丸ｺﾞｼｯｸM-PRO" w:eastAsia="HG丸ｺﾞｼｯｸM-PRO" w:hAnsi="HG丸ｺﾞｼｯｸM-PRO"/>
        </w:rPr>
      </w:pPr>
      <w:r w:rsidRPr="00F74BF8">
        <w:rPr>
          <w:rFonts w:ascii="HG丸ｺﾞｼｯｸM-PRO" w:eastAsia="HG丸ｺﾞｼｯｸM-PRO" w:hAnsi="HG丸ｺﾞｼｯｸM-PRO" w:hint="eastAsia"/>
        </w:rPr>
        <w:t>水防管理者による出動命令が発せられたときは、次の要領により活動を行う。</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9"/>
        <w:gridCol w:w="6335"/>
      </w:tblGrid>
      <w:tr w:rsidR="003E2AC7" w:rsidRPr="00316B6E" w:rsidTr="007309B2">
        <w:trPr>
          <w:cantSplit/>
          <w:trHeight w:val="397"/>
        </w:trPr>
        <w:tc>
          <w:tcPr>
            <w:tcW w:w="1729" w:type="dxa"/>
            <w:vAlign w:val="center"/>
          </w:tcPr>
          <w:p w:rsidR="003E2AC7" w:rsidRPr="00BE012D" w:rsidRDefault="003E2AC7" w:rsidP="007309B2">
            <w:pPr>
              <w:pStyle w:val="a0"/>
              <w:spacing w:line="240" w:lineRule="exact"/>
              <w:ind w:leftChars="0" w:left="0"/>
              <w:jc w:val="left"/>
              <w:rPr>
                <w:rFonts w:ascii="HGS創英角ｺﾞｼｯｸUB" w:eastAsia="HGS創英角ｺﾞｼｯｸUB" w:hAnsi="HGS創英角ｺﾞｼｯｸUB"/>
              </w:rPr>
            </w:pPr>
            <w:r w:rsidRPr="00BE012D">
              <w:rPr>
                <w:rFonts w:ascii="HGS創英角ｺﾞｼｯｸUB" w:eastAsia="HGS創英角ｺﾞｼｯｸUB" w:hAnsi="HGS創英角ｺﾞｼｯｸUB" w:hint="eastAsia"/>
              </w:rPr>
              <w:t>１　出動命令</w:t>
            </w:r>
          </w:p>
        </w:tc>
        <w:tc>
          <w:tcPr>
            <w:tcW w:w="6335" w:type="dxa"/>
            <w:vAlign w:val="center"/>
          </w:tcPr>
          <w:p w:rsidR="003E2AC7" w:rsidRPr="00F74BF8" w:rsidRDefault="003E2AC7" w:rsidP="003E2AC7">
            <w:pPr>
              <w:pStyle w:val="a0"/>
              <w:spacing w:line="240" w:lineRule="exact"/>
              <w:ind w:leftChars="0" w:left="0" w:firstLineChars="100" w:firstLine="213"/>
              <w:jc w:val="left"/>
              <w:rPr>
                <w:rFonts w:ascii="HGSｺﾞｼｯｸM" w:eastAsia="HGSｺﾞｼｯｸM"/>
              </w:rPr>
            </w:pPr>
            <w:r w:rsidRPr="00F74BF8">
              <w:rPr>
                <w:rFonts w:ascii="HGSｺﾞｼｯｸM" w:eastAsia="HGSｺﾞｼｯｸM" w:hint="eastAsia"/>
              </w:rPr>
              <w:t>水防管理者による出動命令</w:t>
            </w:r>
          </w:p>
        </w:tc>
      </w:tr>
      <w:tr w:rsidR="003E2AC7" w:rsidRPr="00316B6E" w:rsidTr="007309B2">
        <w:trPr>
          <w:cantSplit/>
          <w:trHeight w:val="337"/>
        </w:trPr>
        <w:tc>
          <w:tcPr>
            <w:tcW w:w="1729" w:type="dxa"/>
            <w:tcBorders>
              <w:left w:val="nil"/>
              <w:right w:val="nil"/>
            </w:tcBorders>
          </w:tcPr>
          <w:p w:rsidR="003E2AC7" w:rsidRPr="00BE012D" w:rsidRDefault="003E2AC7" w:rsidP="003E2AC7">
            <w:pPr>
              <w:pStyle w:val="a0"/>
              <w:ind w:leftChars="0" w:left="425" w:hangingChars="200" w:hanging="425"/>
              <w:rPr>
                <w:rFonts w:ascii="HGS創英角ｺﾞｼｯｸUB" w:eastAsia="HGS創英角ｺﾞｼｯｸUB" w:hAnsi="HGS創英角ｺﾞｼｯｸUB"/>
              </w:rPr>
            </w:pPr>
          </w:p>
        </w:tc>
        <w:tc>
          <w:tcPr>
            <w:tcW w:w="6335" w:type="dxa"/>
            <w:tcBorders>
              <w:left w:val="nil"/>
              <w:right w:val="nil"/>
            </w:tcBorders>
          </w:tcPr>
          <w:p w:rsidR="003E2AC7" w:rsidRPr="00F74BF8" w:rsidRDefault="00765B9F" w:rsidP="007309B2">
            <w:pPr>
              <w:pStyle w:val="a0"/>
              <w:ind w:leftChars="0" w:left="0"/>
              <w:rPr>
                <w:rFonts w:ascii="HGSｺﾞｼｯｸM" w:eastAsia="HGSｺﾞｼｯｸM"/>
              </w:rPr>
            </w:pPr>
            <w:r w:rsidRPr="00F74BF8">
              <w:rPr>
                <w:rFonts w:ascii="HGSｺﾞｼｯｸM" w:eastAsia="HGSｺﾞｼｯｸM" w:hint="eastAsia"/>
                <w:noProof/>
                <w:sz w:val="20"/>
              </w:rPr>
              <mc:AlternateContent>
                <mc:Choice Requires="wps">
                  <w:drawing>
                    <wp:anchor distT="0" distB="0" distL="114300" distR="114300" simplePos="0" relativeHeight="251642368" behindDoc="0" locked="0" layoutInCell="1" allowOverlap="1" wp14:anchorId="3A18A9A9" wp14:editId="5F318F76">
                      <wp:simplePos x="0" y="0"/>
                      <wp:positionH relativeFrom="column">
                        <wp:posOffset>1639570</wp:posOffset>
                      </wp:positionH>
                      <wp:positionV relativeFrom="paragraph">
                        <wp:posOffset>-6350</wp:posOffset>
                      </wp:positionV>
                      <wp:extent cx="1270" cy="208280"/>
                      <wp:effectExtent l="58420" t="12700" r="54610" b="17145"/>
                      <wp:wrapNone/>
                      <wp:docPr id="2411" name="Line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230B94" id="Line 2248"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5pt" to="129.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" strokeweight="1pt">
                      <v:stroke endarrow="block"/>
                    </v:line>
                  </w:pict>
                </mc:Fallback>
              </mc:AlternateContent>
            </w:r>
          </w:p>
        </w:tc>
      </w:tr>
      <w:tr w:rsidR="003E2AC7" w:rsidRPr="00316B6E" w:rsidTr="00191086">
        <w:trPr>
          <w:cantSplit/>
          <w:trHeight w:val="2990"/>
        </w:trPr>
        <w:tc>
          <w:tcPr>
            <w:tcW w:w="1729" w:type="dxa"/>
            <w:vAlign w:val="center"/>
          </w:tcPr>
          <w:p w:rsidR="003E2AC7" w:rsidRPr="00BE012D"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r w:rsidRPr="00BE012D">
              <w:rPr>
                <w:rFonts w:ascii="HGS創英角ｺﾞｼｯｸUB" w:eastAsia="HGS創英角ｺﾞｼｯｸUB" w:hAnsi="HGS創英角ｺﾞｼｯｸUB" w:hint="eastAsia"/>
              </w:rPr>
              <w:t>２　職員の参集</w:t>
            </w:r>
          </w:p>
        </w:tc>
        <w:tc>
          <w:tcPr>
            <w:tcW w:w="6335" w:type="dxa"/>
            <w:vAlign w:val="center"/>
          </w:tcPr>
          <w:p w:rsidR="003E2AC7" w:rsidRPr="00F74BF8" w:rsidRDefault="003E2AC7" w:rsidP="00191086">
            <w:pPr>
              <w:pStyle w:val="a0"/>
              <w:spacing w:line="240" w:lineRule="exact"/>
              <w:ind w:leftChars="0" w:left="0"/>
              <w:rPr>
                <w:rFonts w:ascii="HGSｺﾞｼｯｸM" w:eastAsia="HGSｺﾞｼｯｸM"/>
                <w:b/>
              </w:rPr>
            </w:pPr>
            <w:r w:rsidRPr="00F74BF8">
              <w:rPr>
                <w:rFonts w:ascii="HGSｺﾞｼｯｸM" w:eastAsia="HGSｺﾞｼｯｸM" w:hint="eastAsia"/>
                <w:b/>
              </w:rPr>
              <w:t>(1) 勤務時間内</w:t>
            </w:r>
          </w:p>
          <w:p w:rsidR="003E2AC7" w:rsidRPr="00F74BF8" w:rsidRDefault="003E2AC7" w:rsidP="00191086">
            <w:pPr>
              <w:pStyle w:val="a0"/>
              <w:spacing w:line="240" w:lineRule="exact"/>
              <w:ind w:leftChars="100" w:left="213" w:firstLineChars="100" w:firstLine="213"/>
              <w:rPr>
                <w:rFonts w:ascii="HGSｺﾞｼｯｸM" w:eastAsia="HGSｺﾞｼｯｸM"/>
              </w:rPr>
            </w:pPr>
            <w:r w:rsidRPr="00F74BF8">
              <w:rPr>
                <w:rFonts w:ascii="HGSｺﾞｼｯｸM" w:eastAsia="HGSｺﾞｼｯｸM" w:hint="eastAsia"/>
              </w:rPr>
              <w:t>動員職員に対し参集の伝達を行う。動員職員は指定の場所に参集する。</w:t>
            </w:r>
          </w:p>
          <w:p w:rsidR="003E2AC7" w:rsidRPr="00F74BF8" w:rsidRDefault="003E2AC7" w:rsidP="00191086">
            <w:pPr>
              <w:pStyle w:val="a0"/>
              <w:spacing w:line="240" w:lineRule="exact"/>
              <w:ind w:leftChars="0" w:left="0"/>
              <w:rPr>
                <w:rFonts w:ascii="HGSｺﾞｼｯｸM" w:eastAsia="HGSｺﾞｼｯｸM"/>
              </w:rPr>
            </w:pPr>
          </w:p>
          <w:p w:rsidR="003E2AC7" w:rsidRPr="00F74BF8" w:rsidRDefault="003E2AC7" w:rsidP="00191086">
            <w:pPr>
              <w:pStyle w:val="a0"/>
              <w:spacing w:line="240" w:lineRule="exact"/>
              <w:ind w:leftChars="0" w:left="0"/>
              <w:rPr>
                <w:rFonts w:ascii="HGSｺﾞｼｯｸM" w:eastAsia="HGSｺﾞｼｯｸM"/>
                <w:b/>
              </w:rPr>
            </w:pPr>
            <w:r w:rsidRPr="00F74BF8">
              <w:rPr>
                <w:rFonts w:ascii="HGSｺﾞｼｯｸM" w:eastAsia="HGSｺﾞｼｯｸM" w:hint="eastAsia"/>
                <w:b/>
              </w:rPr>
              <w:t xml:space="preserve">(2) </w:t>
            </w:r>
            <w:r w:rsidR="00BE012D" w:rsidRPr="00F74BF8">
              <w:rPr>
                <w:rFonts w:ascii="HGSｺﾞｼｯｸM" w:eastAsia="HGSｺﾞｼｯｸM" w:hint="eastAsia"/>
                <w:b/>
              </w:rPr>
              <w:t>休日・勤務時間外</w:t>
            </w:r>
          </w:p>
          <w:p w:rsidR="003E2AC7" w:rsidRPr="00F74BF8" w:rsidRDefault="003E2AC7" w:rsidP="00191086">
            <w:pPr>
              <w:pStyle w:val="a0"/>
              <w:spacing w:line="240" w:lineRule="exact"/>
              <w:ind w:leftChars="100" w:left="213" w:firstLineChars="100" w:firstLine="213"/>
              <w:rPr>
                <w:rFonts w:ascii="HGSｺﾞｼｯｸM" w:eastAsia="HGSｺﾞｼｯｸM"/>
              </w:rPr>
            </w:pPr>
            <w:r w:rsidRPr="00F74BF8">
              <w:rPr>
                <w:rFonts w:ascii="HGSｺﾞｼｯｸM" w:eastAsia="HGSｺﾞｼｯｸM" w:hint="eastAsia"/>
              </w:rPr>
              <w:t>あらかじめ指定された動員職員は、水防指令の発令が予測されるときは、連絡の有無に関わらず直ちに役場本庁舎へ自主的に参集する。</w:t>
            </w:r>
          </w:p>
          <w:p w:rsidR="003E2AC7" w:rsidRPr="00F74BF8" w:rsidRDefault="003E2AC7" w:rsidP="00191086">
            <w:pPr>
              <w:pStyle w:val="a0"/>
              <w:spacing w:line="240" w:lineRule="exact"/>
              <w:ind w:leftChars="100" w:left="213" w:firstLineChars="100" w:firstLine="213"/>
              <w:rPr>
                <w:rFonts w:ascii="HGSｺﾞｼｯｸM" w:eastAsia="HGSｺﾞｼｯｸM"/>
              </w:rPr>
            </w:pPr>
            <w:r w:rsidRPr="00F74BF8">
              <w:rPr>
                <w:rFonts w:ascii="HGSｺﾞｼｯｸM" w:eastAsia="HGSｺﾞｼｯｸM" w:hint="eastAsia"/>
              </w:rPr>
              <w:t>関係機関から気象注意報、洪水予報、水防警報を受けた宿日直員は動員職員に連絡し、連絡を受けた動員職員は直ちに役場本庁舎に参集する。伝達方法は、原則として加入電話とするが、被災による有線途絶時には、携帯電話、その他あらゆる手段を使って、早期の動員伝達を図る。</w:t>
            </w:r>
          </w:p>
        </w:tc>
      </w:tr>
      <w:tr w:rsidR="003E2AC7" w:rsidRPr="00316B6E" w:rsidTr="007309B2">
        <w:trPr>
          <w:cantSplit/>
          <w:trHeight w:val="315"/>
        </w:trPr>
        <w:tc>
          <w:tcPr>
            <w:tcW w:w="1729" w:type="dxa"/>
            <w:tcBorders>
              <w:left w:val="nil"/>
              <w:right w:val="nil"/>
            </w:tcBorders>
          </w:tcPr>
          <w:p w:rsidR="003E2AC7" w:rsidRPr="00BE012D" w:rsidRDefault="003E2AC7" w:rsidP="003E2AC7">
            <w:pPr>
              <w:pStyle w:val="a0"/>
              <w:ind w:leftChars="0" w:left="425" w:hangingChars="200" w:hanging="425"/>
              <w:rPr>
                <w:rFonts w:ascii="HGS創英角ｺﾞｼｯｸUB" w:eastAsia="HGS創英角ｺﾞｼｯｸUB" w:hAnsi="HGS創英角ｺﾞｼｯｸUB"/>
              </w:rPr>
            </w:pPr>
          </w:p>
        </w:tc>
        <w:tc>
          <w:tcPr>
            <w:tcW w:w="6335" w:type="dxa"/>
            <w:tcBorders>
              <w:left w:val="nil"/>
              <w:right w:val="nil"/>
            </w:tcBorders>
          </w:tcPr>
          <w:p w:rsidR="003E2AC7" w:rsidRPr="00F74BF8" w:rsidRDefault="00765B9F" w:rsidP="007309B2">
            <w:pPr>
              <w:pStyle w:val="a0"/>
              <w:ind w:leftChars="0" w:left="0"/>
              <w:rPr>
                <w:rFonts w:ascii="HGSｺﾞｼｯｸM" w:eastAsia="HGSｺﾞｼｯｸM"/>
              </w:rPr>
            </w:pPr>
            <w:r w:rsidRPr="00F74BF8">
              <w:rPr>
                <w:rFonts w:ascii="HGSｺﾞｼｯｸM" w:eastAsia="HGSｺﾞｼｯｸM" w:hint="eastAsia"/>
                <w:noProof/>
                <w:sz w:val="20"/>
              </w:rPr>
              <mc:AlternateContent>
                <mc:Choice Requires="wps">
                  <w:drawing>
                    <wp:anchor distT="0" distB="0" distL="114300" distR="114300" simplePos="0" relativeHeight="251643392" behindDoc="0" locked="0" layoutInCell="1" allowOverlap="1" wp14:anchorId="2AF07FB1" wp14:editId="675F7C05">
                      <wp:simplePos x="0" y="0"/>
                      <wp:positionH relativeFrom="column">
                        <wp:posOffset>1639570</wp:posOffset>
                      </wp:positionH>
                      <wp:positionV relativeFrom="paragraph">
                        <wp:posOffset>-5080</wp:posOffset>
                      </wp:positionV>
                      <wp:extent cx="1270" cy="208280"/>
                      <wp:effectExtent l="58420" t="13970" r="54610" b="25400"/>
                      <wp:wrapNone/>
                      <wp:docPr id="2410" name="Line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79E800" id="Line 2249"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4pt" to="12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" strokeweight="1pt">
                      <v:stroke endarrow="block"/>
                    </v:line>
                  </w:pict>
                </mc:Fallback>
              </mc:AlternateContent>
            </w:r>
          </w:p>
        </w:tc>
      </w:tr>
      <w:tr w:rsidR="003E2AC7" w:rsidRPr="00316B6E" w:rsidTr="007309B2">
        <w:trPr>
          <w:cantSplit/>
          <w:trHeight w:hRule="exact" w:val="6017"/>
        </w:trPr>
        <w:tc>
          <w:tcPr>
            <w:tcW w:w="1729" w:type="dxa"/>
            <w:vAlign w:val="center"/>
          </w:tcPr>
          <w:p w:rsidR="003E2AC7" w:rsidRPr="00BE012D"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r w:rsidRPr="00BE012D">
              <w:rPr>
                <w:rFonts w:ascii="HGS創英角ｺﾞｼｯｸUB" w:eastAsia="HGS創英角ｺﾞｼｯｸUB" w:hAnsi="HGS創英角ｺﾞｼｯｸUB" w:hint="eastAsia"/>
              </w:rPr>
              <w:t>３　警戒活動・</w:t>
            </w:r>
          </w:p>
          <w:p w:rsidR="003E2AC7" w:rsidRPr="00BE012D" w:rsidRDefault="003E2AC7" w:rsidP="003E2AC7">
            <w:pPr>
              <w:pStyle w:val="a0"/>
              <w:spacing w:line="240" w:lineRule="exact"/>
              <w:ind w:leftChars="0" w:left="425" w:hangingChars="200" w:hanging="425"/>
              <w:jc w:val="left"/>
              <w:rPr>
                <w:rFonts w:ascii="HGS創英角ｺﾞｼｯｸUB" w:eastAsia="HGS創英角ｺﾞｼｯｸUB" w:hAnsi="HGS創英角ｺﾞｼｯｸUB"/>
              </w:rPr>
            </w:pPr>
            <w:r w:rsidRPr="00BE012D">
              <w:rPr>
                <w:rFonts w:ascii="HGS創英角ｺﾞｼｯｸUB" w:eastAsia="HGS創英角ｺﾞｼｯｸUB" w:hAnsi="HGS創英角ｺﾞｼｯｸUB" w:hint="eastAsia"/>
              </w:rPr>
              <w:t xml:space="preserve">　　応急活動</w:t>
            </w:r>
          </w:p>
        </w:tc>
        <w:tc>
          <w:tcPr>
            <w:tcW w:w="6335" w:type="dxa"/>
            <w:vAlign w:val="center"/>
          </w:tcPr>
          <w:p w:rsidR="003E2AC7" w:rsidRPr="00F74BF8" w:rsidRDefault="003E2AC7" w:rsidP="00E618FA">
            <w:pPr>
              <w:pStyle w:val="a0"/>
              <w:numPr>
                <w:ilvl w:val="0"/>
                <w:numId w:val="17"/>
              </w:numPr>
              <w:spacing w:line="240" w:lineRule="exact"/>
              <w:ind w:leftChars="0"/>
              <w:rPr>
                <w:rFonts w:ascii="HGSｺﾞｼｯｸM" w:eastAsia="HGSｺﾞｼｯｸM"/>
              </w:rPr>
            </w:pPr>
            <w:r w:rsidRPr="00F74BF8">
              <w:rPr>
                <w:rFonts w:ascii="HGSｺﾞｼｯｸM" w:eastAsia="HGSｺﾞｼｯｸM" w:hint="eastAsia"/>
              </w:rPr>
              <w:t>水防区域の監視及び警戒を厳にし、次の状態に注意して堤防の表側と天端と裏側の班に別れて巡回する。</w:t>
            </w:r>
          </w:p>
          <w:p w:rsidR="003E2AC7" w:rsidRPr="00F74BF8" w:rsidRDefault="003E2AC7" w:rsidP="00E618FA">
            <w:pPr>
              <w:pStyle w:val="a0"/>
              <w:numPr>
                <w:ilvl w:val="0"/>
                <w:numId w:val="18"/>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裏法の漏水または飽水による亀裂及び崩壊または堤内地盤からの漏水</w:t>
            </w:r>
          </w:p>
          <w:p w:rsidR="003E2AC7" w:rsidRPr="00F74BF8" w:rsidRDefault="003E2AC7" w:rsidP="00191086">
            <w:pPr>
              <w:pStyle w:val="a0"/>
              <w:numPr>
                <w:ilvl w:val="0"/>
                <w:numId w:val="18"/>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 xml:space="preserve">水衝部の表裏法面の亀裂または崩壊 </w:t>
            </w:r>
          </w:p>
          <w:p w:rsidR="003E2AC7" w:rsidRPr="00F74BF8" w:rsidRDefault="003E2AC7" w:rsidP="00E618FA">
            <w:pPr>
              <w:pStyle w:val="a0"/>
              <w:numPr>
                <w:ilvl w:val="0"/>
                <w:numId w:val="18"/>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堤防天端の亀裂または沈下</w:t>
            </w:r>
          </w:p>
          <w:p w:rsidR="003E2AC7" w:rsidRPr="00F74BF8" w:rsidRDefault="003E2AC7" w:rsidP="00E618FA">
            <w:pPr>
              <w:pStyle w:val="a0"/>
              <w:numPr>
                <w:ilvl w:val="0"/>
                <w:numId w:val="18"/>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堤防の越水状況</w:t>
            </w:r>
          </w:p>
          <w:p w:rsidR="003E2AC7" w:rsidRPr="00F74BF8" w:rsidRDefault="003E2AC7" w:rsidP="00E618FA">
            <w:pPr>
              <w:pStyle w:val="a0"/>
              <w:numPr>
                <w:ilvl w:val="0"/>
                <w:numId w:val="18"/>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樋門周辺の漏水と扉の締り具合</w:t>
            </w:r>
          </w:p>
          <w:p w:rsidR="003E2AC7" w:rsidRPr="00F74BF8" w:rsidRDefault="003E2AC7" w:rsidP="00E618FA">
            <w:pPr>
              <w:pStyle w:val="a0"/>
              <w:numPr>
                <w:ilvl w:val="0"/>
                <w:numId w:val="18"/>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橋りょうその他の構築物と堤防との取付部分の異常、または流木などの堆積状況</w:t>
            </w:r>
          </w:p>
          <w:p w:rsidR="003E2AC7" w:rsidRPr="00F74BF8" w:rsidRDefault="003E2AC7" w:rsidP="007309B2">
            <w:pPr>
              <w:pStyle w:val="a0"/>
              <w:spacing w:line="240" w:lineRule="exact"/>
              <w:ind w:leftChars="0" w:left="0"/>
              <w:rPr>
                <w:rFonts w:ascii="HGSｺﾞｼｯｸM" w:eastAsia="HGSｺﾞｼｯｸM"/>
              </w:rPr>
            </w:pPr>
          </w:p>
          <w:p w:rsidR="003E2AC7" w:rsidRPr="00F74BF8" w:rsidRDefault="003E2AC7" w:rsidP="00E618FA">
            <w:pPr>
              <w:pStyle w:val="a0"/>
              <w:numPr>
                <w:ilvl w:val="0"/>
                <w:numId w:val="17"/>
              </w:numPr>
              <w:spacing w:line="240" w:lineRule="exact"/>
              <w:ind w:leftChars="0"/>
              <w:rPr>
                <w:rFonts w:ascii="HGSｺﾞｼｯｸM" w:eastAsia="HGSｺﾞｼｯｸM"/>
              </w:rPr>
            </w:pPr>
            <w:r w:rsidRPr="00F74BF8">
              <w:rPr>
                <w:rFonts w:ascii="HGSｺﾞｼｯｸM" w:eastAsia="HGSｺﾞｼｯｸM" w:hint="eastAsia"/>
              </w:rPr>
              <w:t>先着した職員により、順次初動に必要な以下の業務に当たる。</w:t>
            </w:r>
          </w:p>
          <w:p w:rsidR="003E2AC7" w:rsidRPr="00F74BF8" w:rsidRDefault="003E2AC7" w:rsidP="00E618FA">
            <w:pPr>
              <w:pStyle w:val="a0"/>
              <w:numPr>
                <w:ilvl w:val="0"/>
                <w:numId w:val="16"/>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通信手段の確保及び連絡体制の整備</w:t>
            </w:r>
          </w:p>
          <w:p w:rsidR="003E2AC7" w:rsidRPr="00F74BF8" w:rsidRDefault="003E2AC7" w:rsidP="00E618FA">
            <w:pPr>
              <w:pStyle w:val="a0"/>
              <w:numPr>
                <w:ilvl w:val="0"/>
                <w:numId w:val="16"/>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気象情報等の情報収集・整理</w:t>
            </w:r>
          </w:p>
          <w:p w:rsidR="003E2AC7" w:rsidRPr="00F74BF8" w:rsidRDefault="003E2AC7" w:rsidP="00E618FA">
            <w:pPr>
              <w:pStyle w:val="a0"/>
              <w:numPr>
                <w:ilvl w:val="0"/>
                <w:numId w:val="16"/>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被害調査の実施</w:t>
            </w:r>
          </w:p>
          <w:p w:rsidR="003E2AC7" w:rsidRPr="00F74BF8" w:rsidRDefault="003E2AC7" w:rsidP="00E618FA">
            <w:pPr>
              <w:pStyle w:val="a0"/>
              <w:numPr>
                <w:ilvl w:val="0"/>
                <w:numId w:val="16"/>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避難情報の発信、避難誘導</w:t>
            </w:r>
          </w:p>
          <w:p w:rsidR="003E2AC7" w:rsidRPr="00F74BF8" w:rsidRDefault="00A01F24" w:rsidP="00E618FA">
            <w:pPr>
              <w:pStyle w:val="a0"/>
              <w:numPr>
                <w:ilvl w:val="0"/>
                <w:numId w:val="16"/>
              </w:numPr>
              <w:spacing w:line="240" w:lineRule="exact"/>
              <w:ind w:leftChars="100" w:left="426" w:hangingChars="100" w:hanging="213"/>
              <w:jc w:val="left"/>
              <w:rPr>
                <w:rFonts w:ascii="HGSｺﾞｼｯｸM" w:eastAsia="HGSｺﾞｼｯｸM"/>
              </w:rPr>
            </w:pPr>
            <w:r w:rsidRPr="00F74BF8">
              <w:rPr>
                <w:rFonts w:ascii="HGSｺﾞｼｯｸM" w:eastAsia="HGSｺﾞｼｯｸM" w:hint="eastAsia"/>
              </w:rPr>
              <w:t>指定緊急</w:t>
            </w:r>
            <w:r w:rsidR="003E2AC7" w:rsidRPr="00F74BF8">
              <w:rPr>
                <w:rFonts w:ascii="HGSｺﾞｼｯｸM" w:eastAsia="HGSｺﾞｼｯｸM" w:hint="eastAsia"/>
              </w:rPr>
              <w:t>避難所・</w:t>
            </w:r>
            <w:r w:rsidRPr="00F74BF8">
              <w:rPr>
                <w:rFonts w:ascii="HGSｺﾞｼｯｸM" w:eastAsia="HGSｺﾞｼｯｸM" w:hint="eastAsia"/>
              </w:rPr>
              <w:t>避難場所</w:t>
            </w:r>
            <w:r w:rsidR="003E2AC7" w:rsidRPr="00F74BF8">
              <w:rPr>
                <w:rFonts w:ascii="HGSｺﾞｼｯｸM" w:eastAsia="HGSｺﾞｼｯｸM" w:hint="eastAsia"/>
              </w:rPr>
              <w:t>の開設</w:t>
            </w:r>
          </w:p>
          <w:p w:rsidR="003E2AC7" w:rsidRPr="00F74BF8" w:rsidRDefault="003E2AC7" w:rsidP="007309B2">
            <w:pPr>
              <w:pStyle w:val="a0"/>
              <w:spacing w:line="240" w:lineRule="exact"/>
              <w:ind w:leftChars="0" w:left="0"/>
              <w:jc w:val="left"/>
              <w:rPr>
                <w:rFonts w:ascii="HGSｺﾞｼｯｸM" w:eastAsia="HGSｺﾞｼｯｸM"/>
              </w:rPr>
            </w:pPr>
          </w:p>
          <w:p w:rsidR="003E2AC7" w:rsidRPr="00F74BF8" w:rsidRDefault="003E2AC7" w:rsidP="00E618FA">
            <w:pPr>
              <w:pStyle w:val="a0"/>
              <w:numPr>
                <w:ilvl w:val="0"/>
                <w:numId w:val="17"/>
              </w:numPr>
              <w:spacing w:line="240" w:lineRule="exact"/>
              <w:ind w:leftChars="0"/>
              <w:jc w:val="left"/>
              <w:rPr>
                <w:rFonts w:ascii="HGSｺﾞｼｯｸM" w:eastAsia="HGSｺﾞｼｯｸM"/>
              </w:rPr>
            </w:pPr>
            <w:r w:rsidRPr="00F74BF8">
              <w:rPr>
                <w:rFonts w:ascii="HGSｺﾞｼｯｸM" w:eastAsia="HGSｺﾞｼｯｸM" w:hint="eastAsia"/>
              </w:rPr>
              <w:t>気象注意報、洪水予報、水防警報等により、事態の規模が大きくなると予測されるときは、消防団、自衛隊等に応援を要請する。また、水防管理者が堤防を道路として兼用している区間において、堤体自体が危険であると判断した場合は、道路管理者に対して通行の禁止または制限の措置を要請する。</w:t>
            </w:r>
          </w:p>
        </w:tc>
      </w:tr>
    </w:tbl>
    <w:p w:rsidR="00F73412" w:rsidRPr="00E15F61" w:rsidRDefault="00E15F61" w:rsidP="00E15F61">
      <w:pPr>
        <w:pStyle w:val="a0"/>
        <w:ind w:leftChars="0" w:left="0"/>
        <w:rPr>
          <w:rFonts w:asciiTheme="majorEastAsia" w:eastAsiaTheme="majorEastAsia" w:hAnsiTheme="majorEastAsia"/>
          <w:b/>
          <w:color w:val="000000"/>
        </w:rPr>
      </w:pPr>
      <w:r w:rsidRPr="00E15F61">
        <w:rPr>
          <w:rFonts w:asciiTheme="majorEastAsia" w:eastAsiaTheme="majorEastAsia" w:hAnsiTheme="majorEastAsia" w:hint="eastAsia"/>
          <w:b/>
          <w:color w:val="000000"/>
        </w:rPr>
        <w:lastRenderedPageBreak/>
        <w:t>■水防信号</w:t>
      </w:r>
    </w:p>
    <w:p w:rsidR="00F73412" w:rsidRPr="00F74BF8" w:rsidRDefault="00F73412"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 xml:space="preserve">　水防法第20条の規定による水防信号は，次の通りである。</w:t>
      </w:r>
    </w:p>
    <w:p w:rsidR="00F73412" w:rsidRPr="00F74BF8" w:rsidRDefault="00F73412"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 xml:space="preserve">　　（昭和24年10月17日鹿児島県規則第85号）</w:t>
      </w:r>
    </w:p>
    <w:p w:rsidR="00F73412" w:rsidRPr="00F74BF8" w:rsidRDefault="00F73412"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１</w:t>
      </w:r>
      <w:r w:rsidR="00E15F61" w:rsidRPr="00F74BF8">
        <w:rPr>
          <w:rFonts w:ascii="HG丸ｺﾞｼｯｸM-PRO" w:eastAsia="HG丸ｺﾞｼｯｸM-PRO" w:hAnsi="HG丸ｺﾞｼｯｸM-PRO" w:hint="eastAsia"/>
          <w:szCs w:val="21"/>
        </w:rPr>
        <w:t>.</w:t>
      </w:r>
      <w:r w:rsidRPr="00F74BF8">
        <w:rPr>
          <w:rFonts w:ascii="HG丸ｺﾞｼｯｸM-PRO" w:eastAsia="HG丸ｺﾞｼｯｸM-PRO" w:hAnsi="HG丸ｺﾞｼｯｸM-PRO" w:hint="eastAsia"/>
          <w:szCs w:val="21"/>
        </w:rPr>
        <w:t>第１信号　はん濫注意水位に達したことを知らせるもの。</w:t>
      </w:r>
    </w:p>
    <w:p w:rsidR="00F73412" w:rsidRPr="00F74BF8" w:rsidRDefault="00F73412"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２</w:t>
      </w:r>
      <w:r w:rsidR="00E15F61" w:rsidRPr="00F74BF8">
        <w:rPr>
          <w:rFonts w:ascii="HG丸ｺﾞｼｯｸM-PRO" w:eastAsia="HG丸ｺﾞｼｯｸM-PRO" w:hAnsi="HG丸ｺﾞｼｯｸM-PRO" w:hint="eastAsia"/>
          <w:szCs w:val="21"/>
        </w:rPr>
        <w:t>.</w:t>
      </w:r>
      <w:r w:rsidRPr="00F74BF8">
        <w:rPr>
          <w:rFonts w:ascii="HG丸ｺﾞｼｯｸM-PRO" w:eastAsia="HG丸ｺﾞｼｯｸM-PRO" w:hAnsi="HG丸ｺﾞｼｯｸM-PRO" w:hint="eastAsia"/>
          <w:szCs w:val="21"/>
        </w:rPr>
        <w:t>第２信号　水防団員及び消防機関に属する者の全員が出動すべきことを知らせるもの。</w:t>
      </w:r>
    </w:p>
    <w:p w:rsidR="00F73412" w:rsidRPr="00F74BF8" w:rsidRDefault="00E15F61"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３.</w:t>
      </w:r>
      <w:r w:rsidR="00F73412" w:rsidRPr="00F74BF8">
        <w:rPr>
          <w:rFonts w:ascii="HG丸ｺﾞｼｯｸM-PRO" w:eastAsia="HG丸ｺﾞｼｯｸM-PRO" w:hAnsi="HG丸ｺﾞｼｯｸM-PRO" w:hint="eastAsia"/>
          <w:szCs w:val="21"/>
        </w:rPr>
        <w:t>第３信号　該当水防管理団体の区域内に居住する者が出動すべきことを知らせるもの。</w:t>
      </w:r>
    </w:p>
    <w:p w:rsidR="00F73412" w:rsidRPr="00F74BF8" w:rsidRDefault="00E15F61"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４.</w:t>
      </w:r>
      <w:r w:rsidR="00F73412" w:rsidRPr="00F74BF8">
        <w:rPr>
          <w:rFonts w:ascii="HG丸ｺﾞｼｯｸM-PRO" w:eastAsia="HG丸ｺﾞｼｯｸM-PRO" w:hAnsi="HG丸ｺﾞｼｯｸM-PRO" w:hint="eastAsia"/>
          <w:szCs w:val="21"/>
        </w:rPr>
        <w:t>第４信号　必要と認める区域内の居住者に避難のため立ち退くべき事を知らせるもの。</w:t>
      </w:r>
    </w:p>
    <w:p w:rsidR="00F73412" w:rsidRPr="00F74BF8" w:rsidRDefault="00E15F61"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５.</w:t>
      </w:r>
      <w:r w:rsidR="00F73412" w:rsidRPr="00F74BF8">
        <w:rPr>
          <w:rFonts w:ascii="HG丸ｺﾞｼｯｸM-PRO" w:eastAsia="HG丸ｺﾞｼｯｸM-PRO" w:hAnsi="HG丸ｺﾞｼｯｸM-PRO" w:hint="eastAsia"/>
          <w:szCs w:val="21"/>
        </w:rPr>
        <w:t>地震による堤防の漏水，沈下の場合，津波の場合は上記に準じて取り扱う。</w:t>
      </w:r>
    </w:p>
    <w:p w:rsidR="00F73412" w:rsidRDefault="00F73412" w:rsidP="00F73412">
      <w:pPr>
        <w:rPr>
          <w:szCs w:val="21"/>
        </w:rPr>
      </w:pPr>
    </w:p>
    <w:p w:rsidR="00F73412" w:rsidRPr="00F74BF8" w:rsidRDefault="00F74BF8" w:rsidP="00F73412">
      <w:pPr>
        <w:rPr>
          <w:rFonts w:asciiTheme="majorEastAsia" w:eastAsiaTheme="majorEastAsia" w:hAnsiTheme="majorEastAsia"/>
          <w:szCs w:val="21"/>
        </w:rPr>
      </w:pPr>
      <w:r>
        <w:rPr>
          <w:rFonts w:asciiTheme="majorEastAsia" w:eastAsiaTheme="majorEastAsia" w:hAnsiTheme="majorEastAsia" w:hint="eastAsia"/>
          <w:szCs w:val="21"/>
        </w:rPr>
        <w:t>表</w:t>
      </w:r>
      <w:r w:rsidR="00F73412" w:rsidRPr="00F74BF8">
        <w:rPr>
          <w:rFonts w:asciiTheme="majorEastAsia" w:eastAsiaTheme="majorEastAsia" w:hAnsiTheme="majorEastAsia" w:hint="eastAsia"/>
          <w:szCs w:val="21"/>
        </w:rPr>
        <w:t xml:space="preserve">　区分及び信号</w:t>
      </w:r>
    </w:p>
    <w:tbl>
      <w:tblPr>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6"/>
        <w:gridCol w:w="3472"/>
        <w:gridCol w:w="4691"/>
      </w:tblGrid>
      <w:tr w:rsidR="00F73412" w:rsidRPr="00F74BF8" w:rsidTr="00E15F61">
        <w:trPr>
          <w:trHeight w:val="345"/>
        </w:trPr>
        <w:tc>
          <w:tcPr>
            <w:tcW w:w="606" w:type="pct"/>
          </w:tcPr>
          <w:p w:rsidR="00F73412" w:rsidRPr="00F74BF8" w:rsidRDefault="00F73412" w:rsidP="00F517CB">
            <w:pPr>
              <w:jc w:val="center"/>
              <w:rPr>
                <w:rFonts w:ascii="HGSｺﾞｼｯｸM" w:eastAsia="HGSｺﾞｼｯｸM"/>
                <w:szCs w:val="21"/>
              </w:rPr>
            </w:pPr>
            <w:r w:rsidRPr="00F74BF8">
              <w:rPr>
                <w:rFonts w:ascii="HGSｺﾞｼｯｸM" w:eastAsia="HGSｺﾞｼｯｸM" w:hint="eastAsia"/>
                <w:szCs w:val="21"/>
              </w:rPr>
              <w:t>区分方法</w:t>
            </w:r>
          </w:p>
        </w:tc>
        <w:tc>
          <w:tcPr>
            <w:tcW w:w="1869" w:type="pct"/>
            <w:vAlign w:val="center"/>
          </w:tcPr>
          <w:p w:rsidR="00F73412" w:rsidRPr="00F74BF8" w:rsidRDefault="00F73412" w:rsidP="00F517CB">
            <w:pPr>
              <w:jc w:val="center"/>
              <w:rPr>
                <w:rFonts w:ascii="HGSｺﾞｼｯｸM" w:eastAsia="HGSｺﾞｼｯｸM"/>
                <w:szCs w:val="21"/>
              </w:rPr>
            </w:pPr>
            <w:r w:rsidRPr="00F74BF8">
              <w:rPr>
                <w:rFonts w:ascii="HGSｺﾞｼｯｸM" w:eastAsia="HGSｺﾞｼｯｸM" w:hint="eastAsia"/>
                <w:szCs w:val="21"/>
              </w:rPr>
              <w:t>警　鐘　信　号</w:t>
            </w:r>
          </w:p>
        </w:tc>
        <w:tc>
          <w:tcPr>
            <w:tcW w:w="2525" w:type="pct"/>
            <w:vAlign w:val="center"/>
          </w:tcPr>
          <w:p w:rsidR="00F73412" w:rsidRPr="00F74BF8" w:rsidRDefault="00F73412" w:rsidP="00F517CB">
            <w:pPr>
              <w:jc w:val="center"/>
              <w:rPr>
                <w:rFonts w:ascii="HGSｺﾞｼｯｸM" w:eastAsia="HGSｺﾞｼｯｸM"/>
                <w:szCs w:val="21"/>
              </w:rPr>
            </w:pPr>
            <w:r w:rsidRPr="00F74BF8">
              <w:rPr>
                <w:rFonts w:ascii="HGSｺﾞｼｯｸM" w:eastAsia="HGSｺﾞｼｯｸM" w:hint="eastAsia"/>
                <w:szCs w:val="21"/>
              </w:rPr>
              <w:t>サ　イ　レ　ン　信　号</w:t>
            </w:r>
          </w:p>
        </w:tc>
      </w:tr>
      <w:tr w:rsidR="00F73412" w:rsidRPr="00F74BF8" w:rsidTr="00E15F61">
        <w:trPr>
          <w:trHeight w:val="330"/>
        </w:trPr>
        <w:tc>
          <w:tcPr>
            <w:tcW w:w="606" w:type="pct"/>
            <w:vAlign w:val="center"/>
          </w:tcPr>
          <w:p w:rsidR="00F73412" w:rsidRPr="00F74BF8" w:rsidRDefault="00F73412" w:rsidP="00F517CB">
            <w:pPr>
              <w:jc w:val="center"/>
              <w:rPr>
                <w:rFonts w:ascii="HGSｺﾞｼｯｸM" w:eastAsia="HGSｺﾞｼｯｸM"/>
                <w:szCs w:val="21"/>
              </w:rPr>
            </w:pPr>
            <w:r w:rsidRPr="00F74BF8">
              <w:rPr>
                <w:rFonts w:ascii="HGSｺﾞｼｯｸM" w:eastAsia="HGSｺﾞｼｯｸM" w:hint="eastAsia"/>
                <w:szCs w:val="21"/>
              </w:rPr>
              <w:t>第１信号</w:t>
            </w:r>
          </w:p>
        </w:tc>
        <w:tc>
          <w:tcPr>
            <w:tcW w:w="1869" w:type="pct"/>
            <w:vAlign w:val="center"/>
          </w:tcPr>
          <w:p w:rsidR="00F73412" w:rsidRPr="00F74BF8" w:rsidRDefault="00F73412" w:rsidP="00F517CB">
            <w:pPr>
              <w:widowControl/>
              <w:jc w:val="center"/>
              <w:rPr>
                <w:rFonts w:ascii="HGSｺﾞｼｯｸM" w:eastAsia="HGSｺﾞｼｯｸM"/>
                <w:szCs w:val="21"/>
              </w:rPr>
            </w:pPr>
            <w:r w:rsidRPr="00F74BF8">
              <w:rPr>
                <w:rFonts w:ascii="HGSｺﾞｼｯｸM" w:eastAsia="HGSｺﾞｼｯｸM" w:hint="eastAsia"/>
                <w:szCs w:val="21"/>
              </w:rPr>
              <w:t>○休止　○休止　○休止</w:t>
            </w:r>
          </w:p>
        </w:tc>
        <w:tc>
          <w:tcPr>
            <w:tcW w:w="2525" w:type="pct"/>
          </w:tcPr>
          <w:p w:rsidR="00F73412" w:rsidRPr="00F74BF8" w:rsidRDefault="00F73412" w:rsidP="00F517CB">
            <w:pPr>
              <w:widowControl/>
              <w:jc w:val="left"/>
              <w:rPr>
                <w:rFonts w:ascii="HGSｺﾞｼｯｸM" w:eastAsia="HGSｺﾞｼｯｸM"/>
                <w:szCs w:val="21"/>
              </w:rPr>
            </w:pPr>
            <w:r w:rsidRPr="00F74BF8">
              <w:rPr>
                <w:rFonts w:ascii="HGSｺﾞｼｯｸM" w:eastAsia="HGSｺﾞｼｯｸM" w:hint="eastAsia"/>
                <w:szCs w:val="21"/>
              </w:rPr>
              <w:t>約5秒  約15秒　約5秒　約15秒　約5秒</w:t>
            </w:r>
          </w:p>
          <w:p w:rsidR="00F73412" w:rsidRPr="00F74BF8" w:rsidRDefault="00F73412" w:rsidP="00F517CB">
            <w:pPr>
              <w:widowControl/>
              <w:ind w:firstLineChars="100" w:firstLine="213"/>
              <w:jc w:val="left"/>
              <w:rPr>
                <w:rFonts w:ascii="HGSｺﾞｼｯｸM" w:eastAsia="HGSｺﾞｼｯｸM"/>
                <w:szCs w:val="21"/>
              </w:rPr>
            </w:pPr>
            <w:r w:rsidRPr="00F74BF8">
              <w:rPr>
                <w:rFonts w:ascii="HGSｺﾞｼｯｸM" w:eastAsia="HGSｺﾞｼｯｸM" w:hint="eastAsia"/>
                <w:szCs w:val="21"/>
              </w:rPr>
              <w:t>○－　 休止　　　○－　　休止　　○－</w:t>
            </w:r>
          </w:p>
        </w:tc>
      </w:tr>
      <w:tr w:rsidR="00F73412" w:rsidRPr="00F74BF8" w:rsidTr="00E15F61">
        <w:trPr>
          <w:trHeight w:val="315"/>
        </w:trPr>
        <w:tc>
          <w:tcPr>
            <w:tcW w:w="606" w:type="pct"/>
            <w:vAlign w:val="center"/>
          </w:tcPr>
          <w:p w:rsidR="00F73412" w:rsidRPr="00F74BF8" w:rsidRDefault="00F73412" w:rsidP="00F517CB">
            <w:pPr>
              <w:jc w:val="center"/>
              <w:rPr>
                <w:rFonts w:ascii="HGSｺﾞｼｯｸM" w:eastAsia="HGSｺﾞｼｯｸM"/>
                <w:szCs w:val="21"/>
              </w:rPr>
            </w:pPr>
            <w:r w:rsidRPr="00F74BF8">
              <w:rPr>
                <w:rFonts w:ascii="HGSｺﾞｼｯｸM" w:eastAsia="HGSｺﾞｼｯｸM" w:hint="eastAsia"/>
                <w:szCs w:val="21"/>
              </w:rPr>
              <w:t>第２信号</w:t>
            </w:r>
          </w:p>
        </w:tc>
        <w:tc>
          <w:tcPr>
            <w:tcW w:w="1869" w:type="pct"/>
          </w:tcPr>
          <w:p w:rsidR="00F73412" w:rsidRPr="00F74BF8" w:rsidRDefault="00F73412" w:rsidP="00F517CB">
            <w:pPr>
              <w:ind w:left="186"/>
              <w:rPr>
                <w:rFonts w:ascii="HGSｺﾞｼｯｸM" w:eastAsia="HGSｺﾞｼｯｸM"/>
                <w:szCs w:val="21"/>
              </w:rPr>
            </w:pPr>
            <w:r w:rsidRPr="00F74BF8">
              <w:rPr>
                <w:rFonts w:ascii="HGSｺﾞｼｯｸM" w:eastAsia="HGSｺﾞｼｯｸM" w:hint="eastAsia"/>
                <w:szCs w:val="21"/>
              </w:rPr>
              <w:t>○－○－○　　○－○－○</w:t>
            </w:r>
          </w:p>
          <w:p w:rsidR="00F73412" w:rsidRPr="00F74BF8" w:rsidRDefault="00F73412" w:rsidP="00F517CB">
            <w:pPr>
              <w:ind w:left="186"/>
              <w:rPr>
                <w:rFonts w:ascii="HGSｺﾞｼｯｸM" w:eastAsia="HGSｺﾞｼｯｸM"/>
                <w:szCs w:val="21"/>
              </w:rPr>
            </w:pPr>
            <w:r w:rsidRPr="00F74BF8">
              <w:rPr>
                <w:rFonts w:ascii="HGSｺﾞｼｯｸM" w:eastAsia="HGSｺﾞｼｯｸM" w:hint="eastAsia"/>
                <w:szCs w:val="21"/>
              </w:rPr>
              <w:t>○－○－○</w:t>
            </w:r>
          </w:p>
        </w:tc>
        <w:tc>
          <w:tcPr>
            <w:tcW w:w="2525" w:type="pct"/>
          </w:tcPr>
          <w:p w:rsidR="00F73412" w:rsidRPr="00F74BF8" w:rsidRDefault="00F73412" w:rsidP="00F517CB">
            <w:pPr>
              <w:ind w:left="102"/>
              <w:rPr>
                <w:rFonts w:ascii="HGSｺﾞｼｯｸM" w:eastAsia="HGSｺﾞｼｯｸM"/>
                <w:szCs w:val="21"/>
              </w:rPr>
            </w:pPr>
            <w:r w:rsidRPr="00F74BF8">
              <w:rPr>
                <w:rFonts w:ascii="HGSｺﾞｼｯｸM" w:eastAsia="HGSｺﾞｼｯｸM" w:hint="eastAsia"/>
                <w:szCs w:val="21"/>
              </w:rPr>
              <w:t>約5秒  約6秒　約5秒　約6秒　約5秒</w:t>
            </w:r>
          </w:p>
          <w:p w:rsidR="00F73412" w:rsidRPr="00F74BF8" w:rsidRDefault="00F73412" w:rsidP="00F517CB">
            <w:pPr>
              <w:ind w:left="312"/>
              <w:rPr>
                <w:rFonts w:ascii="HGSｺﾞｼｯｸM" w:eastAsia="HGSｺﾞｼｯｸM"/>
                <w:szCs w:val="21"/>
              </w:rPr>
            </w:pPr>
            <w:r w:rsidRPr="00F74BF8">
              <w:rPr>
                <w:rFonts w:ascii="HGSｺﾞｼｯｸM" w:eastAsia="HGSｺﾞｼｯｸM" w:hint="eastAsia"/>
                <w:szCs w:val="21"/>
              </w:rPr>
              <w:t>○－　 休止　　○－　　休止　　○－</w:t>
            </w:r>
          </w:p>
        </w:tc>
      </w:tr>
      <w:tr w:rsidR="00F73412" w:rsidRPr="00F74BF8" w:rsidTr="00E15F61">
        <w:trPr>
          <w:trHeight w:val="300"/>
        </w:trPr>
        <w:tc>
          <w:tcPr>
            <w:tcW w:w="606" w:type="pct"/>
            <w:vAlign w:val="center"/>
          </w:tcPr>
          <w:p w:rsidR="00F73412" w:rsidRPr="00F74BF8" w:rsidRDefault="00F73412" w:rsidP="00F517CB">
            <w:pPr>
              <w:jc w:val="center"/>
              <w:rPr>
                <w:rFonts w:ascii="HGSｺﾞｼｯｸM" w:eastAsia="HGSｺﾞｼｯｸM"/>
                <w:szCs w:val="21"/>
              </w:rPr>
            </w:pPr>
            <w:r w:rsidRPr="00F74BF8">
              <w:rPr>
                <w:rFonts w:ascii="HGSｺﾞｼｯｸM" w:eastAsia="HGSｺﾞｼｯｸM" w:hint="eastAsia"/>
                <w:szCs w:val="21"/>
              </w:rPr>
              <w:t>第３信号</w:t>
            </w:r>
          </w:p>
        </w:tc>
        <w:tc>
          <w:tcPr>
            <w:tcW w:w="1869" w:type="pct"/>
          </w:tcPr>
          <w:p w:rsidR="00F73412" w:rsidRPr="00F74BF8" w:rsidRDefault="00F73412" w:rsidP="00F517CB">
            <w:pPr>
              <w:rPr>
                <w:rFonts w:ascii="HGSｺﾞｼｯｸM" w:eastAsia="HGSｺﾞｼｯｸM"/>
                <w:szCs w:val="21"/>
              </w:rPr>
            </w:pPr>
            <w:r w:rsidRPr="00F74BF8">
              <w:rPr>
                <w:rFonts w:ascii="HGSｺﾞｼｯｸM" w:eastAsia="HGSｺﾞｼｯｸM" w:hint="eastAsia"/>
                <w:szCs w:val="21"/>
              </w:rPr>
              <w:t>○－○－○－○　○－○－○－○</w:t>
            </w:r>
          </w:p>
          <w:p w:rsidR="00F73412" w:rsidRPr="00F74BF8" w:rsidRDefault="00F73412" w:rsidP="00F517CB">
            <w:pPr>
              <w:rPr>
                <w:rFonts w:ascii="HGSｺﾞｼｯｸM" w:eastAsia="HGSｺﾞｼｯｸM"/>
                <w:szCs w:val="21"/>
              </w:rPr>
            </w:pPr>
            <w:r w:rsidRPr="00F74BF8">
              <w:rPr>
                <w:rFonts w:ascii="HGSｺﾞｼｯｸM" w:eastAsia="HGSｺﾞｼｯｸM" w:hint="eastAsia"/>
                <w:szCs w:val="21"/>
              </w:rPr>
              <w:t>○－○－○－○</w:t>
            </w:r>
          </w:p>
        </w:tc>
        <w:tc>
          <w:tcPr>
            <w:tcW w:w="2525" w:type="pct"/>
          </w:tcPr>
          <w:p w:rsidR="00F73412" w:rsidRPr="00F74BF8" w:rsidRDefault="00F73412" w:rsidP="00F517CB">
            <w:pPr>
              <w:ind w:left="156"/>
              <w:rPr>
                <w:rFonts w:ascii="HGSｺﾞｼｯｸM" w:eastAsia="HGSｺﾞｼｯｸM"/>
                <w:szCs w:val="21"/>
              </w:rPr>
            </w:pPr>
            <w:r w:rsidRPr="00F74BF8">
              <w:rPr>
                <w:rFonts w:ascii="HGSｺﾞｼｯｸM" w:eastAsia="HGSｺﾞｼｯｸM" w:hint="eastAsia"/>
                <w:szCs w:val="21"/>
              </w:rPr>
              <w:t>約10秒　約5秒　約10秒　約5秒</w:t>
            </w:r>
          </w:p>
          <w:p w:rsidR="00F73412" w:rsidRPr="00F74BF8" w:rsidRDefault="00F73412" w:rsidP="00F517CB">
            <w:pPr>
              <w:ind w:left="366"/>
              <w:rPr>
                <w:rFonts w:ascii="HGSｺﾞｼｯｸM" w:eastAsia="HGSｺﾞｼｯｸM"/>
                <w:szCs w:val="21"/>
              </w:rPr>
            </w:pPr>
            <w:r w:rsidRPr="00F74BF8">
              <w:rPr>
                <w:rFonts w:ascii="HGSｺﾞｼｯｸM" w:eastAsia="HGSｺﾞｼｯｸM" w:hint="eastAsia"/>
                <w:szCs w:val="21"/>
              </w:rPr>
              <w:t>○－　　 休止　　○－　　 休止</w:t>
            </w:r>
          </w:p>
        </w:tc>
      </w:tr>
      <w:tr w:rsidR="00F73412" w:rsidRPr="00F74BF8" w:rsidTr="00E15F61">
        <w:trPr>
          <w:trHeight w:val="270"/>
        </w:trPr>
        <w:tc>
          <w:tcPr>
            <w:tcW w:w="606" w:type="pct"/>
            <w:vAlign w:val="center"/>
          </w:tcPr>
          <w:p w:rsidR="00F73412" w:rsidRPr="00F74BF8" w:rsidRDefault="00F73412" w:rsidP="00F517CB">
            <w:pPr>
              <w:jc w:val="center"/>
              <w:rPr>
                <w:rFonts w:ascii="HGSｺﾞｼｯｸM" w:eastAsia="HGSｺﾞｼｯｸM"/>
                <w:szCs w:val="21"/>
              </w:rPr>
            </w:pPr>
            <w:r w:rsidRPr="00F74BF8">
              <w:rPr>
                <w:rFonts w:ascii="HGSｺﾞｼｯｸM" w:eastAsia="HGSｺﾞｼｯｸM" w:hint="eastAsia"/>
                <w:szCs w:val="21"/>
              </w:rPr>
              <w:t>第4信号</w:t>
            </w:r>
          </w:p>
        </w:tc>
        <w:tc>
          <w:tcPr>
            <w:tcW w:w="1869" w:type="pct"/>
            <w:tcBorders>
              <w:bottom w:val="single" w:sz="4" w:space="0" w:color="auto"/>
            </w:tcBorders>
          </w:tcPr>
          <w:p w:rsidR="00F73412" w:rsidRPr="00F74BF8" w:rsidRDefault="00F73412" w:rsidP="00F517CB">
            <w:pPr>
              <w:ind w:firstLineChars="200" w:firstLine="425"/>
              <w:rPr>
                <w:rFonts w:ascii="HGSｺﾞｼｯｸM" w:eastAsia="HGSｺﾞｼｯｸM"/>
                <w:szCs w:val="21"/>
              </w:rPr>
            </w:pPr>
            <w:r w:rsidRPr="00F74BF8">
              <w:rPr>
                <w:rFonts w:ascii="HGSｺﾞｼｯｸM" w:eastAsia="HGSｺﾞｼｯｸM" w:hint="eastAsia"/>
                <w:szCs w:val="21"/>
              </w:rPr>
              <w:t>乱　打</w:t>
            </w:r>
          </w:p>
        </w:tc>
        <w:tc>
          <w:tcPr>
            <w:tcW w:w="2525" w:type="pct"/>
            <w:tcBorders>
              <w:bottom w:val="single" w:sz="4" w:space="0" w:color="auto"/>
            </w:tcBorders>
          </w:tcPr>
          <w:p w:rsidR="00F73412" w:rsidRPr="00F74BF8" w:rsidRDefault="00F73412" w:rsidP="00F517CB">
            <w:pPr>
              <w:ind w:firstLineChars="200" w:firstLine="425"/>
              <w:rPr>
                <w:rFonts w:ascii="HGSｺﾞｼｯｸM" w:eastAsia="HGSｺﾞｼｯｸM"/>
                <w:szCs w:val="21"/>
              </w:rPr>
            </w:pPr>
            <w:r w:rsidRPr="00F74BF8">
              <w:rPr>
                <w:rFonts w:ascii="HGSｺﾞｼｯｸM" w:eastAsia="HGSｺﾞｼｯｸM" w:hint="eastAsia"/>
                <w:szCs w:val="21"/>
              </w:rPr>
              <w:t>約1分　約5秒　約1分　約5秒</w:t>
            </w:r>
          </w:p>
          <w:p w:rsidR="00F73412" w:rsidRPr="00F74BF8" w:rsidRDefault="00F73412" w:rsidP="00F517CB">
            <w:pPr>
              <w:ind w:leftChars="160" w:left="340" w:firstLineChars="100" w:firstLine="213"/>
              <w:rPr>
                <w:rFonts w:ascii="HGSｺﾞｼｯｸM" w:eastAsia="HGSｺﾞｼｯｸM"/>
                <w:szCs w:val="21"/>
              </w:rPr>
            </w:pPr>
            <w:r w:rsidRPr="00F74BF8">
              <w:rPr>
                <w:rFonts w:ascii="HGSｺﾞｼｯｸM" w:eastAsia="HGSｺﾞｼｯｸM" w:hint="eastAsia"/>
                <w:szCs w:val="21"/>
              </w:rPr>
              <w:t>○－　　休止　　○－　　休止</w:t>
            </w:r>
          </w:p>
        </w:tc>
      </w:tr>
    </w:tbl>
    <w:p w:rsidR="00F73412" w:rsidRPr="00F74BF8" w:rsidRDefault="00F73412"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 w:val="20"/>
          <w:szCs w:val="20"/>
        </w:rPr>
        <w:t xml:space="preserve">　</w:t>
      </w:r>
      <w:r w:rsidRPr="00F74BF8">
        <w:rPr>
          <w:rFonts w:ascii="HG丸ｺﾞｼｯｸM-PRO" w:eastAsia="HG丸ｺﾞｼｯｸM-PRO" w:hAnsi="HG丸ｺﾞｼｯｸM-PRO" w:hint="eastAsia"/>
          <w:szCs w:val="21"/>
        </w:rPr>
        <w:t>（１）信号は適宜の時間維持すること。</w:t>
      </w:r>
    </w:p>
    <w:p w:rsidR="00F73412" w:rsidRPr="00F74BF8" w:rsidRDefault="00F73412"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 xml:space="preserve">　（２）必要があれば警鐘信号及びサイレン信号を併用することを妨げない。</w:t>
      </w:r>
    </w:p>
    <w:p w:rsidR="00F73412" w:rsidRPr="00F74BF8" w:rsidRDefault="00F73412" w:rsidP="00F73412">
      <w:pPr>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 xml:space="preserve">　（３）危険が去った時は，口頭伝達により周知させるものとする。</w:t>
      </w:r>
    </w:p>
    <w:p w:rsidR="00E15F61" w:rsidRDefault="00E15F61">
      <w:pPr>
        <w:widowControl/>
        <w:jc w:val="left"/>
        <w:rPr>
          <w:color w:val="000000"/>
        </w:rPr>
      </w:pPr>
      <w:r>
        <w:rPr>
          <w:color w:val="000000"/>
        </w:rPr>
        <w:br w:type="page"/>
      </w:r>
    </w:p>
    <w:p w:rsidR="00E15F61" w:rsidRPr="00F74BF8" w:rsidRDefault="00191086" w:rsidP="00E15F61">
      <w:pPr>
        <w:rPr>
          <w:rFonts w:asciiTheme="majorEastAsia" w:eastAsiaTheme="majorEastAsia" w:hAnsiTheme="majorEastAsia"/>
          <w:b/>
          <w:sz w:val="28"/>
          <w:szCs w:val="28"/>
        </w:rPr>
      </w:pPr>
      <w:r w:rsidRPr="00F74BF8">
        <w:rPr>
          <w:rFonts w:asciiTheme="majorEastAsia" w:eastAsiaTheme="majorEastAsia" w:hAnsiTheme="majorEastAsia" w:hint="eastAsia"/>
          <w:b/>
          <w:sz w:val="22"/>
          <w:szCs w:val="22"/>
        </w:rPr>
        <w:lastRenderedPageBreak/>
        <w:t>■</w:t>
      </w:r>
      <w:r w:rsidR="00E15F61" w:rsidRPr="00F74BF8">
        <w:rPr>
          <w:rFonts w:asciiTheme="majorEastAsia" w:eastAsiaTheme="majorEastAsia" w:hAnsiTheme="majorEastAsia" w:hint="eastAsia"/>
          <w:b/>
          <w:sz w:val="22"/>
          <w:szCs w:val="22"/>
        </w:rPr>
        <w:t>水防管理者の措置</w:t>
      </w:r>
    </w:p>
    <w:p w:rsidR="00E15F61" w:rsidRPr="00F74BF8" w:rsidRDefault="00E15F61" w:rsidP="00E15F61">
      <w:pPr>
        <w:ind w:firstLineChars="100" w:firstLine="213"/>
        <w:rPr>
          <w:rFonts w:ascii="HG丸ｺﾞｼｯｸM-PRO" w:eastAsia="HG丸ｺﾞｼｯｸM-PRO" w:hAnsi="HG丸ｺﾞｼｯｸM-PRO"/>
          <w:szCs w:val="21"/>
        </w:rPr>
      </w:pPr>
      <w:r w:rsidRPr="00F74BF8">
        <w:rPr>
          <w:rFonts w:ascii="HG丸ｺﾞｼｯｸM-PRO" w:eastAsia="HG丸ｺﾞｼｯｸM-PRO" w:hAnsi="HG丸ｺﾞｼｯｸM-PRO" w:hint="eastAsia"/>
          <w:szCs w:val="21"/>
        </w:rPr>
        <w:t>水防管理者は県又は気象台等から気象警報等の通報を受けたときは，水防関係者に遅滞なく伝達すると共に，必要団員を河川等の巡視を行うように指示するものとする。水防のための処置が必要と認められるときは直ちに水防活動態勢がとれるよう消防本部等の関係機関に指示する。</w:t>
      </w:r>
    </w:p>
    <w:p w:rsidR="00E15F61" w:rsidRDefault="00E15F61" w:rsidP="00E15F61">
      <w:pPr>
        <w:ind w:leftChars="100" w:left="213"/>
        <w:rPr>
          <w:szCs w:val="21"/>
        </w:rPr>
      </w:pPr>
    </w:p>
    <w:p w:rsidR="00E15F61" w:rsidRPr="00B65D50" w:rsidRDefault="00B65D50" w:rsidP="004F0AD0">
      <w:pPr>
        <w:ind w:leftChars="67" w:left="212" w:hangingChars="33" w:hanging="70"/>
        <w:rPr>
          <w:rFonts w:asciiTheme="majorEastAsia" w:eastAsiaTheme="majorEastAsia" w:hAnsiTheme="majorEastAsia"/>
          <w:szCs w:val="21"/>
        </w:rPr>
      </w:pPr>
      <w:r w:rsidRPr="00B65D50">
        <w:rPr>
          <w:rFonts w:asciiTheme="majorEastAsia" w:eastAsiaTheme="majorEastAsia" w:hAnsiTheme="majorEastAsia" w:hint="eastAsia"/>
          <w:szCs w:val="21"/>
        </w:rPr>
        <w:t xml:space="preserve">表　</w:t>
      </w:r>
      <w:r w:rsidR="00E15F61" w:rsidRPr="00B65D50">
        <w:rPr>
          <w:rFonts w:asciiTheme="majorEastAsia" w:eastAsiaTheme="majorEastAsia" w:hAnsiTheme="majorEastAsia" w:hint="eastAsia"/>
          <w:szCs w:val="21"/>
        </w:rPr>
        <w:t>水位観測所</w:t>
      </w:r>
    </w:p>
    <w:tbl>
      <w:tblPr>
        <w:tblW w:w="832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1659"/>
        <w:gridCol w:w="1362"/>
        <w:gridCol w:w="1002"/>
        <w:gridCol w:w="841"/>
        <w:gridCol w:w="841"/>
        <w:gridCol w:w="843"/>
        <w:gridCol w:w="731"/>
      </w:tblGrid>
      <w:tr w:rsidR="00B65D50" w:rsidRPr="00B65D50" w:rsidTr="00B65D50">
        <w:trPr>
          <w:trHeight w:val="268"/>
        </w:trPr>
        <w:tc>
          <w:tcPr>
            <w:tcW w:w="1046" w:type="dxa"/>
            <w:vMerge w:val="restart"/>
            <w:vAlign w:val="center"/>
          </w:tcPr>
          <w:p w:rsidR="00E15F61" w:rsidRPr="00B65D50" w:rsidRDefault="00E15F61" w:rsidP="00F517CB">
            <w:pPr>
              <w:ind w:leftChars="14" w:left="4707" w:hangingChars="2200" w:hanging="4677"/>
              <w:jc w:val="center"/>
              <w:rPr>
                <w:rFonts w:ascii="HGSｺﾞｼｯｸM" w:eastAsia="HGSｺﾞｼｯｸM"/>
                <w:szCs w:val="21"/>
              </w:rPr>
            </w:pPr>
            <w:r w:rsidRPr="00B65D50">
              <w:rPr>
                <w:rFonts w:ascii="HGSｺﾞｼｯｸM" w:eastAsia="HGSｺﾞｼｯｸM" w:hint="eastAsia"/>
                <w:szCs w:val="21"/>
              </w:rPr>
              <w:t>河川名</w:t>
            </w:r>
          </w:p>
        </w:tc>
        <w:tc>
          <w:tcPr>
            <w:tcW w:w="1659" w:type="dxa"/>
            <w:vMerge w:val="restart"/>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観測所名</w:t>
            </w:r>
          </w:p>
        </w:tc>
        <w:tc>
          <w:tcPr>
            <w:tcW w:w="1362" w:type="dxa"/>
            <w:vMerge w:val="restart"/>
            <w:vAlign w:val="center"/>
          </w:tcPr>
          <w:p w:rsidR="00E15F61" w:rsidRPr="00B65D50" w:rsidRDefault="00E15F61" w:rsidP="00F517CB">
            <w:pPr>
              <w:ind w:left="36"/>
              <w:jc w:val="center"/>
              <w:rPr>
                <w:rFonts w:ascii="HGSｺﾞｼｯｸM" w:eastAsia="HGSｺﾞｼｯｸM"/>
                <w:szCs w:val="21"/>
              </w:rPr>
            </w:pPr>
            <w:r w:rsidRPr="00B65D50">
              <w:rPr>
                <w:rFonts w:ascii="HGSｺﾞｼｯｸM" w:eastAsia="HGSｺﾞｼｯｸM" w:hint="eastAsia"/>
                <w:szCs w:val="21"/>
              </w:rPr>
              <w:t>観測位置</w:t>
            </w:r>
          </w:p>
        </w:tc>
        <w:tc>
          <w:tcPr>
            <w:tcW w:w="3527" w:type="dxa"/>
            <w:gridSpan w:val="4"/>
            <w:vAlign w:val="center"/>
          </w:tcPr>
          <w:p w:rsidR="00E15F61" w:rsidRPr="00B65D50" w:rsidRDefault="00E15F61" w:rsidP="00F517CB">
            <w:pPr>
              <w:ind w:left="6"/>
              <w:jc w:val="center"/>
              <w:rPr>
                <w:rFonts w:ascii="HGSｺﾞｼｯｸM" w:eastAsia="HGSｺﾞｼｯｸM"/>
                <w:szCs w:val="21"/>
              </w:rPr>
            </w:pPr>
            <w:r w:rsidRPr="00B65D50">
              <w:rPr>
                <w:rFonts w:ascii="HGSｺﾞｼｯｸM" w:eastAsia="HGSｺﾞｼｯｸM" w:hint="eastAsia"/>
                <w:szCs w:val="21"/>
              </w:rPr>
              <w:t>水位</w:t>
            </w:r>
          </w:p>
        </w:tc>
        <w:tc>
          <w:tcPr>
            <w:tcW w:w="731" w:type="dxa"/>
            <w:vMerge w:val="restart"/>
            <w:vAlign w:val="center"/>
          </w:tcPr>
          <w:p w:rsidR="00E15F61" w:rsidRPr="00B65D50" w:rsidRDefault="00E15F61" w:rsidP="00F517CB">
            <w:pPr>
              <w:ind w:left="12"/>
              <w:jc w:val="center"/>
              <w:rPr>
                <w:rFonts w:ascii="HGSｺﾞｼｯｸM" w:eastAsia="HGSｺﾞｼｯｸM"/>
                <w:szCs w:val="21"/>
              </w:rPr>
            </w:pPr>
            <w:r w:rsidRPr="00B65D50">
              <w:rPr>
                <w:rFonts w:ascii="HGSｺﾞｼｯｸM" w:eastAsia="HGSｺﾞｼｯｸM" w:hint="eastAsia"/>
                <w:szCs w:val="21"/>
              </w:rPr>
              <w:t>管理者名</w:t>
            </w:r>
          </w:p>
        </w:tc>
      </w:tr>
      <w:tr w:rsidR="00B65D50" w:rsidRPr="00B65D50" w:rsidTr="00B65D50">
        <w:trPr>
          <w:trHeight w:val="305"/>
        </w:trPr>
        <w:tc>
          <w:tcPr>
            <w:tcW w:w="1046" w:type="dxa"/>
            <w:vMerge/>
            <w:vAlign w:val="center"/>
          </w:tcPr>
          <w:p w:rsidR="00E15F61" w:rsidRPr="00B65D50" w:rsidRDefault="00E15F61" w:rsidP="00F517CB">
            <w:pPr>
              <w:ind w:leftChars="14" w:left="4707" w:hangingChars="2200" w:hanging="4677"/>
              <w:jc w:val="center"/>
              <w:rPr>
                <w:rFonts w:ascii="HGSｺﾞｼｯｸM" w:eastAsia="HGSｺﾞｼｯｸM"/>
                <w:szCs w:val="21"/>
              </w:rPr>
            </w:pPr>
          </w:p>
        </w:tc>
        <w:tc>
          <w:tcPr>
            <w:tcW w:w="1659" w:type="dxa"/>
            <w:vMerge/>
            <w:vAlign w:val="center"/>
          </w:tcPr>
          <w:p w:rsidR="00E15F61" w:rsidRPr="00B65D50" w:rsidRDefault="00E15F61" w:rsidP="00F517CB">
            <w:pPr>
              <w:jc w:val="center"/>
              <w:rPr>
                <w:rFonts w:ascii="HGSｺﾞｼｯｸM" w:eastAsia="HGSｺﾞｼｯｸM"/>
                <w:szCs w:val="21"/>
              </w:rPr>
            </w:pPr>
          </w:p>
        </w:tc>
        <w:tc>
          <w:tcPr>
            <w:tcW w:w="1362" w:type="dxa"/>
            <w:vMerge/>
            <w:vAlign w:val="center"/>
          </w:tcPr>
          <w:p w:rsidR="00E15F61" w:rsidRPr="00B65D50" w:rsidRDefault="00E15F61" w:rsidP="00F517CB">
            <w:pPr>
              <w:ind w:left="36"/>
              <w:jc w:val="center"/>
              <w:rPr>
                <w:rFonts w:ascii="HGSｺﾞｼｯｸM" w:eastAsia="HGSｺﾞｼｯｸM"/>
                <w:szCs w:val="21"/>
              </w:rPr>
            </w:pPr>
          </w:p>
        </w:tc>
        <w:tc>
          <w:tcPr>
            <w:tcW w:w="1002"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平常</w:t>
            </w:r>
          </w:p>
        </w:tc>
        <w:tc>
          <w:tcPr>
            <w:tcW w:w="841" w:type="dxa"/>
            <w:vAlign w:val="center"/>
          </w:tcPr>
          <w:p w:rsidR="00E15F61" w:rsidRPr="00B65D50" w:rsidRDefault="00E15F61" w:rsidP="00F517CB">
            <w:pPr>
              <w:ind w:left="96"/>
              <w:jc w:val="center"/>
              <w:rPr>
                <w:rFonts w:ascii="HGSｺﾞｼｯｸM" w:eastAsia="HGSｺﾞｼｯｸM"/>
                <w:szCs w:val="21"/>
              </w:rPr>
            </w:pPr>
            <w:r w:rsidRPr="00B65D50">
              <w:rPr>
                <w:rFonts w:ascii="HGSｺﾞｼｯｸM" w:eastAsia="HGSｺﾞｼｯｸM" w:hint="eastAsia"/>
                <w:szCs w:val="21"/>
              </w:rPr>
              <w:t>指定</w:t>
            </w:r>
          </w:p>
        </w:tc>
        <w:tc>
          <w:tcPr>
            <w:tcW w:w="841" w:type="dxa"/>
            <w:vAlign w:val="center"/>
          </w:tcPr>
          <w:p w:rsidR="00E15F61" w:rsidRPr="00B65D50" w:rsidRDefault="00E15F61" w:rsidP="00F517CB">
            <w:pPr>
              <w:ind w:left="102"/>
              <w:jc w:val="center"/>
              <w:rPr>
                <w:rFonts w:ascii="HGSｺﾞｼｯｸM" w:eastAsia="HGSｺﾞｼｯｸM"/>
                <w:szCs w:val="21"/>
              </w:rPr>
            </w:pPr>
            <w:r w:rsidRPr="00B65D50">
              <w:rPr>
                <w:rFonts w:ascii="HGSｺﾞｼｯｸM" w:eastAsia="HGSｺﾞｼｯｸM" w:hint="eastAsia"/>
                <w:szCs w:val="21"/>
              </w:rPr>
              <w:t>警戒</w:t>
            </w:r>
          </w:p>
        </w:tc>
        <w:tc>
          <w:tcPr>
            <w:tcW w:w="843"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危険</w:t>
            </w:r>
          </w:p>
        </w:tc>
        <w:tc>
          <w:tcPr>
            <w:tcW w:w="731" w:type="dxa"/>
            <w:vMerge/>
            <w:vAlign w:val="center"/>
          </w:tcPr>
          <w:p w:rsidR="00E15F61" w:rsidRPr="00B65D50" w:rsidRDefault="00E15F61" w:rsidP="00F517CB">
            <w:pPr>
              <w:ind w:left="12"/>
              <w:jc w:val="center"/>
              <w:rPr>
                <w:rFonts w:ascii="HGSｺﾞｼｯｸM" w:eastAsia="HGSｺﾞｼｯｸM"/>
                <w:szCs w:val="21"/>
              </w:rPr>
            </w:pPr>
          </w:p>
        </w:tc>
      </w:tr>
      <w:tr w:rsidR="00B65D50" w:rsidRPr="00B65D50" w:rsidTr="00B65D50">
        <w:trPr>
          <w:trHeight w:val="268"/>
        </w:trPr>
        <w:tc>
          <w:tcPr>
            <w:tcW w:w="1046" w:type="dxa"/>
            <w:vAlign w:val="center"/>
          </w:tcPr>
          <w:p w:rsidR="00E15F61" w:rsidRPr="00B65D50" w:rsidRDefault="00E15F61" w:rsidP="00F517CB">
            <w:pPr>
              <w:ind w:leftChars="14" w:left="30"/>
              <w:jc w:val="center"/>
              <w:rPr>
                <w:rFonts w:ascii="HGSｺﾞｼｯｸM" w:eastAsia="HGSｺﾞｼｯｸM"/>
                <w:szCs w:val="21"/>
              </w:rPr>
            </w:pPr>
            <w:r w:rsidRPr="00B65D50">
              <w:rPr>
                <w:rFonts w:ascii="HGSｺﾞｼｯｸM" w:eastAsia="HGSｺﾞｼｯｸM" w:hint="eastAsia"/>
                <w:szCs w:val="21"/>
              </w:rPr>
              <w:t>大川</w:t>
            </w:r>
          </w:p>
        </w:tc>
        <w:tc>
          <w:tcPr>
            <w:tcW w:w="1659"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赤貝原橋</w:t>
            </w:r>
          </w:p>
        </w:tc>
        <w:tc>
          <w:tcPr>
            <w:tcW w:w="1362"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奄美市名瀬大字西仲勝</w:t>
            </w:r>
          </w:p>
        </w:tc>
        <w:tc>
          <w:tcPr>
            <w:tcW w:w="1002"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1.0</w:t>
            </w:r>
          </w:p>
        </w:tc>
        <w:tc>
          <w:tcPr>
            <w:tcW w:w="841"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1.3</w:t>
            </w:r>
          </w:p>
        </w:tc>
        <w:tc>
          <w:tcPr>
            <w:tcW w:w="841"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1.8</w:t>
            </w:r>
          </w:p>
        </w:tc>
        <w:tc>
          <w:tcPr>
            <w:tcW w:w="843"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2.4</w:t>
            </w:r>
          </w:p>
        </w:tc>
        <w:tc>
          <w:tcPr>
            <w:tcW w:w="731"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奄美市長</w:t>
            </w:r>
          </w:p>
        </w:tc>
      </w:tr>
      <w:tr w:rsidR="00B65D50" w:rsidRPr="00B65D50" w:rsidTr="00B65D50">
        <w:trPr>
          <w:trHeight w:val="317"/>
        </w:trPr>
        <w:tc>
          <w:tcPr>
            <w:tcW w:w="1046" w:type="dxa"/>
            <w:vAlign w:val="center"/>
          </w:tcPr>
          <w:p w:rsidR="00E15F61" w:rsidRPr="00B65D50" w:rsidRDefault="00E15F61" w:rsidP="00F517CB">
            <w:pPr>
              <w:ind w:leftChars="14" w:left="30"/>
              <w:jc w:val="center"/>
              <w:rPr>
                <w:rFonts w:ascii="HGSｺﾞｼｯｸM" w:eastAsia="HGSｺﾞｼｯｸM"/>
                <w:szCs w:val="21"/>
              </w:rPr>
            </w:pPr>
            <w:r w:rsidRPr="00B65D50">
              <w:rPr>
                <w:rFonts w:ascii="HGSｺﾞｼｯｸM" w:eastAsia="HGSｺﾞｼｯｸM" w:hint="eastAsia"/>
                <w:szCs w:val="21"/>
              </w:rPr>
              <w:t>住用川</w:t>
            </w:r>
          </w:p>
        </w:tc>
        <w:tc>
          <w:tcPr>
            <w:tcW w:w="1659" w:type="dxa"/>
            <w:vAlign w:val="center"/>
          </w:tcPr>
          <w:p w:rsidR="00E15F61" w:rsidRPr="00B65D50" w:rsidRDefault="00E15F61" w:rsidP="00F517CB">
            <w:pPr>
              <w:ind w:left="5"/>
              <w:jc w:val="center"/>
              <w:rPr>
                <w:rFonts w:ascii="HGSｺﾞｼｯｸM" w:eastAsia="HGSｺﾞｼｯｸM"/>
                <w:szCs w:val="21"/>
              </w:rPr>
            </w:pPr>
            <w:r w:rsidRPr="00B65D50">
              <w:rPr>
                <w:rFonts w:ascii="HGSｺﾞｼｯｸM" w:eastAsia="HGSｺﾞｼｯｸM" w:hint="eastAsia"/>
                <w:szCs w:val="21"/>
              </w:rPr>
              <w:t>新住用発電所</w:t>
            </w:r>
          </w:p>
        </w:tc>
        <w:tc>
          <w:tcPr>
            <w:tcW w:w="1362"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奄美市住用町大字神屋</w:t>
            </w:r>
          </w:p>
        </w:tc>
        <w:tc>
          <w:tcPr>
            <w:tcW w:w="1002"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0.45</w:t>
            </w:r>
          </w:p>
        </w:tc>
        <w:tc>
          <w:tcPr>
            <w:tcW w:w="841"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1.7</w:t>
            </w:r>
          </w:p>
        </w:tc>
        <w:tc>
          <w:tcPr>
            <w:tcW w:w="841"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2.2</w:t>
            </w:r>
          </w:p>
        </w:tc>
        <w:tc>
          <w:tcPr>
            <w:tcW w:w="843" w:type="dxa"/>
            <w:vAlign w:val="center"/>
          </w:tcPr>
          <w:p w:rsidR="00E15F61" w:rsidRPr="00B65D50" w:rsidRDefault="00E15F61" w:rsidP="00F517CB">
            <w:pPr>
              <w:jc w:val="center"/>
              <w:rPr>
                <w:rFonts w:ascii="HGSｺﾞｼｯｸM" w:eastAsia="HGSｺﾞｼｯｸM"/>
                <w:szCs w:val="21"/>
              </w:rPr>
            </w:pPr>
            <w:r w:rsidRPr="00B65D50">
              <w:rPr>
                <w:rFonts w:ascii="HGSｺﾞｼｯｸM" w:eastAsia="HGSｺﾞｼｯｸM" w:hint="eastAsia"/>
                <w:szCs w:val="21"/>
              </w:rPr>
              <w:t>2.9</w:t>
            </w:r>
          </w:p>
        </w:tc>
        <w:tc>
          <w:tcPr>
            <w:tcW w:w="731" w:type="dxa"/>
            <w:vAlign w:val="center"/>
          </w:tcPr>
          <w:p w:rsidR="00E15F61" w:rsidRPr="00B65D50" w:rsidRDefault="00E15F61" w:rsidP="00F517CB">
            <w:pPr>
              <w:ind w:left="11"/>
              <w:jc w:val="center"/>
              <w:rPr>
                <w:rFonts w:ascii="HGSｺﾞｼｯｸM" w:eastAsia="HGSｺﾞｼｯｸM"/>
                <w:szCs w:val="21"/>
              </w:rPr>
            </w:pPr>
            <w:r w:rsidRPr="00B65D50">
              <w:rPr>
                <w:rFonts w:ascii="HGSｺﾞｼｯｸM" w:eastAsia="HGSｺﾞｼｯｸM" w:hint="eastAsia"/>
                <w:szCs w:val="21"/>
              </w:rPr>
              <w:t>九州電力</w:t>
            </w:r>
          </w:p>
        </w:tc>
      </w:tr>
    </w:tbl>
    <w:p w:rsidR="00E15F61" w:rsidRDefault="00E15F61" w:rsidP="00E15F61">
      <w:pPr>
        <w:rPr>
          <w:szCs w:val="21"/>
        </w:rPr>
      </w:pPr>
    </w:p>
    <w:p w:rsidR="00E15F61" w:rsidRPr="00B65D50" w:rsidRDefault="00191086" w:rsidP="00E15F61">
      <w:pPr>
        <w:rPr>
          <w:rFonts w:asciiTheme="majorEastAsia" w:eastAsiaTheme="majorEastAsia" w:hAnsiTheme="majorEastAsia"/>
          <w:b/>
          <w:sz w:val="22"/>
          <w:szCs w:val="22"/>
        </w:rPr>
      </w:pPr>
      <w:r w:rsidRPr="00B65D50">
        <w:rPr>
          <w:rFonts w:asciiTheme="majorEastAsia" w:eastAsiaTheme="majorEastAsia" w:hAnsiTheme="majorEastAsia" w:hint="eastAsia"/>
          <w:b/>
          <w:sz w:val="22"/>
          <w:szCs w:val="22"/>
        </w:rPr>
        <w:t>■</w:t>
      </w:r>
      <w:r w:rsidR="00E15F61" w:rsidRPr="00B65D50">
        <w:rPr>
          <w:rFonts w:asciiTheme="majorEastAsia" w:eastAsiaTheme="majorEastAsia" w:hAnsiTheme="majorEastAsia" w:hint="eastAsia"/>
          <w:b/>
          <w:sz w:val="22"/>
          <w:szCs w:val="22"/>
        </w:rPr>
        <w:t>水防出動</w:t>
      </w:r>
    </w:p>
    <w:tbl>
      <w:tblPr>
        <w:tblStyle w:val="af"/>
        <w:tblW w:w="8215" w:type="dxa"/>
        <w:tblInd w:w="279" w:type="dxa"/>
        <w:tblLook w:val="04A0" w:firstRow="1" w:lastRow="0" w:firstColumn="1" w:lastColumn="0" w:noHBand="0" w:noVBand="1"/>
      </w:tblPr>
      <w:tblGrid>
        <w:gridCol w:w="1242"/>
        <w:gridCol w:w="3545"/>
        <w:gridCol w:w="3428"/>
      </w:tblGrid>
      <w:tr w:rsidR="004F0AD0" w:rsidRPr="00B65D50" w:rsidTr="004F0AD0">
        <w:trPr>
          <w:trHeight w:val="252"/>
        </w:trPr>
        <w:tc>
          <w:tcPr>
            <w:tcW w:w="1242" w:type="dxa"/>
          </w:tcPr>
          <w:p w:rsidR="004F0AD0" w:rsidRPr="00B65D50" w:rsidRDefault="004F0AD0" w:rsidP="004F0AD0">
            <w:pPr>
              <w:jc w:val="center"/>
              <w:rPr>
                <w:rFonts w:ascii="HGSｺﾞｼｯｸM" w:eastAsia="HGSｺﾞｼｯｸM"/>
                <w:szCs w:val="21"/>
              </w:rPr>
            </w:pPr>
            <w:r w:rsidRPr="00B65D50">
              <w:rPr>
                <w:rFonts w:ascii="HGSｺﾞｼｯｸM" w:eastAsia="HGSｺﾞｼｯｸM" w:hint="eastAsia"/>
                <w:szCs w:val="21"/>
              </w:rPr>
              <w:t>段階</w:t>
            </w:r>
          </w:p>
        </w:tc>
        <w:tc>
          <w:tcPr>
            <w:tcW w:w="3545" w:type="dxa"/>
          </w:tcPr>
          <w:p w:rsidR="004F0AD0" w:rsidRPr="00B65D50" w:rsidRDefault="004F0AD0" w:rsidP="004F0AD0">
            <w:pPr>
              <w:ind w:firstLineChars="100" w:firstLine="213"/>
              <w:jc w:val="center"/>
              <w:rPr>
                <w:rFonts w:ascii="HGSｺﾞｼｯｸM" w:eastAsia="HGSｺﾞｼｯｸM"/>
                <w:szCs w:val="21"/>
              </w:rPr>
            </w:pPr>
            <w:r w:rsidRPr="00B65D50">
              <w:rPr>
                <w:rFonts w:ascii="HGSｺﾞｼｯｸM" w:eastAsia="HGSｺﾞｼｯｸM" w:hint="eastAsia"/>
                <w:szCs w:val="21"/>
              </w:rPr>
              <w:t>指示内容</w:t>
            </w:r>
          </w:p>
        </w:tc>
        <w:tc>
          <w:tcPr>
            <w:tcW w:w="3428" w:type="dxa"/>
          </w:tcPr>
          <w:p w:rsidR="004F0AD0" w:rsidRPr="00B65D50" w:rsidRDefault="004F0AD0" w:rsidP="004F0AD0">
            <w:pPr>
              <w:ind w:left="213" w:hangingChars="100" w:hanging="213"/>
              <w:jc w:val="center"/>
              <w:rPr>
                <w:rFonts w:ascii="HGSｺﾞｼｯｸM" w:eastAsia="HGSｺﾞｼｯｸM"/>
                <w:szCs w:val="21"/>
              </w:rPr>
            </w:pPr>
            <w:r w:rsidRPr="00B65D50">
              <w:rPr>
                <w:rFonts w:ascii="HGSｺﾞｼｯｸM" w:eastAsia="HGSｺﾞｼｯｸM" w:hint="eastAsia"/>
                <w:szCs w:val="21"/>
              </w:rPr>
              <w:t>判断基準</w:t>
            </w:r>
          </w:p>
        </w:tc>
      </w:tr>
      <w:tr w:rsidR="004F0AD0" w:rsidRPr="00B65D50" w:rsidTr="004F0AD0">
        <w:trPr>
          <w:trHeight w:val="252"/>
        </w:trPr>
        <w:tc>
          <w:tcPr>
            <w:tcW w:w="1242" w:type="dxa"/>
          </w:tcPr>
          <w:p w:rsidR="004F0AD0" w:rsidRPr="00B65D50" w:rsidRDefault="004F0AD0" w:rsidP="004F0AD0">
            <w:pPr>
              <w:jc w:val="center"/>
              <w:rPr>
                <w:rFonts w:ascii="HGSｺﾞｼｯｸM" w:eastAsia="HGSｺﾞｼｯｸM"/>
                <w:b/>
                <w:sz w:val="22"/>
                <w:szCs w:val="22"/>
              </w:rPr>
            </w:pPr>
            <w:r w:rsidRPr="00B65D50">
              <w:rPr>
                <w:rFonts w:ascii="HGSｺﾞｼｯｸM" w:eastAsia="HGSｺﾞｼｯｸM" w:hint="eastAsia"/>
                <w:szCs w:val="21"/>
              </w:rPr>
              <w:t>出動準備</w:t>
            </w:r>
          </w:p>
        </w:tc>
        <w:tc>
          <w:tcPr>
            <w:tcW w:w="3545" w:type="dxa"/>
          </w:tcPr>
          <w:p w:rsidR="004F0AD0" w:rsidRPr="00B65D50" w:rsidRDefault="004F0AD0" w:rsidP="004F0AD0">
            <w:pPr>
              <w:ind w:firstLineChars="100" w:firstLine="213"/>
              <w:rPr>
                <w:rFonts w:ascii="HGSｺﾞｼｯｸM" w:eastAsia="HGSｺﾞｼｯｸM"/>
                <w:szCs w:val="21"/>
              </w:rPr>
            </w:pPr>
            <w:r w:rsidRPr="00B65D50">
              <w:rPr>
                <w:rFonts w:ascii="HGSｺﾞｼｯｸM" w:eastAsia="HGSｺﾞｼｯｸM" w:hint="eastAsia"/>
                <w:szCs w:val="21"/>
              </w:rPr>
              <w:t>水防管理者は，次の場合に水防団（消防団）又は消防機関に対し，出動準備をさせる。</w:t>
            </w:r>
          </w:p>
          <w:p w:rsidR="004F0AD0" w:rsidRPr="00B65D50" w:rsidRDefault="004F0AD0" w:rsidP="00E15F61">
            <w:pPr>
              <w:rPr>
                <w:rFonts w:ascii="HGSｺﾞｼｯｸM" w:eastAsia="HGSｺﾞｼｯｸM"/>
                <w:b/>
                <w:sz w:val="22"/>
                <w:szCs w:val="22"/>
              </w:rPr>
            </w:pPr>
          </w:p>
        </w:tc>
        <w:tc>
          <w:tcPr>
            <w:tcW w:w="3428" w:type="dxa"/>
          </w:tcPr>
          <w:p w:rsidR="004F0AD0" w:rsidRPr="00B65D50" w:rsidRDefault="004F0AD0" w:rsidP="004F0AD0">
            <w:pPr>
              <w:ind w:left="213" w:hangingChars="100" w:hanging="213"/>
              <w:rPr>
                <w:rFonts w:ascii="HGSｺﾞｼｯｸM" w:eastAsia="HGSｺﾞｼｯｸM"/>
                <w:szCs w:val="21"/>
              </w:rPr>
            </w:pPr>
            <w:r w:rsidRPr="00B65D50">
              <w:rPr>
                <w:rFonts w:ascii="HGSｺﾞｼｯｸM" w:eastAsia="HGSｺﾞｼｯｸM" w:hint="eastAsia"/>
                <w:szCs w:val="21"/>
              </w:rPr>
              <w:t>ア　河川等の水位がはん濫注意水位（水防法17条で規定される警戒水位）に達し，なお上昇のおそれがあり，かつ，出動の必要が予知されるとき。</w:t>
            </w:r>
          </w:p>
          <w:p w:rsidR="004F0AD0" w:rsidRPr="00B65D50" w:rsidRDefault="004F0AD0" w:rsidP="004F0AD0">
            <w:pPr>
              <w:ind w:leftChars="-7" w:left="236" w:hangingChars="118" w:hanging="251"/>
              <w:rPr>
                <w:rFonts w:ascii="HGSｺﾞｼｯｸM" w:eastAsia="HGSｺﾞｼｯｸM"/>
                <w:szCs w:val="21"/>
              </w:rPr>
            </w:pPr>
            <w:r w:rsidRPr="00B65D50">
              <w:rPr>
                <w:rFonts w:ascii="HGSｺﾞｼｯｸM" w:eastAsia="HGSｺﾞｼｯｸM" w:hint="eastAsia"/>
                <w:szCs w:val="21"/>
              </w:rPr>
              <w:t>イ　気象状況等から高潮の危険が予知されるとき。</w:t>
            </w:r>
          </w:p>
        </w:tc>
      </w:tr>
      <w:tr w:rsidR="004F0AD0" w:rsidRPr="00B65D50" w:rsidTr="004F0AD0">
        <w:trPr>
          <w:trHeight w:val="252"/>
        </w:trPr>
        <w:tc>
          <w:tcPr>
            <w:tcW w:w="1242" w:type="dxa"/>
          </w:tcPr>
          <w:p w:rsidR="004F0AD0" w:rsidRPr="00B65D50" w:rsidRDefault="004F0AD0" w:rsidP="004F0AD0">
            <w:pPr>
              <w:jc w:val="center"/>
              <w:rPr>
                <w:rFonts w:ascii="HGSｺﾞｼｯｸM" w:eastAsia="HGSｺﾞｼｯｸM"/>
                <w:szCs w:val="21"/>
              </w:rPr>
            </w:pPr>
            <w:r w:rsidRPr="00B65D50">
              <w:rPr>
                <w:rFonts w:ascii="HGSｺﾞｼｯｸM" w:eastAsia="HGSｺﾞｼｯｸM" w:hint="eastAsia"/>
                <w:szCs w:val="21"/>
              </w:rPr>
              <w:t>出動</w:t>
            </w:r>
          </w:p>
        </w:tc>
        <w:tc>
          <w:tcPr>
            <w:tcW w:w="3545" w:type="dxa"/>
          </w:tcPr>
          <w:p w:rsidR="004F0AD0" w:rsidRPr="00B65D50" w:rsidRDefault="004F0AD0" w:rsidP="004F0AD0">
            <w:pPr>
              <w:ind w:firstLineChars="100" w:firstLine="213"/>
              <w:rPr>
                <w:rFonts w:ascii="HGSｺﾞｼｯｸM" w:eastAsia="HGSｺﾞｼｯｸM"/>
                <w:szCs w:val="21"/>
              </w:rPr>
            </w:pPr>
            <w:r w:rsidRPr="00B65D50">
              <w:rPr>
                <w:rFonts w:ascii="HGSｺﾞｼｯｸM" w:eastAsia="HGSｺﾞｼｯｸM" w:hint="eastAsia"/>
                <w:szCs w:val="21"/>
              </w:rPr>
              <w:t>水防管理者は，次の場合，あらかじめ定められた計画に従い直ちに消防団又は消防機関に出動を命じて警戒配置につかせ，その旨を大島支庁建設部等に報告する。</w:t>
            </w:r>
          </w:p>
        </w:tc>
        <w:tc>
          <w:tcPr>
            <w:tcW w:w="3428" w:type="dxa"/>
          </w:tcPr>
          <w:p w:rsidR="004F0AD0" w:rsidRPr="00B65D50" w:rsidRDefault="004F0AD0" w:rsidP="004F0AD0">
            <w:pPr>
              <w:ind w:left="213" w:hangingChars="100" w:hanging="213"/>
              <w:rPr>
                <w:rFonts w:ascii="HGSｺﾞｼｯｸM" w:eastAsia="HGSｺﾞｼｯｸM"/>
                <w:szCs w:val="21"/>
              </w:rPr>
            </w:pPr>
            <w:r w:rsidRPr="00B65D50">
              <w:rPr>
                <w:rFonts w:ascii="HGSｺﾞｼｯｸM" w:eastAsia="HGSｺﾞｼｯｸM" w:hint="eastAsia"/>
                <w:szCs w:val="21"/>
              </w:rPr>
              <w:t>ア　河川の水位がはん濫注意水位（水防法第17条で規定される警戒水位）に達し，なお上昇のおそれがあり，非常事態の予測されるとき。</w:t>
            </w:r>
          </w:p>
          <w:p w:rsidR="004F0AD0" w:rsidRPr="00B65D50" w:rsidRDefault="004F0AD0" w:rsidP="004F0AD0">
            <w:pPr>
              <w:rPr>
                <w:rFonts w:ascii="HGSｺﾞｼｯｸM" w:eastAsia="HGSｺﾞｼｯｸM"/>
                <w:szCs w:val="21"/>
              </w:rPr>
            </w:pPr>
            <w:r w:rsidRPr="00B65D50">
              <w:rPr>
                <w:rFonts w:ascii="HGSｺﾞｼｯｸM" w:eastAsia="HGSｺﾞｼｯｸM" w:hint="eastAsia"/>
                <w:szCs w:val="21"/>
              </w:rPr>
              <w:t>イ　堤防に異常を発見したとき。</w:t>
            </w:r>
          </w:p>
          <w:p w:rsidR="004F0AD0" w:rsidRPr="00B65D50" w:rsidRDefault="004F0AD0" w:rsidP="004F0AD0">
            <w:pPr>
              <w:ind w:left="213" w:hangingChars="100" w:hanging="213"/>
              <w:rPr>
                <w:rFonts w:ascii="HGSｺﾞｼｯｸM" w:eastAsia="HGSｺﾞｼｯｸM"/>
                <w:szCs w:val="21"/>
              </w:rPr>
            </w:pPr>
            <w:r w:rsidRPr="00B65D50">
              <w:rPr>
                <w:rFonts w:ascii="HGSｺﾞｼｯｸM" w:eastAsia="HGSｺﾞｼｯｸM" w:hint="eastAsia"/>
                <w:szCs w:val="21"/>
              </w:rPr>
              <w:t>ウ　気象状況・風速等により高潮の危険が予知されるとき。</w:t>
            </w:r>
          </w:p>
        </w:tc>
      </w:tr>
    </w:tbl>
    <w:p w:rsidR="00191086" w:rsidRPr="00D84CA8" w:rsidRDefault="00191086" w:rsidP="00E15F61">
      <w:pPr>
        <w:rPr>
          <w:b/>
          <w:sz w:val="22"/>
          <w:szCs w:val="22"/>
        </w:rPr>
      </w:pPr>
    </w:p>
    <w:p w:rsidR="00E15F61" w:rsidRPr="00C2291A" w:rsidRDefault="004F0AD0" w:rsidP="004F0AD0">
      <w:pPr>
        <w:ind w:firstLineChars="200" w:firstLine="427"/>
        <w:rPr>
          <w:rFonts w:asciiTheme="majorEastAsia" w:eastAsiaTheme="majorEastAsia" w:hAnsiTheme="majorEastAsia"/>
          <w:b/>
          <w:szCs w:val="21"/>
        </w:rPr>
      </w:pPr>
      <w:r w:rsidRPr="00C2291A">
        <w:rPr>
          <w:rFonts w:asciiTheme="majorEastAsia" w:eastAsiaTheme="majorEastAsia" w:hAnsiTheme="majorEastAsia" w:hint="eastAsia"/>
          <w:b/>
          <w:szCs w:val="21"/>
        </w:rPr>
        <w:t>●</w:t>
      </w:r>
      <w:r w:rsidR="00E15F61" w:rsidRPr="00C2291A">
        <w:rPr>
          <w:rFonts w:asciiTheme="majorEastAsia" w:eastAsiaTheme="majorEastAsia" w:hAnsiTheme="majorEastAsia" w:hint="eastAsia"/>
          <w:b/>
          <w:szCs w:val="21"/>
        </w:rPr>
        <w:t>水防団（消防団）の活動</w:t>
      </w:r>
    </w:p>
    <w:p w:rsidR="00E15F61" w:rsidRPr="00C2291A" w:rsidRDefault="00E15F61" w:rsidP="004F0AD0">
      <w:pPr>
        <w:ind w:leftChars="200" w:left="425" w:firstLineChars="100" w:firstLine="213"/>
        <w:rPr>
          <w:rFonts w:ascii="HG丸ｺﾞｼｯｸM-PRO" w:eastAsia="HG丸ｺﾞｼｯｸM-PRO" w:hAnsi="HG丸ｺﾞｼｯｸM-PRO"/>
          <w:szCs w:val="21"/>
        </w:rPr>
      </w:pPr>
      <w:r w:rsidRPr="00C2291A">
        <w:rPr>
          <w:rFonts w:ascii="HG丸ｺﾞｼｯｸM-PRO" w:eastAsia="HG丸ｺﾞｼｯｸM-PRO" w:hAnsi="HG丸ｺﾞｼｯｸM-PRO" w:hint="eastAsia"/>
          <w:szCs w:val="21"/>
        </w:rPr>
        <w:t>洪水に際し，水害を警戒し及びこれによる被害を軽減し，もって公共の安全を保持するため，水防本部長の要請を受けたときから洪水等による危険が除去するまでの間，この計画に基づいて活動するものとする。</w:t>
      </w:r>
    </w:p>
    <w:p w:rsidR="00E15F61" w:rsidRPr="00C2291A" w:rsidRDefault="004F0AD0" w:rsidP="004F0AD0">
      <w:pPr>
        <w:ind w:firstLineChars="200" w:firstLine="427"/>
        <w:rPr>
          <w:rFonts w:asciiTheme="majorEastAsia" w:eastAsiaTheme="majorEastAsia" w:hAnsiTheme="majorEastAsia"/>
          <w:b/>
          <w:szCs w:val="21"/>
        </w:rPr>
      </w:pPr>
      <w:r w:rsidRPr="00C2291A">
        <w:rPr>
          <w:rFonts w:asciiTheme="majorEastAsia" w:eastAsiaTheme="majorEastAsia" w:hAnsiTheme="majorEastAsia" w:hint="eastAsia"/>
          <w:b/>
          <w:szCs w:val="21"/>
        </w:rPr>
        <w:t>●</w:t>
      </w:r>
      <w:r w:rsidR="00E15F61" w:rsidRPr="00C2291A">
        <w:rPr>
          <w:rFonts w:asciiTheme="majorEastAsia" w:eastAsiaTheme="majorEastAsia" w:hAnsiTheme="majorEastAsia" w:hint="eastAsia"/>
          <w:b/>
          <w:szCs w:val="21"/>
        </w:rPr>
        <w:t>分団の水防受持区域</w:t>
      </w:r>
    </w:p>
    <w:p w:rsidR="00E15F61" w:rsidRPr="00C2291A" w:rsidRDefault="00E15F61" w:rsidP="004F0AD0">
      <w:pPr>
        <w:ind w:leftChars="314" w:left="881" w:hangingChars="100" w:hanging="213"/>
        <w:rPr>
          <w:rFonts w:ascii="HG丸ｺﾞｼｯｸM-PRO" w:eastAsia="HG丸ｺﾞｼｯｸM-PRO" w:hAnsi="HG丸ｺﾞｼｯｸM-PRO"/>
          <w:szCs w:val="21"/>
        </w:rPr>
      </w:pPr>
      <w:r w:rsidRPr="00C2291A">
        <w:rPr>
          <w:rFonts w:ascii="HG丸ｺﾞｼｯｸM-PRO" w:eastAsia="HG丸ｺﾞｼｯｸM-PRO" w:hAnsi="HG丸ｺﾞｼｯｸM-PRO" w:hint="eastAsia"/>
          <w:szCs w:val="21"/>
        </w:rPr>
        <w:t>ア　各分団の水防受持区域を「奄美市消防団の組織等に関する規則」で規定されている区域と同一区域に所在する河川，護岸等と定める。</w:t>
      </w:r>
    </w:p>
    <w:p w:rsidR="00E15F61" w:rsidRPr="00C2291A" w:rsidRDefault="00E15F61" w:rsidP="004F0AD0">
      <w:pPr>
        <w:ind w:leftChars="300" w:left="851" w:hangingChars="100" w:hanging="213"/>
        <w:rPr>
          <w:rFonts w:ascii="HG丸ｺﾞｼｯｸM-PRO" w:eastAsia="HG丸ｺﾞｼｯｸM-PRO" w:hAnsi="HG丸ｺﾞｼｯｸM-PRO"/>
          <w:szCs w:val="21"/>
        </w:rPr>
      </w:pPr>
      <w:r w:rsidRPr="00C2291A">
        <w:rPr>
          <w:rFonts w:ascii="HG丸ｺﾞｼｯｸM-PRO" w:eastAsia="HG丸ｺﾞｼｯｸM-PRO" w:hAnsi="HG丸ｺﾞｼｯｸM-PRO" w:hint="eastAsia"/>
          <w:szCs w:val="21"/>
        </w:rPr>
        <w:t>イ　消防分団長は，必要に応じ分団の水防区域を変更し，他の分団の水防作業を応援することができるものとする。</w:t>
      </w:r>
    </w:p>
    <w:p w:rsidR="00F73412" w:rsidRDefault="00F73412">
      <w:pPr>
        <w:widowControl/>
        <w:jc w:val="left"/>
        <w:rPr>
          <w:color w:val="000000"/>
        </w:rPr>
      </w:pPr>
      <w:r>
        <w:rPr>
          <w:color w:val="000000"/>
        </w:rPr>
        <w:br w:type="page"/>
      </w:r>
    </w:p>
    <w:p w:rsidR="003E2AC7" w:rsidRDefault="003E2AC7" w:rsidP="00F827C5">
      <w:pPr>
        <w:pStyle w:val="4"/>
      </w:pPr>
      <w:r>
        <w:rPr>
          <w:rFonts w:hint="eastAsia"/>
        </w:rPr>
        <w:lastRenderedPageBreak/>
        <w:t>避難情報の発信</w:t>
      </w:r>
    </w:p>
    <w:p w:rsidR="003E2AC7" w:rsidRPr="00C2291A" w:rsidRDefault="003E2AC7" w:rsidP="003E2AC7">
      <w:pPr>
        <w:pStyle w:val="a0"/>
        <w:ind w:leftChars="230" w:left="489" w:firstLineChars="111" w:firstLine="236"/>
        <w:rPr>
          <w:rFonts w:ascii="HG丸ｺﾞｼｯｸM-PRO" w:eastAsia="HG丸ｺﾞｼｯｸM-PRO" w:hAnsi="HG丸ｺﾞｼｯｸM-PRO"/>
        </w:rPr>
      </w:pPr>
      <w:r w:rsidRPr="00C2291A">
        <w:rPr>
          <w:rFonts w:ascii="HG丸ｺﾞｼｯｸM-PRO" w:eastAsia="HG丸ｺﾞｼｯｸM-PRO" w:hAnsi="HG丸ｺﾞｼｯｸM-PRO" w:hint="eastAsia"/>
          <w:color w:val="000000"/>
        </w:rPr>
        <w:t>災害対策本部は、住民の避難に関する情報として、①「</w:t>
      </w:r>
      <w:r w:rsidRPr="00C2291A">
        <w:rPr>
          <w:rFonts w:ascii="HG丸ｺﾞｼｯｸM-PRO" w:eastAsia="HG丸ｺﾞｼｯｸM-PRO" w:hAnsi="HG丸ｺﾞｼｯｸM-PRO" w:hint="eastAsia"/>
        </w:rPr>
        <w:t>避難準備情報」、②「避難勧告」及び、③「避難指示」の３段階で発令する。</w:t>
      </w:r>
    </w:p>
    <w:p w:rsidR="003E2AC7" w:rsidRPr="00C2291A" w:rsidRDefault="003E2AC7" w:rsidP="003E2AC7">
      <w:pPr>
        <w:pStyle w:val="a0"/>
        <w:ind w:leftChars="230" w:left="489" w:firstLineChars="111" w:firstLine="236"/>
        <w:rPr>
          <w:rFonts w:ascii="HG丸ｺﾞｼｯｸM-PRO" w:eastAsia="HG丸ｺﾞｼｯｸM-PRO" w:hAnsi="HG丸ｺﾞｼｯｸM-PRO"/>
        </w:rPr>
      </w:pPr>
      <w:r w:rsidRPr="00C2291A">
        <w:rPr>
          <w:rFonts w:ascii="HG丸ｺﾞｼｯｸM-PRO" w:eastAsia="HG丸ｺﾞｼｯｸM-PRO" w:hAnsi="HG丸ｺﾞｼｯｸM-PRO" w:hint="eastAsia"/>
        </w:rPr>
        <w:t>それぞれの避難情報は、</w:t>
      </w:r>
      <w:r w:rsidR="00A17062" w:rsidRPr="00C2291A">
        <w:rPr>
          <w:rFonts w:ascii="HG丸ｺﾞｼｯｸM-PRO" w:eastAsia="HG丸ｺﾞｼｯｸM-PRO" w:hAnsi="HG丸ｺﾞｼｯｸM-PRO" w:cs="ＭＳ 明朝" w:hint="eastAsia"/>
          <w:kern w:val="0"/>
          <w:szCs w:val="21"/>
        </w:rPr>
        <w:t>テレビ・ラジオ（コミュニティＦＭ放送を含む。）、携帯電話（緊急速報メール）、ワンセグ放送、</w:t>
      </w:r>
      <w:r w:rsidRPr="00C2291A">
        <w:rPr>
          <w:rFonts w:ascii="HG丸ｺﾞｼｯｸM-PRO" w:eastAsia="HG丸ｺﾞｼｯｸM-PRO" w:hAnsi="HG丸ｺﾞｼｯｸM-PRO" w:hint="eastAsia"/>
        </w:rPr>
        <w:t>広報車、消防団、警察・自主防災組織、近隣住民等による直接的な声かけ等により、迅速に必要と認める地域の居住者、滞在者に徹底せしめる。</w:t>
      </w:r>
    </w:p>
    <w:p w:rsidR="002879F0" w:rsidRDefault="002879F0">
      <w:pPr>
        <w:widowControl/>
        <w:jc w:val="left"/>
      </w:pPr>
    </w:p>
    <w:tbl>
      <w:tblPr>
        <w:tblW w:w="8682"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10"/>
        <w:gridCol w:w="3486"/>
        <w:gridCol w:w="3686"/>
      </w:tblGrid>
      <w:tr w:rsidR="002879F0" w:rsidRPr="00C2291A" w:rsidTr="002879F0">
        <w:trPr>
          <w:trHeight w:val="488"/>
        </w:trPr>
        <w:tc>
          <w:tcPr>
            <w:tcW w:w="1510" w:type="dxa"/>
            <w:tcBorders>
              <w:top w:val="single" w:sz="4" w:space="0" w:color="000000"/>
              <w:left w:val="single" w:sz="4" w:space="0" w:color="000000"/>
              <w:bottom w:val="nil"/>
              <w:right w:val="single" w:sz="4" w:space="0" w:color="000000"/>
            </w:tcBorders>
            <w:vAlign w:val="center"/>
          </w:tcPr>
          <w:p w:rsidR="002879F0" w:rsidRPr="00C2291A" w:rsidRDefault="002879F0" w:rsidP="00B747B7">
            <w:pPr>
              <w:suppressAutoHyphens/>
              <w:kinsoku w:val="0"/>
              <w:wordWrap w:val="0"/>
              <w:overflowPunct w:val="0"/>
              <w:autoSpaceDE w:val="0"/>
              <w:autoSpaceDN w:val="0"/>
              <w:adjustRightInd w:val="0"/>
              <w:spacing w:line="320" w:lineRule="exact"/>
              <w:jc w:val="center"/>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類型</w:t>
            </w:r>
          </w:p>
        </w:tc>
        <w:tc>
          <w:tcPr>
            <w:tcW w:w="3486" w:type="dxa"/>
            <w:tcBorders>
              <w:top w:val="single" w:sz="4" w:space="0" w:color="000000"/>
              <w:left w:val="single" w:sz="4" w:space="0" w:color="000000"/>
              <w:bottom w:val="nil"/>
              <w:right w:val="single" w:sz="4" w:space="0" w:color="000000"/>
            </w:tcBorders>
            <w:vAlign w:val="center"/>
          </w:tcPr>
          <w:p w:rsidR="002879F0" w:rsidRPr="00C2291A" w:rsidRDefault="002879F0" w:rsidP="00B747B7">
            <w:pPr>
              <w:suppressAutoHyphens/>
              <w:kinsoku w:val="0"/>
              <w:wordWrap w:val="0"/>
              <w:overflowPunct w:val="0"/>
              <w:autoSpaceDE w:val="0"/>
              <w:autoSpaceDN w:val="0"/>
              <w:adjustRightInd w:val="0"/>
              <w:spacing w:line="320" w:lineRule="exact"/>
              <w:jc w:val="center"/>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発令時の状況</w:t>
            </w:r>
          </w:p>
        </w:tc>
        <w:tc>
          <w:tcPr>
            <w:tcW w:w="3686" w:type="dxa"/>
            <w:tcBorders>
              <w:top w:val="single" w:sz="4" w:space="0" w:color="000000"/>
              <w:left w:val="single" w:sz="4" w:space="0" w:color="000000"/>
              <w:bottom w:val="nil"/>
              <w:right w:val="single" w:sz="4" w:space="0" w:color="000000"/>
            </w:tcBorders>
            <w:vAlign w:val="center"/>
          </w:tcPr>
          <w:p w:rsidR="002879F0" w:rsidRPr="00C2291A" w:rsidRDefault="002879F0" w:rsidP="00B747B7">
            <w:pPr>
              <w:suppressAutoHyphens/>
              <w:kinsoku w:val="0"/>
              <w:wordWrap w:val="0"/>
              <w:overflowPunct w:val="0"/>
              <w:autoSpaceDE w:val="0"/>
              <w:autoSpaceDN w:val="0"/>
              <w:adjustRightInd w:val="0"/>
              <w:spacing w:line="320" w:lineRule="exact"/>
              <w:jc w:val="center"/>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住民に求める行動</w:t>
            </w:r>
          </w:p>
        </w:tc>
      </w:tr>
      <w:tr w:rsidR="002879F0" w:rsidRPr="00C2291A" w:rsidTr="002879F0">
        <w:trPr>
          <w:trHeight w:val="1464"/>
        </w:trPr>
        <w:tc>
          <w:tcPr>
            <w:tcW w:w="1510" w:type="dxa"/>
            <w:tcBorders>
              <w:top w:val="single" w:sz="4" w:space="0" w:color="000000"/>
              <w:left w:val="single" w:sz="4" w:space="0" w:color="000000"/>
              <w:bottom w:val="nil"/>
              <w:right w:val="single" w:sz="4" w:space="0" w:color="000000"/>
            </w:tcBorders>
            <w:vAlign w:val="center"/>
          </w:tcPr>
          <w:p w:rsidR="002879F0" w:rsidRPr="00C2291A" w:rsidRDefault="002879F0" w:rsidP="00B747B7">
            <w:p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避難準備情報</w:t>
            </w:r>
          </w:p>
        </w:tc>
        <w:tc>
          <w:tcPr>
            <w:tcW w:w="3486" w:type="dxa"/>
            <w:tcBorders>
              <w:top w:val="single" w:sz="4" w:space="0" w:color="000000"/>
              <w:left w:val="single" w:sz="4" w:space="0" w:color="000000"/>
              <w:bottom w:val="nil"/>
              <w:right w:val="single" w:sz="4" w:space="0" w:color="000000"/>
            </w:tcBorders>
          </w:tcPr>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int="eastAsia"/>
                <w:color w:val="000000" w:themeColor="text1"/>
                <w:szCs w:val="21"/>
              </w:rPr>
              <w:t>要配慮者</w:t>
            </w:r>
            <w:r w:rsidRPr="00C2291A">
              <w:rPr>
                <w:rFonts w:ascii="HGSｺﾞｼｯｸM" w:eastAsia="HGSｺﾞｼｯｸM" w:hAnsi="ＭＳ 明朝" w:cs="ＭＳ 明朝" w:hint="eastAsia"/>
                <w:color w:val="000000"/>
                <w:kern w:val="0"/>
                <w:szCs w:val="21"/>
              </w:rPr>
              <w:t>等，特に避難行動に時間を要する者が避難行動を開始しなければならない段階であり，人的被害の発生する可能性が高まった状況</w:t>
            </w:r>
          </w:p>
        </w:tc>
        <w:tc>
          <w:tcPr>
            <w:tcW w:w="3686" w:type="dxa"/>
            <w:tcBorders>
              <w:top w:val="single" w:sz="4" w:space="0" w:color="000000"/>
              <w:left w:val="single" w:sz="4" w:space="0" w:color="000000"/>
              <w:bottom w:val="nil"/>
              <w:right w:val="single" w:sz="4" w:space="0" w:color="000000"/>
            </w:tcBorders>
          </w:tcPr>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int="eastAsia"/>
                <w:color w:val="000000" w:themeColor="text1"/>
                <w:szCs w:val="21"/>
              </w:rPr>
              <w:t>要配慮者</w:t>
            </w:r>
            <w:r w:rsidRPr="00C2291A">
              <w:rPr>
                <w:rFonts w:ascii="HGSｺﾞｼｯｸM" w:eastAsia="HGSｺﾞｼｯｸM" w:hAnsi="ＭＳ 明朝" w:cs="ＭＳ 明朝" w:hint="eastAsia"/>
                <w:color w:val="000000"/>
                <w:kern w:val="0"/>
                <w:szCs w:val="21"/>
              </w:rPr>
              <w:t>等，特に避難行動に時間を要する者は，計画された避難場所への避難行動を開始（避難支援者は支援行動を開始）</w:t>
            </w:r>
          </w:p>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上記以外の者は，家族等との連絡，非常用持出品の用意等，避難準備を開始</w:t>
            </w:r>
          </w:p>
        </w:tc>
      </w:tr>
      <w:tr w:rsidR="002879F0" w:rsidRPr="00C2291A" w:rsidTr="002879F0">
        <w:trPr>
          <w:trHeight w:val="1220"/>
        </w:trPr>
        <w:tc>
          <w:tcPr>
            <w:tcW w:w="1510" w:type="dxa"/>
            <w:tcBorders>
              <w:top w:val="single" w:sz="4" w:space="0" w:color="000000"/>
              <w:left w:val="single" w:sz="4" w:space="0" w:color="000000"/>
              <w:bottom w:val="nil"/>
              <w:right w:val="single" w:sz="4" w:space="0" w:color="000000"/>
            </w:tcBorders>
            <w:vAlign w:val="center"/>
          </w:tcPr>
          <w:p w:rsidR="002879F0" w:rsidRPr="00C2291A" w:rsidRDefault="002879F0" w:rsidP="00B747B7">
            <w:p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避難勧告</w:t>
            </w:r>
          </w:p>
        </w:tc>
        <w:tc>
          <w:tcPr>
            <w:tcW w:w="3486" w:type="dxa"/>
            <w:tcBorders>
              <w:top w:val="single" w:sz="4" w:space="0" w:color="000000"/>
              <w:left w:val="single" w:sz="4" w:space="0" w:color="000000"/>
              <w:bottom w:val="nil"/>
              <w:right w:val="single" w:sz="4" w:space="0" w:color="000000"/>
            </w:tcBorders>
          </w:tcPr>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通常の避難行動ができる者が避難行動を開始しなければならない段階であり，人的被害の発生する可能性が明らかに高まった状況</w:t>
            </w:r>
          </w:p>
        </w:tc>
        <w:tc>
          <w:tcPr>
            <w:tcW w:w="3686" w:type="dxa"/>
            <w:tcBorders>
              <w:top w:val="single" w:sz="4" w:space="0" w:color="000000"/>
              <w:left w:val="single" w:sz="4" w:space="0" w:color="000000"/>
              <w:bottom w:val="nil"/>
              <w:right w:val="single" w:sz="4" w:space="0" w:color="000000"/>
            </w:tcBorders>
          </w:tcPr>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通常の避難行動ができる者は，計画された避難場所等への避難行動を開始</w:t>
            </w:r>
          </w:p>
        </w:tc>
      </w:tr>
      <w:tr w:rsidR="002879F0" w:rsidRPr="00C2291A" w:rsidTr="002879F0">
        <w:trPr>
          <w:trHeight w:val="2196"/>
        </w:trPr>
        <w:tc>
          <w:tcPr>
            <w:tcW w:w="1510" w:type="dxa"/>
            <w:tcBorders>
              <w:top w:val="single" w:sz="4" w:space="0" w:color="000000"/>
              <w:left w:val="single" w:sz="4" w:space="0" w:color="000000"/>
              <w:bottom w:val="single" w:sz="4" w:space="0" w:color="000000"/>
              <w:right w:val="single" w:sz="4" w:space="0" w:color="000000"/>
            </w:tcBorders>
            <w:vAlign w:val="center"/>
          </w:tcPr>
          <w:p w:rsidR="002879F0" w:rsidRPr="00C2291A" w:rsidRDefault="002879F0" w:rsidP="00B747B7">
            <w:p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避難指示</w:t>
            </w:r>
          </w:p>
        </w:tc>
        <w:tc>
          <w:tcPr>
            <w:tcW w:w="3486" w:type="dxa"/>
            <w:tcBorders>
              <w:top w:val="single" w:sz="4" w:space="0" w:color="000000"/>
              <w:left w:val="single" w:sz="4" w:space="0" w:color="000000"/>
              <w:bottom w:val="single" w:sz="4" w:space="0" w:color="000000"/>
              <w:right w:val="single" w:sz="4" w:space="0" w:color="000000"/>
            </w:tcBorders>
          </w:tcPr>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前兆現象の発生や，現在の切迫した状況から，人的被害の発生する危険性が非常に高いと判断された状況</w:t>
            </w:r>
          </w:p>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堤防の隣接地等，地域の特性等から人的被害の発生する危険性が非常に高いと判断された状況</w:t>
            </w:r>
          </w:p>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人的被害の発生した状況</w:t>
            </w:r>
          </w:p>
        </w:tc>
        <w:tc>
          <w:tcPr>
            <w:tcW w:w="3686" w:type="dxa"/>
            <w:tcBorders>
              <w:top w:val="single" w:sz="4" w:space="0" w:color="000000"/>
              <w:left w:val="single" w:sz="4" w:space="0" w:color="000000"/>
              <w:bottom w:val="single" w:sz="4" w:space="0" w:color="000000"/>
              <w:right w:val="single" w:sz="4" w:space="0" w:color="000000"/>
            </w:tcBorders>
          </w:tcPr>
          <w:p w:rsidR="002879F0" w:rsidRPr="00C2291A" w:rsidRDefault="002879F0" w:rsidP="002879F0">
            <w:pPr>
              <w:numPr>
                <w:ilvl w:val="0"/>
                <w:numId w:val="30"/>
              </w:numPr>
              <w:suppressAutoHyphens/>
              <w:kinsoku w:val="0"/>
              <w:wordWrap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避難勧告等の発令後で避難中の住民は確実な避難行動を直ちに完了</w:t>
            </w:r>
          </w:p>
          <w:p w:rsidR="002879F0" w:rsidRPr="00C2291A" w:rsidRDefault="002879F0" w:rsidP="002879F0">
            <w:pPr>
              <w:numPr>
                <w:ilvl w:val="0"/>
                <w:numId w:val="30"/>
              </w:numPr>
              <w:suppressAutoHyphens/>
              <w:kinsoku w:val="0"/>
              <w:wordWrap w:val="0"/>
              <w:overflowPunct w:val="0"/>
              <w:autoSpaceDE w:val="0"/>
              <w:autoSpaceDN w:val="0"/>
              <w:adjustRightInd w:val="0"/>
              <w:spacing w:line="320" w:lineRule="exact"/>
              <w:textAlignment w:val="baseline"/>
              <w:rPr>
                <w:rFonts w:ascii="HGSｺﾞｼｯｸM" w:eastAsia="HGSｺﾞｼｯｸM" w:hAnsi="ＭＳ 明朝"/>
                <w:color w:val="000000"/>
                <w:kern w:val="0"/>
                <w:szCs w:val="21"/>
              </w:rPr>
            </w:pPr>
            <w:r w:rsidRPr="00C2291A">
              <w:rPr>
                <w:rFonts w:ascii="HGSｺﾞｼｯｸM" w:eastAsia="HGSｺﾞｼｯｸM" w:hAnsi="ＭＳ 明朝" w:cs="ＭＳ 明朝" w:hint="eastAsia"/>
                <w:color w:val="000000"/>
                <w:kern w:val="0"/>
                <w:szCs w:val="21"/>
              </w:rPr>
              <w:t>未だ避難していない対象住民は，直ちに避難行動に移るとともに，そのいとまがない場合は生命を守る最低限の行動</w:t>
            </w:r>
          </w:p>
        </w:tc>
      </w:tr>
    </w:tbl>
    <w:p w:rsidR="002879F0" w:rsidRDefault="002879F0">
      <w:pPr>
        <w:widowControl/>
        <w:jc w:val="left"/>
      </w:pPr>
      <w:r>
        <w:br w:type="page"/>
      </w:r>
    </w:p>
    <w:p w:rsidR="003E2AC7" w:rsidRPr="0037529E" w:rsidRDefault="00133325" w:rsidP="003E2AC7">
      <w:pPr>
        <w:pStyle w:val="a0"/>
        <w:ind w:left="638"/>
      </w:pPr>
      <w:r>
        <w:rPr>
          <w:rFonts w:hAnsi="ＭＳ 明朝" w:cs="ＭＳ ゴシック"/>
          <w:bCs/>
          <w:noProof/>
        </w:rPr>
        <w:lastRenderedPageBreak/>
        <mc:AlternateContent>
          <mc:Choice Requires="wps">
            <w:drawing>
              <wp:anchor distT="0" distB="0" distL="114300" distR="114300" simplePos="0" relativeHeight="251788800" behindDoc="0" locked="0" layoutInCell="1" allowOverlap="1" wp14:anchorId="32307B9B" wp14:editId="0902AAA6">
                <wp:simplePos x="0" y="0"/>
                <wp:positionH relativeFrom="column">
                  <wp:posOffset>-248862</wp:posOffset>
                </wp:positionH>
                <wp:positionV relativeFrom="paragraph">
                  <wp:posOffset>204643</wp:posOffset>
                </wp:positionV>
                <wp:extent cx="5932805" cy="6400800"/>
                <wp:effectExtent l="19050" t="19050" r="10795" b="19050"/>
                <wp:wrapNone/>
                <wp:docPr id="2613"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64008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26E920" id="Rectangle 2345" o:spid="_x0000_s1026" style="position:absolute;left:0;text-align:left;margin-left:-19.6pt;margin-top:16.1pt;width:467.15pt;height:7in;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" filled="f" strokeweight="3pt">
                <v:stroke linestyle="thinThin"/>
                <v:textbox inset="5.85pt,.7pt,5.85pt,.7pt"/>
              </v:rect>
            </w:pict>
          </mc:Fallback>
        </mc:AlternateContent>
      </w:r>
    </w:p>
    <w:p w:rsidR="003E2AC7" w:rsidRPr="0037529E" w:rsidRDefault="003E2AC7" w:rsidP="003E2AC7">
      <w:pPr>
        <w:spacing w:line="360" w:lineRule="exact"/>
        <w:jc w:val="center"/>
        <w:rPr>
          <w:rFonts w:ascii="ＭＳ ゴシック" w:eastAsia="ＭＳ ゴシック" w:cs="ＭＳ ゴシック"/>
          <w:b/>
          <w:bCs/>
        </w:rPr>
      </w:pPr>
      <w:r w:rsidRPr="0037529E">
        <w:rPr>
          <w:rFonts w:ascii="ＭＳ ゴシック" w:eastAsia="ＭＳ ゴシック" w:cs="ＭＳ ゴシック" w:hint="eastAsia"/>
          <w:b/>
          <w:bCs/>
        </w:rPr>
        <w:t>《避難勧告等の発令基準　（浸水害）》</w:t>
      </w:r>
    </w:p>
    <w:p w:rsidR="003E2AC7" w:rsidRPr="0037529E" w:rsidRDefault="003E2AC7" w:rsidP="003E2AC7">
      <w:pPr>
        <w:spacing w:line="60" w:lineRule="exact"/>
        <w:ind w:leftChars="118" w:left="502" w:hangingChars="118" w:hanging="251"/>
        <w:rPr>
          <w:rFonts w:hAnsi="ＭＳ 明朝" w:cs="ＭＳ ゴシック"/>
          <w:bCs/>
        </w:rPr>
      </w:pPr>
    </w:p>
    <w:tbl>
      <w:tblPr>
        <w:tblW w:w="8647" w:type="dxa"/>
        <w:tblInd w:w="-10" w:type="dxa"/>
        <w:tblLayout w:type="fixed"/>
        <w:tblCellMar>
          <w:left w:w="99" w:type="dxa"/>
          <w:right w:w="99" w:type="dxa"/>
        </w:tblCellMar>
        <w:tblLook w:val="04A0" w:firstRow="1" w:lastRow="0" w:firstColumn="1" w:lastColumn="0" w:noHBand="0" w:noVBand="1"/>
      </w:tblPr>
      <w:tblGrid>
        <w:gridCol w:w="992"/>
        <w:gridCol w:w="2551"/>
        <w:gridCol w:w="2552"/>
        <w:gridCol w:w="2552"/>
      </w:tblGrid>
      <w:tr w:rsidR="007019AF" w:rsidRPr="004559F1" w:rsidTr="00F73412">
        <w:trPr>
          <w:trHeight w:val="285"/>
        </w:trPr>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019AF" w:rsidRPr="004559F1" w:rsidRDefault="007019AF"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区域</w:t>
            </w:r>
          </w:p>
        </w:tc>
        <w:tc>
          <w:tcPr>
            <w:tcW w:w="2551" w:type="dxa"/>
            <w:tcBorders>
              <w:top w:val="single" w:sz="8" w:space="0" w:color="auto"/>
              <w:left w:val="nil"/>
              <w:bottom w:val="single" w:sz="8" w:space="0" w:color="auto"/>
              <w:right w:val="single" w:sz="4" w:space="0" w:color="auto"/>
            </w:tcBorders>
            <w:shd w:val="clear" w:color="auto" w:fill="auto"/>
            <w:noWrap/>
            <w:vAlign w:val="center"/>
            <w:hideMark/>
          </w:tcPr>
          <w:p w:rsidR="007019AF" w:rsidRPr="004559F1" w:rsidRDefault="007019AF"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避難準備情報</w:t>
            </w:r>
          </w:p>
        </w:tc>
        <w:tc>
          <w:tcPr>
            <w:tcW w:w="2552" w:type="dxa"/>
            <w:tcBorders>
              <w:top w:val="single" w:sz="8" w:space="0" w:color="auto"/>
              <w:left w:val="nil"/>
              <w:bottom w:val="single" w:sz="8" w:space="0" w:color="auto"/>
              <w:right w:val="single" w:sz="4" w:space="0" w:color="auto"/>
            </w:tcBorders>
            <w:shd w:val="clear" w:color="auto" w:fill="auto"/>
            <w:noWrap/>
            <w:vAlign w:val="center"/>
            <w:hideMark/>
          </w:tcPr>
          <w:p w:rsidR="007019AF" w:rsidRPr="004559F1" w:rsidRDefault="007019AF"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避難勧告</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rsidR="007019AF" w:rsidRPr="004559F1" w:rsidRDefault="007019AF"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避難指示</w:t>
            </w:r>
          </w:p>
        </w:tc>
      </w:tr>
      <w:tr w:rsidR="007019AF" w:rsidRPr="004559F1" w:rsidTr="00F73412">
        <w:trPr>
          <w:trHeight w:val="4049"/>
        </w:trPr>
        <w:tc>
          <w:tcPr>
            <w:tcW w:w="992" w:type="dxa"/>
            <w:tcBorders>
              <w:top w:val="nil"/>
              <w:left w:val="single" w:sz="8" w:space="0" w:color="auto"/>
              <w:bottom w:val="single" w:sz="8" w:space="0" w:color="auto"/>
              <w:right w:val="single" w:sz="4" w:space="0" w:color="auto"/>
            </w:tcBorders>
            <w:shd w:val="clear" w:color="auto" w:fill="auto"/>
            <w:vAlign w:val="center"/>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浸水想定区域</w:t>
            </w:r>
          </w:p>
        </w:tc>
        <w:tc>
          <w:tcPr>
            <w:tcW w:w="2551" w:type="dxa"/>
            <w:tcBorders>
              <w:top w:val="nil"/>
              <w:left w:val="nil"/>
              <w:bottom w:val="single" w:sz="8" w:space="0" w:color="auto"/>
              <w:right w:val="single" w:sz="4" w:space="0" w:color="auto"/>
            </w:tcBorders>
            <w:shd w:val="clear" w:color="auto" w:fill="auto"/>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①奄美市に大雨（浸水害）・洪水警報が発表され，かつ「防災情報提供システム」の</w:t>
            </w:r>
            <w:r w:rsidRPr="004559F1">
              <w:rPr>
                <w:rFonts w:ascii="HGSｺﾞｼｯｸM" w:eastAsia="HGSｺﾞｼｯｸM" w:hAnsi="ＭＳ 明朝" w:cs="ＭＳゴシック-WinCharSetFFFF-H" w:hint="eastAsia"/>
                <w:color w:val="000000"/>
                <w:szCs w:val="21"/>
              </w:rPr>
              <w:t>規格化版流域雨量指数が</w:t>
            </w:r>
            <w:r w:rsidRPr="004559F1">
              <w:rPr>
                <w:rFonts w:ascii="HGSｺﾞｼｯｸM" w:eastAsia="HGSｺﾞｼｯｸM" w:hAnsi="ＭＳ 明朝" w:cs="ＭＳ Ｐゴシック" w:hint="eastAsia"/>
                <w:color w:val="000000"/>
                <w:szCs w:val="21"/>
              </w:rPr>
              <w:t>赤色表示の場合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②河川の水位の状況と、今後予想される雨量から、水位が上昇し、溢水の可能性がある場合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③総合的判断</w:t>
            </w:r>
          </w:p>
        </w:tc>
        <w:tc>
          <w:tcPr>
            <w:tcW w:w="2552" w:type="dxa"/>
            <w:tcBorders>
              <w:top w:val="nil"/>
              <w:left w:val="nil"/>
              <w:bottom w:val="single" w:sz="8" w:space="0" w:color="auto"/>
              <w:right w:val="single" w:sz="4" w:space="0" w:color="auto"/>
            </w:tcBorders>
            <w:shd w:val="clear" w:color="auto" w:fill="auto"/>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①大雨による湛水・内水氾濫など、浸水害の発生のおそれの住民からの情報を入手した場合等</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②今後の予想される雨量で水位の上昇が見込まれ、家屋等の浸水害が予想される場合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③「防災情報提供システム」の</w:t>
            </w:r>
            <w:r w:rsidRPr="004559F1">
              <w:rPr>
                <w:rFonts w:ascii="HGSｺﾞｼｯｸM" w:eastAsia="HGSｺﾞｼｯｸM" w:hAnsi="ＭＳ 明朝" w:cs="ＭＳゴシック-WinCharSetFFFF-H" w:hint="eastAsia"/>
                <w:color w:val="000000"/>
                <w:szCs w:val="21"/>
              </w:rPr>
              <w:t>規格化版流域雨量指数が</w:t>
            </w:r>
            <w:r w:rsidRPr="004559F1">
              <w:rPr>
                <w:rFonts w:ascii="HGSｺﾞｼｯｸM" w:eastAsia="HGSｺﾞｼｯｸM" w:hAnsi="ＭＳ 明朝" w:cs="ＭＳ Ｐゴシック" w:hint="eastAsia"/>
                <w:color w:val="000000"/>
                <w:szCs w:val="21"/>
              </w:rPr>
              <w:t>桃色表示の場合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④総合的判断</w:t>
            </w:r>
          </w:p>
        </w:tc>
        <w:tc>
          <w:tcPr>
            <w:tcW w:w="2552" w:type="dxa"/>
            <w:tcBorders>
              <w:top w:val="nil"/>
              <w:left w:val="nil"/>
              <w:bottom w:val="single" w:sz="8" w:space="0" w:color="auto"/>
              <w:right w:val="single" w:sz="8" w:space="0" w:color="auto"/>
            </w:tcBorders>
            <w:shd w:val="clear" w:color="auto" w:fill="auto"/>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①内水・外水氾濫による家屋等の浸水害が発生している場合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②堤防の決壊等が発生し、危険性が極めて高くなった場合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③「防災情報提供システム」の</w:t>
            </w:r>
            <w:r w:rsidRPr="004559F1">
              <w:rPr>
                <w:rFonts w:ascii="HGSｺﾞｼｯｸM" w:eastAsia="HGSｺﾞｼｯｸM" w:hAnsi="ＭＳ 明朝" w:cs="ＭＳゴシック-WinCharSetFFFF-H" w:hint="eastAsia"/>
                <w:color w:val="000000"/>
                <w:szCs w:val="21"/>
              </w:rPr>
              <w:t>規格化版流域雨量指数</w:t>
            </w:r>
            <w:r w:rsidRPr="004559F1">
              <w:rPr>
                <w:rFonts w:ascii="HGSｺﾞｼｯｸM" w:eastAsia="HGSｺﾞｼｯｸM" w:hAnsi="ＭＳ 明朝" w:cs="ＭＳ Ｐゴシック" w:hint="eastAsia"/>
                <w:color w:val="000000"/>
                <w:szCs w:val="21"/>
              </w:rPr>
              <w:t>が紫色表示の場合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④総合的判断</w:t>
            </w:r>
          </w:p>
        </w:tc>
      </w:tr>
      <w:tr w:rsidR="007019AF" w:rsidRPr="004559F1" w:rsidTr="00F73412">
        <w:trPr>
          <w:trHeight w:val="3080"/>
        </w:trPr>
        <w:tc>
          <w:tcPr>
            <w:tcW w:w="992" w:type="dxa"/>
            <w:tcBorders>
              <w:top w:val="nil"/>
              <w:left w:val="single" w:sz="8" w:space="0" w:color="auto"/>
              <w:bottom w:val="single" w:sz="8" w:space="0" w:color="auto"/>
              <w:right w:val="single" w:sz="4" w:space="0" w:color="auto"/>
            </w:tcBorders>
            <w:shd w:val="clear" w:color="auto" w:fill="auto"/>
            <w:vAlign w:val="center"/>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上記以外の区域</w:t>
            </w:r>
          </w:p>
        </w:tc>
        <w:tc>
          <w:tcPr>
            <w:tcW w:w="2551" w:type="dxa"/>
            <w:tcBorders>
              <w:top w:val="nil"/>
              <w:left w:val="nil"/>
              <w:bottom w:val="single" w:sz="8" w:space="0" w:color="auto"/>
              <w:right w:val="single" w:sz="4" w:space="0" w:color="auto"/>
            </w:tcBorders>
            <w:shd w:val="clear" w:color="auto" w:fill="auto"/>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①河川の水位の状況と、今後予想される雨量から、水位が上昇し、溢水の可能性がある場合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②総合的判断</w:t>
            </w:r>
          </w:p>
        </w:tc>
        <w:tc>
          <w:tcPr>
            <w:tcW w:w="2552" w:type="dxa"/>
            <w:tcBorders>
              <w:top w:val="nil"/>
              <w:left w:val="nil"/>
              <w:bottom w:val="single" w:sz="8" w:space="0" w:color="auto"/>
              <w:right w:val="single" w:sz="4" w:space="0" w:color="auto"/>
            </w:tcBorders>
            <w:shd w:val="clear" w:color="auto" w:fill="auto"/>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①大雨による湛水・内水氾濫など、浸水害の発生のおそれの住民からの情報を入手した場合等</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②今後の予想される雨量で水位の上昇が見込まれ、家屋等の浸水害が予想される場合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③総合的判断</w:t>
            </w:r>
          </w:p>
        </w:tc>
        <w:tc>
          <w:tcPr>
            <w:tcW w:w="2552" w:type="dxa"/>
            <w:tcBorders>
              <w:top w:val="nil"/>
              <w:left w:val="nil"/>
              <w:bottom w:val="single" w:sz="8" w:space="0" w:color="auto"/>
              <w:right w:val="single" w:sz="8" w:space="0" w:color="auto"/>
            </w:tcBorders>
            <w:shd w:val="clear" w:color="auto" w:fill="auto"/>
            <w:hideMark/>
          </w:tcPr>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①内水・外水氾濫による家屋等の浸水害が発生している場合</w:t>
            </w:r>
          </w:p>
          <w:p w:rsidR="007019AF" w:rsidRPr="004559F1" w:rsidRDefault="007019AF"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②堤防の決壊等が発生し、危険性が極めて高くなった場合</w:t>
            </w:r>
          </w:p>
          <w:p w:rsidR="007019AF" w:rsidRPr="004559F1" w:rsidRDefault="007019AF" w:rsidP="007019AF">
            <w:pPr>
              <w:pStyle w:val="aff2"/>
              <w:numPr>
                <w:ilvl w:val="0"/>
                <w:numId w:val="5"/>
              </w:numPr>
              <w:ind w:leftChars="0"/>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総合的判断</w:t>
            </w:r>
          </w:p>
        </w:tc>
      </w:tr>
    </w:tbl>
    <w:p w:rsidR="00133325" w:rsidRPr="004559F1" w:rsidRDefault="00133325" w:rsidP="00133325">
      <w:pPr>
        <w:overflowPunct w:val="0"/>
        <w:textAlignment w:val="center"/>
        <w:rPr>
          <w:rFonts w:ascii="HGSｺﾞｼｯｸM" w:eastAsia="HGSｺﾞｼｯｸM" w:hAnsi="Times New Roman"/>
          <w:color w:val="000000"/>
          <w:spacing w:val="20"/>
          <w:kern w:val="0"/>
          <w:szCs w:val="21"/>
        </w:rPr>
      </w:pPr>
      <w:r w:rsidRPr="004559F1">
        <w:rPr>
          <w:rFonts w:ascii="HGSｺﾞｼｯｸM" w:eastAsia="HGSｺﾞｼｯｸM" w:hAnsi="ＭＳ 明朝" w:cs="MS-Mincho" w:hint="eastAsia"/>
          <w:color w:val="000000"/>
          <w:kern w:val="0"/>
          <w:szCs w:val="21"/>
        </w:rPr>
        <w:t>※避難勧告等の対象となる浸水想定区域については，</w:t>
      </w:r>
      <w:r w:rsidRPr="004559F1">
        <w:rPr>
          <w:rFonts w:ascii="HGSｺﾞｼｯｸM" w:eastAsia="HGSｺﾞｼｯｸM" w:hAnsi="ＭＳ 明朝" w:hint="eastAsia"/>
          <w:color w:val="000000"/>
        </w:rPr>
        <w:t>奄美市災害時避難勧告・判断等マニュアルにおいて</w:t>
      </w:r>
      <w:r w:rsidRPr="004559F1">
        <w:rPr>
          <w:rFonts w:ascii="HGSｺﾞｼｯｸM" w:eastAsia="HGSｺﾞｼｯｸM" w:hAnsi="ＭＳ 明朝" w:cs="MS-Mincho" w:hint="eastAsia"/>
          <w:color w:val="000000"/>
          <w:kern w:val="0"/>
          <w:szCs w:val="21"/>
        </w:rPr>
        <w:t>定める。</w:t>
      </w:r>
    </w:p>
    <w:p w:rsidR="007019AF" w:rsidRPr="004559F1" w:rsidRDefault="007019AF" w:rsidP="007019AF">
      <w:pPr>
        <w:ind w:left="213" w:hangingChars="100" w:hanging="213"/>
        <w:rPr>
          <w:rFonts w:ascii="HGSｺﾞｼｯｸM" w:eastAsia="HGSｺﾞｼｯｸM" w:hAnsiTheme="minorEastAsia" w:cs="ＭＳ ゴシック"/>
          <w:bCs/>
        </w:rPr>
      </w:pPr>
      <w:r w:rsidRPr="004559F1">
        <w:rPr>
          <w:rFonts w:ascii="HGSｺﾞｼｯｸM" w:eastAsia="HGSｺﾞｼｯｸM" w:hAnsiTheme="minorEastAsia" w:cs="ＭＳ ゴシック" w:hint="eastAsia"/>
          <w:bCs/>
        </w:rPr>
        <w:t>※基本的に夜間であっても、躊躇することなく避難勧告等を発令する。</w:t>
      </w:r>
    </w:p>
    <w:p w:rsidR="007019AF" w:rsidRPr="004559F1" w:rsidRDefault="007019AF" w:rsidP="007019AF">
      <w:pPr>
        <w:pStyle w:val="a0"/>
        <w:ind w:leftChars="0" w:left="196" w:hangingChars="92" w:hanging="196"/>
        <w:rPr>
          <w:rFonts w:ascii="HGSｺﾞｼｯｸM" w:eastAsia="HGSｺﾞｼｯｸM" w:hAnsiTheme="minorEastAsia" w:cs="ＭＳ ゴシック"/>
          <w:bCs/>
        </w:rPr>
      </w:pPr>
      <w:r w:rsidRPr="004559F1">
        <w:rPr>
          <w:rFonts w:ascii="HGSｺﾞｼｯｸM" w:eastAsia="HGSｺﾞｼｯｸM" w:hAnsiTheme="minorEastAsia" w:cs="ＭＳ ゴシック" w:hint="eastAsia"/>
          <w:bCs/>
        </w:rPr>
        <w:t>※避難が必要な状況が、深夜・早朝になると想定される場合は、降水短時間予報（６時間先までの各１時間予測雨分布）、大雨警報の文中に記載される注意・警戒期間、府県気象情報（予想される24時間雨量）を判断材料とし、発令を検討する。</w:t>
      </w:r>
    </w:p>
    <w:p w:rsidR="00B75B17" w:rsidRDefault="00B75B17" w:rsidP="00B75B17">
      <w:pPr>
        <w:ind w:left="213" w:hangingChars="100" w:hanging="213"/>
        <w:rPr>
          <w:rFonts w:hAnsi="ＭＳ 明朝" w:cs="ＭＳ ゴシック"/>
          <w:bCs/>
        </w:rPr>
      </w:pPr>
    </w:p>
    <w:p w:rsidR="00B75B17" w:rsidRPr="004559F1" w:rsidRDefault="00B75B17" w:rsidP="00B75B17">
      <w:pPr>
        <w:ind w:left="213" w:hangingChars="100" w:hanging="213"/>
        <w:rPr>
          <w:rFonts w:ascii="HG丸ｺﾞｼｯｸM-PRO" w:eastAsia="HG丸ｺﾞｼｯｸM-PRO" w:hAnsi="HG丸ｺﾞｼｯｸM-PRO"/>
        </w:rPr>
      </w:pPr>
      <w:r w:rsidRPr="004559F1">
        <w:rPr>
          <w:rFonts w:ascii="HG丸ｺﾞｼｯｸM-PRO" w:eastAsia="HG丸ｺﾞｼｯｸM-PRO" w:hAnsi="HG丸ｺﾞｼｯｸM-PRO" w:cs="ＭＳ ゴシック" w:hint="eastAsia"/>
          <w:bCs/>
        </w:rPr>
        <w:t>これらの基準を踏まえ、総合的に検討を加え適切な避難勧告等の発令に努める。</w:t>
      </w:r>
    </w:p>
    <w:p w:rsidR="003E2AC7" w:rsidRPr="000D2547" w:rsidRDefault="003E2AC7" w:rsidP="003E2AC7">
      <w:pPr>
        <w:spacing w:line="360" w:lineRule="exact"/>
        <w:ind w:left="850" w:hangingChars="400" w:hanging="850"/>
        <w:rPr>
          <w:rFonts w:hAnsi="ＭＳ 明朝" w:cs="ＭＳ ゴシック"/>
          <w:bCs/>
          <w:color w:val="FF0000"/>
        </w:rPr>
      </w:pPr>
      <w:r>
        <w:rPr>
          <w:color w:val="000000"/>
        </w:rPr>
        <w:br w:type="page"/>
      </w:r>
    </w:p>
    <w:p w:rsidR="004D0E09" w:rsidRPr="004D0E09" w:rsidRDefault="004D0E09" w:rsidP="004D0E09">
      <w:pPr>
        <w:spacing w:line="360" w:lineRule="exact"/>
        <w:jc w:val="center"/>
        <w:rPr>
          <w:rFonts w:ascii="ＭＳ ゴシック" w:eastAsia="ＭＳ ゴシック" w:cs="ＭＳ ゴシック"/>
          <w:b/>
          <w:bCs/>
        </w:rPr>
      </w:pPr>
      <w:r w:rsidRPr="004D0E09">
        <w:rPr>
          <w:rFonts w:ascii="ＭＳ ゴシック" w:eastAsia="ＭＳ ゴシック" w:cs="ＭＳ ゴシック" w:hint="eastAsia"/>
          <w:b/>
          <w:bCs/>
        </w:rPr>
        <w:lastRenderedPageBreak/>
        <w:t>《 水位観測設置箇所 》</w:t>
      </w:r>
    </w:p>
    <w:p w:rsidR="004D0E09" w:rsidRDefault="00B75B17" w:rsidP="003E2AC7">
      <w:pPr>
        <w:spacing w:line="360" w:lineRule="exact"/>
        <w:jc w:val="center"/>
        <w:rPr>
          <w:rFonts w:ascii="ＭＳ ゴシック" w:eastAsia="ＭＳ ゴシック" w:cs="ＭＳ ゴシック"/>
          <w:b/>
          <w:bCs/>
        </w:rPr>
      </w:pPr>
      <w:r>
        <w:rPr>
          <w:rFonts w:hAnsi="ＭＳ 明朝" w:cs="ＭＳ ゴシック"/>
          <w:bCs/>
          <w:noProof/>
        </w:rPr>
        <mc:AlternateContent>
          <mc:Choice Requires="wps">
            <w:drawing>
              <wp:anchor distT="0" distB="0" distL="114300" distR="114300" simplePos="0" relativeHeight="251723264" behindDoc="0" locked="0" layoutInCell="1" allowOverlap="1" wp14:anchorId="465964C4" wp14:editId="6E7B9176">
                <wp:simplePos x="0" y="0"/>
                <wp:positionH relativeFrom="column">
                  <wp:posOffset>-248862</wp:posOffset>
                </wp:positionH>
                <wp:positionV relativeFrom="paragraph">
                  <wp:posOffset>173700</wp:posOffset>
                </wp:positionV>
                <wp:extent cx="5939790" cy="6837219"/>
                <wp:effectExtent l="19050" t="19050" r="22860" b="20955"/>
                <wp:wrapNone/>
                <wp:docPr id="2408"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6837219"/>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FF7976" id="Rectangle 2345" o:spid="_x0000_s1026" style="position:absolute;left:0;text-align:left;margin-left:-19.6pt;margin-top:13.7pt;width:467.7pt;height:538.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" filled="f" strokeweight="3pt">
                <v:stroke linestyle="thinThin"/>
                <v:textbox inset="5.85pt,.7pt,5.85pt,.7pt"/>
              </v:rect>
            </w:pict>
          </mc:Fallback>
        </mc:AlternateContent>
      </w:r>
    </w:p>
    <w:p w:rsidR="003E2AC7" w:rsidRPr="0037529E" w:rsidRDefault="003E2AC7" w:rsidP="003E2AC7">
      <w:pPr>
        <w:spacing w:line="360" w:lineRule="exact"/>
        <w:jc w:val="center"/>
        <w:rPr>
          <w:rFonts w:ascii="ＭＳ ゴシック" w:eastAsia="ＭＳ ゴシック" w:cs="ＭＳ ゴシック"/>
          <w:b/>
          <w:bCs/>
        </w:rPr>
      </w:pPr>
      <w:r w:rsidRPr="0037529E">
        <w:rPr>
          <w:rFonts w:ascii="ＭＳ ゴシック" w:eastAsia="ＭＳ ゴシック" w:cs="ＭＳ ゴシック" w:hint="eastAsia"/>
          <w:b/>
          <w:bCs/>
        </w:rPr>
        <w:t>《避難勧告等の発令基準（土砂災害）》</w:t>
      </w:r>
    </w:p>
    <w:p w:rsidR="003E2AC7" w:rsidRPr="0037529E" w:rsidRDefault="003E2AC7" w:rsidP="003E2AC7">
      <w:pPr>
        <w:spacing w:line="60" w:lineRule="exact"/>
        <w:ind w:leftChars="-177" w:hangingChars="177" w:hanging="376"/>
        <w:rPr>
          <w:rFonts w:hAnsi="ＭＳ 明朝" w:cs="ＭＳ ゴシック"/>
          <w:bCs/>
        </w:rPr>
      </w:pPr>
    </w:p>
    <w:tbl>
      <w:tblPr>
        <w:tblW w:w="8931" w:type="dxa"/>
        <w:tblInd w:w="-152" w:type="dxa"/>
        <w:tblLayout w:type="fixed"/>
        <w:tblCellMar>
          <w:left w:w="99" w:type="dxa"/>
          <w:right w:w="99" w:type="dxa"/>
        </w:tblCellMar>
        <w:tblLook w:val="04A0" w:firstRow="1" w:lastRow="0" w:firstColumn="1" w:lastColumn="0" w:noHBand="0" w:noVBand="1"/>
      </w:tblPr>
      <w:tblGrid>
        <w:gridCol w:w="1070"/>
        <w:gridCol w:w="2620"/>
        <w:gridCol w:w="2620"/>
        <w:gridCol w:w="2621"/>
      </w:tblGrid>
      <w:tr w:rsidR="00A17062" w:rsidRPr="004559F1" w:rsidTr="00F73412">
        <w:trPr>
          <w:trHeight w:val="285"/>
        </w:trPr>
        <w:tc>
          <w:tcPr>
            <w:tcW w:w="107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17062" w:rsidRPr="004559F1" w:rsidRDefault="00A17062"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区域</w:t>
            </w:r>
          </w:p>
        </w:tc>
        <w:tc>
          <w:tcPr>
            <w:tcW w:w="2620" w:type="dxa"/>
            <w:tcBorders>
              <w:top w:val="single" w:sz="8" w:space="0" w:color="auto"/>
              <w:left w:val="nil"/>
              <w:bottom w:val="single" w:sz="8" w:space="0" w:color="auto"/>
              <w:right w:val="single" w:sz="4" w:space="0" w:color="auto"/>
            </w:tcBorders>
            <w:shd w:val="clear" w:color="auto" w:fill="auto"/>
            <w:noWrap/>
            <w:vAlign w:val="center"/>
            <w:hideMark/>
          </w:tcPr>
          <w:p w:rsidR="00A17062" w:rsidRPr="004559F1" w:rsidRDefault="00A17062"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避難準備情報</w:t>
            </w:r>
          </w:p>
        </w:tc>
        <w:tc>
          <w:tcPr>
            <w:tcW w:w="2620" w:type="dxa"/>
            <w:tcBorders>
              <w:top w:val="single" w:sz="8" w:space="0" w:color="auto"/>
              <w:left w:val="nil"/>
              <w:bottom w:val="single" w:sz="8" w:space="0" w:color="auto"/>
              <w:right w:val="single" w:sz="4" w:space="0" w:color="auto"/>
            </w:tcBorders>
            <w:shd w:val="clear" w:color="auto" w:fill="auto"/>
            <w:noWrap/>
            <w:vAlign w:val="center"/>
            <w:hideMark/>
          </w:tcPr>
          <w:p w:rsidR="00A17062" w:rsidRPr="004559F1" w:rsidRDefault="00A17062"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避難勧告</w:t>
            </w:r>
          </w:p>
        </w:tc>
        <w:tc>
          <w:tcPr>
            <w:tcW w:w="2621" w:type="dxa"/>
            <w:tcBorders>
              <w:top w:val="single" w:sz="8" w:space="0" w:color="auto"/>
              <w:left w:val="nil"/>
              <w:bottom w:val="single" w:sz="8" w:space="0" w:color="auto"/>
              <w:right w:val="single" w:sz="8" w:space="0" w:color="auto"/>
            </w:tcBorders>
            <w:shd w:val="clear" w:color="auto" w:fill="auto"/>
            <w:noWrap/>
            <w:vAlign w:val="center"/>
            <w:hideMark/>
          </w:tcPr>
          <w:p w:rsidR="00A17062" w:rsidRPr="004559F1" w:rsidRDefault="00A17062" w:rsidP="00F30C81">
            <w:pPr>
              <w:jc w:val="cente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避難指示</w:t>
            </w:r>
          </w:p>
        </w:tc>
      </w:tr>
      <w:tr w:rsidR="00A17062" w:rsidRPr="004559F1" w:rsidTr="00F73412">
        <w:trPr>
          <w:trHeight w:val="3749"/>
        </w:trPr>
        <w:tc>
          <w:tcPr>
            <w:tcW w:w="1070" w:type="dxa"/>
            <w:tcBorders>
              <w:top w:val="nil"/>
              <w:left w:val="single" w:sz="8" w:space="0" w:color="auto"/>
              <w:bottom w:val="single" w:sz="4" w:space="0" w:color="auto"/>
              <w:right w:val="single" w:sz="4" w:space="0" w:color="auto"/>
            </w:tcBorders>
            <w:shd w:val="clear" w:color="auto" w:fill="auto"/>
            <w:vAlign w:val="center"/>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 xml:space="preserve">がけ崩れ　　土石流等　</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 xml:space="preserve">危険箇所　　　</w:t>
            </w:r>
          </w:p>
        </w:tc>
        <w:tc>
          <w:tcPr>
            <w:tcW w:w="2620" w:type="dxa"/>
            <w:tcBorders>
              <w:top w:val="nil"/>
              <w:left w:val="nil"/>
              <w:bottom w:val="single" w:sz="4" w:space="0" w:color="auto"/>
              <w:right w:val="single" w:sz="4" w:space="0" w:color="auto"/>
            </w:tcBorders>
            <w:shd w:val="clear" w:color="auto" w:fill="auto"/>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①前兆現象（湧水・地下水の濁り，量の変化等）が発見された場合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②奄美市に大雨警報（土砂災害）が発表され，かつ「防災情報提供システム」の土砂災害警戒判定メッシュ情報が赤色表示の場合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③総合的判断</w:t>
            </w:r>
          </w:p>
        </w:tc>
        <w:tc>
          <w:tcPr>
            <w:tcW w:w="2620" w:type="dxa"/>
            <w:tcBorders>
              <w:top w:val="nil"/>
              <w:left w:val="nil"/>
              <w:bottom w:val="single" w:sz="4" w:space="0" w:color="auto"/>
              <w:right w:val="single" w:sz="4" w:space="0" w:color="auto"/>
            </w:tcBorders>
            <w:shd w:val="clear" w:color="auto" w:fill="auto"/>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①前兆現象（渓流付近で傾斜崩壊，斜面のふくらみ，崩壊，道路等にクラック発生等）が発見された場合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②奄美市に「土砂災害警戒情報」が発表され，かつ「鹿児島県土砂災害発生予測情報システム」の土砂災害の危険指標がレベル３を表示した場合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③総合的判断</w:t>
            </w:r>
          </w:p>
        </w:tc>
        <w:tc>
          <w:tcPr>
            <w:tcW w:w="2621" w:type="dxa"/>
            <w:tcBorders>
              <w:top w:val="nil"/>
              <w:left w:val="nil"/>
              <w:bottom w:val="single" w:sz="4" w:space="0" w:color="auto"/>
              <w:right w:val="single" w:sz="8" w:space="0" w:color="auto"/>
            </w:tcBorders>
            <w:shd w:val="clear" w:color="auto" w:fill="auto"/>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①土砂災害が発生している場合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 xml:space="preserve">②山地での崩壊や地すべり，渓流における土砂の流出や堆積，さらに堆積地の再侵食といった土砂移動現象，前兆現象（山鳴り，流木の流出，斜面の亀裂等）が発見された場合 </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③総合的判断</w:t>
            </w:r>
          </w:p>
        </w:tc>
      </w:tr>
      <w:tr w:rsidR="00A17062" w:rsidRPr="004559F1" w:rsidTr="00F73412">
        <w:trPr>
          <w:trHeight w:val="3954"/>
        </w:trPr>
        <w:tc>
          <w:tcPr>
            <w:tcW w:w="107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上記以外の箇所</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（地滑り含）</w:t>
            </w:r>
          </w:p>
        </w:tc>
        <w:tc>
          <w:tcPr>
            <w:tcW w:w="2620" w:type="dxa"/>
            <w:tcBorders>
              <w:top w:val="single" w:sz="4" w:space="0" w:color="auto"/>
              <w:left w:val="nil"/>
              <w:bottom w:val="single" w:sz="8" w:space="0" w:color="auto"/>
              <w:right w:val="single" w:sz="4" w:space="0" w:color="auto"/>
            </w:tcBorders>
            <w:shd w:val="clear" w:color="auto" w:fill="auto"/>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①前兆現象（湧水・地下水の濁り，量の変化等）が発見された場合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②総合的判断</w:t>
            </w:r>
          </w:p>
        </w:tc>
        <w:tc>
          <w:tcPr>
            <w:tcW w:w="2620" w:type="dxa"/>
            <w:tcBorders>
              <w:top w:val="single" w:sz="4" w:space="0" w:color="auto"/>
              <w:left w:val="nil"/>
              <w:bottom w:val="single" w:sz="8" w:space="0" w:color="auto"/>
              <w:right w:val="single" w:sz="4" w:space="0" w:color="auto"/>
            </w:tcBorders>
            <w:shd w:val="clear" w:color="auto" w:fill="auto"/>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①前兆現象（渓流付近で傾斜崩壊，斜面のふくらみ，崩壊，道路等にクラック発生等）が発見された場合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②総合的判断</w:t>
            </w:r>
          </w:p>
        </w:tc>
        <w:tc>
          <w:tcPr>
            <w:tcW w:w="2621" w:type="dxa"/>
            <w:tcBorders>
              <w:top w:val="single" w:sz="4" w:space="0" w:color="auto"/>
              <w:left w:val="nil"/>
              <w:bottom w:val="single" w:sz="8" w:space="0" w:color="auto"/>
              <w:right w:val="single" w:sz="8" w:space="0" w:color="auto"/>
            </w:tcBorders>
            <w:shd w:val="clear" w:color="auto" w:fill="auto"/>
            <w:hideMark/>
          </w:tcPr>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①土砂災害が発生している場合</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 xml:space="preserve">②山地での崩壊や地すべり，渓流における土砂の流出や堆積，さらに堆積地の再侵食といった土砂移動現象，前兆現象（山鳴り，流木の流出，斜面の亀裂等）が発見された場合 </w:t>
            </w:r>
          </w:p>
          <w:p w:rsidR="00A17062" w:rsidRPr="004559F1" w:rsidRDefault="00A17062" w:rsidP="00F30C81">
            <w:pPr>
              <w:rPr>
                <w:rFonts w:ascii="HGSｺﾞｼｯｸM" w:eastAsia="HGSｺﾞｼｯｸM" w:hAnsi="ＭＳ 明朝" w:cs="ＭＳ Ｐゴシック"/>
                <w:color w:val="000000"/>
                <w:szCs w:val="21"/>
              </w:rPr>
            </w:pPr>
            <w:r w:rsidRPr="004559F1">
              <w:rPr>
                <w:rFonts w:ascii="HGSｺﾞｼｯｸM" w:eastAsia="HGSｺﾞｼｯｸM" w:hAnsi="ＭＳ 明朝" w:cs="ＭＳ Ｐゴシック" w:hint="eastAsia"/>
                <w:color w:val="000000"/>
                <w:szCs w:val="21"/>
              </w:rPr>
              <w:t>③総合的判断</w:t>
            </w:r>
          </w:p>
        </w:tc>
      </w:tr>
    </w:tbl>
    <w:p w:rsidR="00A17062" w:rsidRPr="004559F1" w:rsidRDefault="00A17062" w:rsidP="00A17062">
      <w:pPr>
        <w:overflowPunct w:val="0"/>
        <w:ind w:leftChars="-33" w:left="126" w:hangingChars="92" w:hanging="196"/>
        <w:textAlignment w:val="center"/>
        <w:rPr>
          <w:rFonts w:ascii="HGSｺﾞｼｯｸM" w:eastAsia="HGSｺﾞｼｯｸM" w:hAnsi="ＭＳ 明朝" w:cs="ＭＳ ゴシック"/>
          <w:bCs/>
        </w:rPr>
      </w:pPr>
      <w:r w:rsidRPr="004559F1">
        <w:rPr>
          <w:rFonts w:ascii="HGSｺﾞｼｯｸM" w:eastAsia="HGSｺﾞｼｯｸM" w:hAnsi="ＭＳ 明朝" w:cs="MS-Mincho" w:hint="eastAsia"/>
          <w:color w:val="000000"/>
          <w:kern w:val="0"/>
          <w:szCs w:val="21"/>
        </w:rPr>
        <w:t>※避難勧告等の対象となる，がけ崩れ・土石流等危険箇所の区域については，</w:t>
      </w:r>
      <w:r w:rsidRPr="004559F1">
        <w:rPr>
          <w:rFonts w:ascii="HGSｺﾞｼｯｸM" w:eastAsia="HGSｺﾞｼｯｸM" w:hAnsi="ＭＳ 明朝" w:hint="eastAsia"/>
          <w:color w:val="000000"/>
        </w:rPr>
        <w:t>奄美市災害時避難勧告・判断等マニュアルにおいて</w:t>
      </w:r>
      <w:r w:rsidRPr="004559F1">
        <w:rPr>
          <w:rFonts w:ascii="HGSｺﾞｼｯｸM" w:eastAsia="HGSｺﾞｼｯｸM" w:hAnsi="ＭＳ 明朝" w:cs="MS-Mincho" w:hint="eastAsia"/>
          <w:color w:val="000000"/>
          <w:kern w:val="0"/>
          <w:szCs w:val="21"/>
        </w:rPr>
        <w:t>定める。</w:t>
      </w:r>
    </w:p>
    <w:p w:rsidR="00A17062" w:rsidRPr="004559F1" w:rsidRDefault="00A17062" w:rsidP="00A17062">
      <w:pPr>
        <w:ind w:left="213" w:hangingChars="100" w:hanging="213"/>
        <w:rPr>
          <w:rFonts w:ascii="HGSｺﾞｼｯｸM" w:eastAsia="HGSｺﾞｼｯｸM" w:hAnsi="ＭＳ 明朝" w:cs="ＭＳ ゴシック"/>
          <w:bCs/>
        </w:rPr>
      </w:pPr>
      <w:r w:rsidRPr="004559F1">
        <w:rPr>
          <w:rFonts w:ascii="HGSｺﾞｼｯｸM" w:eastAsia="HGSｺﾞｼｯｸM" w:hAnsi="ＭＳ 明朝" w:cs="ＭＳ ゴシック" w:hint="eastAsia"/>
          <w:bCs/>
        </w:rPr>
        <w:t>※基本的に夜間であっても、躊躇することなく避難勧告等を発令する。</w:t>
      </w:r>
    </w:p>
    <w:p w:rsidR="00B75B17" w:rsidRPr="004559F1" w:rsidRDefault="00A17062" w:rsidP="004D0E09">
      <w:pPr>
        <w:ind w:left="213" w:hangingChars="100" w:hanging="213"/>
        <w:rPr>
          <w:rFonts w:ascii="HGSｺﾞｼｯｸM" w:eastAsia="HGSｺﾞｼｯｸM" w:hAnsi="ＭＳ 明朝" w:cs="ＭＳ ゴシック"/>
          <w:bCs/>
          <w:color w:val="FF0000"/>
        </w:rPr>
      </w:pPr>
      <w:r w:rsidRPr="004559F1">
        <w:rPr>
          <w:rFonts w:ascii="HGSｺﾞｼｯｸM" w:eastAsia="HGSｺﾞｼｯｸM" w:hAnsi="ＭＳ 明朝" w:cs="ＭＳ ゴシック" w:hint="eastAsia"/>
          <w:bCs/>
        </w:rPr>
        <w:t>※避難が必要な状況が、深夜・早朝になると想定される場合は、降水短時間予報（６時間先までの各１時間予測雨分布）、大雨警報の文中に記載される注意・警戒期間、府県気象</w:t>
      </w:r>
      <w:r w:rsidRPr="004559F1">
        <w:rPr>
          <w:rFonts w:ascii="HGSｺﾞｼｯｸM" w:eastAsia="HGSｺﾞｼｯｸM" w:hAnsiTheme="minorEastAsia" w:cs="ＭＳ ゴシック" w:hint="eastAsia"/>
          <w:bCs/>
        </w:rPr>
        <w:t>情報（予想される24時間雨量</w:t>
      </w:r>
      <w:r w:rsidRPr="004559F1">
        <w:rPr>
          <w:rFonts w:ascii="HGSｺﾞｼｯｸM" w:eastAsia="HGSｺﾞｼｯｸM" w:hAnsi="ＭＳ 明朝" w:cs="ＭＳ ゴシック" w:hint="eastAsia"/>
          <w:bCs/>
        </w:rPr>
        <w:t>）を判断材料とし、発令を検討する。</w:t>
      </w:r>
    </w:p>
    <w:p w:rsidR="00B75B17" w:rsidRDefault="00B75B17" w:rsidP="00B75B17">
      <w:pPr>
        <w:ind w:left="213" w:hangingChars="100" w:hanging="213"/>
        <w:rPr>
          <w:rFonts w:hAnsi="ＭＳ 明朝" w:cs="ＭＳ ゴシック"/>
          <w:bCs/>
        </w:rPr>
      </w:pPr>
    </w:p>
    <w:p w:rsidR="00B75B17" w:rsidRPr="004559F1" w:rsidRDefault="00B75B17" w:rsidP="00B75B17">
      <w:pPr>
        <w:ind w:left="213" w:hangingChars="100" w:hanging="213"/>
        <w:rPr>
          <w:rFonts w:ascii="HG丸ｺﾞｼｯｸM-PRO" w:eastAsia="HG丸ｺﾞｼｯｸM-PRO" w:hAnsi="HG丸ｺﾞｼｯｸM-PRO"/>
        </w:rPr>
      </w:pPr>
      <w:r w:rsidRPr="004559F1">
        <w:rPr>
          <w:rFonts w:ascii="HG丸ｺﾞｼｯｸM-PRO" w:eastAsia="HG丸ｺﾞｼｯｸM-PRO" w:hAnsi="HG丸ｺﾞｼｯｸM-PRO" w:cs="ＭＳ ゴシック" w:hint="eastAsia"/>
          <w:bCs/>
        </w:rPr>
        <w:t>これらの基準を踏まえ、総合的に検討を加え適切な避難勧告等の発令に努める。</w:t>
      </w:r>
    </w:p>
    <w:p w:rsidR="00B75B17" w:rsidRDefault="00B75B17" w:rsidP="004D0E09">
      <w:pPr>
        <w:ind w:left="213" w:hangingChars="100" w:hanging="213"/>
        <w:rPr>
          <w:rFonts w:hAnsi="ＭＳ 明朝" w:cs="ＭＳ ゴシック"/>
          <w:bCs/>
          <w:color w:val="FF0000"/>
        </w:rPr>
      </w:pPr>
    </w:p>
    <w:p w:rsidR="003E2AC7" w:rsidRDefault="003E2AC7" w:rsidP="004D0E09">
      <w:pPr>
        <w:ind w:left="213" w:hangingChars="100" w:hanging="213"/>
        <w:rPr>
          <w:rFonts w:hAnsi="ＭＳ 明朝" w:cs="ＭＳ ゴシック"/>
          <w:bCs/>
          <w:color w:val="FF0000"/>
        </w:rPr>
      </w:pPr>
      <w:r w:rsidRPr="000D2547">
        <w:rPr>
          <w:rFonts w:hAnsi="ＭＳ 明朝" w:cs="ＭＳ ゴシック"/>
          <w:bCs/>
          <w:color w:val="FF0000"/>
        </w:rPr>
        <w:br w:type="page"/>
      </w:r>
    </w:p>
    <w:p w:rsidR="003E2AC7" w:rsidRPr="001F6C92" w:rsidRDefault="006B4182" w:rsidP="006B4182">
      <w:pPr>
        <w:spacing w:line="360" w:lineRule="exact"/>
        <w:ind w:leftChars="59" w:left="851" w:hangingChars="340" w:hanging="726"/>
        <w:rPr>
          <w:rFonts w:hAnsi="ＭＳ 明朝" w:cs="ＭＳ ゴシック"/>
          <w:bCs/>
          <w:color w:val="FF0000"/>
        </w:rPr>
      </w:pPr>
      <w:r>
        <w:rPr>
          <w:rFonts w:ascii="ＭＳ ゴシック" w:eastAsia="ＭＳ ゴシック" w:cs="ＭＳ ゴシック" w:hint="eastAsia"/>
          <w:b/>
          <w:bCs/>
          <w:noProof/>
        </w:rPr>
        <w:lastRenderedPageBreak/>
        <mc:AlternateContent>
          <mc:Choice Requires="wps">
            <w:drawing>
              <wp:anchor distT="0" distB="0" distL="114300" distR="114300" simplePos="0" relativeHeight="251724288" behindDoc="0" locked="0" layoutInCell="1" allowOverlap="1" wp14:anchorId="1588490A" wp14:editId="2866D123">
                <wp:simplePos x="0" y="0"/>
                <wp:positionH relativeFrom="column">
                  <wp:posOffset>-228080</wp:posOffset>
                </wp:positionH>
                <wp:positionV relativeFrom="paragraph">
                  <wp:posOffset>173701</wp:posOffset>
                </wp:positionV>
                <wp:extent cx="5940000" cy="6802582"/>
                <wp:effectExtent l="19050" t="19050" r="22860" b="17780"/>
                <wp:wrapNone/>
                <wp:docPr id="2407"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6802582"/>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DAEC64" id="Rectangle 2346" o:spid="_x0000_s1026" style="position:absolute;left:0;text-align:left;margin-left:-17.95pt;margin-top:13.7pt;width:467.7pt;height:535.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" filled="f" strokeweight="3pt">
                <v:stroke linestyle="thinThin"/>
                <v:textbox inset="5.85pt,.7pt,5.85pt,.7pt"/>
              </v:rect>
            </w:pict>
          </mc:Fallback>
        </mc:AlternateContent>
      </w:r>
    </w:p>
    <w:p w:rsidR="003E2AC7" w:rsidRPr="0037529E" w:rsidRDefault="003E2AC7" w:rsidP="003E2AC7">
      <w:pPr>
        <w:spacing w:line="360" w:lineRule="exact"/>
        <w:jc w:val="center"/>
        <w:rPr>
          <w:rFonts w:ascii="ＭＳ ゴシック" w:eastAsia="ＭＳ ゴシック" w:cs="ＭＳ ゴシック"/>
          <w:b/>
          <w:bCs/>
        </w:rPr>
      </w:pPr>
      <w:r w:rsidRPr="0037529E">
        <w:rPr>
          <w:rFonts w:ascii="ＭＳ ゴシック" w:eastAsia="ＭＳ ゴシック" w:cs="ＭＳ ゴシック" w:hint="eastAsia"/>
          <w:b/>
          <w:bCs/>
        </w:rPr>
        <w:t>《避難勧告等の発令基準　（高潮）》</w:t>
      </w:r>
    </w:p>
    <w:p w:rsidR="003E2AC7" w:rsidRPr="0037529E" w:rsidRDefault="003E2AC7" w:rsidP="003E2AC7">
      <w:pPr>
        <w:spacing w:line="360" w:lineRule="exact"/>
        <w:ind w:leftChars="100" w:left="213" w:firstLine="211"/>
        <w:jc w:val="center"/>
        <w:rPr>
          <w:rFonts w:ascii="ＭＳ ゴシック" w:eastAsia="ＭＳ ゴシック" w:cs="ＭＳ ゴシック"/>
          <w:b/>
          <w:bCs/>
        </w:rPr>
      </w:pPr>
    </w:p>
    <w:tbl>
      <w:tblPr>
        <w:tblW w:w="8931" w:type="dxa"/>
        <w:tblInd w:w="-152" w:type="dxa"/>
        <w:tblLayout w:type="fixed"/>
        <w:tblCellMar>
          <w:left w:w="99" w:type="dxa"/>
          <w:right w:w="99" w:type="dxa"/>
        </w:tblCellMar>
        <w:tblLook w:val="04A0" w:firstRow="1" w:lastRow="0" w:firstColumn="1" w:lastColumn="0" w:noHBand="0" w:noVBand="1"/>
      </w:tblPr>
      <w:tblGrid>
        <w:gridCol w:w="1560"/>
        <w:gridCol w:w="2457"/>
        <w:gridCol w:w="2457"/>
        <w:gridCol w:w="2457"/>
      </w:tblGrid>
      <w:tr w:rsidR="00A17062" w:rsidRPr="002C616E" w:rsidTr="00F73412">
        <w:trPr>
          <w:trHeight w:val="285"/>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17062" w:rsidRPr="002C616E" w:rsidRDefault="00A17062" w:rsidP="00F30C81">
            <w:pPr>
              <w:jc w:val="cente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種別</w:t>
            </w:r>
          </w:p>
        </w:tc>
        <w:tc>
          <w:tcPr>
            <w:tcW w:w="2457" w:type="dxa"/>
            <w:tcBorders>
              <w:top w:val="single" w:sz="8" w:space="0" w:color="auto"/>
              <w:left w:val="nil"/>
              <w:bottom w:val="single" w:sz="8" w:space="0" w:color="auto"/>
              <w:right w:val="single" w:sz="4" w:space="0" w:color="auto"/>
            </w:tcBorders>
            <w:shd w:val="clear" w:color="auto" w:fill="auto"/>
            <w:noWrap/>
            <w:vAlign w:val="center"/>
            <w:hideMark/>
          </w:tcPr>
          <w:p w:rsidR="00A17062" w:rsidRPr="002C616E" w:rsidRDefault="00A17062" w:rsidP="00F30C81">
            <w:pPr>
              <w:jc w:val="cente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避難準備情報</w:t>
            </w:r>
          </w:p>
        </w:tc>
        <w:tc>
          <w:tcPr>
            <w:tcW w:w="2457" w:type="dxa"/>
            <w:tcBorders>
              <w:top w:val="single" w:sz="8" w:space="0" w:color="auto"/>
              <w:left w:val="nil"/>
              <w:bottom w:val="single" w:sz="8" w:space="0" w:color="auto"/>
              <w:right w:val="single" w:sz="4" w:space="0" w:color="auto"/>
            </w:tcBorders>
            <w:shd w:val="clear" w:color="auto" w:fill="auto"/>
            <w:noWrap/>
            <w:vAlign w:val="center"/>
            <w:hideMark/>
          </w:tcPr>
          <w:p w:rsidR="00A17062" w:rsidRPr="002C616E" w:rsidRDefault="00A17062" w:rsidP="00F30C81">
            <w:pPr>
              <w:jc w:val="cente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避難勧告</w:t>
            </w:r>
          </w:p>
        </w:tc>
        <w:tc>
          <w:tcPr>
            <w:tcW w:w="2457" w:type="dxa"/>
            <w:tcBorders>
              <w:top w:val="single" w:sz="8" w:space="0" w:color="auto"/>
              <w:left w:val="nil"/>
              <w:bottom w:val="single" w:sz="8" w:space="0" w:color="auto"/>
              <w:right w:val="single" w:sz="8" w:space="0" w:color="auto"/>
            </w:tcBorders>
            <w:shd w:val="clear" w:color="auto" w:fill="auto"/>
            <w:noWrap/>
            <w:vAlign w:val="center"/>
            <w:hideMark/>
          </w:tcPr>
          <w:p w:rsidR="00A17062" w:rsidRPr="002C616E" w:rsidRDefault="00A17062" w:rsidP="00F30C81">
            <w:pPr>
              <w:jc w:val="cente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避難指示</w:t>
            </w:r>
          </w:p>
        </w:tc>
      </w:tr>
      <w:tr w:rsidR="00A17062" w:rsidRPr="002C616E" w:rsidTr="00F73412">
        <w:trPr>
          <w:trHeight w:val="3222"/>
        </w:trPr>
        <w:tc>
          <w:tcPr>
            <w:tcW w:w="1560" w:type="dxa"/>
            <w:tcBorders>
              <w:top w:val="nil"/>
              <w:left w:val="single" w:sz="8" w:space="0" w:color="auto"/>
              <w:bottom w:val="single" w:sz="8" w:space="0" w:color="auto"/>
              <w:right w:val="single" w:sz="4" w:space="0" w:color="auto"/>
            </w:tcBorders>
            <w:shd w:val="clear" w:color="auto" w:fill="auto"/>
            <w:vAlign w:val="center"/>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浸水想定区域（東シナ海側）</w:t>
            </w:r>
          </w:p>
        </w:tc>
        <w:tc>
          <w:tcPr>
            <w:tcW w:w="2457" w:type="dxa"/>
            <w:tcBorders>
              <w:top w:val="nil"/>
              <w:left w:val="nil"/>
              <w:bottom w:val="single" w:sz="8" w:space="0" w:color="auto"/>
              <w:right w:val="single" w:sz="4"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①高潮警報が発表され，かつ名瀬港の潮位が１,５ｍを超えた場合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②</w:t>
            </w:r>
            <w:r w:rsidRPr="002C616E">
              <w:rPr>
                <w:rFonts w:ascii="HGSｺﾞｼｯｸM" w:eastAsia="HGSｺﾞｼｯｸM" w:hint="eastAsia"/>
                <w:szCs w:val="21"/>
              </w:rPr>
              <w:t>要配慮者</w:t>
            </w:r>
            <w:r w:rsidRPr="002C616E">
              <w:rPr>
                <w:rFonts w:ascii="HGSｺﾞｼｯｸM" w:eastAsia="HGSｺﾞｼｯｸM" w:hAnsi="ＭＳ 明朝" w:cs="ＭＳ Ｐゴシック" w:hint="eastAsia"/>
                <w:color w:val="000000"/>
                <w:szCs w:val="21"/>
              </w:rPr>
              <w:t>等、特に避難行動に時間を要する者が避難行動を開始しなければならない段階であり、広範囲な家屋の浸水害の発生する可能性が高まった状況</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③総合的判断</w:t>
            </w:r>
          </w:p>
        </w:tc>
        <w:tc>
          <w:tcPr>
            <w:tcW w:w="2457" w:type="dxa"/>
            <w:tcBorders>
              <w:top w:val="nil"/>
              <w:left w:val="nil"/>
              <w:bottom w:val="single" w:sz="8" w:space="0" w:color="auto"/>
              <w:right w:val="single" w:sz="4"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①高潮警報発表中における防波堤等、高潮防災施設を越波・越流での広範囲な家屋の床下・床上浸水害が予想される場合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②名瀬港の潮位が１,８ｍを超えた場合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③総合的判断</w:t>
            </w:r>
          </w:p>
        </w:tc>
        <w:tc>
          <w:tcPr>
            <w:tcW w:w="2457" w:type="dxa"/>
            <w:tcBorders>
              <w:top w:val="nil"/>
              <w:left w:val="nil"/>
              <w:bottom w:val="single" w:sz="8" w:space="0" w:color="auto"/>
              <w:right w:val="single" w:sz="8"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①地区の防波堤等、高潮防災施設に越波・越流が発生</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②地区の防波堤等、高潮防災施設の損壊の発生。</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③名瀬港の潮位が２,１ｍを超えた場合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④総合的判断</w:t>
            </w:r>
          </w:p>
        </w:tc>
      </w:tr>
      <w:tr w:rsidR="00A17062" w:rsidRPr="002C616E" w:rsidTr="00F73412">
        <w:trPr>
          <w:trHeight w:val="3650"/>
        </w:trPr>
        <w:tc>
          <w:tcPr>
            <w:tcW w:w="1560" w:type="dxa"/>
            <w:tcBorders>
              <w:top w:val="nil"/>
              <w:left w:val="single" w:sz="8" w:space="0" w:color="auto"/>
              <w:bottom w:val="single" w:sz="8" w:space="0" w:color="auto"/>
              <w:right w:val="single" w:sz="4" w:space="0" w:color="auto"/>
            </w:tcBorders>
            <w:shd w:val="clear" w:color="auto" w:fill="auto"/>
            <w:vAlign w:val="center"/>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浸水想定区域（太平洋側）</w:t>
            </w:r>
          </w:p>
        </w:tc>
        <w:tc>
          <w:tcPr>
            <w:tcW w:w="2457" w:type="dxa"/>
            <w:tcBorders>
              <w:top w:val="nil"/>
              <w:left w:val="nil"/>
              <w:bottom w:val="single" w:sz="8" w:space="0" w:color="auto"/>
              <w:right w:val="single" w:sz="4"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①高潮警報が発表され，かつ小湊港の潮位が１,４ｍを超えた場合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②</w:t>
            </w:r>
            <w:r w:rsidRPr="002C616E">
              <w:rPr>
                <w:rFonts w:ascii="HGSｺﾞｼｯｸM" w:eastAsia="HGSｺﾞｼｯｸM" w:hint="eastAsia"/>
                <w:szCs w:val="21"/>
              </w:rPr>
              <w:t>要配慮者</w:t>
            </w:r>
            <w:r w:rsidRPr="002C616E">
              <w:rPr>
                <w:rFonts w:ascii="HGSｺﾞｼｯｸM" w:eastAsia="HGSｺﾞｼｯｸM" w:hAnsi="ＭＳ 明朝" w:cs="ＭＳ Ｐゴシック" w:hint="eastAsia"/>
                <w:color w:val="000000"/>
                <w:szCs w:val="21"/>
              </w:rPr>
              <w:t>等、特に避難行動に時間を要する者が避難行動を開始しなければならない段階であり、広範囲な家屋の浸水害の発生する可能性が高まった状況</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③総合的判断</w:t>
            </w:r>
          </w:p>
        </w:tc>
        <w:tc>
          <w:tcPr>
            <w:tcW w:w="2457" w:type="dxa"/>
            <w:tcBorders>
              <w:top w:val="nil"/>
              <w:left w:val="nil"/>
              <w:bottom w:val="single" w:sz="8" w:space="0" w:color="auto"/>
              <w:right w:val="single" w:sz="4"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①高潮警報発表中における防波堤等、高潮防災施設を越波・越流での広範囲な家屋の床下・床上浸水害が予想される場合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②小湊港の潮位が１,７ｍを超えた場合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③総合的判断</w:t>
            </w:r>
          </w:p>
        </w:tc>
        <w:tc>
          <w:tcPr>
            <w:tcW w:w="2457" w:type="dxa"/>
            <w:tcBorders>
              <w:top w:val="nil"/>
              <w:left w:val="nil"/>
              <w:bottom w:val="single" w:sz="8" w:space="0" w:color="auto"/>
              <w:right w:val="single" w:sz="8"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①地区の防波堤等、高潮防災施設に越波・越流が発生</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②地区の防波堤等、高潮防災施設の損壊の発生</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③小湊港の潮位が２,０ｍを超えた場合</w:t>
            </w:r>
          </w:p>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④総合的判断</w:t>
            </w:r>
          </w:p>
        </w:tc>
      </w:tr>
      <w:tr w:rsidR="00A17062" w:rsidRPr="002C616E" w:rsidTr="00F73412">
        <w:trPr>
          <w:trHeight w:val="548"/>
        </w:trPr>
        <w:tc>
          <w:tcPr>
            <w:tcW w:w="1560" w:type="dxa"/>
            <w:tcBorders>
              <w:top w:val="nil"/>
              <w:left w:val="single" w:sz="8" w:space="0" w:color="auto"/>
              <w:bottom w:val="single" w:sz="8" w:space="0" w:color="auto"/>
              <w:right w:val="single" w:sz="4" w:space="0" w:color="auto"/>
            </w:tcBorders>
            <w:shd w:val="clear" w:color="auto" w:fill="auto"/>
            <w:vAlign w:val="center"/>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上記以外の区域</w:t>
            </w:r>
          </w:p>
        </w:tc>
        <w:tc>
          <w:tcPr>
            <w:tcW w:w="2457" w:type="dxa"/>
            <w:tcBorders>
              <w:top w:val="nil"/>
              <w:left w:val="nil"/>
              <w:bottom w:val="single" w:sz="8" w:space="0" w:color="auto"/>
              <w:right w:val="single" w:sz="4"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総合的判断</w:t>
            </w:r>
          </w:p>
        </w:tc>
        <w:tc>
          <w:tcPr>
            <w:tcW w:w="2457" w:type="dxa"/>
            <w:tcBorders>
              <w:top w:val="nil"/>
              <w:left w:val="nil"/>
              <w:bottom w:val="single" w:sz="8" w:space="0" w:color="auto"/>
              <w:right w:val="single" w:sz="4"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総合的判断</w:t>
            </w:r>
          </w:p>
        </w:tc>
        <w:tc>
          <w:tcPr>
            <w:tcW w:w="2457" w:type="dxa"/>
            <w:tcBorders>
              <w:top w:val="nil"/>
              <w:left w:val="nil"/>
              <w:bottom w:val="single" w:sz="8" w:space="0" w:color="auto"/>
              <w:right w:val="single" w:sz="8" w:space="0" w:color="auto"/>
            </w:tcBorders>
            <w:shd w:val="clear" w:color="auto" w:fill="auto"/>
            <w:hideMark/>
          </w:tcPr>
          <w:p w:rsidR="00A17062" w:rsidRPr="002C616E" w:rsidRDefault="00A17062" w:rsidP="00F30C81">
            <w:pPr>
              <w:rPr>
                <w:rFonts w:ascii="HGSｺﾞｼｯｸM" w:eastAsia="HGSｺﾞｼｯｸM" w:hAnsi="ＭＳ 明朝" w:cs="ＭＳ Ｐゴシック"/>
                <w:color w:val="000000"/>
                <w:szCs w:val="21"/>
              </w:rPr>
            </w:pPr>
            <w:r w:rsidRPr="002C616E">
              <w:rPr>
                <w:rFonts w:ascii="HGSｺﾞｼｯｸM" w:eastAsia="HGSｺﾞｼｯｸM" w:hAnsi="ＭＳ 明朝" w:cs="ＭＳ Ｐゴシック" w:hint="eastAsia"/>
                <w:color w:val="000000"/>
                <w:szCs w:val="21"/>
              </w:rPr>
              <w:t>総合的判断</w:t>
            </w:r>
          </w:p>
        </w:tc>
      </w:tr>
    </w:tbl>
    <w:p w:rsidR="00A17062" w:rsidRPr="002C616E" w:rsidRDefault="00A17062" w:rsidP="00A17062">
      <w:pPr>
        <w:overflowPunct w:val="0"/>
        <w:ind w:left="240"/>
        <w:textAlignment w:val="center"/>
        <w:rPr>
          <w:rFonts w:ascii="HGSｺﾞｼｯｸM" w:eastAsia="HGSｺﾞｼｯｸM" w:hAnsi="Times New Roman"/>
          <w:color w:val="000000"/>
          <w:spacing w:val="20"/>
          <w:kern w:val="0"/>
          <w:szCs w:val="21"/>
        </w:rPr>
      </w:pPr>
      <w:r w:rsidRPr="002C616E">
        <w:rPr>
          <w:rFonts w:ascii="HGSｺﾞｼｯｸM" w:eastAsia="HGSｺﾞｼｯｸM" w:hAnsi="ＭＳ 明朝" w:cs="MS-Mincho" w:hint="eastAsia"/>
          <w:color w:val="000000"/>
          <w:kern w:val="0"/>
          <w:szCs w:val="21"/>
        </w:rPr>
        <w:t>※避難勧告等の対象となる浸水想定区域については，</w:t>
      </w:r>
      <w:r w:rsidRPr="002C616E">
        <w:rPr>
          <w:rFonts w:ascii="HGSｺﾞｼｯｸM" w:eastAsia="HGSｺﾞｼｯｸM" w:hAnsi="ＭＳ 明朝" w:hint="eastAsia"/>
          <w:color w:val="000000"/>
        </w:rPr>
        <w:t>奄美市災害時避難勧告・判断等マニュアルにおいて</w:t>
      </w:r>
      <w:r w:rsidRPr="002C616E">
        <w:rPr>
          <w:rFonts w:ascii="HGSｺﾞｼｯｸM" w:eastAsia="HGSｺﾞｼｯｸM" w:hAnsi="ＭＳ 明朝" w:cs="MS-Mincho" w:hint="eastAsia"/>
          <w:color w:val="000000"/>
          <w:kern w:val="0"/>
          <w:szCs w:val="21"/>
        </w:rPr>
        <w:t>定める。</w:t>
      </w:r>
    </w:p>
    <w:p w:rsidR="00A17062" w:rsidRPr="002C616E" w:rsidRDefault="00A17062" w:rsidP="00A17062">
      <w:pPr>
        <w:overflowPunct w:val="0"/>
        <w:ind w:left="240"/>
        <w:textAlignment w:val="center"/>
        <w:rPr>
          <w:rFonts w:ascii="HGSｺﾞｼｯｸM" w:eastAsia="HGSｺﾞｼｯｸM" w:hAnsi="Times New Roman" w:cs="ＭＳ 明朝"/>
          <w:color w:val="000000"/>
          <w:kern w:val="0"/>
          <w:szCs w:val="21"/>
        </w:rPr>
      </w:pPr>
      <w:r w:rsidRPr="002C616E">
        <w:rPr>
          <w:rFonts w:ascii="HGSｺﾞｼｯｸM" w:eastAsia="HGSｺﾞｼｯｸM" w:hAnsi="Times New Roman" w:cs="ＭＳ 明朝" w:hint="eastAsia"/>
          <w:color w:val="000000"/>
          <w:kern w:val="0"/>
          <w:szCs w:val="21"/>
        </w:rPr>
        <w:t>※避難勧告等の基準潮位は，基準港の名瀬港により東京湾平均海面潮位（ＴＰ）を使用する。</w:t>
      </w:r>
    </w:p>
    <w:p w:rsidR="003E2AC7" w:rsidRPr="00A17062" w:rsidRDefault="003E2AC7" w:rsidP="003E2AC7">
      <w:pPr>
        <w:pStyle w:val="a0"/>
        <w:ind w:left="638"/>
      </w:pPr>
    </w:p>
    <w:p w:rsidR="00B75B17" w:rsidRPr="002C616E" w:rsidRDefault="00B75B17" w:rsidP="00B75B17">
      <w:pPr>
        <w:ind w:left="213" w:hangingChars="100" w:hanging="213"/>
        <w:rPr>
          <w:rFonts w:ascii="HG丸ｺﾞｼｯｸM-PRO" w:eastAsia="HG丸ｺﾞｼｯｸM-PRO" w:hAnsi="HG丸ｺﾞｼｯｸM-PRO"/>
        </w:rPr>
      </w:pPr>
      <w:r w:rsidRPr="002C616E">
        <w:rPr>
          <w:rFonts w:ascii="HG丸ｺﾞｼｯｸM-PRO" w:eastAsia="HG丸ｺﾞｼｯｸM-PRO" w:hAnsi="HG丸ｺﾞｼｯｸM-PRO" w:cs="ＭＳ ゴシック" w:hint="eastAsia"/>
          <w:bCs/>
        </w:rPr>
        <w:t>これらの基準を踏まえ、総合的に検討を加え適切な避難勧告等の発令に努める。</w:t>
      </w:r>
    </w:p>
    <w:p w:rsidR="002C616E" w:rsidRDefault="002C616E">
      <w:pPr>
        <w:widowControl/>
        <w:jc w:val="left"/>
      </w:pPr>
      <w:r>
        <w:br w:type="page"/>
      </w:r>
    </w:p>
    <w:p w:rsidR="00B87AF4" w:rsidRDefault="00B87AF4" w:rsidP="00F827C5">
      <w:pPr>
        <w:pStyle w:val="3"/>
      </w:pPr>
      <w:bookmarkStart w:id="28" w:name="_Toc446189882"/>
      <w:r>
        <w:lastRenderedPageBreak/>
        <w:t>被害情報報告</w:t>
      </w:r>
      <w:bookmarkEnd w:id="28"/>
    </w:p>
    <w:p w:rsidR="00B87AF4" w:rsidRDefault="00B87AF4" w:rsidP="00F827C5">
      <w:pPr>
        <w:pStyle w:val="4"/>
      </w:pPr>
      <w:r>
        <w:rPr>
          <w:rFonts w:hint="eastAsia"/>
        </w:rPr>
        <w:t>県への報告要領</w:t>
      </w:r>
    </w:p>
    <w:p w:rsidR="00B87AF4" w:rsidRPr="002C616E" w:rsidRDefault="00B87AF4" w:rsidP="00B87AF4">
      <w:pPr>
        <w:pStyle w:val="5"/>
        <w:rPr>
          <w:rFonts w:ascii="HG丸ｺﾞｼｯｸM-PRO" w:eastAsia="HG丸ｺﾞｼｯｸM-PRO" w:hAnsi="HG丸ｺﾞｼｯｸM-PRO"/>
        </w:rPr>
      </w:pPr>
      <w:r w:rsidRPr="002C616E">
        <w:rPr>
          <w:rFonts w:ascii="HG丸ｺﾞｼｯｸM-PRO" w:eastAsia="HG丸ｺﾞｼｯｸM-PRO" w:hAnsi="HG丸ｺﾞｼｯｸM-PRO" w:hint="eastAsia"/>
        </w:rPr>
        <w:t xml:space="preserve">　被害状況等の報告</w:t>
      </w:r>
    </w:p>
    <w:p w:rsidR="00B87AF4" w:rsidRPr="002C616E" w:rsidRDefault="00DB75E2" w:rsidP="00B87AF4">
      <w:pPr>
        <w:pStyle w:val="35"/>
        <w:ind w:leftChars="302" w:left="642" w:firstLineChars="96" w:firstLine="204"/>
        <w:rPr>
          <w:rFonts w:ascii="HG丸ｺﾞｼｯｸM-PRO" w:eastAsia="HG丸ｺﾞｼｯｸM-PRO" w:hAnsi="HG丸ｺﾞｼｯｸM-PRO"/>
          <w:sz w:val="21"/>
          <w:szCs w:val="21"/>
        </w:rPr>
      </w:pPr>
      <w:r w:rsidRPr="002C616E">
        <w:rPr>
          <w:rFonts w:ascii="HG丸ｺﾞｼｯｸM-PRO" w:eastAsia="HG丸ｺﾞｼｯｸM-PRO" w:hAnsi="HG丸ｺﾞｼｯｸM-PRO" w:hint="eastAsia"/>
          <w:sz w:val="21"/>
          <w:szCs w:val="21"/>
        </w:rPr>
        <w:t>基本法及びほかの法令の規定に基づく災害の情報収集、被害状況及び部門別被害状況報告の取扱いについては、</w:t>
      </w:r>
      <w:r w:rsidR="00B87AF4" w:rsidRPr="002C616E">
        <w:rPr>
          <w:rFonts w:ascii="HG丸ｺﾞｼｯｸM-PRO" w:eastAsia="HG丸ｺﾞｼｯｸM-PRO" w:hAnsi="HG丸ｺﾞｼｯｸM-PRO" w:hint="eastAsia"/>
          <w:sz w:val="21"/>
          <w:szCs w:val="21"/>
        </w:rPr>
        <w:t>「県災害報告取扱要領（県地域防災）」の定めるところによる。</w:t>
      </w:r>
    </w:p>
    <w:p w:rsidR="00B87AF4" w:rsidRPr="002C616E" w:rsidRDefault="00DB75E2" w:rsidP="00B87AF4">
      <w:pPr>
        <w:pStyle w:val="35"/>
        <w:ind w:leftChars="302" w:left="642" w:firstLineChars="96" w:firstLine="204"/>
        <w:rPr>
          <w:rFonts w:ascii="HG丸ｺﾞｼｯｸM-PRO" w:eastAsia="HG丸ｺﾞｼｯｸM-PRO" w:hAnsi="HG丸ｺﾞｼｯｸM-PRO" w:cs="ＭＳ 明朝"/>
          <w:color w:val="000000" w:themeColor="text1"/>
          <w:sz w:val="21"/>
          <w:szCs w:val="21"/>
        </w:rPr>
      </w:pPr>
      <w:r w:rsidRPr="002C616E">
        <w:rPr>
          <w:rFonts w:ascii="HG丸ｺﾞｼｯｸM-PRO" w:eastAsia="HG丸ｺﾞｼｯｸM-PRO" w:hAnsi="HG丸ｺﾞｼｯｸM-PRO" w:cs="ＭＳ 明朝" w:hint="eastAsia"/>
          <w:color w:val="000000" w:themeColor="text1"/>
          <w:sz w:val="21"/>
          <w:szCs w:val="21"/>
        </w:rPr>
        <w:t>なお、</w:t>
      </w:r>
      <w:r w:rsidR="00B87AF4" w:rsidRPr="002C616E">
        <w:rPr>
          <w:rFonts w:ascii="HG丸ｺﾞｼｯｸM-PRO" w:eastAsia="HG丸ｺﾞｼｯｸM-PRO" w:hAnsi="HG丸ｺﾞｼｯｸM-PRO" w:cs="ＭＳ 明朝" w:hint="eastAsia"/>
          <w:color w:val="000000" w:themeColor="text1"/>
          <w:sz w:val="21"/>
          <w:szCs w:val="21"/>
        </w:rPr>
        <w:t>市から県への被災状況の報告ができない場合を想定し</w:t>
      </w:r>
      <w:r w:rsidRPr="002C616E">
        <w:rPr>
          <w:rFonts w:ascii="HG丸ｺﾞｼｯｸM-PRO" w:eastAsia="HG丸ｺﾞｼｯｸM-PRO" w:hAnsi="HG丸ｺﾞｼｯｸM-PRO" w:cs="ＭＳ 明朝" w:hint="eastAsia"/>
          <w:color w:val="000000" w:themeColor="text1"/>
          <w:sz w:val="21"/>
          <w:szCs w:val="21"/>
        </w:rPr>
        <w:t>、</w:t>
      </w:r>
      <w:r w:rsidR="00B87AF4" w:rsidRPr="002C616E">
        <w:rPr>
          <w:rFonts w:ascii="HG丸ｺﾞｼｯｸM-PRO" w:eastAsia="HG丸ｺﾞｼｯｸM-PRO" w:hAnsi="HG丸ｺﾞｼｯｸM-PRO" w:cs="ＭＳ 明朝" w:hint="eastAsia"/>
          <w:color w:val="000000" w:themeColor="text1"/>
          <w:sz w:val="21"/>
          <w:szCs w:val="21"/>
        </w:rPr>
        <w:t>県職員が被災市の情報収集のために被災地へ</w:t>
      </w:r>
      <w:r w:rsidRPr="002C616E">
        <w:rPr>
          <w:rFonts w:ascii="HG丸ｺﾞｼｯｸM-PRO" w:eastAsia="HG丸ｺﾞｼｯｸM-PRO" w:hAnsi="HG丸ｺﾞｼｯｸM-PRO" w:cs="ＭＳ 明朝" w:hint="eastAsia"/>
          <w:color w:val="000000" w:themeColor="text1"/>
          <w:sz w:val="21"/>
          <w:szCs w:val="21"/>
        </w:rPr>
        <w:t>赴く場合にどのような内容の情報をどのような手段で収集するかなど、</w:t>
      </w:r>
      <w:r w:rsidR="00B87AF4" w:rsidRPr="002C616E">
        <w:rPr>
          <w:rFonts w:ascii="HG丸ｺﾞｼｯｸM-PRO" w:eastAsia="HG丸ｺﾞｼｯｸM-PRO" w:hAnsi="HG丸ｺﾞｼｯｸM-PRO" w:cs="ＭＳ 明朝" w:hint="eastAsia"/>
          <w:color w:val="000000" w:themeColor="text1"/>
          <w:sz w:val="21"/>
          <w:szCs w:val="21"/>
        </w:rPr>
        <w:t>あらかじめ県と協議をしながら情報収集要領を作成するよう努める。</w:t>
      </w:r>
    </w:p>
    <w:p w:rsidR="00B87AF4" w:rsidRPr="002C616E" w:rsidRDefault="00B87AF4" w:rsidP="00B87AF4">
      <w:pPr>
        <w:pStyle w:val="5"/>
        <w:rPr>
          <w:rFonts w:ascii="HG丸ｺﾞｼｯｸM-PRO" w:eastAsia="HG丸ｺﾞｼｯｸM-PRO" w:hAnsi="HG丸ｺﾞｼｯｸM-PRO"/>
          <w:kern w:val="0"/>
        </w:rPr>
      </w:pPr>
      <w:r w:rsidRPr="002C616E">
        <w:rPr>
          <w:rFonts w:ascii="HG丸ｺﾞｼｯｸM-PRO" w:eastAsia="HG丸ｺﾞｼｯｸM-PRO" w:hAnsi="HG丸ｺﾞｼｯｸM-PRO" w:hint="eastAsia"/>
        </w:rPr>
        <w:t xml:space="preserve">　報告要領</w:t>
      </w:r>
    </w:p>
    <w:tbl>
      <w:tblPr>
        <w:tblW w:w="8130" w:type="dxa"/>
        <w:jc w:val="right"/>
        <w:tblInd w:w="631"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1917"/>
        <w:gridCol w:w="1704"/>
        <w:gridCol w:w="4509"/>
      </w:tblGrid>
      <w:tr w:rsidR="00B87AF4" w:rsidRPr="00F51039" w:rsidTr="00F51039">
        <w:trPr>
          <w:trHeight w:val="298"/>
          <w:jc w:val="right"/>
        </w:trPr>
        <w:tc>
          <w:tcPr>
            <w:tcW w:w="1917" w:type="dxa"/>
            <w:tcBorders>
              <w:top w:val="single" w:sz="8" w:space="0" w:color="000000"/>
              <w:bottom w:val="double" w:sz="4" w:space="0" w:color="auto"/>
            </w:tcBorders>
          </w:tcPr>
          <w:p w:rsidR="00B87AF4" w:rsidRPr="00F51039" w:rsidRDefault="00B87AF4" w:rsidP="00B747B7">
            <w:pPr>
              <w:kinsoku w:val="0"/>
              <w:overflowPunct w:val="0"/>
              <w:autoSpaceDE w:val="0"/>
              <w:autoSpaceDN w:val="0"/>
              <w:spacing w:line="296" w:lineRule="atLeast"/>
              <w:jc w:val="center"/>
              <w:rPr>
                <w:rFonts w:ascii="HGSｺﾞｼｯｸM" w:eastAsia="HGSｺﾞｼｯｸM" w:hAnsi="Times New Roman"/>
              </w:rPr>
            </w:pPr>
            <w:r w:rsidRPr="00F51039">
              <w:rPr>
                <w:rFonts w:ascii="HGSｺﾞｼｯｸM" w:eastAsia="HGSｺﾞｼｯｸM" w:hint="eastAsia"/>
                <w:spacing w:val="-8"/>
              </w:rPr>
              <w:t>種類</w:t>
            </w:r>
          </w:p>
        </w:tc>
        <w:tc>
          <w:tcPr>
            <w:tcW w:w="1704" w:type="dxa"/>
            <w:tcBorders>
              <w:top w:val="single" w:sz="8" w:space="0" w:color="000000"/>
              <w:bottom w:val="double" w:sz="4" w:space="0" w:color="auto"/>
            </w:tcBorders>
          </w:tcPr>
          <w:p w:rsidR="00B87AF4" w:rsidRPr="00F51039" w:rsidRDefault="00B87AF4" w:rsidP="00B747B7">
            <w:pPr>
              <w:kinsoku w:val="0"/>
              <w:overflowPunct w:val="0"/>
              <w:autoSpaceDE w:val="0"/>
              <w:autoSpaceDN w:val="0"/>
              <w:spacing w:line="296" w:lineRule="atLeast"/>
              <w:jc w:val="center"/>
              <w:rPr>
                <w:rFonts w:ascii="HGSｺﾞｼｯｸM" w:eastAsia="HGSｺﾞｼｯｸM" w:hAnsi="Times New Roman"/>
              </w:rPr>
            </w:pPr>
            <w:r w:rsidRPr="00F51039">
              <w:rPr>
                <w:rFonts w:ascii="HGSｺﾞｼｯｸM" w:eastAsia="HGSｺﾞｼｯｸM" w:hint="eastAsia"/>
                <w:spacing w:val="-8"/>
              </w:rPr>
              <w:t>提出期限</w:t>
            </w:r>
          </w:p>
        </w:tc>
        <w:tc>
          <w:tcPr>
            <w:tcW w:w="4509" w:type="dxa"/>
            <w:tcBorders>
              <w:top w:val="single" w:sz="8" w:space="0" w:color="000000"/>
              <w:bottom w:val="double" w:sz="4" w:space="0" w:color="auto"/>
            </w:tcBorders>
          </w:tcPr>
          <w:p w:rsidR="00B87AF4" w:rsidRPr="00F51039" w:rsidRDefault="00B87AF4" w:rsidP="00B747B7">
            <w:pPr>
              <w:kinsoku w:val="0"/>
              <w:overflowPunct w:val="0"/>
              <w:autoSpaceDE w:val="0"/>
              <w:autoSpaceDN w:val="0"/>
              <w:spacing w:line="296" w:lineRule="atLeast"/>
              <w:jc w:val="center"/>
              <w:rPr>
                <w:rFonts w:ascii="HGSｺﾞｼｯｸM" w:eastAsia="HGSｺﾞｼｯｸM" w:hAnsi="Times New Roman"/>
              </w:rPr>
            </w:pPr>
            <w:r w:rsidRPr="00F51039">
              <w:rPr>
                <w:rFonts w:ascii="HGSｺﾞｼｯｸM" w:eastAsia="HGSｺﾞｼｯｸM" w:hint="eastAsia"/>
                <w:spacing w:val="-8"/>
              </w:rPr>
              <w:t>適用</w:t>
            </w:r>
          </w:p>
        </w:tc>
      </w:tr>
      <w:tr w:rsidR="00B87AF4" w:rsidRPr="00F51039" w:rsidTr="00F51039">
        <w:trPr>
          <w:cantSplit/>
          <w:trHeight w:val="1134"/>
          <w:jc w:val="right"/>
        </w:trPr>
        <w:tc>
          <w:tcPr>
            <w:tcW w:w="1917" w:type="dxa"/>
            <w:tcBorders>
              <w:top w:val="double" w:sz="4" w:space="0" w:color="auto"/>
            </w:tcBorders>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spacing w:val="-4"/>
              </w:rPr>
              <w:t>(1)</w:t>
            </w:r>
            <w:r w:rsidRPr="00F51039">
              <w:rPr>
                <w:rFonts w:ascii="HGSｺﾞｼｯｸM" w:eastAsia="HGSｺﾞｼｯｸM" w:hint="eastAsia"/>
              </w:rPr>
              <w:t>第１報</w:t>
            </w:r>
          </w:p>
        </w:tc>
        <w:tc>
          <w:tcPr>
            <w:tcW w:w="1704" w:type="dxa"/>
            <w:tcBorders>
              <w:top w:val="double" w:sz="4" w:space="0" w:color="auto"/>
            </w:tcBorders>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登庁直後</w:t>
            </w:r>
          </w:p>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災害発生直後</w:t>
            </w:r>
          </w:p>
        </w:tc>
        <w:tc>
          <w:tcPr>
            <w:tcW w:w="4509" w:type="dxa"/>
            <w:tcBorders>
              <w:top w:val="double" w:sz="4" w:space="0" w:color="auto"/>
            </w:tcBorders>
          </w:tcPr>
          <w:p w:rsidR="00B87AF4" w:rsidRPr="00F51039" w:rsidRDefault="00DB75E2" w:rsidP="00B747B7">
            <w:pPr>
              <w:rPr>
                <w:rFonts w:ascii="HGSｺﾞｼｯｸM" w:eastAsia="HGSｺﾞｼｯｸM"/>
              </w:rPr>
            </w:pPr>
            <w:r w:rsidRPr="00F51039">
              <w:rPr>
                <w:rFonts w:ascii="HGSｺﾞｼｯｸM" w:eastAsia="HGSｺﾞｼｯｸM" w:hint="eastAsia"/>
              </w:rPr>
              <w:t>第１報（参集途上の被害、</w:t>
            </w:r>
            <w:r w:rsidR="00B87AF4" w:rsidRPr="00F51039">
              <w:rPr>
                <w:rFonts w:ascii="HGSｺﾞｼｯｸM" w:eastAsia="HGSｺﾞｼｯｸM" w:hint="eastAsia"/>
              </w:rPr>
              <w:t>庁舎周辺の被害状況）</w:t>
            </w:r>
          </w:p>
          <w:p w:rsidR="00B87AF4" w:rsidRPr="00F51039" w:rsidRDefault="00B87AF4" w:rsidP="00B747B7">
            <w:pPr>
              <w:tabs>
                <w:tab w:val="left" w:pos="1134"/>
              </w:tabs>
              <w:rPr>
                <w:rFonts w:ascii="HGSｺﾞｼｯｸM" w:eastAsia="HGSｺﾞｼｯｸM"/>
              </w:rPr>
            </w:pPr>
            <w:r w:rsidRPr="00F51039">
              <w:rPr>
                <w:rFonts w:ascii="HGSｺﾞｼｯｸM" w:eastAsia="HGSｺﾞｼｯｸM" w:hint="eastAsia"/>
              </w:rPr>
              <w:t>①勤務時間外（本部連絡員の登庁直後）</w:t>
            </w:r>
          </w:p>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②勤務時間内（災害発生直後）</w:t>
            </w:r>
          </w:p>
        </w:tc>
      </w:tr>
      <w:tr w:rsidR="00B87AF4" w:rsidRPr="00F51039" w:rsidTr="00F51039">
        <w:trPr>
          <w:cantSplit/>
          <w:trHeight w:val="1134"/>
          <w:jc w:val="right"/>
        </w:trPr>
        <w:tc>
          <w:tcPr>
            <w:tcW w:w="1917" w:type="dxa"/>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spacing w:val="-4"/>
              </w:rPr>
              <w:t>(2)</w:t>
            </w:r>
            <w:r w:rsidRPr="00F51039">
              <w:rPr>
                <w:rFonts w:ascii="HGSｺﾞｼｯｸM" w:eastAsia="HGSｺﾞｼｯｸM" w:hint="eastAsia"/>
              </w:rPr>
              <w:t>人命危険情報</w:t>
            </w:r>
          </w:p>
          <w:p w:rsidR="00B87AF4" w:rsidRPr="00F51039" w:rsidRDefault="00B87AF4" w:rsidP="00B747B7">
            <w:pPr>
              <w:kinsoku w:val="0"/>
              <w:overflowPunct w:val="0"/>
              <w:autoSpaceDE w:val="0"/>
              <w:autoSpaceDN w:val="0"/>
              <w:spacing w:line="296" w:lineRule="atLeast"/>
              <w:ind w:leftChars="100" w:left="213"/>
              <w:rPr>
                <w:rFonts w:ascii="HGSｺﾞｼｯｸM" w:eastAsia="HGSｺﾞｼｯｸM"/>
              </w:rPr>
            </w:pPr>
            <w:r w:rsidRPr="00F51039">
              <w:rPr>
                <w:rFonts w:ascii="HGSｺﾞｼｯｸM" w:eastAsia="HGSｺﾞｼｯｸM" w:hint="eastAsia"/>
              </w:rPr>
              <w:t>中間集約結果報告</w:t>
            </w:r>
          </w:p>
        </w:tc>
        <w:tc>
          <w:tcPr>
            <w:tcW w:w="1704" w:type="dxa"/>
          </w:tcPr>
          <w:p w:rsidR="00B87AF4" w:rsidRPr="00F51039" w:rsidRDefault="00DB75E2"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災害発生後、</w:t>
            </w:r>
            <w:r w:rsidR="00B87AF4" w:rsidRPr="00F51039">
              <w:rPr>
                <w:rFonts w:ascii="HGSｺﾞｼｯｸM" w:eastAsia="HGSｺﾞｼｯｸM" w:hint="eastAsia"/>
              </w:rPr>
              <w:t>できる限り早く</w:t>
            </w:r>
          </w:p>
        </w:tc>
        <w:tc>
          <w:tcPr>
            <w:tcW w:w="4509" w:type="dxa"/>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この</w:t>
            </w:r>
            <w:r w:rsidR="00DB75E2" w:rsidRPr="00F51039">
              <w:rPr>
                <w:rFonts w:ascii="HGSｺﾞｼｯｸM" w:eastAsia="HGSｺﾞｼｯｸM" w:hint="eastAsia"/>
              </w:rPr>
              <w:t>段階で市災害対策本部での意思決定（広域応援要請，自衛隊派遣要請、避難の勧告・指示、</w:t>
            </w:r>
            <w:r w:rsidRPr="00F51039">
              <w:rPr>
                <w:rFonts w:ascii="HGSｺﾞｼｯｸM" w:eastAsia="HGSｺﾞｼｯｸM" w:hint="eastAsia"/>
              </w:rPr>
              <w:t>救助法の適用申請等必要性の有無）が得られていれば，県等へ報告する。</w:t>
            </w:r>
          </w:p>
        </w:tc>
      </w:tr>
      <w:tr w:rsidR="00B87AF4" w:rsidRPr="00F51039" w:rsidTr="00F51039">
        <w:trPr>
          <w:cantSplit/>
          <w:trHeight w:val="1134"/>
          <w:jc w:val="right"/>
        </w:trPr>
        <w:tc>
          <w:tcPr>
            <w:tcW w:w="1917" w:type="dxa"/>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spacing w:val="-4"/>
              </w:rPr>
              <w:t>(3)</w:t>
            </w:r>
            <w:r w:rsidRPr="00F51039">
              <w:rPr>
                <w:rFonts w:ascii="HGSｺﾞｼｯｸM" w:eastAsia="HGSｺﾞｼｯｸM" w:hint="eastAsia"/>
              </w:rPr>
              <w:t>人命危険情報</w:t>
            </w:r>
          </w:p>
          <w:p w:rsidR="00B87AF4" w:rsidRPr="00F51039" w:rsidRDefault="00B87AF4" w:rsidP="00B747B7">
            <w:pPr>
              <w:kinsoku w:val="0"/>
              <w:overflowPunct w:val="0"/>
              <w:autoSpaceDE w:val="0"/>
              <w:autoSpaceDN w:val="0"/>
              <w:spacing w:line="296" w:lineRule="atLeast"/>
              <w:ind w:leftChars="100" w:left="213"/>
              <w:rPr>
                <w:rFonts w:ascii="HGSｺﾞｼｯｸM" w:eastAsia="HGSｺﾞｼｯｸM"/>
              </w:rPr>
            </w:pPr>
            <w:r w:rsidRPr="00F51039">
              <w:rPr>
                <w:rFonts w:ascii="HGSｺﾞｼｯｸM" w:eastAsia="HGSｺﾞｼｯｸM" w:hint="eastAsia"/>
              </w:rPr>
              <w:t>集約結果</w:t>
            </w:r>
          </w:p>
          <w:p w:rsidR="00B87AF4" w:rsidRPr="00F51039" w:rsidRDefault="00B87AF4" w:rsidP="00B747B7">
            <w:pPr>
              <w:kinsoku w:val="0"/>
              <w:overflowPunct w:val="0"/>
              <w:autoSpaceDE w:val="0"/>
              <w:autoSpaceDN w:val="0"/>
              <w:spacing w:line="296" w:lineRule="atLeast"/>
              <w:ind w:leftChars="100" w:left="213"/>
              <w:rPr>
                <w:rFonts w:ascii="HGSｺﾞｼｯｸM" w:eastAsia="HGSｺﾞｼｯｸM"/>
              </w:rPr>
            </w:pPr>
            <w:r w:rsidRPr="00F51039">
              <w:rPr>
                <w:rFonts w:ascii="HGSｺﾞｼｯｸM" w:eastAsia="HGSｺﾞｼｯｸM" w:hint="eastAsia"/>
              </w:rPr>
              <w:t>（全体概要）報告</w:t>
            </w:r>
          </w:p>
        </w:tc>
        <w:tc>
          <w:tcPr>
            <w:tcW w:w="1704" w:type="dxa"/>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災害発生後</w:t>
            </w:r>
          </w:p>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１時間以内。</w:t>
            </w:r>
          </w:p>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遅くとも２時間以内</w:t>
            </w:r>
          </w:p>
        </w:tc>
        <w:tc>
          <w:tcPr>
            <w:tcW w:w="4509" w:type="dxa"/>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県への報告は</w:t>
            </w:r>
            <w:r w:rsidR="00DB75E2" w:rsidRPr="00F51039">
              <w:rPr>
                <w:rFonts w:ascii="HGSｺﾞｼｯｸM" w:eastAsia="HGSｺﾞｼｯｸM" w:hint="eastAsia"/>
              </w:rPr>
              <w:t>、</w:t>
            </w:r>
            <w:r w:rsidRPr="00F51039">
              <w:rPr>
                <w:rFonts w:ascii="HGSｺﾞｼｯｸM" w:eastAsia="HGSｺﾞｼｯｸM" w:hint="eastAsia"/>
              </w:rPr>
              <w:t>「災害情報等報告系統」と同一の方法を用いる。</w:t>
            </w:r>
          </w:p>
        </w:tc>
      </w:tr>
      <w:tr w:rsidR="00B87AF4" w:rsidRPr="00F51039" w:rsidTr="00F51039">
        <w:trPr>
          <w:cantSplit/>
          <w:trHeight w:val="1134"/>
          <w:jc w:val="right"/>
        </w:trPr>
        <w:tc>
          <w:tcPr>
            <w:tcW w:w="1917" w:type="dxa"/>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spacing w:val="-4"/>
              </w:rPr>
              <w:t>(4)</w:t>
            </w:r>
            <w:r w:rsidRPr="00F51039">
              <w:rPr>
                <w:rFonts w:ascii="HGSｺﾞｼｯｸM" w:eastAsia="HGSｺﾞｼｯｸM" w:hint="eastAsia"/>
              </w:rPr>
              <w:t>災害速報</w:t>
            </w:r>
          </w:p>
        </w:tc>
        <w:tc>
          <w:tcPr>
            <w:tcW w:w="1704" w:type="dxa"/>
          </w:tcPr>
          <w:p w:rsidR="00B87AF4" w:rsidRPr="00F51039" w:rsidRDefault="00B87AF4"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覚知後30分後可能な限り早く</w:t>
            </w:r>
          </w:p>
        </w:tc>
        <w:tc>
          <w:tcPr>
            <w:tcW w:w="4509" w:type="dxa"/>
          </w:tcPr>
          <w:p w:rsidR="00B87AF4" w:rsidRPr="00F51039" w:rsidRDefault="00DB75E2" w:rsidP="00B747B7">
            <w:pPr>
              <w:kinsoku w:val="0"/>
              <w:overflowPunct w:val="0"/>
              <w:autoSpaceDE w:val="0"/>
              <w:autoSpaceDN w:val="0"/>
              <w:spacing w:line="296" w:lineRule="atLeast"/>
              <w:rPr>
                <w:rFonts w:ascii="HGSｺﾞｼｯｸM" w:eastAsia="HGSｺﾞｼｯｸM"/>
              </w:rPr>
            </w:pPr>
            <w:r w:rsidRPr="00F51039">
              <w:rPr>
                <w:rFonts w:ascii="HGSｺﾞｼｯｸM" w:eastAsia="HGSｺﾞｼｯｸM" w:hint="eastAsia"/>
              </w:rPr>
              <w:t>報告（通報）すべき災害等を覚知したとき、</w:t>
            </w:r>
            <w:r w:rsidR="00B87AF4" w:rsidRPr="00F51039">
              <w:rPr>
                <w:rFonts w:ascii="HGSｺﾞｼｯｸM" w:eastAsia="HGSｺﾞｼｯｸM" w:hint="eastAsia"/>
              </w:rPr>
              <w:t>原則として覚知後30</w:t>
            </w:r>
            <w:r w:rsidRPr="00F51039">
              <w:rPr>
                <w:rFonts w:ascii="HGSｺﾞｼｯｸM" w:eastAsia="HGSｺﾞｼｯｸM" w:hint="eastAsia"/>
              </w:rPr>
              <w:t>分後可能な限り早く、わかる範囲で、第１報を報告し、</w:t>
            </w:r>
            <w:r w:rsidR="00B87AF4" w:rsidRPr="00F51039">
              <w:rPr>
                <w:rFonts w:ascii="HGSｺﾞｼｯｸM" w:eastAsia="HGSｺﾞｼｯｸM" w:hint="eastAsia"/>
              </w:rPr>
              <w:t>以後判明したものから随時報告する。</w:t>
            </w:r>
          </w:p>
        </w:tc>
      </w:tr>
    </w:tbl>
    <w:p w:rsidR="00B87AF4" w:rsidRDefault="00B87AF4" w:rsidP="00B87AF4">
      <w:pPr>
        <w:rPr>
          <w:rFonts w:ascii="ＭＳ ゴシック" w:eastAsia="ＭＳ ゴシック" w:hAnsi="ＭＳ ゴシック"/>
        </w:rPr>
      </w:pPr>
    </w:p>
    <w:p w:rsidR="00B87AF4" w:rsidRPr="002C616E" w:rsidRDefault="00B87AF4" w:rsidP="00B87AF4">
      <w:pPr>
        <w:pStyle w:val="5"/>
        <w:rPr>
          <w:rFonts w:ascii="HG丸ｺﾞｼｯｸM-PRO" w:eastAsia="HG丸ｺﾞｼｯｸM-PRO" w:hAnsi="HG丸ｺﾞｼｯｸM-PRO"/>
        </w:rPr>
      </w:pPr>
      <w:r w:rsidRPr="002C616E">
        <w:rPr>
          <w:rFonts w:ascii="HG丸ｺﾞｼｯｸM-PRO" w:eastAsia="HG丸ｺﾞｼｯｸM-PRO" w:hAnsi="HG丸ｺﾞｼｯｸM-PRO" w:hint="eastAsia"/>
        </w:rPr>
        <w:t xml:space="preserve">　</w:t>
      </w:r>
      <w:r w:rsidR="00DB75E2" w:rsidRPr="002C616E">
        <w:rPr>
          <w:rFonts w:ascii="HG丸ｺﾞｼｯｸM-PRO" w:eastAsia="HG丸ｺﾞｼｯｸM-PRO" w:hAnsi="HG丸ｺﾞｼｯｸM-PRO" w:hint="eastAsia"/>
        </w:rPr>
        <w:t>市は，同時多発火災や救出要請等により、１１９番通報が殺到した場合に、</w:t>
      </w:r>
      <w:r w:rsidRPr="002C616E">
        <w:rPr>
          <w:rFonts w:ascii="HG丸ｺﾞｼｯｸM-PRO" w:eastAsia="HG丸ｺﾞｼｯｸM-PRO" w:hAnsi="HG丸ｺﾞｼｯｸM-PRO" w:hint="eastAsia"/>
        </w:rPr>
        <w:t>その</w:t>
      </w:r>
      <w:r w:rsidRPr="002C616E">
        <w:rPr>
          <w:rFonts w:ascii="HG丸ｺﾞｼｯｸM-PRO" w:eastAsia="HG丸ｺﾞｼｯｸM-PRO" w:hAnsi="HG丸ｺﾞｼｯｸM-PRO"/>
        </w:rPr>
        <w:t xml:space="preserve">　</w:t>
      </w:r>
    </w:p>
    <w:p w:rsidR="00B87AF4" w:rsidRPr="002C616E" w:rsidRDefault="00B87AF4" w:rsidP="00B87AF4">
      <w:pPr>
        <w:ind w:firstLineChars="300" w:firstLine="638"/>
        <w:rPr>
          <w:rFonts w:ascii="HG丸ｺﾞｼｯｸM-PRO" w:eastAsia="HG丸ｺﾞｼｯｸM-PRO" w:hAnsi="HG丸ｺﾞｼｯｸM-PRO"/>
        </w:rPr>
      </w:pPr>
      <w:r w:rsidRPr="002C616E">
        <w:rPr>
          <w:rFonts w:ascii="HG丸ｺﾞｼｯｸM-PRO" w:eastAsia="HG丸ｺﾞｼｯｸM-PRO" w:hAnsi="HG丸ｺﾞｼｯｸM-PRO" w:hint="eastAsia"/>
        </w:rPr>
        <w:t>状況を直ちに県及び消防庁に報告する。</w:t>
      </w:r>
    </w:p>
    <w:p w:rsidR="00DB75E2" w:rsidRPr="0046179B" w:rsidRDefault="00DB75E2" w:rsidP="00B87AF4">
      <w:pPr>
        <w:ind w:firstLineChars="300" w:firstLine="638"/>
      </w:pPr>
    </w:p>
    <w:p w:rsidR="00B87AF4" w:rsidRPr="0046179B" w:rsidRDefault="00B87AF4" w:rsidP="00F827C5">
      <w:pPr>
        <w:pStyle w:val="4"/>
      </w:pPr>
      <w:r w:rsidRPr="0046179B">
        <w:rPr>
          <w:rFonts w:hint="eastAsia"/>
        </w:rPr>
        <w:t>災害情報等を収集するに当たっての留意事項</w:t>
      </w:r>
    </w:p>
    <w:p w:rsidR="00B87AF4" w:rsidRPr="00F51039" w:rsidRDefault="00DB75E2" w:rsidP="00B87AF4">
      <w:pPr>
        <w:overflowPunct w:val="0"/>
        <w:spacing w:line="340" w:lineRule="exact"/>
        <w:ind w:leftChars="262" w:left="557" w:firstLineChars="139" w:firstLine="296"/>
        <w:textAlignment w:val="baseline"/>
        <w:rPr>
          <w:rFonts w:ascii="HG丸ｺﾞｼｯｸM-PRO" w:eastAsia="HG丸ｺﾞｼｯｸM-PRO" w:hAnsi="HG丸ｺﾞｼｯｸM-PRO" w:cs="ＭＳ 明朝"/>
          <w:color w:val="000000" w:themeColor="text1"/>
          <w:kern w:val="0"/>
          <w:szCs w:val="21"/>
        </w:rPr>
      </w:pPr>
      <w:r w:rsidRPr="00F51039">
        <w:rPr>
          <w:rFonts w:ascii="HG丸ｺﾞｼｯｸM-PRO" w:eastAsia="HG丸ｺﾞｼｯｸM-PRO" w:hAnsi="HG丸ｺﾞｼｯｸM-PRO" w:cs="ＭＳ 明朝" w:hint="eastAsia"/>
          <w:color w:val="000000" w:themeColor="text1"/>
          <w:kern w:val="0"/>
          <w:szCs w:val="21"/>
        </w:rPr>
        <w:t>市、県及び防災関係機関は、人的被害、住家被害、避難、火災の発生・延焼の状況等、</w:t>
      </w:r>
      <w:r w:rsidR="00B87AF4" w:rsidRPr="00F51039">
        <w:rPr>
          <w:rFonts w:ascii="HG丸ｺﾞｼｯｸM-PRO" w:eastAsia="HG丸ｺﾞｼｯｸM-PRO" w:hAnsi="HG丸ｺﾞｼｯｸM-PRO" w:cs="ＭＳ 明朝" w:hint="eastAsia"/>
          <w:color w:val="000000" w:themeColor="text1"/>
          <w:kern w:val="0"/>
          <w:szCs w:val="21"/>
        </w:rPr>
        <w:t>広域</w:t>
      </w:r>
      <w:r w:rsidRPr="00F51039">
        <w:rPr>
          <w:rFonts w:ascii="HG丸ｺﾞｼｯｸM-PRO" w:eastAsia="HG丸ｺﾞｼｯｸM-PRO" w:hAnsi="HG丸ｺﾞｼｯｸM-PRO" w:cs="ＭＳ 明朝" w:hint="eastAsia"/>
          <w:color w:val="000000" w:themeColor="text1"/>
          <w:kern w:val="0"/>
          <w:szCs w:val="21"/>
        </w:rPr>
        <w:t>的な災害応急対策を実施する上で重要かつ緊急性の高い情報について、</w:t>
      </w:r>
      <w:r w:rsidR="00B87AF4" w:rsidRPr="00F51039">
        <w:rPr>
          <w:rFonts w:ascii="HG丸ｺﾞｼｯｸM-PRO" w:eastAsia="HG丸ｺﾞｼｯｸM-PRO" w:hAnsi="HG丸ｺﾞｼｯｸM-PRO" w:cs="ＭＳ 明朝" w:hint="eastAsia"/>
          <w:color w:val="000000" w:themeColor="text1"/>
          <w:kern w:val="0"/>
          <w:szCs w:val="21"/>
        </w:rPr>
        <w:t>他の情報に優先し収集・報告する。</w:t>
      </w:r>
    </w:p>
    <w:p w:rsidR="00DB75E2" w:rsidRPr="00B87AF4" w:rsidRDefault="00DB75E2" w:rsidP="00B87AF4">
      <w:pPr>
        <w:overflowPunct w:val="0"/>
        <w:spacing w:line="340" w:lineRule="exact"/>
        <w:ind w:leftChars="262" w:left="557" w:firstLineChars="139" w:firstLine="296"/>
        <w:textAlignment w:val="baseline"/>
        <w:rPr>
          <w:rFonts w:hAnsi="Times New Roman"/>
          <w:color w:val="000000" w:themeColor="text1"/>
          <w:kern w:val="0"/>
          <w:szCs w:val="21"/>
        </w:rPr>
      </w:pPr>
    </w:p>
    <w:p w:rsidR="00B87AF4" w:rsidRPr="00B87AF4" w:rsidRDefault="00B87AF4" w:rsidP="00F827C5">
      <w:pPr>
        <w:pStyle w:val="4"/>
      </w:pPr>
      <w:r w:rsidRPr="00B87AF4">
        <w:rPr>
          <w:rFonts w:hint="eastAsia"/>
        </w:rPr>
        <w:t>災害情報等の報告系統</w:t>
      </w:r>
    </w:p>
    <w:p w:rsidR="00B87AF4" w:rsidRPr="00F51039" w:rsidRDefault="00B87AF4" w:rsidP="00B87AF4">
      <w:pPr>
        <w:pStyle w:val="5"/>
        <w:rPr>
          <w:rFonts w:ascii="HG丸ｺﾞｼｯｸM-PRO" w:eastAsia="HG丸ｺﾞｼｯｸM-PRO" w:hAnsi="HG丸ｺﾞｼｯｸM-PRO"/>
          <w:color w:val="000000" w:themeColor="text1"/>
        </w:rPr>
      </w:pPr>
      <w:r w:rsidRPr="00F51039">
        <w:rPr>
          <w:rFonts w:ascii="HG丸ｺﾞｼｯｸM-PRO" w:eastAsia="HG丸ｺﾞｼｯｸM-PRO" w:hAnsi="HG丸ｺﾞｼｯｸM-PRO" w:hint="eastAsia"/>
          <w:color w:val="000000" w:themeColor="text1"/>
        </w:rPr>
        <w:t xml:space="preserve">　</w:t>
      </w:r>
      <w:r w:rsidR="00DB75E2" w:rsidRPr="00F51039">
        <w:rPr>
          <w:rFonts w:ascii="HG丸ｺﾞｼｯｸM-PRO" w:eastAsia="HG丸ｺﾞｼｯｸM-PRO" w:hAnsi="HG丸ｺﾞｼｯｸM-PRO" w:hint="eastAsia"/>
          <w:color w:val="000000" w:themeColor="text1"/>
        </w:rPr>
        <w:t>市長は、</w:t>
      </w:r>
      <w:r w:rsidRPr="00F51039">
        <w:rPr>
          <w:rFonts w:ascii="HG丸ｺﾞｼｯｸM-PRO" w:eastAsia="HG丸ｺﾞｼｯｸM-PRO" w:hAnsi="HG丸ｺﾞｼｯｸM-PRO" w:hint="eastAsia"/>
          <w:color w:val="000000" w:themeColor="text1"/>
        </w:rPr>
        <w:t>管内の災害情報及び被害情報（以下「災害情報等」という。）を収集・</w:t>
      </w:r>
    </w:p>
    <w:p w:rsidR="00B87AF4" w:rsidRPr="00F51039" w:rsidRDefault="00B87AF4" w:rsidP="00B87AF4">
      <w:pPr>
        <w:ind w:firstLineChars="300" w:firstLine="638"/>
        <w:rPr>
          <w:rFonts w:ascii="HG丸ｺﾞｼｯｸM-PRO" w:eastAsia="HG丸ｺﾞｼｯｸM-PRO" w:hAnsi="HG丸ｺﾞｼｯｸM-PRO"/>
          <w:color w:val="000000" w:themeColor="text1"/>
        </w:rPr>
      </w:pPr>
      <w:r w:rsidRPr="00F51039">
        <w:rPr>
          <w:rFonts w:ascii="HG丸ｺﾞｼｯｸM-PRO" w:eastAsia="HG丸ｺﾞｼｯｸM-PRO" w:hAnsi="HG丸ｺﾞｼｯｸM-PRO" w:hint="eastAsia"/>
          <w:color w:val="000000" w:themeColor="text1"/>
        </w:rPr>
        <w:t>把握し，県その他関係機関に報告する。</w:t>
      </w:r>
    </w:p>
    <w:p w:rsidR="00B87AF4" w:rsidRPr="00F51039" w:rsidRDefault="00B87AF4" w:rsidP="00B87AF4">
      <w:pPr>
        <w:ind w:leftChars="302" w:left="642" w:firstLineChars="100" w:firstLine="213"/>
        <w:rPr>
          <w:rFonts w:ascii="HG丸ｺﾞｼｯｸM-PRO" w:eastAsia="HG丸ｺﾞｼｯｸM-PRO" w:hAnsi="HG丸ｺﾞｼｯｸM-PRO" w:cs="ＭＳ 明朝"/>
          <w:color w:val="000000" w:themeColor="text1"/>
          <w:kern w:val="0"/>
          <w:szCs w:val="21"/>
        </w:rPr>
      </w:pPr>
      <w:r w:rsidRPr="00F51039">
        <w:rPr>
          <w:rFonts w:ascii="HG丸ｺﾞｼｯｸM-PRO" w:eastAsia="HG丸ｺﾞｼｯｸM-PRO" w:hAnsi="HG丸ｺﾞｼｯｸM-PRO" w:cs="ＭＳ 明朝" w:hint="eastAsia"/>
          <w:color w:val="000000" w:themeColor="text1"/>
          <w:kern w:val="0"/>
          <w:szCs w:val="21"/>
        </w:rPr>
        <w:t>なお，通信途絶等により，県との情報連絡がとれない場合は</w:t>
      </w:r>
      <w:r w:rsidR="00DB75E2" w:rsidRPr="00F51039">
        <w:rPr>
          <w:rFonts w:ascii="HG丸ｺﾞｼｯｸM-PRO" w:eastAsia="HG丸ｺﾞｼｯｸM-PRO" w:hAnsi="HG丸ｺﾞｼｯｸM-PRO" w:cs="ＭＳ 明朝" w:hint="eastAsia"/>
          <w:color w:val="000000" w:themeColor="text1"/>
          <w:kern w:val="0"/>
          <w:szCs w:val="21"/>
        </w:rPr>
        <w:t>、</w:t>
      </w:r>
      <w:r w:rsidRPr="00F51039">
        <w:rPr>
          <w:rFonts w:ascii="HG丸ｺﾞｼｯｸM-PRO" w:eastAsia="HG丸ｺﾞｼｯｸM-PRO" w:hAnsi="HG丸ｺﾞｼｯｸM-PRO" w:cs="ＭＳ 明朝" w:hint="eastAsia"/>
          <w:color w:val="000000" w:themeColor="text1"/>
          <w:kern w:val="0"/>
          <w:szCs w:val="21"/>
        </w:rPr>
        <w:t>消防庁に直接被害情報等の連絡を行うものとする。</w:t>
      </w:r>
    </w:p>
    <w:p w:rsidR="00B87AF4" w:rsidRPr="00F51039" w:rsidRDefault="00B87AF4" w:rsidP="00B87AF4">
      <w:pPr>
        <w:pStyle w:val="5"/>
        <w:rPr>
          <w:rFonts w:ascii="HG丸ｺﾞｼｯｸM-PRO" w:eastAsia="HG丸ｺﾞｼｯｸM-PRO" w:hAnsi="HG丸ｺﾞｼｯｸM-PRO"/>
          <w:color w:val="000000" w:themeColor="text1"/>
        </w:rPr>
      </w:pPr>
      <w:r w:rsidRPr="00F51039">
        <w:rPr>
          <w:rFonts w:ascii="HG丸ｺﾞｼｯｸM-PRO" w:eastAsia="HG丸ｺﾞｼｯｸM-PRO" w:hAnsi="HG丸ｺﾞｼｯｸM-PRO" w:hint="eastAsia"/>
          <w:color w:val="000000" w:themeColor="text1"/>
        </w:rPr>
        <w:lastRenderedPageBreak/>
        <w:t xml:space="preserve">　市及び関係機関は,知事が行う市域の災害情報等の収集作業に協力する。</w:t>
      </w:r>
    </w:p>
    <w:p w:rsidR="00B87AF4" w:rsidRPr="00F51039" w:rsidRDefault="00B87AF4" w:rsidP="00B87AF4">
      <w:pPr>
        <w:ind w:leftChars="302" w:left="642" w:firstLineChars="100" w:firstLine="213"/>
        <w:rPr>
          <w:rFonts w:ascii="HG丸ｺﾞｼｯｸM-PRO" w:eastAsia="HG丸ｺﾞｼｯｸM-PRO" w:hAnsi="HG丸ｺﾞｼｯｸM-PRO" w:cs="ＭＳ 明朝"/>
          <w:color w:val="000000" w:themeColor="text1"/>
          <w:kern w:val="0"/>
          <w:szCs w:val="21"/>
        </w:rPr>
      </w:pPr>
      <w:r w:rsidRPr="00F51039">
        <w:rPr>
          <w:rFonts w:ascii="HG丸ｺﾞｼｯｸM-PRO" w:eastAsia="HG丸ｺﾞｼｯｸM-PRO" w:hAnsi="HG丸ｺﾞｼｯｸM-PRO" w:cs="ＭＳ 明朝" w:hint="eastAsia"/>
          <w:color w:val="000000" w:themeColor="text1"/>
          <w:kern w:val="0"/>
          <w:szCs w:val="21"/>
        </w:rPr>
        <w:t>知事は,そこ</w:t>
      </w:r>
      <w:r w:rsidR="00DB75E2" w:rsidRPr="00F51039">
        <w:rPr>
          <w:rFonts w:ascii="HG丸ｺﾞｼｯｸM-PRO" w:eastAsia="HG丸ｺﾞｼｯｸM-PRO" w:hAnsi="HG丸ｺﾞｼｯｸM-PRO" w:cs="ＭＳ 明朝" w:hint="eastAsia"/>
          <w:color w:val="000000" w:themeColor="text1"/>
          <w:kern w:val="0"/>
          <w:szCs w:val="21"/>
        </w:rPr>
        <w:t>で得た情報を基に市内の防災関係機関に関係情報を通報するとともに、</w:t>
      </w:r>
      <w:r w:rsidRPr="00F51039">
        <w:rPr>
          <w:rFonts w:ascii="HG丸ｺﾞｼｯｸM-PRO" w:eastAsia="HG丸ｺﾞｼｯｸM-PRO" w:hAnsi="HG丸ｺﾞｼｯｸM-PRO" w:cs="ＭＳ 明朝" w:hint="eastAsia"/>
          <w:color w:val="000000" w:themeColor="text1"/>
          <w:kern w:val="0"/>
          <w:szCs w:val="21"/>
        </w:rPr>
        <w:t>重要かつ緊急な情報について消防庁に報告する。被害状況等の報告に係る消防庁への連絡先は，次のとおりである。</w:t>
      </w:r>
    </w:p>
    <w:p w:rsidR="00B87AF4" w:rsidRPr="00F51039" w:rsidRDefault="00DB75E2" w:rsidP="00B87AF4">
      <w:pPr>
        <w:ind w:leftChars="302" w:left="642" w:firstLineChars="100" w:firstLine="213"/>
        <w:rPr>
          <w:rFonts w:ascii="HG丸ｺﾞｼｯｸM-PRO" w:eastAsia="HG丸ｺﾞｼｯｸM-PRO" w:hAnsi="HG丸ｺﾞｼｯｸM-PRO"/>
          <w:color w:val="000000" w:themeColor="text1"/>
          <w:kern w:val="0"/>
          <w:szCs w:val="21"/>
        </w:rPr>
      </w:pPr>
      <w:r w:rsidRPr="00F51039">
        <w:rPr>
          <w:rFonts w:ascii="HG丸ｺﾞｼｯｸM-PRO" w:eastAsia="HG丸ｺﾞｼｯｸM-PRO" w:hAnsi="HG丸ｺﾞｼｯｸM-PRO" w:cs="ＭＳ 明朝" w:hint="eastAsia"/>
          <w:color w:val="000000" w:themeColor="text1"/>
          <w:kern w:val="0"/>
          <w:szCs w:val="21"/>
        </w:rPr>
        <w:t>また、県は、市において通信手段の途絶等が発生し、被害情報等の報告が十分なされていないと判断する場合等にあっては、調査のための職員の派遣、ヘリコプター等の機材や各種通信手段の効果的活用等により、</w:t>
      </w:r>
      <w:r w:rsidR="00B87AF4" w:rsidRPr="00F51039">
        <w:rPr>
          <w:rFonts w:ascii="HG丸ｺﾞｼｯｸM-PRO" w:eastAsia="HG丸ｺﾞｼｯｸM-PRO" w:hAnsi="HG丸ｺﾞｼｯｸM-PRO" w:cs="ＭＳ 明朝" w:hint="eastAsia"/>
          <w:color w:val="000000" w:themeColor="text1"/>
          <w:kern w:val="0"/>
          <w:szCs w:val="21"/>
        </w:rPr>
        <w:t>あらゆる手段を尽くして被害情報等の把握に努める。</w:t>
      </w:r>
    </w:p>
    <w:p w:rsidR="00B87AF4" w:rsidRPr="00F51039" w:rsidRDefault="00DB75E2" w:rsidP="00B87AF4">
      <w:pPr>
        <w:ind w:leftChars="302" w:left="642" w:firstLineChars="100" w:firstLine="213"/>
        <w:rPr>
          <w:rFonts w:ascii="HG丸ｺﾞｼｯｸM-PRO" w:eastAsia="HG丸ｺﾞｼｯｸM-PRO" w:hAnsi="HG丸ｺﾞｼｯｸM-PRO"/>
          <w:color w:val="000000" w:themeColor="text1"/>
          <w:kern w:val="0"/>
          <w:szCs w:val="21"/>
        </w:rPr>
      </w:pPr>
      <w:r w:rsidRPr="00F51039">
        <w:rPr>
          <w:rFonts w:ascii="HG丸ｺﾞｼｯｸM-PRO" w:eastAsia="HG丸ｺﾞｼｯｸM-PRO" w:hAnsi="HG丸ｺﾞｼｯｸM-PRO" w:cs="ＭＳ 明朝" w:hint="eastAsia"/>
          <w:color w:val="000000" w:themeColor="text1"/>
          <w:kern w:val="0"/>
          <w:szCs w:val="21"/>
        </w:rPr>
        <w:t>なお、指定行政機関は、</w:t>
      </w:r>
      <w:r w:rsidR="00B87AF4" w:rsidRPr="00F51039">
        <w:rPr>
          <w:rFonts w:ascii="HG丸ｺﾞｼｯｸM-PRO" w:eastAsia="HG丸ｺﾞｼｯｸM-PRO" w:hAnsi="HG丸ｺﾞｼｯｸM-PRO" w:cs="ＭＳ 明朝" w:hint="eastAsia"/>
          <w:color w:val="000000" w:themeColor="text1"/>
          <w:kern w:val="0"/>
          <w:szCs w:val="21"/>
        </w:rPr>
        <w:t>通信手段の途絶等により県による被害情報の報告が十分なされていないと</w:t>
      </w:r>
      <w:r w:rsidRPr="00F51039">
        <w:rPr>
          <w:rFonts w:ascii="HG丸ｺﾞｼｯｸM-PRO" w:eastAsia="HG丸ｺﾞｼｯｸM-PRO" w:hAnsi="HG丸ｺﾞｼｯｸM-PRO" w:cs="ＭＳ 明朝" w:hint="eastAsia"/>
          <w:color w:val="000000" w:themeColor="text1"/>
          <w:kern w:val="0"/>
          <w:szCs w:val="21"/>
        </w:rPr>
        <w:t>判断する場合等にあっては、調査のための職員派遣、ヘリコプター等の機材や各種通信手段の効果的活用等により、</w:t>
      </w:r>
      <w:r w:rsidR="00B87AF4" w:rsidRPr="00F51039">
        <w:rPr>
          <w:rFonts w:ascii="HG丸ｺﾞｼｯｸM-PRO" w:eastAsia="HG丸ｺﾞｼｯｸM-PRO" w:hAnsi="HG丸ｺﾞｼｯｸM-PRO" w:cs="ＭＳ 明朝" w:hint="eastAsia"/>
          <w:color w:val="000000" w:themeColor="text1"/>
          <w:kern w:val="0"/>
          <w:szCs w:val="21"/>
        </w:rPr>
        <w:t>あらゆる手段を尽くしてその所掌事務に係る被害情報の把握に努める。</w:t>
      </w:r>
    </w:p>
    <w:p w:rsidR="00B87AF4" w:rsidRPr="00B87AF4" w:rsidRDefault="00B87AF4" w:rsidP="00B87AF4">
      <w:pPr>
        <w:overflowPunct w:val="0"/>
        <w:ind w:left="638" w:hangingChars="300" w:hanging="638"/>
        <w:textAlignment w:val="baseline"/>
        <w:rPr>
          <w:rFonts w:hAnsi="Times New Roman" w:cs="ＭＳ 明朝"/>
          <w:color w:val="000000" w:themeColor="text1"/>
          <w:kern w:val="0"/>
          <w:szCs w:val="21"/>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03"/>
        <w:gridCol w:w="2918"/>
        <w:gridCol w:w="2903"/>
      </w:tblGrid>
      <w:tr w:rsidR="00B87AF4" w:rsidRPr="00F51039" w:rsidTr="00F51039">
        <w:tc>
          <w:tcPr>
            <w:tcW w:w="2839" w:type="dxa"/>
            <w:gridSpan w:val="2"/>
            <w:tcBorders>
              <w:tl2br w:val="single"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 xml:space="preserve">　　　　　　　　　　区分</w:t>
            </w:r>
          </w:p>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回線別</w:t>
            </w:r>
          </w:p>
        </w:tc>
        <w:tc>
          <w:tcPr>
            <w:tcW w:w="3061" w:type="dxa"/>
            <w:shd w:val="clear" w:color="auto" w:fill="auto"/>
            <w:vAlign w:val="center"/>
          </w:tcPr>
          <w:p w:rsidR="00B87AF4" w:rsidRPr="00F51039" w:rsidRDefault="00B87AF4" w:rsidP="00F51039">
            <w:pPr>
              <w:overflowPunct w:val="0"/>
              <w:jc w:val="center"/>
              <w:textAlignment w:val="baseline"/>
              <w:rPr>
                <w:rFonts w:ascii="HGSｺﾞｼｯｸM" w:eastAsia="HGSｺﾞｼｯｸM" w:hAnsi="Times New Roman"/>
                <w:color w:val="000000" w:themeColor="text1"/>
                <w:kern w:val="0"/>
                <w:sz w:val="20"/>
                <w:szCs w:val="20"/>
              </w:rPr>
            </w:pPr>
            <w:r w:rsidRPr="00F51039">
              <w:rPr>
                <w:rFonts w:ascii="HGSｺﾞｼｯｸM" w:eastAsia="HGSｺﾞｼｯｸM" w:hAnsi="Times New Roman" w:cs="ＭＳ 明朝" w:hint="eastAsia"/>
                <w:color w:val="000000" w:themeColor="text1"/>
                <w:kern w:val="0"/>
                <w:sz w:val="20"/>
                <w:szCs w:val="20"/>
              </w:rPr>
              <w:t>平日（９：３０～１８：１５）</w:t>
            </w:r>
          </w:p>
          <w:p w:rsidR="00B87AF4" w:rsidRPr="00F51039" w:rsidRDefault="00B87AF4" w:rsidP="00F51039">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 w:val="20"/>
                <w:szCs w:val="20"/>
              </w:rPr>
              <w:t>※応急対策室</w:t>
            </w:r>
          </w:p>
        </w:tc>
        <w:tc>
          <w:tcPr>
            <w:tcW w:w="3040" w:type="dxa"/>
            <w:shd w:val="clear" w:color="auto" w:fill="auto"/>
            <w:vAlign w:val="center"/>
          </w:tcPr>
          <w:p w:rsidR="00B87AF4" w:rsidRPr="00F51039" w:rsidRDefault="00B87AF4" w:rsidP="00F51039">
            <w:pPr>
              <w:overflowPunct w:val="0"/>
              <w:jc w:val="center"/>
              <w:textAlignment w:val="baseline"/>
              <w:rPr>
                <w:rFonts w:ascii="HGSｺﾞｼｯｸM" w:eastAsia="HGSｺﾞｼｯｸM" w:hAnsi="Times New Roman"/>
                <w:color w:val="000000" w:themeColor="text1"/>
                <w:kern w:val="0"/>
                <w:sz w:val="20"/>
                <w:szCs w:val="20"/>
              </w:rPr>
            </w:pPr>
            <w:r w:rsidRPr="00F51039">
              <w:rPr>
                <w:rFonts w:ascii="HGSｺﾞｼｯｸM" w:eastAsia="HGSｺﾞｼｯｸM" w:hAnsi="Times New Roman" w:cs="ＭＳ 明朝" w:hint="eastAsia"/>
                <w:color w:val="000000" w:themeColor="text1"/>
                <w:kern w:val="0"/>
                <w:sz w:val="20"/>
                <w:szCs w:val="20"/>
              </w:rPr>
              <w:t>左記以外</w:t>
            </w:r>
          </w:p>
          <w:p w:rsidR="00B87AF4" w:rsidRPr="00F51039" w:rsidRDefault="00B87AF4" w:rsidP="00F51039">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 w:val="20"/>
                <w:szCs w:val="20"/>
              </w:rPr>
              <w:t>※宿直室</w:t>
            </w:r>
          </w:p>
        </w:tc>
      </w:tr>
      <w:tr w:rsidR="00B87AF4" w:rsidRPr="00F51039" w:rsidTr="00B747B7">
        <w:tc>
          <w:tcPr>
            <w:tcW w:w="1605" w:type="dxa"/>
            <w:vMerge w:val="restart"/>
            <w:shd w:val="clear" w:color="auto" w:fill="auto"/>
            <w:vAlign w:val="center"/>
          </w:tcPr>
          <w:p w:rsidR="00F51039"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ＮＴＴ</w:t>
            </w:r>
          </w:p>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回線</w:t>
            </w:r>
          </w:p>
        </w:tc>
        <w:tc>
          <w:tcPr>
            <w:tcW w:w="1234" w:type="dxa"/>
            <w:tcBorders>
              <w:bottom w:val="dashed" w:sz="4" w:space="0" w:color="auto"/>
            </w:tcBorders>
            <w:shd w:val="clear" w:color="auto" w:fill="auto"/>
          </w:tcPr>
          <w:p w:rsidR="00B87AF4" w:rsidRPr="00F51039" w:rsidRDefault="00B87AF4" w:rsidP="00B747B7">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03-5253-7527</w:t>
            </w:r>
          </w:p>
        </w:tc>
        <w:tc>
          <w:tcPr>
            <w:tcW w:w="3040" w:type="dxa"/>
            <w:tcBorders>
              <w:bottom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03-5253-7777</w:t>
            </w:r>
          </w:p>
        </w:tc>
      </w:tr>
      <w:tr w:rsidR="00B87AF4" w:rsidRPr="00F51039" w:rsidTr="00B747B7">
        <w:tc>
          <w:tcPr>
            <w:tcW w:w="1605" w:type="dxa"/>
            <w:vMerge/>
            <w:shd w:val="clear" w:color="auto" w:fill="auto"/>
            <w:vAlign w:val="center"/>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bottom w:val="single" w:sz="4" w:space="0" w:color="auto"/>
            </w:tcBorders>
            <w:shd w:val="clear" w:color="auto" w:fill="auto"/>
          </w:tcPr>
          <w:p w:rsidR="00B87AF4" w:rsidRPr="00F51039" w:rsidRDefault="00B87AF4" w:rsidP="00B747B7">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bottom w:val="single"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03-5253-7537</w:t>
            </w:r>
          </w:p>
        </w:tc>
        <w:tc>
          <w:tcPr>
            <w:tcW w:w="3040" w:type="dxa"/>
            <w:tcBorders>
              <w:top w:val="dashed" w:sz="4" w:space="0" w:color="auto"/>
              <w:bottom w:val="single"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03-5253-7553</w:t>
            </w:r>
          </w:p>
        </w:tc>
      </w:tr>
      <w:tr w:rsidR="00B87AF4" w:rsidRPr="00F51039" w:rsidTr="00B747B7">
        <w:tc>
          <w:tcPr>
            <w:tcW w:w="1605" w:type="dxa"/>
            <w:vMerge w:val="restart"/>
            <w:shd w:val="clear" w:color="auto" w:fill="auto"/>
            <w:vAlign w:val="center"/>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消防防災無線</w:t>
            </w:r>
          </w:p>
        </w:tc>
        <w:tc>
          <w:tcPr>
            <w:tcW w:w="1234" w:type="dxa"/>
            <w:tcBorders>
              <w:bottom w:val="dashed" w:sz="4" w:space="0" w:color="auto"/>
            </w:tcBorders>
            <w:shd w:val="clear" w:color="auto" w:fill="auto"/>
          </w:tcPr>
          <w:p w:rsidR="00B87AF4" w:rsidRPr="00F51039" w:rsidRDefault="00B87AF4" w:rsidP="00B747B7">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8-90-49013</w:t>
            </w:r>
          </w:p>
        </w:tc>
        <w:tc>
          <w:tcPr>
            <w:tcW w:w="3040" w:type="dxa"/>
            <w:tcBorders>
              <w:bottom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8-90-49102</w:t>
            </w:r>
          </w:p>
        </w:tc>
      </w:tr>
      <w:tr w:rsidR="00B87AF4" w:rsidRPr="00F51039" w:rsidTr="00B747B7">
        <w:tc>
          <w:tcPr>
            <w:tcW w:w="1605" w:type="dxa"/>
            <w:vMerge/>
            <w:shd w:val="clear" w:color="auto" w:fill="auto"/>
            <w:vAlign w:val="center"/>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bottom w:val="single" w:sz="4" w:space="0" w:color="auto"/>
            </w:tcBorders>
            <w:shd w:val="clear" w:color="auto" w:fill="auto"/>
          </w:tcPr>
          <w:p w:rsidR="00B87AF4" w:rsidRPr="00F51039" w:rsidRDefault="00B87AF4" w:rsidP="00B747B7">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bottom w:val="single"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8-90-49033</w:t>
            </w:r>
          </w:p>
        </w:tc>
        <w:tc>
          <w:tcPr>
            <w:tcW w:w="3040" w:type="dxa"/>
            <w:tcBorders>
              <w:top w:val="dashed" w:sz="4" w:space="0" w:color="auto"/>
              <w:bottom w:val="single"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8-90-49036</w:t>
            </w:r>
          </w:p>
        </w:tc>
      </w:tr>
      <w:tr w:rsidR="00B87AF4" w:rsidRPr="00F51039" w:rsidTr="00B747B7">
        <w:tc>
          <w:tcPr>
            <w:tcW w:w="1605" w:type="dxa"/>
            <w:vMerge w:val="restart"/>
            <w:shd w:val="clear" w:color="auto" w:fill="auto"/>
            <w:vAlign w:val="center"/>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地域衛星通信ネットワーク</w:t>
            </w:r>
          </w:p>
        </w:tc>
        <w:tc>
          <w:tcPr>
            <w:tcW w:w="1234" w:type="dxa"/>
            <w:tcBorders>
              <w:bottom w:val="dashed" w:sz="4" w:space="0" w:color="auto"/>
            </w:tcBorders>
            <w:shd w:val="clear" w:color="auto" w:fill="auto"/>
          </w:tcPr>
          <w:p w:rsidR="00B87AF4" w:rsidRPr="00F51039" w:rsidRDefault="00B87AF4" w:rsidP="00B747B7">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80-048-500-90-49013</w:t>
            </w:r>
          </w:p>
        </w:tc>
        <w:tc>
          <w:tcPr>
            <w:tcW w:w="3040" w:type="dxa"/>
            <w:tcBorders>
              <w:bottom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80-048-500-90-49102</w:t>
            </w:r>
          </w:p>
        </w:tc>
      </w:tr>
      <w:tr w:rsidR="00B87AF4" w:rsidRPr="00F51039" w:rsidTr="00B747B7">
        <w:tc>
          <w:tcPr>
            <w:tcW w:w="1605" w:type="dxa"/>
            <w:vMerge/>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tcBorders>
            <w:shd w:val="clear" w:color="auto" w:fill="auto"/>
          </w:tcPr>
          <w:p w:rsidR="00B87AF4" w:rsidRPr="00F51039" w:rsidRDefault="00B87AF4" w:rsidP="00B747B7">
            <w:pPr>
              <w:overflowPunct w:val="0"/>
              <w:jc w:val="center"/>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80-048-500-90-49033</w:t>
            </w:r>
          </w:p>
        </w:tc>
        <w:tc>
          <w:tcPr>
            <w:tcW w:w="3040" w:type="dxa"/>
            <w:tcBorders>
              <w:top w:val="dashed" w:sz="4" w:space="0" w:color="auto"/>
            </w:tcBorders>
            <w:shd w:val="clear" w:color="auto" w:fill="auto"/>
          </w:tcPr>
          <w:p w:rsidR="00B87AF4" w:rsidRPr="00F51039" w:rsidRDefault="00B87AF4" w:rsidP="00B747B7">
            <w:pPr>
              <w:overflowPunct w:val="0"/>
              <w:textAlignment w:val="baseline"/>
              <w:rPr>
                <w:rFonts w:ascii="HGSｺﾞｼｯｸM" w:eastAsia="HGSｺﾞｼｯｸM" w:hAnsi="Times New Roman" w:cs="ＭＳ 明朝"/>
                <w:color w:val="000000" w:themeColor="text1"/>
                <w:kern w:val="0"/>
                <w:szCs w:val="21"/>
              </w:rPr>
            </w:pPr>
            <w:r w:rsidRPr="00F51039">
              <w:rPr>
                <w:rFonts w:ascii="HGSｺﾞｼｯｸM" w:eastAsia="HGSｺﾞｼｯｸM" w:hAnsi="Times New Roman" w:cs="ＭＳ 明朝" w:hint="eastAsia"/>
                <w:color w:val="000000" w:themeColor="text1"/>
                <w:kern w:val="0"/>
                <w:szCs w:val="21"/>
              </w:rPr>
              <w:t>80-048-500-90-49036</w:t>
            </w:r>
          </w:p>
        </w:tc>
      </w:tr>
    </w:tbl>
    <w:p w:rsidR="00B87AF4" w:rsidRPr="00B87AF4" w:rsidRDefault="00B87AF4" w:rsidP="00B87AF4">
      <w:pPr>
        <w:pStyle w:val="a0"/>
        <w:ind w:left="638"/>
      </w:pPr>
    </w:p>
    <w:p w:rsidR="006B4182" w:rsidRDefault="006B4182" w:rsidP="00B87AF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CellMar>
          <w:left w:w="99" w:type="dxa"/>
          <w:right w:w="99" w:type="dxa"/>
        </w:tblCellMar>
        <w:tblLook w:val="0000" w:firstRow="0" w:lastRow="0" w:firstColumn="0" w:lastColumn="0" w:noHBand="0" w:noVBand="0"/>
      </w:tblPr>
      <w:tblGrid>
        <w:gridCol w:w="8702"/>
      </w:tblGrid>
      <w:tr w:rsidR="003D3EB8" w:rsidRPr="00F01785" w:rsidTr="007E1134">
        <w:trPr>
          <w:trHeight w:val="475"/>
        </w:trPr>
        <w:tc>
          <w:tcPr>
            <w:tcW w:w="8702" w:type="dxa"/>
            <w:shd w:val="clear" w:color="auto" w:fill="0070C0"/>
            <w:vAlign w:val="center"/>
          </w:tcPr>
          <w:p w:rsidR="003D3EB8" w:rsidRPr="006322CA" w:rsidRDefault="003E2AC7" w:rsidP="00D36A4D">
            <w:pPr>
              <w:pStyle w:val="1"/>
            </w:pPr>
            <w:r w:rsidRPr="00F01785">
              <w:rPr>
                <w:color w:val="000000"/>
              </w:rPr>
              <w:lastRenderedPageBreak/>
              <w:br w:type="page"/>
            </w:r>
            <w:bookmarkStart w:id="29" w:name="_Toc446189883"/>
            <w:r w:rsidR="0087452D">
              <w:rPr>
                <w:rFonts w:hint="eastAsia"/>
              </w:rPr>
              <w:t>地震災害に関する事項</w:t>
            </w:r>
            <w:bookmarkEnd w:id="29"/>
          </w:p>
        </w:tc>
      </w:tr>
    </w:tbl>
    <w:p w:rsidR="003D3EB8" w:rsidRPr="00E50EB1" w:rsidRDefault="003D3EB8">
      <w:pPr>
        <w:rPr>
          <w:color w:val="000000"/>
        </w:rPr>
      </w:pPr>
    </w:p>
    <w:p w:rsidR="00E618FA" w:rsidRDefault="00E50EB1" w:rsidP="009B63F2">
      <w:pPr>
        <w:pStyle w:val="2"/>
      </w:pPr>
      <w:bookmarkStart w:id="30" w:name="_Toc446189884"/>
      <w:r>
        <w:rPr>
          <w:rFonts w:hint="eastAsia"/>
        </w:rPr>
        <w:t>地震災害に関する基本事項</w:t>
      </w:r>
      <w:bookmarkEnd w:id="30"/>
    </w:p>
    <w:p w:rsidR="00B76774" w:rsidRPr="00B76774" w:rsidRDefault="00B76774" w:rsidP="00B76774">
      <w:pPr>
        <w:pStyle w:val="a0"/>
        <w:ind w:left="638"/>
      </w:pPr>
    </w:p>
    <w:p w:rsidR="003D3EB8" w:rsidRPr="00F01785" w:rsidRDefault="00102601" w:rsidP="00F827C5">
      <w:pPr>
        <w:pStyle w:val="3"/>
      </w:pPr>
      <w:bookmarkStart w:id="31" w:name="_Toc446189885"/>
      <w:r>
        <w:rPr>
          <w:rFonts w:hint="eastAsia"/>
        </w:rPr>
        <w:t>災害情報の把握</w:t>
      </w:r>
      <w:bookmarkEnd w:id="31"/>
    </w:p>
    <w:p w:rsidR="003D3EB8" w:rsidRPr="00800E4B" w:rsidRDefault="003D3EB8" w:rsidP="00F16303">
      <w:pPr>
        <w:pStyle w:val="a0"/>
        <w:ind w:leftChars="230" w:left="489" w:firstLineChars="111" w:firstLine="236"/>
      </w:pPr>
      <w:r w:rsidRPr="00800E4B">
        <w:rPr>
          <w:rFonts w:hint="eastAsia"/>
        </w:rPr>
        <w:t>気象台が通知する地震に関する情報の種類等は次のとおりであり</w:t>
      </w:r>
      <w:r w:rsidRPr="00102601">
        <w:rPr>
          <w:rFonts w:hint="eastAsia"/>
        </w:rPr>
        <w:t>、</w:t>
      </w:r>
      <w:r w:rsidR="0093794F">
        <w:rPr>
          <w:rFonts w:hint="eastAsia"/>
        </w:rPr>
        <w:t>鹿児島地方</w:t>
      </w:r>
      <w:r w:rsidR="00A457CD" w:rsidRPr="00800E4B">
        <w:rPr>
          <w:rFonts w:hint="eastAsia"/>
        </w:rPr>
        <w:t>気象台</w:t>
      </w:r>
      <w:r w:rsidRPr="00800E4B">
        <w:rPr>
          <w:rFonts w:hint="eastAsia"/>
        </w:rPr>
        <w:t>より、次の基準に従い関係機関に通知される。</w:t>
      </w:r>
    </w:p>
    <w:p w:rsidR="003D3EB8" w:rsidRPr="00F01785" w:rsidRDefault="004F0AD0" w:rsidP="00102601">
      <w:pPr>
        <w:pStyle w:val="a0"/>
        <w:ind w:leftChars="230" w:left="489" w:firstLineChars="111" w:firstLine="237"/>
        <w:rPr>
          <w:color w:val="000000"/>
        </w:rPr>
      </w:pPr>
      <w:r>
        <w:rPr>
          <w:rFonts w:hint="eastAsia"/>
          <w:b/>
          <w:u w:val="wave"/>
        </w:rPr>
        <w:t>奄美市</w:t>
      </w:r>
      <w:r w:rsidR="003D3EB8" w:rsidRPr="00102601">
        <w:rPr>
          <w:rFonts w:hint="eastAsia"/>
          <w:b/>
          <w:u w:val="wave"/>
        </w:rPr>
        <w:t>で</w:t>
      </w:r>
      <w:r w:rsidR="00115324" w:rsidRPr="00102601">
        <w:rPr>
          <w:rFonts w:hint="eastAsia"/>
          <w:b/>
          <w:u w:val="wave"/>
        </w:rPr>
        <w:t>震度</w:t>
      </w:r>
      <w:r w:rsidR="002B14FB">
        <w:rPr>
          <w:rFonts w:hint="eastAsia"/>
          <w:b/>
          <w:u w:val="wave"/>
        </w:rPr>
        <w:t>４</w:t>
      </w:r>
      <w:r w:rsidR="003D3EB8" w:rsidRPr="00102601">
        <w:rPr>
          <w:rFonts w:hint="eastAsia"/>
          <w:b/>
          <w:u w:val="wave"/>
        </w:rPr>
        <w:t>以上</w:t>
      </w:r>
      <w:r w:rsidR="003D3EB8" w:rsidRPr="00800E4B">
        <w:rPr>
          <w:rFonts w:hint="eastAsia"/>
        </w:rPr>
        <w:t>の地震が観測された場合、職員は</w:t>
      </w:r>
      <w:r w:rsidR="00115324" w:rsidRPr="00800E4B">
        <w:rPr>
          <w:rFonts w:hint="eastAsia"/>
        </w:rPr>
        <w:t>直ちに</w:t>
      </w:r>
      <w:r w:rsidR="003D3EB8" w:rsidRPr="00800E4B">
        <w:rPr>
          <w:rFonts w:hint="eastAsia"/>
        </w:rPr>
        <w:t>広域的な地震情</w:t>
      </w:r>
      <w:r w:rsidR="003D3EB8" w:rsidRPr="00F01785">
        <w:rPr>
          <w:rFonts w:hint="eastAsia"/>
          <w:color w:val="000000"/>
        </w:rPr>
        <w:t>報を入手し、すみやかに行動を開始する。</w:t>
      </w:r>
    </w:p>
    <w:p w:rsidR="003D3EB8" w:rsidRPr="00F01785" w:rsidRDefault="003D3EB8">
      <w:pPr>
        <w:pStyle w:val="a0"/>
        <w:ind w:left="638"/>
        <w:rPr>
          <w:color w:val="000000"/>
        </w:rPr>
      </w:pPr>
    </w:p>
    <w:p w:rsidR="003D3EB8" w:rsidRDefault="003D3EB8" w:rsidP="00F827C5">
      <w:pPr>
        <w:pStyle w:val="4"/>
      </w:pPr>
      <w:bookmarkStart w:id="32" w:name="_Toc83100908"/>
      <w:r w:rsidRPr="00F01785">
        <w:rPr>
          <w:rFonts w:hint="eastAsia"/>
        </w:rPr>
        <w:t>地震に関する情報の通知基準</w:t>
      </w:r>
      <w:bookmarkEnd w:id="32"/>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tblGrid>
      <w:tr w:rsidR="00554C17" w:rsidRPr="00F504B3" w:rsidTr="002E74EB">
        <w:tc>
          <w:tcPr>
            <w:tcW w:w="7856" w:type="dxa"/>
          </w:tcPr>
          <w:p w:rsidR="00554C17" w:rsidRPr="00F504B3" w:rsidRDefault="002E74EB" w:rsidP="002E74EB">
            <w:pPr>
              <w:pStyle w:val="a7"/>
              <w:tabs>
                <w:tab w:val="clear" w:pos="4252"/>
                <w:tab w:val="clear" w:pos="8504"/>
              </w:tabs>
              <w:snapToGrid/>
              <w:rPr>
                <w:rFonts w:ascii="HGSｺﾞｼｯｸM" w:eastAsia="HGSｺﾞｼｯｸM"/>
              </w:rPr>
            </w:pPr>
            <w:r w:rsidRPr="00F504B3">
              <w:rPr>
                <w:rFonts w:ascii="HGSｺﾞｼｯｸM" w:eastAsia="HGSｺﾞｼｯｸM" w:cs="ＭＳ 明朝" w:hint="eastAsia"/>
                <w:szCs w:val="21"/>
              </w:rPr>
              <w:t>鹿児島地方気象台、</w:t>
            </w:r>
            <w:r w:rsidRPr="00F504B3">
              <w:rPr>
                <w:rFonts w:ascii="HGSｺﾞｼｯｸM" w:eastAsia="HGSｺﾞｼｯｸM" w:hAnsiTheme="minorEastAsia" w:hint="eastAsia"/>
              </w:rPr>
              <w:t>名瀬測候所</w:t>
            </w:r>
            <w:r w:rsidR="00554C17" w:rsidRPr="00F504B3">
              <w:rPr>
                <w:rFonts w:ascii="HGSｺﾞｼｯｸM" w:eastAsia="HGSｺﾞｼｯｸM" w:cs="ＭＳ 明朝" w:hint="eastAsia"/>
                <w:szCs w:val="21"/>
              </w:rPr>
              <w:t>は、</w:t>
            </w:r>
            <w:r w:rsidR="00554C17" w:rsidRPr="00F504B3">
              <w:rPr>
                <w:rFonts w:ascii="HGSｺﾞｼｯｸM" w:eastAsia="HGSｺﾞｼｯｸM" w:cs="ＭＳ 明朝" w:hint="eastAsia"/>
                <w:b/>
                <w:szCs w:val="21"/>
                <w:u w:val="wave"/>
              </w:rPr>
              <w:t>県内で震度</w:t>
            </w:r>
            <w:r w:rsidRPr="00F504B3">
              <w:rPr>
                <w:rFonts w:ascii="HGSｺﾞｼｯｸM" w:eastAsia="HGSｺﾞｼｯｸM" w:cs="ＭＳ 明朝" w:hint="eastAsia"/>
                <w:b/>
                <w:szCs w:val="21"/>
                <w:u w:val="wave"/>
              </w:rPr>
              <w:t>３</w:t>
            </w:r>
            <w:r w:rsidR="00554C17" w:rsidRPr="00F504B3">
              <w:rPr>
                <w:rFonts w:ascii="HGSｺﾞｼｯｸM" w:eastAsia="HGSｺﾞｼｯｸM" w:cs="ＭＳ 明朝" w:hint="eastAsia"/>
                <w:b/>
                <w:szCs w:val="21"/>
                <w:u w:val="wave"/>
              </w:rPr>
              <w:t>以上</w:t>
            </w:r>
            <w:r w:rsidR="00554C17" w:rsidRPr="00F504B3">
              <w:rPr>
                <w:rFonts w:ascii="HGSｺﾞｼｯｸM" w:eastAsia="HGSｺﾞｼｯｸM" w:cs="ＭＳ 明朝" w:hint="eastAsia"/>
                <w:szCs w:val="21"/>
              </w:rPr>
              <w:t>を観測した場合や</w:t>
            </w:r>
            <w:r w:rsidR="00554C17" w:rsidRPr="00F504B3">
              <w:rPr>
                <w:rFonts w:ascii="HGSｺﾞｼｯｸM" w:eastAsia="HGSｺﾞｼｯｸM" w:cs="ＭＳ 明朝" w:hint="eastAsia"/>
                <w:b/>
                <w:szCs w:val="21"/>
                <w:u w:val="wave"/>
              </w:rPr>
              <w:t>津波予報区「</w:t>
            </w:r>
            <w:r w:rsidRPr="00F504B3">
              <w:rPr>
                <w:rFonts w:ascii="HGSｺﾞｼｯｸM" w:eastAsia="HGSｺﾞｼｯｸM" w:cs="ＭＳ 明朝" w:hint="eastAsia"/>
                <w:b/>
                <w:szCs w:val="21"/>
                <w:u w:val="wave"/>
              </w:rPr>
              <w:t>奄美群島・トカラ列島</w:t>
            </w:r>
            <w:r w:rsidR="00554C17" w:rsidRPr="00F504B3">
              <w:rPr>
                <w:rFonts w:ascii="HGSｺﾞｼｯｸM" w:eastAsia="HGSｺﾞｼｯｸM" w:cs="ＭＳ 明朝" w:hint="eastAsia"/>
                <w:b/>
                <w:szCs w:val="21"/>
                <w:u w:val="wave"/>
              </w:rPr>
              <w:t>」に津波警報又は注意報を発表した場合</w:t>
            </w:r>
            <w:r w:rsidR="00554C17" w:rsidRPr="00F504B3">
              <w:rPr>
                <w:rFonts w:ascii="HGSｺﾞｼｯｸM" w:eastAsia="HGSｺﾞｼｯｸM" w:cs="ＭＳ 明朝" w:hint="eastAsia"/>
                <w:szCs w:val="21"/>
              </w:rPr>
              <w:t>、地震解説資料を作成して県及び防災関係機関に提供する。</w:t>
            </w:r>
          </w:p>
        </w:tc>
      </w:tr>
    </w:tbl>
    <w:p w:rsidR="003D3EB8" w:rsidRPr="00F01785" w:rsidRDefault="00102601">
      <w:pPr>
        <w:pStyle w:val="a7"/>
        <w:tabs>
          <w:tab w:val="clear" w:pos="4252"/>
          <w:tab w:val="clear" w:pos="8504"/>
        </w:tabs>
        <w:snapToGrid/>
        <w:rPr>
          <w:color w:val="000000"/>
        </w:rPr>
      </w:pPr>
      <w:r>
        <w:rPr>
          <w:color w:val="000000"/>
        </w:rPr>
        <w:br w:type="page"/>
      </w:r>
    </w:p>
    <w:p w:rsidR="003D3EB8" w:rsidRDefault="003D3EB8" w:rsidP="00F827C5">
      <w:pPr>
        <w:pStyle w:val="4"/>
      </w:pPr>
      <w:bookmarkStart w:id="33" w:name="_Toc83100909"/>
      <w:r w:rsidRPr="00F01785">
        <w:rPr>
          <w:rFonts w:hint="eastAsia"/>
        </w:rPr>
        <w:lastRenderedPageBreak/>
        <w:t>地震に関する情報の種類等</w:t>
      </w:r>
      <w:bookmarkEnd w:id="33"/>
    </w:p>
    <w:p w:rsidR="00F24EC2" w:rsidRPr="00F504B3" w:rsidRDefault="00F24EC2" w:rsidP="00F24EC2">
      <w:pPr>
        <w:spacing w:line="360" w:lineRule="exact"/>
        <w:ind w:leftChars="230" w:left="489" w:firstLineChars="117" w:firstLine="249"/>
        <w:jc w:val="left"/>
        <w:textAlignment w:val="baseline"/>
        <w:rPr>
          <w:rFonts w:ascii="HG丸ｺﾞｼｯｸM-PRO" w:eastAsia="HG丸ｺﾞｼｯｸM-PRO" w:hAnsi="HG丸ｺﾞｼｯｸM-PRO"/>
          <w:szCs w:val="21"/>
        </w:rPr>
      </w:pPr>
      <w:r w:rsidRPr="00F504B3">
        <w:rPr>
          <w:rFonts w:ascii="HG丸ｺﾞｼｯｸM-PRO" w:eastAsia="HG丸ｺﾞｼｯｸM-PRO" w:hAnsi="HG丸ｺﾞｼｯｸM-PRO" w:cs="ＭＳ 明朝" w:hint="eastAsia"/>
          <w:szCs w:val="21"/>
        </w:rPr>
        <w:t>震度情報ネットワーク・システムや気象庁が発表する、これらの地震情報を一刻も早く入手して防災体制をとることとする。</w:t>
      </w:r>
    </w:p>
    <w:p w:rsidR="00DC7A5F" w:rsidRPr="00102601" w:rsidRDefault="00DC7A5F" w:rsidP="00DC7A5F">
      <w:pPr>
        <w:pStyle w:val="a0"/>
        <w:ind w:left="638"/>
        <w:rPr>
          <w:rFonts w:cs="ＭＳ 明朝"/>
          <w:szCs w:val="21"/>
        </w:rPr>
      </w:pPr>
    </w:p>
    <w:p w:rsidR="00554C17" w:rsidRPr="00F504B3" w:rsidRDefault="00D12C0F" w:rsidP="00DC7A5F">
      <w:pPr>
        <w:pStyle w:val="a0"/>
        <w:ind w:left="638"/>
        <w:rPr>
          <w:rFonts w:asciiTheme="majorEastAsia" w:eastAsiaTheme="majorEastAsia" w:hAnsiTheme="majorEastAsia" w:cs="ＭＳ 明朝"/>
          <w:szCs w:val="21"/>
        </w:rPr>
      </w:pPr>
      <w:r w:rsidRPr="00F504B3">
        <w:rPr>
          <w:rFonts w:asciiTheme="majorEastAsia" w:eastAsiaTheme="majorEastAsia" w:hAnsiTheme="majorEastAsia" w:cs="ＭＳ 明朝" w:hint="eastAsia"/>
          <w:szCs w:val="21"/>
        </w:rPr>
        <w:t>【</w:t>
      </w:r>
      <w:r w:rsidR="00554C17" w:rsidRPr="00F504B3">
        <w:rPr>
          <w:rFonts w:asciiTheme="majorEastAsia" w:eastAsiaTheme="majorEastAsia" w:hAnsiTheme="majorEastAsia" w:cs="ＭＳ 明朝" w:hint="eastAsia"/>
          <w:szCs w:val="21"/>
        </w:rPr>
        <w:t>地震情報の種類と内容</w:t>
      </w:r>
      <w:r w:rsidRPr="00F504B3">
        <w:rPr>
          <w:rFonts w:asciiTheme="majorEastAsia" w:eastAsiaTheme="majorEastAsia" w:hAnsiTheme="majorEastAsia" w:cs="ＭＳ 明朝" w:hint="eastAsia"/>
          <w:szCs w:val="21"/>
        </w:rPr>
        <w:t>】</w:t>
      </w:r>
    </w:p>
    <w:p w:rsidR="002E74EB" w:rsidRPr="00F504B3" w:rsidRDefault="002E74EB" w:rsidP="002E74EB">
      <w:pPr>
        <w:overflowPunct w:val="0"/>
        <w:ind w:left="240" w:firstLineChars="300" w:firstLine="638"/>
        <w:jc w:val="left"/>
        <w:textAlignment w:val="center"/>
        <w:rPr>
          <w:rFonts w:ascii="HG丸ｺﾞｼｯｸM-PRO" w:eastAsia="HG丸ｺﾞｼｯｸM-PRO" w:hAnsi="HG丸ｺﾞｼｯｸM-PRO" w:cs="ＭＳ 明朝"/>
          <w:kern w:val="0"/>
          <w:szCs w:val="21"/>
        </w:rPr>
      </w:pPr>
      <w:r w:rsidRPr="00F504B3">
        <w:rPr>
          <w:rFonts w:ascii="HG丸ｺﾞｼｯｸM-PRO" w:eastAsia="HG丸ｺﾞｼｯｸM-PRO" w:hAnsi="HG丸ｺﾞｼｯｸM-PRO" w:cs="ＭＳ 明朝" w:hint="eastAsia"/>
          <w:kern w:val="0"/>
          <w:szCs w:val="21"/>
        </w:rPr>
        <w:t>気象庁が発表する地震情報を以下の表に示す。</w:t>
      </w:r>
    </w:p>
    <w:p w:rsidR="002E74EB" w:rsidRPr="002E74EB" w:rsidRDefault="002E74EB" w:rsidP="002E74EB">
      <w:pPr>
        <w:overflowPunct w:val="0"/>
        <w:ind w:left="240"/>
        <w:jc w:val="left"/>
        <w:textAlignment w:val="center"/>
        <w:rPr>
          <w:rFonts w:hAnsi="Times New Roman"/>
          <w:spacing w:val="20"/>
          <w:kern w:val="0"/>
          <w:szCs w:val="21"/>
        </w:rPr>
      </w:pPr>
    </w:p>
    <w:p w:rsidR="002E74EB" w:rsidRPr="002E74EB" w:rsidRDefault="002E74EB" w:rsidP="002E74EB">
      <w:pPr>
        <w:ind w:firstLineChars="100" w:firstLine="213"/>
        <w:rPr>
          <w:rFonts w:ascii="ＭＳ ゴシック" w:eastAsia="ＭＳ ゴシック" w:hAnsi="ＭＳ ゴシック"/>
          <w:b/>
          <w:bCs/>
          <w:kern w:val="0"/>
        </w:rPr>
      </w:pPr>
      <w:r w:rsidRPr="002E74EB">
        <w:rPr>
          <w:rFonts w:ascii="ＭＳ ゴシック" w:eastAsia="ＭＳ ゴシック" w:hAnsi="ＭＳ ゴシック" w:hint="eastAsia"/>
          <w:b/>
          <w:bCs/>
          <w:kern w:val="0"/>
        </w:rPr>
        <w:t>表　地震情報の種類，発表基準及び内容</w:t>
      </w: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2415"/>
        <w:gridCol w:w="4524"/>
      </w:tblGrid>
      <w:tr w:rsidR="002E74EB" w:rsidRPr="00F504B3" w:rsidTr="00F504B3">
        <w:tc>
          <w:tcPr>
            <w:tcW w:w="155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地震情報</w:t>
            </w:r>
          </w:p>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の種類</w:t>
            </w:r>
          </w:p>
        </w:tc>
        <w:tc>
          <w:tcPr>
            <w:tcW w:w="241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発表基準</w:t>
            </w:r>
          </w:p>
        </w:tc>
        <w:tc>
          <w:tcPr>
            <w:tcW w:w="4524"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内容</w:t>
            </w:r>
          </w:p>
        </w:tc>
      </w:tr>
      <w:tr w:rsidR="002E74EB" w:rsidRPr="00F504B3" w:rsidTr="00F504B3">
        <w:tc>
          <w:tcPr>
            <w:tcW w:w="155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震度速報</w:t>
            </w:r>
          </w:p>
        </w:tc>
        <w:tc>
          <w:tcPr>
            <w:tcW w:w="2415"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・震度３以上</w:t>
            </w:r>
          </w:p>
        </w:tc>
        <w:tc>
          <w:tcPr>
            <w:tcW w:w="4524" w:type="dxa"/>
          </w:tcPr>
          <w:p w:rsidR="002E74EB" w:rsidRPr="00F504B3" w:rsidRDefault="002E74EB" w:rsidP="002E74EB">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地震発生約１分半後に</w:t>
            </w:r>
            <w:r w:rsidRPr="00F504B3">
              <w:rPr>
                <w:rFonts w:ascii="HGSｺﾞｼｯｸM" w:eastAsia="HGSｺﾞｼｯｸM" w:hAnsi="ＭＳ 明朝" w:cs="ＭＳ 明朝" w:hint="eastAsia"/>
                <w:color w:val="7030A0"/>
                <w:kern w:val="0"/>
                <w:szCs w:val="21"/>
              </w:rPr>
              <w:t>，</w:t>
            </w:r>
            <w:r w:rsidRPr="00F504B3">
              <w:rPr>
                <w:rFonts w:ascii="HGSｺﾞｼｯｸM" w:eastAsia="HGSｺﾞｼｯｸM" w:hAnsi="ＭＳ 明朝" w:cs="ＭＳ 明朝" w:hint="eastAsia"/>
                <w:color w:val="000000"/>
                <w:kern w:val="0"/>
                <w:szCs w:val="21"/>
              </w:rPr>
              <w:t>震度３以上を観測した地域名（全国を約１９０地域に区分）と地震の揺れの発見時刻を速報</w:t>
            </w:r>
          </w:p>
        </w:tc>
      </w:tr>
      <w:tr w:rsidR="002E74EB" w:rsidRPr="00F504B3" w:rsidTr="00F504B3">
        <w:tc>
          <w:tcPr>
            <w:tcW w:w="1555" w:type="dxa"/>
            <w:vAlign w:val="center"/>
          </w:tcPr>
          <w:p w:rsidR="00625176"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震源に</w:t>
            </w:r>
          </w:p>
          <w:p w:rsidR="002E74EB" w:rsidRPr="00F504B3" w:rsidRDefault="002E74EB" w:rsidP="00625176">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関する情報</w:t>
            </w:r>
          </w:p>
        </w:tc>
        <w:tc>
          <w:tcPr>
            <w:tcW w:w="2415"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kern w:val="0"/>
                <w:szCs w:val="21"/>
              </w:rPr>
            </w:pPr>
            <w:r w:rsidRPr="00F504B3">
              <w:rPr>
                <w:rFonts w:ascii="HGSｺﾞｼｯｸM" w:eastAsia="HGSｺﾞｼｯｸM" w:hAnsi="ＭＳ 明朝" w:cs="ＭＳ 明朝" w:hint="eastAsia"/>
                <w:kern w:val="0"/>
                <w:szCs w:val="21"/>
              </w:rPr>
              <w:t>・震度３以上</w:t>
            </w:r>
          </w:p>
          <w:p w:rsidR="002E74EB" w:rsidRPr="00F504B3" w:rsidRDefault="002E74EB" w:rsidP="00625176">
            <w:pPr>
              <w:overflowPunct w:val="0"/>
              <w:spacing w:line="240" w:lineRule="exact"/>
              <w:textAlignment w:val="center"/>
              <w:rPr>
                <w:rFonts w:ascii="HGSｺﾞｼｯｸM" w:eastAsia="HGSｺﾞｼｯｸM" w:hAnsi="ＭＳ 明朝" w:cs="ＭＳ 明朝"/>
                <w:kern w:val="0"/>
                <w:szCs w:val="21"/>
              </w:rPr>
            </w:pPr>
            <w:r w:rsidRPr="00F504B3">
              <w:rPr>
                <w:rFonts w:ascii="HGSｺﾞｼｯｸM" w:eastAsia="HGSｺﾞｼｯｸM" w:hint="eastAsia"/>
              </w:rPr>
              <w:t>（大津波警報，津波警報または津波注意報を発表した場合は発表しない）</w:t>
            </w:r>
          </w:p>
        </w:tc>
        <w:tc>
          <w:tcPr>
            <w:tcW w:w="4524"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地震の発生場所（震源）やその規模（マグニチュード）を発表</w:t>
            </w:r>
          </w:p>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「津波の心配がない」または「若干の海面活動があるかもしれないが被害の心配はない旨」を付加</w:t>
            </w:r>
          </w:p>
        </w:tc>
      </w:tr>
      <w:tr w:rsidR="002E74EB" w:rsidRPr="00F504B3" w:rsidTr="00F504B3">
        <w:tc>
          <w:tcPr>
            <w:tcW w:w="155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震源・震度に関する情報</w:t>
            </w:r>
          </w:p>
        </w:tc>
        <w:tc>
          <w:tcPr>
            <w:tcW w:w="2415" w:type="dxa"/>
            <w:vAlign w:val="center"/>
          </w:tcPr>
          <w:p w:rsidR="002E74EB" w:rsidRPr="00F504B3" w:rsidRDefault="002E74EB" w:rsidP="00625176">
            <w:pPr>
              <w:overflowPunct w:val="0"/>
              <w:spacing w:line="240" w:lineRule="exact"/>
              <w:textAlignment w:val="center"/>
              <w:rPr>
                <w:rFonts w:ascii="HGSｺﾞｼｯｸM" w:eastAsia="HGSｺﾞｼｯｸM" w:hAnsi="Times New Roman"/>
                <w:spacing w:val="20"/>
                <w:kern w:val="0"/>
                <w:szCs w:val="21"/>
              </w:rPr>
            </w:pPr>
            <w:r w:rsidRPr="00F504B3">
              <w:rPr>
                <w:rFonts w:ascii="HGSｺﾞｼｯｸM" w:eastAsia="HGSｺﾞｼｯｸM" w:hAnsi="ＭＳ 明朝" w:cs="ＭＳ 明朝" w:hint="eastAsia"/>
                <w:kern w:val="0"/>
                <w:szCs w:val="21"/>
              </w:rPr>
              <w:t>以下のいずれかを満たした場合</w:t>
            </w:r>
          </w:p>
          <w:p w:rsidR="002E74EB" w:rsidRPr="00F504B3" w:rsidRDefault="002E74EB" w:rsidP="00625176">
            <w:pPr>
              <w:overflowPunct w:val="0"/>
              <w:spacing w:line="240" w:lineRule="exact"/>
              <w:ind w:left="213" w:hangingChars="100" w:hanging="213"/>
              <w:textAlignment w:val="center"/>
              <w:rPr>
                <w:rFonts w:ascii="HGSｺﾞｼｯｸM" w:eastAsia="HGSｺﾞｼｯｸM" w:hAnsi="ＭＳ 明朝" w:cs="ＭＳ 明朝"/>
                <w:kern w:val="0"/>
                <w:szCs w:val="21"/>
              </w:rPr>
            </w:pPr>
            <w:r w:rsidRPr="00F504B3">
              <w:rPr>
                <w:rFonts w:ascii="HGSｺﾞｼｯｸM" w:eastAsia="HGSｺﾞｼｯｸM" w:hAnsi="ＭＳ 明朝" w:cs="ＭＳ 明朝" w:hint="eastAsia"/>
                <w:kern w:val="0"/>
                <w:szCs w:val="21"/>
              </w:rPr>
              <w:t>・震度３以上</w:t>
            </w:r>
          </w:p>
          <w:p w:rsidR="002E74EB" w:rsidRPr="00F504B3" w:rsidRDefault="002E74EB" w:rsidP="00625176">
            <w:pPr>
              <w:overflowPunct w:val="0"/>
              <w:spacing w:line="240" w:lineRule="exact"/>
              <w:ind w:left="213" w:hangingChars="100" w:hanging="213"/>
              <w:textAlignment w:val="center"/>
              <w:rPr>
                <w:rFonts w:ascii="HGSｺﾞｼｯｸM" w:eastAsia="HGSｺﾞｼｯｸM" w:hAnsi="Times New Roman"/>
                <w:spacing w:val="20"/>
                <w:kern w:val="0"/>
                <w:szCs w:val="21"/>
              </w:rPr>
            </w:pPr>
            <w:r w:rsidRPr="00F504B3">
              <w:rPr>
                <w:rFonts w:ascii="HGSｺﾞｼｯｸM" w:eastAsia="HGSｺﾞｼｯｸM" w:hAnsi="ＭＳ 明朝" w:cs="ＭＳ 明朝" w:hint="eastAsia"/>
                <w:kern w:val="0"/>
                <w:szCs w:val="21"/>
              </w:rPr>
              <w:t>・大津波警報，津波警報または津波注意報発表時</w:t>
            </w:r>
          </w:p>
          <w:p w:rsidR="002E74EB" w:rsidRPr="00F504B3" w:rsidRDefault="002E74EB" w:rsidP="00625176">
            <w:pPr>
              <w:overflowPunct w:val="0"/>
              <w:spacing w:line="240" w:lineRule="exact"/>
              <w:ind w:left="213" w:hangingChars="100" w:hanging="213"/>
              <w:textAlignment w:val="center"/>
              <w:rPr>
                <w:rFonts w:ascii="HGSｺﾞｼｯｸM" w:eastAsia="HGSｺﾞｼｯｸM" w:hAnsi="Times New Roman"/>
                <w:spacing w:val="20"/>
                <w:kern w:val="0"/>
                <w:szCs w:val="21"/>
              </w:rPr>
            </w:pPr>
            <w:r w:rsidRPr="00F504B3">
              <w:rPr>
                <w:rFonts w:ascii="HGSｺﾞｼｯｸM" w:eastAsia="HGSｺﾞｼｯｸM" w:hAnsi="ＭＳ 明朝" w:cs="ＭＳ 明朝" w:hint="eastAsia"/>
                <w:kern w:val="0"/>
                <w:szCs w:val="21"/>
              </w:rPr>
              <w:t>・若干の海面変動が予想される場合</w:t>
            </w:r>
          </w:p>
          <w:p w:rsidR="002E74EB" w:rsidRPr="00F504B3" w:rsidRDefault="002E74EB" w:rsidP="00625176">
            <w:pPr>
              <w:overflowPunct w:val="0"/>
              <w:spacing w:line="240" w:lineRule="exact"/>
              <w:ind w:left="213" w:hangingChars="100" w:hanging="213"/>
              <w:textAlignment w:val="center"/>
              <w:rPr>
                <w:rFonts w:ascii="HGSｺﾞｼｯｸM" w:eastAsia="HGSｺﾞｼｯｸM" w:hAnsi="ＭＳ 明朝" w:cs="ＭＳ 明朝"/>
                <w:kern w:val="0"/>
                <w:szCs w:val="21"/>
              </w:rPr>
            </w:pPr>
            <w:r w:rsidRPr="00F504B3">
              <w:rPr>
                <w:rFonts w:ascii="HGSｺﾞｼｯｸM" w:eastAsia="HGSｺﾞｼｯｸM" w:hAnsi="ＭＳ 明朝" w:cs="ＭＳ 明朝" w:hint="eastAsia"/>
                <w:kern w:val="0"/>
                <w:szCs w:val="21"/>
              </w:rPr>
              <w:t>・緊急地震速報（警報）を発表した場合</w:t>
            </w:r>
          </w:p>
        </w:tc>
        <w:tc>
          <w:tcPr>
            <w:tcW w:w="4524"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地震の発生場所（震源）やその規模（マグニチュード）</w:t>
            </w:r>
            <w:r w:rsidRPr="00F504B3">
              <w:rPr>
                <w:rFonts w:ascii="HGSｺﾞｼｯｸM" w:eastAsia="HGSｺﾞｼｯｸM" w:hAnsi="ＭＳ 明朝" w:cs="ＭＳ 明朝" w:hint="eastAsia"/>
                <w:color w:val="7030A0"/>
                <w:kern w:val="0"/>
                <w:szCs w:val="21"/>
              </w:rPr>
              <w:t>，</w:t>
            </w:r>
            <w:r w:rsidRPr="00F504B3">
              <w:rPr>
                <w:rFonts w:ascii="HGSｺﾞｼｯｸM" w:eastAsia="HGSｺﾞｼｯｸM" w:hAnsi="ＭＳ 明朝" w:cs="ＭＳ 明朝" w:hint="eastAsia"/>
                <w:color w:val="000000"/>
                <w:kern w:val="0"/>
                <w:szCs w:val="21"/>
              </w:rPr>
              <w:t>震度３以上の地域名と市町村名を発表</w:t>
            </w:r>
          </w:p>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震度５弱以上と考えられる地域で，震度を入手していない地点がある場合は</w:t>
            </w:r>
            <w:r w:rsidRPr="00F504B3">
              <w:rPr>
                <w:rFonts w:ascii="HGSｺﾞｼｯｸM" w:eastAsia="HGSｺﾞｼｯｸM" w:hAnsi="ＭＳ 明朝" w:cs="ＭＳ 明朝" w:hint="eastAsia"/>
                <w:color w:val="7030A0"/>
                <w:kern w:val="0"/>
                <w:szCs w:val="21"/>
              </w:rPr>
              <w:t>，</w:t>
            </w:r>
            <w:r w:rsidRPr="00F504B3">
              <w:rPr>
                <w:rFonts w:ascii="HGSｺﾞｼｯｸM" w:eastAsia="HGSｺﾞｼｯｸM" w:hAnsi="ＭＳ 明朝" w:cs="ＭＳ 明朝" w:hint="eastAsia"/>
                <w:color w:val="000000"/>
                <w:kern w:val="0"/>
                <w:szCs w:val="21"/>
              </w:rPr>
              <w:t>その市町村</w:t>
            </w:r>
            <w:r w:rsidRPr="00F504B3">
              <w:rPr>
                <w:rFonts w:ascii="HGSｺﾞｼｯｸM" w:eastAsia="HGSｺﾞｼｯｸM" w:hAnsi="ＭＳ 明朝" w:cs="ＭＳ 明朝" w:hint="eastAsia"/>
                <w:kern w:val="0"/>
                <w:szCs w:val="21"/>
              </w:rPr>
              <w:t>名</w:t>
            </w:r>
            <w:r w:rsidRPr="00F504B3">
              <w:rPr>
                <w:rFonts w:ascii="HGSｺﾞｼｯｸM" w:eastAsia="HGSｺﾞｼｯｸM" w:hAnsi="ＭＳ 明朝" w:cs="ＭＳ 明朝" w:hint="eastAsia"/>
                <w:color w:val="000000"/>
                <w:kern w:val="0"/>
                <w:szCs w:val="21"/>
              </w:rPr>
              <w:t>を発表</w:t>
            </w:r>
          </w:p>
        </w:tc>
      </w:tr>
      <w:tr w:rsidR="002E74EB" w:rsidRPr="00F504B3" w:rsidTr="00F504B3">
        <w:tc>
          <w:tcPr>
            <w:tcW w:w="155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各地の震度に関する情報</w:t>
            </w:r>
          </w:p>
        </w:tc>
        <w:tc>
          <w:tcPr>
            <w:tcW w:w="2415"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・震度１以上</w:t>
            </w:r>
          </w:p>
        </w:tc>
        <w:tc>
          <w:tcPr>
            <w:tcW w:w="4524"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震度１以上を観測した地点のほか</w:t>
            </w:r>
            <w:r w:rsidRPr="00F504B3">
              <w:rPr>
                <w:rFonts w:ascii="HGSｺﾞｼｯｸM" w:eastAsia="HGSｺﾞｼｯｸM" w:hAnsi="ＭＳ 明朝" w:cs="ＭＳ 明朝" w:hint="eastAsia"/>
                <w:color w:val="7030A0"/>
                <w:kern w:val="0"/>
                <w:szCs w:val="21"/>
              </w:rPr>
              <w:t>，</w:t>
            </w:r>
            <w:r w:rsidRPr="00F504B3">
              <w:rPr>
                <w:rFonts w:ascii="HGSｺﾞｼｯｸM" w:eastAsia="HGSｺﾞｼｯｸM" w:hAnsi="ＭＳ 明朝" w:cs="ＭＳ 明朝" w:hint="eastAsia"/>
                <w:color w:val="000000"/>
                <w:kern w:val="0"/>
                <w:szCs w:val="21"/>
              </w:rPr>
              <w:t>地震の発生場所（震源）やその規模（マグニチュード）を発表</w:t>
            </w:r>
          </w:p>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震度５弱以上と考えられる地域で</w:t>
            </w:r>
            <w:r w:rsidRPr="00F504B3">
              <w:rPr>
                <w:rFonts w:ascii="HGSｺﾞｼｯｸM" w:eastAsia="HGSｺﾞｼｯｸM" w:hAnsi="ＭＳ 明朝" w:cs="ＭＳ 明朝" w:hint="eastAsia"/>
                <w:color w:val="7030A0"/>
                <w:kern w:val="0"/>
                <w:szCs w:val="21"/>
              </w:rPr>
              <w:t>，</w:t>
            </w:r>
            <w:r w:rsidRPr="00F504B3">
              <w:rPr>
                <w:rFonts w:ascii="HGSｺﾞｼｯｸM" w:eastAsia="HGSｺﾞｼｯｸM" w:hAnsi="ＭＳ 明朝" w:cs="ＭＳ 明朝" w:hint="eastAsia"/>
                <w:color w:val="000000"/>
                <w:kern w:val="0"/>
                <w:szCs w:val="21"/>
              </w:rPr>
              <w:t>震度を入手していない地点がある場合は</w:t>
            </w:r>
            <w:r w:rsidRPr="00F504B3">
              <w:rPr>
                <w:rFonts w:ascii="HGSｺﾞｼｯｸM" w:eastAsia="HGSｺﾞｼｯｸM" w:hAnsi="ＭＳ 明朝" w:cs="ＭＳ 明朝" w:hint="eastAsia"/>
                <w:color w:val="7030A0"/>
                <w:kern w:val="0"/>
                <w:szCs w:val="21"/>
              </w:rPr>
              <w:t>，</w:t>
            </w:r>
            <w:r w:rsidRPr="00F504B3">
              <w:rPr>
                <w:rFonts w:ascii="HGSｺﾞｼｯｸM" w:eastAsia="HGSｺﾞｼｯｸM" w:hAnsi="ＭＳ 明朝" w:cs="ＭＳ 明朝" w:hint="eastAsia"/>
                <w:color w:val="000000"/>
                <w:kern w:val="0"/>
                <w:szCs w:val="21"/>
              </w:rPr>
              <w:t>その地点名を発表</w:t>
            </w:r>
          </w:p>
        </w:tc>
      </w:tr>
      <w:tr w:rsidR="002E74EB" w:rsidRPr="00F504B3" w:rsidTr="00F504B3">
        <w:tc>
          <w:tcPr>
            <w:tcW w:w="155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その他の情報</w:t>
            </w:r>
          </w:p>
        </w:tc>
        <w:tc>
          <w:tcPr>
            <w:tcW w:w="2415" w:type="dxa"/>
            <w:vAlign w:val="center"/>
          </w:tcPr>
          <w:p w:rsidR="002E74EB" w:rsidRPr="00F504B3" w:rsidRDefault="002E74EB" w:rsidP="00625176">
            <w:pPr>
              <w:overflowPunct w:val="0"/>
              <w:spacing w:line="240" w:lineRule="exact"/>
              <w:ind w:left="213" w:hangingChars="100" w:hanging="213"/>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・顕著な地震の震源要素を更新した場合や地震が多発した場合など</w:t>
            </w:r>
          </w:p>
        </w:tc>
        <w:tc>
          <w:tcPr>
            <w:tcW w:w="4524"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顕著な地震の震源要素更新のお知らせや地震が多発した場合の震度１以上を観測した地震回数情報等を発表</w:t>
            </w:r>
          </w:p>
        </w:tc>
      </w:tr>
      <w:tr w:rsidR="002E74EB" w:rsidRPr="00F504B3" w:rsidTr="00F504B3">
        <w:tc>
          <w:tcPr>
            <w:tcW w:w="155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推計震度</w:t>
            </w:r>
          </w:p>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分布図</w:t>
            </w:r>
          </w:p>
        </w:tc>
        <w:tc>
          <w:tcPr>
            <w:tcW w:w="2415"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・震度５弱以上</w:t>
            </w:r>
          </w:p>
        </w:tc>
        <w:tc>
          <w:tcPr>
            <w:tcW w:w="4524"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観測した各地の震度データをもとに</w:t>
            </w:r>
            <w:r w:rsidRPr="00F504B3">
              <w:rPr>
                <w:rFonts w:ascii="HGSｺﾞｼｯｸM" w:eastAsia="HGSｺﾞｼｯｸM" w:hAnsi="ＭＳ 明朝" w:cs="ＭＳ 明朝" w:hint="eastAsia"/>
                <w:color w:val="7030A0"/>
                <w:kern w:val="0"/>
                <w:szCs w:val="21"/>
              </w:rPr>
              <w:t>，</w:t>
            </w:r>
            <w:r w:rsidRPr="00F504B3">
              <w:rPr>
                <w:rFonts w:ascii="HGSｺﾞｼｯｸM" w:eastAsia="HGSｺﾞｼｯｸM" w:hAnsi="ＭＳ 明朝" w:cs="ＭＳ 明朝" w:hint="eastAsia"/>
                <w:color w:val="000000"/>
                <w:kern w:val="0"/>
                <w:szCs w:val="21"/>
              </w:rPr>
              <w:t>１ｋｍ四方ことに推計した震度（震度４以上）を図情報として発表</w:t>
            </w:r>
          </w:p>
        </w:tc>
      </w:tr>
      <w:tr w:rsidR="002E74EB" w:rsidRPr="00F504B3" w:rsidTr="00F504B3">
        <w:tc>
          <w:tcPr>
            <w:tcW w:w="1555" w:type="dxa"/>
            <w:vAlign w:val="center"/>
          </w:tcPr>
          <w:p w:rsidR="002E74EB" w:rsidRPr="00F504B3" w:rsidRDefault="002E74EB" w:rsidP="002E74EB">
            <w:pPr>
              <w:overflowPunct w:val="0"/>
              <w:spacing w:line="240" w:lineRule="exact"/>
              <w:jc w:val="center"/>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遠地地震に関する情報</w:t>
            </w:r>
          </w:p>
        </w:tc>
        <w:tc>
          <w:tcPr>
            <w:tcW w:w="2415"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国外で発生した地震について以下のいずれかを満たした場合等</w:t>
            </w:r>
          </w:p>
          <w:p w:rsidR="002E74EB" w:rsidRPr="00F504B3" w:rsidRDefault="002E74EB" w:rsidP="00625176">
            <w:pPr>
              <w:overflowPunct w:val="0"/>
              <w:spacing w:line="240" w:lineRule="exact"/>
              <w:ind w:left="213" w:hangingChars="100" w:hanging="213"/>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・マグニチュード７．０以上</w:t>
            </w:r>
          </w:p>
          <w:p w:rsidR="002E74EB" w:rsidRPr="00F504B3" w:rsidRDefault="002E74EB" w:rsidP="00625176">
            <w:pPr>
              <w:overflowPunct w:val="0"/>
              <w:spacing w:line="240" w:lineRule="exact"/>
              <w:ind w:left="213" w:hangingChars="100" w:hanging="213"/>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・都市部など著しい被害が発生する可能性がある地域で規模の大きな地震を観測した場合</w:t>
            </w:r>
          </w:p>
        </w:tc>
        <w:tc>
          <w:tcPr>
            <w:tcW w:w="4524" w:type="dxa"/>
            <w:vAlign w:val="center"/>
          </w:tcPr>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color w:val="000000"/>
                <w:kern w:val="0"/>
                <w:szCs w:val="21"/>
              </w:rPr>
              <w:t>地震の発生時刻，発生場所（震源）やその規模（マグニチュード）を概ね３０分以内に発表</w:t>
            </w:r>
          </w:p>
          <w:p w:rsidR="002E74EB" w:rsidRPr="00F504B3" w:rsidRDefault="002E74EB" w:rsidP="00625176">
            <w:pPr>
              <w:overflowPunct w:val="0"/>
              <w:spacing w:line="240" w:lineRule="exact"/>
              <w:textAlignment w:val="center"/>
              <w:rPr>
                <w:rFonts w:ascii="HGSｺﾞｼｯｸM" w:eastAsia="HGSｺﾞｼｯｸM" w:hAnsi="ＭＳ 明朝" w:cs="ＭＳ 明朝"/>
                <w:color w:val="000000"/>
                <w:kern w:val="0"/>
                <w:szCs w:val="21"/>
              </w:rPr>
            </w:pPr>
            <w:r w:rsidRPr="00F504B3">
              <w:rPr>
                <w:rFonts w:ascii="HGSｺﾞｼｯｸM" w:eastAsia="HGSｺﾞｼｯｸM" w:hAnsi="ＭＳ 明朝" w:cs="ＭＳ 明朝" w:hint="eastAsia"/>
                <w:kern w:val="0"/>
                <w:szCs w:val="21"/>
              </w:rPr>
              <w:t>日本</w:t>
            </w:r>
            <w:r w:rsidRPr="00F504B3">
              <w:rPr>
                <w:rFonts w:ascii="HGSｺﾞｼｯｸM" w:eastAsia="HGSｺﾞｼｯｸM" w:hAnsi="ＭＳ 明朝" w:cs="ＭＳ 明朝" w:hint="eastAsia"/>
                <w:color w:val="000000"/>
                <w:kern w:val="0"/>
                <w:szCs w:val="21"/>
              </w:rPr>
              <w:t>や国外への津波の影響に関しても記述して発表</w:t>
            </w:r>
          </w:p>
        </w:tc>
      </w:tr>
    </w:tbl>
    <w:p w:rsidR="002E74EB" w:rsidRPr="002E74EB" w:rsidRDefault="002E74EB" w:rsidP="00DC7A5F">
      <w:pPr>
        <w:pStyle w:val="a0"/>
        <w:ind w:left="638"/>
        <w:rPr>
          <w:rFonts w:cs="ＭＳ 明朝"/>
          <w:szCs w:val="21"/>
        </w:rPr>
      </w:pPr>
    </w:p>
    <w:p w:rsidR="002E74EB" w:rsidRDefault="002E74EB" w:rsidP="00DC7A5F">
      <w:pPr>
        <w:pStyle w:val="a0"/>
        <w:ind w:left="638"/>
        <w:rPr>
          <w:rFonts w:cs="ＭＳ 明朝"/>
          <w:szCs w:val="21"/>
        </w:rPr>
      </w:pPr>
    </w:p>
    <w:p w:rsidR="00EE1616" w:rsidRPr="00A93CF3" w:rsidRDefault="00EE1616" w:rsidP="00EE1616">
      <w:pPr>
        <w:spacing w:line="360" w:lineRule="exact"/>
        <w:jc w:val="left"/>
        <w:textAlignment w:val="baseline"/>
        <w:rPr>
          <w:rFonts w:asciiTheme="majorEastAsia" w:eastAsiaTheme="majorEastAsia" w:hAnsiTheme="majorEastAsia" w:cs="ＭＳ 明朝"/>
          <w:b/>
          <w:szCs w:val="21"/>
        </w:rPr>
      </w:pPr>
      <w:r w:rsidRPr="00A93CF3">
        <w:rPr>
          <w:rFonts w:asciiTheme="majorEastAsia" w:eastAsiaTheme="majorEastAsia" w:hAnsiTheme="majorEastAsia" w:cs="ＭＳゴシック" w:hint="eastAsia"/>
          <w:b/>
          <w:szCs w:val="21"/>
        </w:rPr>
        <w:lastRenderedPageBreak/>
        <w:t>≪緊急地震速報≫</w:t>
      </w:r>
    </w:p>
    <w:p w:rsidR="00EE1616" w:rsidRPr="00A93CF3" w:rsidRDefault="00EE1616" w:rsidP="00EE1616">
      <w:pPr>
        <w:spacing w:line="360" w:lineRule="exact"/>
        <w:ind w:leftChars="-1" w:left="-2" w:firstLineChars="152" w:firstLine="323"/>
        <w:jc w:val="left"/>
        <w:textAlignment w:val="baseline"/>
        <w:rPr>
          <w:rFonts w:ascii="HG丸ｺﾞｼｯｸM-PRO" w:eastAsia="HG丸ｺﾞｼｯｸM-PRO" w:hAnsi="HG丸ｺﾞｼｯｸM-PRO" w:cs="ＭＳ 明朝"/>
          <w:szCs w:val="21"/>
        </w:rPr>
      </w:pPr>
      <w:r w:rsidRPr="00A93CF3">
        <w:rPr>
          <w:rFonts w:ascii="HG丸ｺﾞｼｯｸM-PRO" w:eastAsia="HG丸ｺﾞｼｯｸM-PRO" w:hAnsi="HG丸ｺﾞｼｯｸM-PRO" w:cs="ＭＳ明朝" w:hint="eastAsia"/>
          <w:szCs w:val="21"/>
        </w:rPr>
        <w:t>1）緊急地震速報の発表</w:t>
      </w:r>
    </w:p>
    <w:p w:rsidR="002E74EB" w:rsidRPr="00A93CF3" w:rsidRDefault="002E74EB" w:rsidP="002E74EB">
      <w:pPr>
        <w:overflowPunct w:val="0"/>
        <w:ind w:leftChars="160" w:left="340" w:firstLineChars="140" w:firstLine="298"/>
        <w:textAlignment w:val="center"/>
        <w:rPr>
          <w:rFonts w:ascii="HG丸ｺﾞｼｯｸM-PRO" w:eastAsia="HG丸ｺﾞｼｯｸM-PRO" w:hAnsi="HG丸ｺﾞｼｯｸM-PRO"/>
          <w:spacing w:val="20"/>
          <w:kern w:val="0"/>
          <w:szCs w:val="21"/>
        </w:rPr>
      </w:pPr>
      <w:r w:rsidRPr="00A93CF3">
        <w:rPr>
          <w:rFonts w:ascii="HG丸ｺﾞｼｯｸM-PRO" w:eastAsia="HG丸ｺﾞｼｯｸM-PRO" w:hAnsi="HG丸ｺﾞｼｯｸM-PRO" w:cs="ＭＳ 明朝" w:hint="eastAsia"/>
          <w:kern w:val="0"/>
          <w:szCs w:val="21"/>
        </w:rPr>
        <w:t>気象庁は，</w:t>
      </w:r>
      <w:r w:rsidRPr="00A93CF3">
        <w:rPr>
          <w:rFonts w:ascii="HG丸ｺﾞｼｯｸM-PRO" w:eastAsia="HG丸ｺﾞｼｯｸM-PRO" w:hAnsi="HG丸ｺﾞｼｯｸM-PRO" w:cs="ＭＳ 明朝" w:hint="eastAsia"/>
          <w:b/>
          <w:kern w:val="0"/>
          <w:szCs w:val="21"/>
        </w:rPr>
        <w:t>震度５弱以上</w:t>
      </w:r>
      <w:r w:rsidRPr="00A93CF3">
        <w:rPr>
          <w:rFonts w:ascii="HG丸ｺﾞｼｯｸM-PRO" w:eastAsia="HG丸ｺﾞｼｯｸM-PRO" w:hAnsi="HG丸ｺﾞｼｯｸM-PRO" w:cs="ＭＳ 明朝" w:hint="eastAsia"/>
          <w:kern w:val="0"/>
          <w:szCs w:val="21"/>
        </w:rPr>
        <w:t>の揺れが予想された場合に，震度４以上が予想される地域に対し，緊急地震速報（警報）を発表し，日本放送協会（ＮＨＫ）に伝達する。また，テレビ，ラジオ，携帯電話（緊急速報メール機能），全国瞬時警報システム（Ｊ－ＡＬＥＲＴ）経由による市の防災行政無線等を通して住民に伝達する。</w:t>
      </w:r>
    </w:p>
    <w:p w:rsidR="002E74EB" w:rsidRPr="00A93CF3" w:rsidRDefault="002E74EB" w:rsidP="002E74EB">
      <w:pPr>
        <w:overflowPunct w:val="0"/>
        <w:ind w:leftChars="160" w:left="340" w:firstLineChars="140" w:firstLine="298"/>
        <w:textAlignment w:val="center"/>
        <w:rPr>
          <w:rFonts w:ascii="HG丸ｺﾞｼｯｸM-PRO" w:eastAsia="HG丸ｺﾞｼｯｸM-PRO" w:hAnsi="HG丸ｺﾞｼｯｸM-PRO"/>
          <w:b/>
          <w:spacing w:val="20"/>
          <w:kern w:val="0"/>
          <w:szCs w:val="21"/>
        </w:rPr>
      </w:pPr>
      <w:r w:rsidRPr="00A93CF3">
        <w:rPr>
          <w:rFonts w:ascii="HG丸ｺﾞｼｯｸM-PRO" w:eastAsia="HG丸ｺﾞｼｯｸM-PRO" w:hAnsi="HG丸ｺﾞｼｯｸM-PRO" w:cs="ＭＳ 明朝" w:hint="eastAsia"/>
          <w:kern w:val="0"/>
          <w:szCs w:val="21"/>
        </w:rPr>
        <w:t>なお，</w:t>
      </w:r>
      <w:r w:rsidRPr="00A93CF3">
        <w:rPr>
          <w:rFonts w:ascii="HG丸ｺﾞｼｯｸM-PRO" w:eastAsia="HG丸ｺﾞｼｯｸM-PRO" w:hAnsi="HG丸ｺﾞｼｯｸM-PRO" w:cs="ＭＳ 明朝" w:hint="eastAsia"/>
          <w:b/>
          <w:kern w:val="0"/>
          <w:szCs w:val="21"/>
        </w:rPr>
        <w:t>震度６弱以上の揺れを予想した緊急地震速報（警報）は，地震動特別警報に位置づけられる。</w:t>
      </w:r>
    </w:p>
    <w:p w:rsidR="002E74EB" w:rsidRPr="00A93CF3" w:rsidRDefault="002E74EB" w:rsidP="002E74EB">
      <w:pPr>
        <w:overflowPunct w:val="0"/>
        <w:ind w:leftChars="160" w:left="340" w:firstLineChars="140" w:firstLine="298"/>
        <w:textAlignment w:val="center"/>
        <w:rPr>
          <w:rFonts w:ascii="HG丸ｺﾞｼｯｸM-PRO" w:eastAsia="HG丸ｺﾞｼｯｸM-PRO" w:hAnsi="HG丸ｺﾞｼｯｸM-PRO"/>
          <w:spacing w:val="20"/>
          <w:kern w:val="0"/>
          <w:szCs w:val="21"/>
        </w:rPr>
      </w:pPr>
      <w:r w:rsidRPr="00A93CF3">
        <w:rPr>
          <w:rFonts w:ascii="HG丸ｺﾞｼｯｸM-PRO" w:eastAsia="HG丸ｺﾞｼｯｸM-PRO" w:hAnsi="HG丸ｺﾞｼｯｸM-PRO" w:cs="ＭＳ 明朝" w:hint="eastAsia"/>
          <w:kern w:val="0"/>
          <w:szCs w:val="21"/>
        </w:rPr>
        <w:t>鹿児島地方気象台は，緊急地震速報の利用の心得などの周知・広報に努める。</w:t>
      </w:r>
    </w:p>
    <w:p w:rsidR="002E74EB" w:rsidRPr="002E74EB" w:rsidRDefault="002E74EB" w:rsidP="002E74EB">
      <w:pPr>
        <w:overflowPunct w:val="0"/>
        <w:ind w:leftChars="160" w:left="340" w:firstLineChars="140" w:firstLine="298"/>
        <w:textAlignment w:val="center"/>
        <w:rPr>
          <w:rFonts w:hAnsi="ＭＳ 明朝" w:cs="ＭＳ 明朝"/>
          <w:kern w:val="0"/>
          <w:szCs w:val="21"/>
        </w:rPr>
      </w:pPr>
    </w:p>
    <w:p w:rsidR="002E74EB" w:rsidRPr="00A93CF3" w:rsidRDefault="002E74EB" w:rsidP="00A1463A">
      <w:pPr>
        <w:overflowPunct w:val="0"/>
        <w:spacing w:line="324" w:lineRule="exact"/>
        <w:ind w:firstLineChars="200" w:firstLine="427"/>
        <w:textAlignment w:val="center"/>
        <w:rPr>
          <w:rFonts w:asciiTheme="majorEastAsia" w:eastAsiaTheme="majorEastAsia" w:hAnsiTheme="majorEastAsia" w:cs="ＭＳ 明朝"/>
          <w:b/>
          <w:color w:val="000000"/>
          <w:kern w:val="0"/>
          <w:szCs w:val="21"/>
        </w:rPr>
      </w:pPr>
      <w:r w:rsidRPr="00A93CF3">
        <w:rPr>
          <w:rFonts w:asciiTheme="majorEastAsia" w:eastAsiaTheme="majorEastAsia" w:hAnsiTheme="majorEastAsia" w:hint="eastAsia"/>
          <w:b/>
          <w:bCs/>
          <w:color w:val="000000"/>
          <w:kern w:val="0"/>
        </w:rPr>
        <w:t>表　緊急地震速報(警報)の発表基準等</w:t>
      </w:r>
    </w:p>
    <w:tbl>
      <w:tblPr>
        <w:tblW w:w="807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781"/>
        <w:gridCol w:w="3030"/>
      </w:tblGrid>
      <w:tr w:rsidR="002E74EB" w:rsidRPr="00A93CF3" w:rsidTr="00A1463A">
        <w:trPr>
          <w:trHeight w:val="472"/>
        </w:trPr>
        <w:tc>
          <w:tcPr>
            <w:tcW w:w="2268" w:type="dxa"/>
            <w:vAlign w:val="center"/>
          </w:tcPr>
          <w:p w:rsidR="002E74EB" w:rsidRPr="00A93CF3" w:rsidRDefault="002E74EB" w:rsidP="00F517CB">
            <w:pPr>
              <w:overflowPunct w:val="0"/>
              <w:spacing w:line="324" w:lineRule="exact"/>
              <w:jc w:val="center"/>
              <w:textAlignment w:val="center"/>
              <w:rPr>
                <w:rFonts w:ascii="HGSｺﾞｼｯｸM" w:eastAsia="HGSｺﾞｼｯｸM" w:hAnsi="ＭＳ 明朝" w:cs="ＭＳ 明朝"/>
                <w:color w:val="000000"/>
                <w:kern w:val="0"/>
                <w:szCs w:val="21"/>
              </w:rPr>
            </w:pPr>
            <w:r w:rsidRPr="00A93CF3">
              <w:rPr>
                <w:rFonts w:ascii="HGSｺﾞｼｯｸM" w:eastAsia="HGSｺﾞｼｯｸM" w:hAnsi="ＭＳ 明朝" w:cs="ＭＳ 明朝" w:hint="eastAsia"/>
                <w:color w:val="000000"/>
                <w:kern w:val="0"/>
                <w:szCs w:val="21"/>
              </w:rPr>
              <w:t>地震警報の種類</w:t>
            </w:r>
          </w:p>
        </w:tc>
        <w:tc>
          <w:tcPr>
            <w:tcW w:w="2781" w:type="dxa"/>
            <w:vAlign w:val="center"/>
          </w:tcPr>
          <w:p w:rsidR="002E74EB" w:rsidRPr="00A93CF3" w:rsidRDefault="002E74EB" w:rsidP="00F517CB">
            <w:pPr>
              <w:overflowPunct w:val="0"/>
              <w:spacing w:line="324" w:lineRule="exact"/>
              <w:jc w:val="center"/>
              <w:textAlignment w:val="center"/>
              <w:rPr>
                <w:rFonts w:ascii="HGSｺﾞｼｯｸM" w:eastAsia="HGSｺﾞｼｯｸM" w:hAnsi="ＭＳ 明朝" w:cs="ＭＳ 明朝"/>
                <w:color w:val="000000"/>
                <w:kern w:val="0"/>
                <w:szCs w:val="21"/>
              </w:rPr>
            </w:pPr>
            <w:r w:rsidRPr="00A93CF3">
              <w:rPr>
                <w:rFonts w:ascii="HGSｺﾞｼｯｸM" w:eastAsia="HGSｺﾞｼｯｸM" w:hAnsi="ＭＳ 明朝" w:cs="ＭＳ 明朝" w:hint="eastAsia"/>
                <w:color w:val="000000"/>
                <w:kern w:val="0"/>
                <w:szCs w:val="21"/>
              </w:rPr>
              <w:t>発表基準と発表地域</w:t>
            </w:r>
          </w:p>
        </w:tc>
        <w:tc>
          <w:tcPr>
            <w:tcW w:w="3030" w:type="dxa"/>
            <w:vAlign w:val="center"/>
          </w:tcPr>
          <w:p w:rsidR="002E74EB" w:rsidRPr="00A93CF3" w:rsidRDefault="002E74EB" w:rsidP="00F517CB">
            <w:pPr>
              <w:overflowPunct w:val="0"/>
              <w:spacing w:line="324" w:lineRule="exact"/>
              <w:jc w:val="center"/>
              <w:textAlignment w:val="center"/>
              <w:rPr>
                <w:rFonts w:ascii="HGSｺﾞｼｯｸM" w:eastAsia="HGSｺﾞｼｯｸM" w:hAnsi="ＭＳ 明朝" w:cs="ＭＳ 明朝"/>
                <w:color w:val="000000"/>
                <w:kern w:val="0"/>
                <w:szCs w:val="21"/>
              </w:rPr>
            </w:pPr>
            <w:r w:rsidRPr="00A93CF3">
              <w:rPr>
                <w:rFonts w:ascii="HGSｺﾞｼｯｸM" w:eastAsia="HGSｺﾞｼｯｸM" w:hAnsi="ＭＳ 明朝" w:cs="ＭＳ 明朝" w:hint="eastAsia"/>
                <w:color w:val="000000"/>
                <w:kern w:val="0"/>
                <w:szCs w:val="21"/>
              </w:rPr>
              <w:t>内容</w:t>
            </w:r>
          </w:p>
        </w:tc>
      </w:tr>
      <w:tr w:rsidR="002E74EB" w:rsidRPr="00A93CF3" w:rsidTr="00A1463A">
        <w:trPr>
          <w:trHeight w:val="875"/>
        </w:trPr>
        <w:tc>
          <w:tcPr>
            <w:tcW w:w="2268" w:type="dxa"/>
          </w:tcPr>
          <w:p w:rsidR="002E74EB" w:rsidRPr="00A93CF3" w:rsidRDefault="002E74EB" w:rsidP="00F517CB">
            <w:pPr>
              <w:overflowPunct w:val="0"/>
              <w:spacing w:line="324" w:lineRule="exact"/>
              <w:textAlignment w:val="center"/>
              <w:rPr>
                <w:rFonts w:ascii="HGSｺﾞｼｯｸM" w:eastAsia="HGSｺﾞｼｯｸM" w:hAnsi="ＭＳ 明朝" w:cs="ＭＳ 明朝"/>
                <w:color w:val="000000"/>
                <w:kern w:val="0"/>
                <w:szCs w:val="21"/>
              </w:rPr>
            </w:pPr>
            <w:r w:rsidRPr="00A93CF3">
              <w:rPr>
                <w:rFonts w:ascii="HGSｺﾞｼｯｸM" w:eastAsia="HGSｺﾞｼｯｸM" w:hAnsi="ＭＳ 明朝" w:cs="ＭＳ 明朝" w:hint="eastAsia"/>
                <w:color w:val="000000"/>
                <w:kern w:val="0"/>
                <w:szCs w:val="21"/>
              </w:rPr>
              <w:t>緊急地震速報（警報）</w:t>
            </w:r>
          </w:p>
        </w:tc>
        <w:tc>
          <w:tcPr>
            <w:tcW w:w="2781" w:type="dxa"/>
          </w:tcPr>
          <w:p w:rsidR="002E74EB" w:rsidRPr="00A93CF3" w:rsidRDefault="002E74EB" w:rsidP="00F517CB">
            <w:pPr>
              <w:overflowPunct w:val="0"/>
              <w:spacing w:line="324" w:lineRule="exact"/>
              <w:textAlignment w:val="center"/>
              <w:rPr>
                <w:rFonts w:ascii="HGSｺﾞｼｯｸM" w:eastAsia="HGSｺﾞｼｯｸM" w:hAnsi="ＭＳ 明朝" w:cs="ＭＳ 明朝"/>
                <w:b/>
                <w:color w:val="000000"/>
                <w:kern w:val="0"/>
                <w:szCs w:val="21"/>
              </w:rPr>
            </w:pPr>
            <w:r w:rsidRPr="00A93CF3">
              <w:rPr>
                <w:rStyle w:val="aff3"/>
                <w:rFonts w:ascii="HGSｺﾞｼｯｸM" w:eastAsia="HGSｺﾞｼｯｸM" w:hint="eastAsia"/>
                <w:b w:val="0"/>
                <w:color w:val="000000"/>
                <w:szCs w:val="21"/>
              </w:rPr>
              <w:t>・最大震度５弱以上が推定された場合，その地域及び震度４が推測された地域</w:t>
            </w:r>
          </w:p>
        </w:tc>
        <w:tc>
          <w:tcPr>
            <w:tcW w:w="3030" w:type="dxa"/>
          </w:tcPr>
          <w:p w:rsidR="002E74EB" w:rsidRPr="00A93CF3" w:rsidRDefault="002E74EB" w:rsidP="00F517CB">
            <w:pPr>
              <w:overflowPunct w:val="0"/>
              <w:spacing w:line="324" w:lineRule="exact"/>
              <w:textAlignment w:val="center"/>
              <w:rPr>
                <w:rFonts w:ascii="HGSｺﾞｼｯｸM" w:eastAsia="HGSｺﾞｼｯｸM" w:hAnsi="ＭＳ 明朝" w:cs="ＭＳ 明朝"/>
                <w:color w:val="000000"/>
                <w:kern w:val="0"/>
                <w:szCs w:val="21"/>
              </w:rPr>
            </w:pPr>
            <w:r w:rsidRPr="00A93CF3">
              <w:rPr>
                <w:rFonts w:ascii="HGSｺﾞｼｯｸM" w:eastAsia="HGSｺﾞｼｯｸM" w:hAnsi="ＭＳ 明朝" w:cs="ＭＳ 明朝" w:hint="eastAsia"/>
                <w:color w:val="000000"/>
                <w:kern w:val="0"/>
                <w:szCs w:val="21"/>
              </w:rPr>
              <w:t>地震動により重大な災害が起こるおそれのある旨を警告して発表する</w:t>
            </w:r>
          </w:p>
        </w:tc>
      </w:tr>
    </w:tbl>
    <w:p w:rsidR="002E74EB" w:rsidRPr="00A93CF3" w:rsidRDefault="002E74EB" w:rsidP="002E74EB">
      <w:pPr>
        <w:overflowPunct w:val="0"/>
        <w:spacing w:line="324" w:lineRule="exact"/>
        <w:ind w:leftChars="100" w:left="638" w:hangingChars="200" w:hanging="425"/>
        <w:textAlignment w:val="center"/>
        <w:rPr>
          <w:rFonts w:ascii="HGSｺﾞｼｯｸM" w:eastAsia="HGSｺﾞｼｯｸM" w:hAnsi="ＭＳ 明朝" w:cs="ＭＳ 明朝"/>
          <w:color w:val="000000"/>
          <w:kern w:val="0"/>
          <w:szCs w:val="21"/>
        </w:rPr>
      </w:pPr>
      <w:r w:rsidRPr="00A93CF3">
        <w:rPr>
          <w:rFonts w:ascii="HGSｺﾞｼｯｸM" w:eastAsia="HGSｺﾞｼｯｸM" w:hAnsi="ＭＳ 明朝" w:cs="ＭＳ 明朝" w:hint="eastAsia"/>
          <w:color w:val="000000"/>
          <w:kern w:val="0"/>
          <w:szCs w:val="21"/>
        </w:rPr>
        <w:t>（注）気象庁が発表する緊急地震速報（警報）については</w:t>
      </w:r>
      <w:r w:rsidRPr="00A93CF3">
        <w:rPr>
          <w:rFonts w:ascii="HGSｺﾞｼｯｸM" w:eastAsia="HGSｺﾞｼｯｸM" w:hAnsi="ＭＳ 明朝" w:cs="ＭＳ 明朝" w:hint="eastAsia"/>
          <w:color w:val="7030A0"/>
          <w:kern w:val="0"/>
          <w:szCs w:val="21"/>
        </w:rPr>
        <w:t>，</w:t>
      </w:r>
      <w:r w:rsidRPr="00A93CF3">
        <w:rPr>
          <w:rFonts w:ascii="HGSｺﾞｼｯｸM" w:eastAsia="HGSｺﾞｼｯｸM" w:hAnsi="ＭＳ 明朝" w:cs="ＭＳ 明朝" w:hint="eastAsia"/>
          <w:color w:val="000000"/>
          <w:kern w:val="0"/>
          <w:szCs w:val="21"/>
        </w:rPr>
        <w:t>J-Alert（全国瞬時警報システム）で入手し，防災行政無線による自動的な一斉同報で住民へ周知する。</w:t>
      </w:r>
    </w:p>
    <w:p w:rsidR="002E74EB" w:rsidRPr="00102601" w:rsidRDefault="002E74EB" w:rsidP="00EE1616">
      <w:pPr>
        <w:autoSpaceDE w:val="0"/>
        <w:autoSpaceDN w:val="0"/>
        <w:adjustRightInd w:val="0"/>
        <w:spacing w:line="360" w:lineRule="exact"/>
        <w:ind w:leftChars="195" w:left="415" w:firstLineChars="93" w:firstLine="198"/>
        <w:jc w:val="left"/>
        <w:rPr>
          <w:rFonts w:cs="ＭＳ明朝"/>
          <w:szCs w:val="21"/>
        </w:rPr>
      </w:pPr>
    </w:p>
    <w:p w:rsidR="00EE1616" w:rsidRPr="00A93CF3" w:rsidRDefault="00D12C0F" w:rsidP="00EE1616">
      <w:pPr>
        <w:ind w:left="646"/>
        <w:jc w:val="left"/>
        <w:textAlignment w:val="baseline"/>
        <w:rPr>
          <w:rFonts w:asciiTheme="majorEastAsia" w:eastAsiaTheme="majorEastAsia" w:hAnsiTheme="majorEastAsia" w:cs="ＭＳ明朝"/>
          <w:b/>
          <w:szCs w:val="21"/>
        </w:rPr>
      </w:pPr>
      <w:r w:rsidRPr="00A93CF3">
        <w:rPr>
          <w:rFonts w:asciiTheme="majorEastAsia" w:eastAsiaTheme="majorEastAsia" w:hAnsiTheme="majorEastAsia" w:cs="ＭＳ明朝" w:hint="eastAsia"/>
          <w:b/>
          <w:szCs w:val="21"/>
        </w:rPr>
        <w:t>【</w:t>
      </w:r>
      <w:r w:rsidR="00EE1616" w:rsidRPr="00A93CF3">
        <w:rPr>
          <w:rFonts w:asciiTheme="majorEastAsia" w:eastAsiaTheme="majorEastAsia" w:hAnsiTheme="majorEastAsia" w:cs="ＭＳ明朝" w:hint="eastAsia"/>
          <w:b/>
          <w:szCs w:val="21"/>
        </w:rPr>
        <w:t>緊急地震速報で用いる区域の名称</w:t>
      </w:r>
      <w:r w:rsidRPr="00A93CF3">
        <w:rPr>
          <w:rFonts w:asciiTheme="majorEastAsia" w:eastAsiaTheme="majorEastAsia" w:hAnsiTheme="majorEastAsia" w:cs="ＭＳ明朝" w:hint="eastAsia"/>
          <w:b/>
          <w:szCs w:val="21"/>
        </w:rPr>
        <w:t>】</w:t>
      </w:r>
    </w:p>
    <w:tbl>
      <w:tblPr>
        <w:tblW w:w="79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3050"/>
        <w:gridCol w:w="3045"/>
      </w:tblGrid>
      <w:tr w:rsidR="00EE1616" w:rsidRPr="00A93CF3" w:rsidTr="00A1463A">
        <w:trPr>
          <w:trHeight w:val="435"/>
        </w:trPr>
        <w:tc>
          <w:tcPr>
            <w:tcW w:w="1871" w:type="dxa"/>
          </w:tcPr>
          <w:p w:rsidR="00EE1616" w:rsidRPr="00A93CF3" w:rsidRDefault="00A1463A" w:rsidP="00A1463A">
            <w:pPr>
              <w:ind w:leftChars="-1" w:left="-2"/>
              <w:jc w:val="left"/>
              <w:textAlignment w:val="baseline"/>
              <w:rPr>
                <w:rFonts w:ascii="HGSｺﾞｼｯｸM" w:eastAsia="HGSｺﾞｼｯｸM" w:cs="ＭＳ明朝"/>
                <w:szCs w:val="21"/>
              </w:rPr>
            </w:pPr>
            <w:r w:rsidRPr="00A93CF3">
              <w:rPr>
                <w:rFonts w:ascii="HGSｺﾞｼｯｸM" w:eastAsia="HGSｺﾞｼｯｸM" w:cs="ＭＳ明朝" w:hint="eastAsia"/>
                <w:szCs w:val="21"/>
              </w:rPr>
              <w:t>緊急地震速報で用いる府県予報区の名称</w:t>
            </w:r>
          </w:p>
        </w:tc>
        <w:tc>
          <w:tcPr>
            <w:tcW w:w="3050" w:type="dxa"/>
            <w:vAlign w:val="center"/>
          </w:tcPr>
          <w:p w:rsidR="00EE1616" w:rsidRPr="00A93CF3" w:rsidRDefault="00A1463A" w:rsidP="00EE1616">
            <w:pPr>
              <w:ind w:leftChars="-11" w:left="-2" w:hangingChars="10" w:hanging="21"/>
              <w:jc w:val="left"/>
              <w:textAlignment w:val="baseline"/>
              <w:rPr>
                <w:rFonts w:ascii="HGSｺﾞｼｯｸM" w:eastAsia="HGSｺﾞｼｯｸM"/>
                <w:szCs w:val="21"/>
              </w:rPr>
            </w:pPr>
            <w:r w:rsidRPr="00A93CF3">
              <w:rPr>
                <w:rFonts w:ascii="HGSｺﾞｼｯｸM" w:eastAsia="HGSｺﾞｼｯｸM" w:cs="ＭＳ明朝" w:hint="eastAsia"/>
                <w:szCs w:val="21"/>
              </w:rPr>
              <w:t>緊急地震速報や地震速報で用いる区域の名称</w:t>
            </w:r>
          </w:p>
        </w:tc>
        <w:tc>
          <w:tcPr>
            <w:tcW w:w="3045" w:type="dxa"/>
            <w:vAlign w:val="center"/>
          </w:tcPr>
          <w:p w:rsidR="00EE1616" w:rsidRPr="00A93CF3" w:rsidRDefault="00EE1616" w:rsidP="00A1463A">
            <w:pPr>
              <w:ind w:leftChars="-19" w:left="-2" w:hangingChars="18" w:hanging="38"/>
              <w:jc w:val="center"/>
              <w:textAlignment w:val="baseline"/>
              <w:rPr>
                <w:rFonts w:ascii="HGSｺﾞｼｯｸM" w:eastAsia="HGSｺﾞｼｯｸM"/>
                <w:szCs w:val="21"/>
              </w:rPr>
            </w:pPr>
            <w:r w:rsidRPr="00A93CF3">
              <w:rPr>
                <w:rFonts w:ascii="HGSｺﾞｼｯｸM" w:eastAsia="HGSｺﾞｼｯｸM" w:cs="ＭＳ明朝" w:hint="eastAsia"/>
                <w:szCs w:val="21"/>
              </w:rPr>
              <w:t>市町村名</w:t>
            </w:r>
          </w:p>
        </w:tc>
      </w:tr>
      <w:tr w:rsidR="00EE1616" w:rsidRPr="00A93CF3" w:rsidTr="00A1463A">
        <w:trPr>
          <w:trHeight w:val="435"/>
        </w:trPr>
        <w:tc>
          <w:tcPr>
            <w:tcW w:w="1871" w:type="dxa"/>
            <w:vAlign w:val="center"/>
          </w:tcPr>
          <w:p w:rsidR="00EE1616" w:rsidRPr="00A93CF3" w:rsidRDefault="00A1463A" w:rsidP="00A1463A">
            <w:pPr>
              <w:jc w:val="center"/>
              <w:textAlignment w:val="baseline"/>
              <w:rPr>
                <w:rFonts w:ascii="HGSｺﾞｼｯｸM" w:eastAsia="HGSｺﾞｼｯｸM" w:cs="ＭＳ明朝"/>
                <w:szCs w:val="21"/>
              </w:rPr>
            </w:pPr>
            <w:r w:rsidRPr="00A93CF3">
              <w:rPr>
                <w:rFonts w:ascii="HGSｺﾞｼｯｸM" w:eastAsia="HGSｺﾞｼｯｸM" w:cs="ＭＳ明朝" w:hint="eastAsia"/>
                <w:szCs w:val="21"/>
              </w:rPr>
              <w:t>奄美群島</w:t>
            </w:r>
          </w:p>
        </w:tc>
        <w:tc>
          <w:tcPr>
            <w:tcW w:w="3050" w:type="dxa"/>
            <w:vAlign w:val="center"/>
          </w:tcPr>
          <w:p w:rsidR="00EE1616" w:rsidRPr="00A93CF3" w:rsidRDefault="00A1463A" w:rsidP="00A1463A">
            <w:pPr>
              <w:ind w:leftChars="-3" w:hangingChars="3" w:hanging="6"/>
              <w:jc w:val="center"/>
              <w:textAlignment w:val="baseline"/>
              <w:rPr>
                <w:rFonts w:ascii="HGSｺﾞｼｯｸM" w:eastAsia="HGSｺﾞｼｯｸM" w:hAnsiTheme="minorEastAsia" w:cs="ＭＳ明朝"/>
                <w:szCs w:val="21"/>
              </w:rPr>
            </w:pPr>
            <w:r w:rsidRPr="00A93CF3">
              <w:rPr>
                <w:rFonts w:ascii="HGSｺﾞｼｯｸM" w:eastAsia="HGSｺﾞｼｯｸM" w:hAnsiTheme="minorEastAsia" w:hint="eastAsia"/>
                <w:color w:val="333333"/>
                <w:szCs w:val="21"/>
                <w:shd w:val="clear" w:color="auto" w:fill="FFFFFF"/>
              </w:rPr>
              <w:t>鹿児島県奄美北部</w:t>
            </w:r>
          </w:p>
        </w:tc>
        <w:tc>
          <w:tcPr>
            <w:tcW w:w="3045" w:type="dxa"/>
          </w:tcPr>
          <w:p w:rsidR="00EE1616" w:rsidRPr="00A93CF3" w:rsidRDefault="00A1463A" w:rsidP="00875713">
            <w:pPr>
              <w:autoSpaceDE w:val="0"/>
              <w:autoSpaceDN w:val="0"/>
              <w:adjustRightInd w:val="0"/>
              <w:ind w:leftChars="-1" w:left="-2" w:firstLineChars="13" w:firstLine="28"/>
              <w:jc w:val="left"/>
              <w:rPr>
                <w:rFonts w:ascii="HGSｺﾞｼｯｸM" w:eastAsia="HGSｺﾞｼｯｸM" w:cs="ＭＳ明朝"/>
                <w:szCs w:val="21"/>
              </w:rPr>
            </w:pPr>
            <w:r w:rsidRPr="00A93CF3">
              <w:rPr>
                <w:rFonts w:ascii="HGSｺﾞｼｯｸM" w:eastAsia="HGSｺﾞｼｯｸM" w:hint="eastAsia"/>
                <w:b/>
                <w:color w:val="333333"/>
                <w:szCs w:val="21"/>
                <w:shd w:val="clear" w:color="auto" w:fill="FFFFFF"/>
              </w:rPr>
              <w:t>奄美市</w:t>
            </w:r>
            <w:r w:rsidRPr="00A93CF3">
              <w:rPr>
                <w:rFonts w:ascii="HGSｺﾞｼｯｸM" w:eastAsia="HGSｺﾞｼｯｸM" w:hint="eastAsia"/>
                <w:color w:val="333333"/>
                <w:szCs w:val="21"/>
                <w:shd w:val="clear" w:color="auto" w:fill="FFFFFF"/>
              </w:rPr>
              <w:t>、大島郡の一部（大和村、宇検村、瀬戸内町、龍郷町、喜界町）</w:t>
            </w:r>
          </w:p>
        </w:tc>
      </w:tr>
    </w:tbl>
    <w:p w:rsidR="00EE1616" w:rsidRPr="00A93CF3" w:rsidRDefault="00EE1616" w:rsidP="00EE1616">
      <w:pPr>
        <w:autoSpaceDE w:val="0"/>
        <w:autoSpaceDN w:val="0"/>
        <w:adjustRightInd w:val="0"/>
        <w:spacing w:line="360" w:lineRule="exact"/>
        <w:ind w:leftChars="288" w:left="893" w:hangingChars="132" w:hanging="281"/>
        <w:jc w:val="left"/>
        <w:rPr>
          <w:rFonts w:ascii="HGSｺﾞｼｯｸM" w:eastAsia="HGSｺﾞｼｯｸM" w:cs="ＭＳ明朝"/>
          <w:szCs w:val="21"/>
        </w:rPr>
      </w:pPr>
      <w:r w:rsidRPr="00A93CF3">
        <w:rPr>
          <w:rFonts w:ascii="HGSｺﾞｼｯｸM" w:eastAsia="HGSｺﾞｼｯｸM" w:cs="ＭＳ明朝" w:hint="eastAsia"/>
          <w:szCs w:val="21"/>
        </w:rPr>
        <w:t>注)緊急地震速報（警報）は、地震発生直後に震源に近い観測点で観測された地震波を解析することにより、地震による強い揺れが来る前に、これから強い揺れが来ることを知らせる警報である。このため、震源付近では強い揺れの到達に間に合わない</w:t>
      </w:r>
    </w:p>
    <w:p w:rsidR="003D3EB8" w:rsidRPr="00F01785" w:rsidRDefault="003D3EB8">
      <w:pPr>
        <w:rPr>
          <w:color w:val="000000"/>
        </w:rPr>
      </w:pPr>
    </w:p>
    <w:p w:rsidR="003D3EB8" w:rsidRPr="00F01785" w:rsidRDefault="003D3EB8" w:rsidP="00F827C5">
      <w:pPr>
        <w:pStyle w:val="4"/>
      </w:pPr>
      <w:bookmarkStart w:id="34" w:name="_Toc83100910"/>
      <w:r w:rsidRPr="00F01785">
        <w:rPr>
          <w:rFonts w:hint="eastAsia"/>
        </w:rPr>
        <w:t>大規模地震が発生</w:t>
      </w:r>
      <w:bookmarkEnd w:id="34"/>
      <w:r w:rsidR="00115324">
        <w:rPr>
          <w:rFonts w:hint="eastAsia"/>
        </w:rPr>
        <w:t>すると</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4"/>
      </w:tblGrid>
      <w:tr w:rsidR="003D3EB8" w:rsidRPr="00A93CF3">
        <w:tc>
          <w:tcPr>
            <w:tcW w:w="8702" w:type="dxa"/>
          </w:tcPr>
          <w:p w:rsidR="003D3EB8" w:rsidRPr="00A93CF3" w:rsidRDefault="003D3EB8"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大きな地震が起きた場合、余震が続く。</w:t>
            </w:r>
          </w:p>
          <w:p w:rsidR="003D3EB8" w:rsidRPr="00A93CF3" w:rsidRDefault="003D3EB8"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半壊した建物は、余震により倒壊する恐れがある。</w:t>
            </w:r>
          </w:p>
          <w:p w:rsidR="00584F80" w:rsidRPr="00A93CF3" w:rsidRDefault="00A1463A"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市</w:t>
            </w:r>
            <w:r w:rsidR="00584F80" w:rsidRPr="00A93CF3">
              <w:rPr>
                <w:rFonts w:ascii="HGSｺﾞｼｯｸM" w:eastAsia="HGSｺﾞｼｯｸM" w:hint="eastAsia"/>
                <w:color w:val="000000"/>
              </w:rPr>
              <w:t>全体において液状化による被害が発生する恐れがある。</w:t>
            </w:r>
          </w:p>
          <w:p w:rsidR="003D3EB8" w:rsidRPr="00A93CF3" w:rsidRDefault="003D3EB8"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建物の倒壊や落橋などで、道路が寸断される恐れがある。</w:t>
            </w:r>
          </w:p>
          <w:p w:rsidR="003D3EB8" w:rsidRPr="00A93CF3" w:rsidRDefault="003D3EB8"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消火栓の破壊により消防力が低下する恐れがある。</w:t>
            </w:r>
          </w:p>
          <w:p w:rsidR="003D3EB8" w:rsidRPr="00A93CF3" w:rsidRDefault="003D3EB8"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大量の負傷者が出た場合、救急車の搬送が遅れる恐れがある。</w:t>
            </w:r>
          </w:p>
          <w:p w:rsidR="003D3EB8" w:rsidRPr="00A93CF3" w:rsidRDefault="003D3EB8"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停電、水道管破裂など、ライフラインの被害がある。</w:t>
            </w:r>
          </w:p>
          <w:p w:rsidR="003D3EB8" w:rsidRPr="00A93CF3" w:rsidRDefault="003D3EB8"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電話は断線、回線マヒなどで使えない状態が考えられる。</w:t>
            </w:r>
          </w:p>
          <w:p w:rsidR="00584F80" w:rsidRPr="00A93CF3" w:rsidRDefault="00584F80" w:rsidP="00E618FA">
            <w:pPr>
              <w:pStyle w:val="a0"/>
              <w:numPr>
                <w:ilvl w:val="0"/>
                <w:numId w:val="10"/>
              </w:numPr>
              <w:ind w:leftChars="0" w:left="213" w:hangingChars="100" w:hanging="213"/>
              <w:rPr>
                <w:rFonts w:ascii="HGSｺﾞｼｯｸM" w:eastAsia="HGSｺﾞｼｯｸM"/>
                <w:color w:val="000000"/>
              </w:rPr>
            </w:pPr>
            <w:r w:rsidRPr="00A93CF3">
              <w:rPr>
                <w:rFonts w:ascii="HGSｺﾞｼｯｸM" w:eastAsia="HGSｺﾞｼｯｸM" w:hint="eastAsia"/>
                <w:color w:val="000000"/>
              </w:rPr>
              <w:t>地震や液状化により、堤防等にも被害が発生し、水害も同時に発生する恐れがある。</w:t>
            </w:r>
          </w:p>
        </w:tc>
      </w:tr>
    </w:tbl>
    <w:p w:rsidR="003D3EB8" w:rsidRDefault="003D3EB8">
      <w:pPr>
        <w:pStyle w:val="a0"/>
        <w:ind w:left="638"/>
        <w:rPr>
          <w:color w:val="000000"/>
        </w:rPr>
      </w:pPr>
    </w:p>
    <w:p w:rsidR="00102601" w:rsidRPr="00102601" w:rsidRDefault="00102601" w:rsidP="00F827C5">
      <w:pPr>
        <w:pStyle w:val="3"/>
        <w:rPr>
          <w:color w:val="FF0000"/>
        </w:rPr>
      </w:pPr>
      <w:bookmarkStart w:id="35" w:name="_Toc446189886"/>
      <w:r>
        <w:rPr>
          <w:rFonts w:hint="eastAsia"/>
        </w:rPr>
        <w:t>地震災害情報の伝達</w:t>
      </w:r>
      <w:bookmarkEnd w:id="35"/>
    </w:p>
    <w:p w:rsidR="00102601" w:rsidRPr="00A93CF3" w:rsidRDefault="00102601" w:rsidP="00102601">
      <w:pPr>
        <w:pStyle w:val="a0"/>
        <w:ind w:leftChars="0" w:left="2"/>
        <w:jc w:val="right"/>
        <w:rPr>
          <w:rFonts w:asciiTheme="majorEastAsia" w:eastAsiaTheme="majorEastAsia" w:hAnsiTheme="majorEastAsia"/>
        </w:rPr>
      </w:pPr>
      <w:r w:rsidRPr="00A93CF3">
        <w:rPr>
          <w:rFonts w:asciiTheme="majorEastAsia" w:eastAsiaTheme="majorEastAsia" w:hAnsiTheme="majorEastAsia" w:hint="eastAsia"/>
        </w:rPr>
        <w:t>【地震災害対策編第3</w:t>
      </w:r>
      <w:r w:rsidR="0058164D" w:rsidRPr="00A93CF3">
        <w:rPr>
          <w:rFonts w:asciiTheme="majorEastAsia" w:eastAsiaTheme="majorEastAsia" w:hAnsiTheme="majorEastAsia" w:hint="eastAsia"/>
        </w:rPr>
        <w:t>部第2章</w:t>
      </w:r>
      <w:r w:rsidRPr="00A93CF3">
        <w:rPr>
          <w:rFonts w:asciiTheme="majorEastAsia" w:eastAsiaTheme="majorEastAsia" w:hAnsiTheme="majorEastAsia" w:hint="eastAsia"/>
        </w:rPr>
        <w:t>第</w:t>
      </w:r>
      <w:r w:rsidR="0058164D" w:rsidRPr="00A93CF3">
        <w:rPr>
          <w:rFonts w:asciiTheme="majorEastAsia" w:eastAsiaTheme="majorEastAsia" w:hAnsiTheme="majorEastAsia" w:hint="eastAsia"/>
        </w:rPr>
        <w:t>１</w:t>
      </w:r>
      <w:r w:rsidRPr="00A93CF3">
        <w:rPr>
          <w:rFonts w:asciiTheme="majorEastAsia" w:eastAsiaTheme="majorEastAsia" w:hAnsiTheme="majorEastAsia" w:hint="eastAsia"/>
        </w:rPr>
        <w:t>節第1項】</w:t>
      </w:r>
    </w:p>
    <w:p w:rsidR="0058164D" w:rsidRPr="00A93CF3" w:rsidRDefault="0058164D" w:rsidP="0058164D">
      <w:pPr>
        <w:autoSpaceDE w:val="0"/>
        <w:autoSpaceDN w:val="0"/>
        <w:adjustRightInd w:val="0"/>
        <w:jc w:val="left"/>
        <w:rPr>
          <w:rFonts w:ascii="HG丸ｺﾞｼｯｸM-PRO" w:eastAsia="HG丸ｺﾞｼｯｸM-PRO" w:hAnsi="HG丸ｺﾞｼｯｸM-PRO"/>
          <w:color w:val="000000"/>
          <w:kern w:val="0"/>
        </w:rPr>
      </w:pPr>
      <w:r w:rsidRPr="00A93CF3">
        <w:rPr>
          <w:rFonts w:ascii="HG丸ｺﾞｼｯｸM-PRO" w:eastAsia="HG丸ｺﾞｼｯｸM-PRO" w:hAnsi="HG丸ｺﾞｼｯｸM-PRO" w:hint="eastAsia"/>
          <w:color w:val="000000"/>
          <w:kern w:val="0"/>
        </w:rPr>
        <w:t>（１）地震発生時の周知</w:t>
      </w:r>
    </w:p>
    <w:p w:rsidR="0058164D" w:rsidRPr="00A93CF3" w:rsidRDefault="0058164D" w:rsidP="0058164D">
      <w:pPr>
        <w:ind w:leftChars="200" w:left="425" w:firstLineChars="100" w:firstLine="213"/>
        <w:rPr>
          <w:rFonts w:ascii="HG丸ｺﾞｼｯｸM-PRO" w:eastAsia="HG丸ｺﾞｼｯｸM-PRO" w:hAnsi="HG丸ｺﾞｼｯｸM-PRO"/>
          <w:spacing w:val="14"/>
          <w:kern w:val="0"/>
        </w:rPr>
      </w:pPr>
      <w:r w:rsidRPr="00A93CF3">
        <w:rPr>
          <w:rFonts w:ascii="HG丸ｺﾞｼｯｸM-PRO" w:eastAsia="HG丸ｺﾞｼｯｸM-PRO" w:hAnsi="HG丸ｺﾞｼｯｸM-PRO" w:hint="eastAsia"/>
        </w:rPr>
        <w:t>住民等へ地震（本震・余震）</w:t>
      </w:r>
      <w:r w:rsidRPr="00A93CF3">
        <w:rPr>
          <w:rFonts w:ascii="HG丸ｺﾞｼｯｸM-PRO" w:eastAsia="HG丸ｺﾞｼｯｸM-PRO" w:hAnsi="HG丸ｺﾞｼｯｸM-PRO" w:hint="eastAsia"/>
          <w:color w:val="000000"/>
        </w:rPr>
        <w:t>・津波</w:t>
      </w:r>
      <w:r w:rsidRPr="00A93CF3">
        <w:rPr>
          <w:rFonts w:ascii="HG丸ｺﾞｼｯｸM-PRO" w:eastAsia="HG丸ｺﾞｼｯｸM-PRO" w:hAnsi="HG丸ｺﾞｼｯｸM-PRO" w:hint="eastAsia"/>
          <w:color w:val="000000"/>
          <w:kern w:val="0"/>
        </w:rPr>
        <w:t>に関する情報</w:t>
      </w:r>
      <w:r w:rsidRPr="00A93CF3">
        <w:rPr>
          <w:rFonts w:ascii="HG丸ｺﾞｼｯｸM-PRO" w:eastAsia="HG丸ｺﾞｼｯｸM-PRO" w:hAnsi="HG丸ｺﾞｼｯｸM-PRO" w:hint="eastAsia"/>
        </w:rPr>
        <w:t>の発表があった場合，直ちに防災行政無線等により，本震・余震の情報を伝達し，倒壊するおそれのある建築物等から退避し，堅牢で安全な施設に避難するよう広報する。また，可能な限りラジオ，テレビの放送を聴取するよう周知する。</w:t>
      </w:r>
      <w:r w:rsidRPr="00A93CF3">
        <w:rPr>
          <w:rFonts w:ascii="HG丸ｺﾞｼｯｸM-PRO" w:eastAsia="HG丸ｺﾞｼｯｸM-PRO" w:hAnsi="HG丸ｺﾞｼｯｸM-PRO" w:hint="eastAsia"/>
          <w:spacing w:val="14"/>
          <w:kern w:val="0"/>
        </w:rPr>
        <w:t xml:space="preserve"> </w:t>
      </w:r>
    </w:p>
    <w:p w:rsidR="0058164D" w:rsidRPr="00A93CF3" w:rsidRDefault="0058164D" w:rsidP="0058164D">
      <w:pPr>
        <w:autoSpaceDE w:val="0"/>
        <w:autoSpaceDN w:val="0"/>
        <w:adjustRightInd w:val="0"/>
        <w:jc w:val="left"/>
        <w:rPr>
          <w:rFonts w:ascii="HG丸ｺﾞｼｯｸM-PRO" w:eastAsia="HG丸ｺﾞｼｯｸM-PRO" w:hAnsi="HG丸ｺﾞｼｯｸM-PRO"/>
          <w:color w:val="000000"/>
          <w:kern w:val="0"/>
        </w:rPr>
      </w:pPr>
      <w:r w:rsidRPr="00A93CF3">
        <w:rPr>
          <w:rFonts w:ascii="HG丸ｺﾞｼｯｸM-PRO" w:eastAsia="HG丸ｺﾞｼｯｸM-PRO" w:hAnsi="HG丸ｺﾞｼｯｸM-PRO" w:hint="eastAsia"/>
          <w:color w:val="000000"/>
          <w:kern w:val="0"/>
        </w:rPr>
        <w:t>（２）住民への広報</w:t>
      </w:r>
    </w:p>
    <w:p w:rsidR="0058164D" w:rsidRPr="00A93CF3" w:rsidRDefault="0058164D" w:rsidP="0058164D">
      <w:pPr>
        <w:ind w:leftChars="200" w:left="425" w:firstLineChars="100" w:firstLine="213"/>
        <w:rPr>
          <w:rFonts w:ascii="HG丸ｺﾞｼｯｸM-PRO" w:eastAsia="HG丸ｺﾞｼｯｸM-PRO" w:hAnsi="HG丸ｺﾞｼｯｸM-PRO"/>
        </w:rPr>
      </w:pPr>
      <w:r w:rsidRPr="00A93CF3">
        <w:rPr>
          <w:rFonts w:ascii="HG丸ｺﾞｼｯｸM-PRO" w:eastAsia="HG丸ｺﾞｼｯｸM-PRO" w:hAnsi="HG丸ｺﾞｼｯｸM-PRO" w:hint="eastAsia"/>
        </w:rPr>
        <w:t>大規模な地</w:t>
      </w:r>
      <w:r w:rsidRPr="00A93CF3">
        <w:rPr>
          <w:rFonts w:ascii="HG丸ｺﾞｼｯｸM-PRO" w:eastAsia="HG丸ｺﾞｼｯｸM-PRO" w:hAnsi="HG丸ｺﾞｼｯｸM-PRO" w:hint="eastAsia"/>
          <w:color w:val="000000"/>
        </w:rPr>
        <w:t>震・津波発生後は，通信施設の途絶等により情報不足が混乱を招くことになる。そのため，迅速かつ的確に被災地</w:t>
      </w:r>
      <w:r w:rsidRPr="00A93CF3">
        <w:rPr>
          <w:rFonts w:ascii="HG丸ｺﾞｼｯｸM-PRO" w:eastAsia="HG丸ｺﾞｼｯｸM-PRO" w:hAnsi="HG丸ｺﾞｼｯｸM-PRO" w:hint="eastAsia"/>
        </w:rPr>
        <w:t>住民をはじめ住民に広報を行い，災害に対する情報ニーズの増加，情報不足による混乱の防止に努める。</w:t>
      </w:r>
    </w:p>
    <w:p w:rsidR="0058164D" w:rsidRPr="00A93CF3" w:rsidRDefault="0058164D" w:rsidP="0058164D">
      <w:pPr>
        <w:overflowPunct w:val="0"/>
        <w:textAlignment w:val="center"/>
        <w:rPr>
          <w:rFonts w:ascii="HG丸ｺﾞｼｯｸM-PRO" w:eastAsia="HG丸ｺﾞｼｯｸM-PRO" w:hAnsi="HG丸ｺﾞｼｯｸM-PRO"/>
          <w:spacing w:val="20"/>
          <w:kern w:val="0"/>
          <w:szCs w:val="21"/>
        </w:rPr>
      </w:pPr>
      <w:r w:rsidRPr="00A93CF3">
        <w:rPr>
          <w:rFonts w:ascii="HG丸ｺﾞｼｯｸM-PRO" w:eastAsia="HG丸ｺﾞｼｯｸM-PRO" w:hAnsi="HG丸ｺﾞｼｯｸM-PRO" w:cs="ＭＳ 明朝" w:hint="eastAsia"/>
          <w:kern w:val="0"/>
          <w:szCs w:val="21"/>
        </w:rPr>
        <w:t>（３）津波警報等の伝達系統</w:t>
      </w:r>
    </w:p>
    <w:p w:rsidR="0058164D" w:rsidRPr="00A93CF3" w:rsidRDefault="0058164D" w:rsidP="0058164D">
      <w:pPr>
        <w:ind w:leftChars="200" w:left="425" w:firstLineChars="100" w:firstLine="213"/>
        <w:rPr>
          <w:rFonts w:ascii="HG丸ｺﾞｼｯｸM-PRO" w:eastAsia="HG丸ｺﾞｼｯｸM-PRO" w:hAnsi="HG丸ｺﾞｼｯｸM-PRO"/>
          <w:spacing w:val="20"/>
          <w:kern w:val="0"/>
          <w:szCs w:val="21"/>
        </w:rPr>
      </w:pPr>
      <w:r w:rsidRPr="00A93CF3">
        <w:rPr>
          <w:rFonts w:ascii="HG丸ｺﾞｼｯｸM-PRO" w:eastAsia="HG丸ｺﾞｼｯｸM-PRO" w:hAnsi="HG丸ｺﾞｼｯｸM-PRO" w:cs="ＭＳ 明朝" w:hint="eastAsia"/>
          <w:kern w:val="0"/>
          <w:szCs w:val="21"/>
        </w:rPr>
        <w:t>津波警報等の伝達系統は，図</w:t>
      </w:r>
      <w:r w:rsidRPr="00A93CF3">
        <w:rPr>
          <w:rFonts w:ascii="HG丸ｺﾞｼｯｸM-PRO" w:eastAsia="HG丸ｺﾞｼｯｸM-PRO" w:hAnsi="HG丸ｺﾞｼｯｸM-PRO" w:cs="ＭＳ 明朝"/>
          <w:kern w:val="0"/>
          <w:szCs w:val="21"/>
        </w:rPr>
        <w:t>3.2.1.1</w:t>
      </w:r>
      <w:r w:rsidRPr="00A93CF3">
        <w:rPr>
          <w:rFonts w:ascii="HG丸ｺﾞｼｯｸM-PRO" w:eastAsia="HG丸ｺﾞｼｯｸM-PRO" w:hAnsi="HG丸ｺﾞｼｯｸM-PRO" w:cs="ＭＳ 明朝" w:hint="eastAsia"/>
          <w:kern w:val="0"/>
          <w:szCs w:val="21"/>
        </w:rPr>
        <w:t>の津波警報等の伝達系統のとおり。</w:t>
      </w:r>
    </w:p>
    <w:p w:rsidR="0058164D" w:rsidRPr="00A93CF3" w:rsidRDefault="0058164D" w:rsidP="0058164D">
      <w:pPr>
        <w:ind w:leftChars="200" w:left="425" w:firstLineChars="100" w:firstLine="213"/>
        <w:rPr>
          <w:rFonts w:ascii="HG丸ｺﾞｼｯｸM-PRO" w:eastAsia="HG丸ｺﾞｼｯｸM-PRO" w:hAnsi="HG丸ｺﾞｼｯｸM-PRO" w:cs="ＭＳ 明朝"/>
          <w:kern w:val="0"/>
          <w:szCs w:val="21"/>
        </w:rPr>
      </w:pPr>
      <w:r w:rsidRPr="00A93CF3">
        <w:rPr>
          <w:rFonts w:ascii="HG丸ｺﾞｼｯｸM-PRO" w:eastAsia="HG丸ｺﾞｼｯｸM-PRO" w:hAnsi="HG丸ｺﾞｼｯｸM-PRO" w:cs="ＭＳ 明朝" w:hint="eastAsia"/>
          <w:kern w:val="0"/>
          <w:szCs w:val="21"/>
        </w:rPr>
        <w:t>なお，地震や津波に関する情報についても，同伝達系統によるものとする。</w:t>
      </w:r>
    </w:p>
    <w:p w:rsidR="0058164D" w:rsidRPr="00A93CF3" w:rsidRDefault="0058164D" w:rsidP="0058164D">
      <w:pPr>
        <w:rPr>
          <w:rFonts w:ascii="HG丸ｺﾞｼｯｸM-PRO" w:eastAsia="HG丸ｺﾞｼｯｸM-PRO" w:hAnsi="HG丸ｺﾞｼｯｸM-PRO"/>
          <w:spacing w:val="20"/>
        </w:rPr>
      </w:pPr>
      <w:r w:rsidRPr="00A93CF3">
        <w:rPr>
          <w:rFonts w:ascii="HG丸ｺﾞｼｯｸM-PRO" w:eastAsia="HG丸ｺﾞｼｯｸM-PRO" w:hAnsi="HG丸ｺﾞｼｯｸM-PRO" w:hint="eastAsia"/>
          <w:kern w:val="0"/>
        </w:rPr>
        <w:t>（４）震度情報ネットワークシステムの活用</w:t>
      </w:r>
    </w:p>
    <w:p w:rsidR="0058164D" w:rsidRPr="00A93CF3" w:rsidRDefault="0058164D" w:rsidP="0058164D">
      <w:pPr>
        <w:ind w:leftChars="200" w:left="425" w:firstLineChars="100" w:firstLine="213"/>
        <w:rPr>
          <w:rFonts w:ascii="HG丸ｺﾞｼｯｸM-PRO" w:eastAsia="HG丸ｺﾞｼｯｸM-PRO" w:hAnsi="HG丸ｺﾞｼｯｸM-PRO"/>
        </w:rPr>
      </w:pPr>
      <w:r w:rsidRPr="00A93CF3">
        <w:rPr>
          <w:rFonts w:ascii="HG丸ｺﾞｼｯｸM-PRO" w:eastAsia="HG丸ｺﾞｼｯｸM-PRO" w:hAnsi="HG丸ｺﾞｼｯｸM-PRO" w:hint="eastAsia"/>
        </w:rPr>
        <w:t>本システムを通じて，本市の震度情報が表示されるため，これらの震度情報の表示内容に留意する。</w:t>
      </w:r>
    </w:p>
    <w:p w:rsidR="0058164D" w:rsidRPr="00A93CF3" w:rsidRDefault="0058164D" w:rsidP="0058164D">
      <w:pPr>
        <w:pStyle w:val="a7"/>
        <w:tabs>
          <w:tab w:val="clear" w:pos="4252"/>
          <w:tab w:val="clear" w:pos="8504"/>
        </w:tabs>
        <w:snapToGrid/>
        <w:ind w:leftChars="-1" w:left="-2"/>
        <w:rPr>
          <w:rFonts w:ascii="HG丸ｺﾞｼｯｸM-PRO" w:eastAsia="HG丸ｺﾞｼｯｸM-PRO" w:hAnsi="HG丸ｺﾞｼｯｸM-PRO"/>
          <w:color w:val="000000"/>
        </w:rPr>
      </w:pPr>
      <w:r w:rsidRPr="00A93CF3">
        <w:rPr>
          <w:rFonts w:ascii="HG丸ｺﾞｼｯｸM-PRO" w:eastAsia="HG丸ｺﾞｼｯｸM-PRO" w:hAnsi="HG丸ｺﾞｼｯｸM-PRO" w:hint="eastAsia"/>
        </w:rPr>
        <w:t>（５）</w:t>
      </w:r>
      <w:r w:rsidRPr="00A93CF3">
        <w:rPr>
          <w:rFonts w:ascii="HG丸ｺﾞｼｯｸM-PRO" w:eastAsia="HG丸ｺﾞｼｯｸM-PRO" w:hAnsi="HG丸ｺﾞｼｯｸM-PRO" w:hint="eastAsia"/>
          <w:color w:val="000000"/>
        </w:rPr>
        <w:t>全国瞬時警報システム（Ｊ－ＡＬＥＲＴ）の活用</w:t>
      </w:r>
    </w:p>
    <w:p w:rsidR="0058164D" w:rsidRPr="00A93CF3" w:rsidRDefault="0058164D" w:rsidP="0058164D">
      <w:pPr>
        <w:ind w:leftChars="200" w:left="425" w:firstLineChars="100" w:firstLine="213"/>
        <w:rPr>
          <w:rFonts w:ascii="HG丸ｺﾞｼｯｸM-PRO" w:eastAsia="HG丸ｺﾞｼｯｸM-PRO" w:hAnsi="HG丸ｺﾞｼｯｸM-PRO"/>
          <w:color w:val="000000"/>
          <w:szCs w:val="21"/>
        </w:rPr>
      </w:pPr>
      <w:r w:rsidRPr="00A93CF3">
        <w:rPr>
          <w:rFonts w:ascii="HG丸ｺﾞｼｯｸM-PRO" w:eastAsia="HG丸ｺﾞｼｯｸM-PRO" w:hAnsi="HG丸ｺﾞｼｯｸM-PRO" w:cs="ＭＳ明朝" w:hint="eastAsia"/>
          <w:color w:val="000000"/>
          <w:kern w:val="0"/>
          <w:szCs w:val="21"/>
        </w:rPr>
        <w:t>本システムが地震・津波に関する各種情報を入手すると，自動的にシステムが起動し，警報等の内容を電子メールで総務課職員の公用携帯電話に伝達するほか，防災行政無線で自動放送されるため，これらの情報の内容に留意する。</w:t>
      </w: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102601" w:rsidRDefault="00102601" w:rsidP="00102601">
      <w:pPr>
        <w:spacing w:line="360" w:lineRule="exact"/>
        <w:rPr>
          <w:szCs w:val="21"/>
        </w:rPr>
      </w:pPr>
    </w:p>
    <w:p w:rsidR="00006DA3" w:rsidRDefault="00006DA3" w:rsidP="00006DA3">
      <w:pPr>
        <w:overflowPunct w:val="0"/>
        <w:jc w:val="left"/>
        <w:textAlignment w:val="center"/>
        <w:rPr>
          <w:rFonts w:eastAsia="ＭＳ ゴシック" w:hAnsi="Times New Roman" w:cs="ＭＳ ゴシック"/>
          <w:b/>
          <w:bCs/>
          <w:color w:val="FF0000"/>
          <w:kern w:val="0"/>
          <w:szCs w:val="21"/>
          <w:u w:val="single"/>
        </w:rPr>
      </w:pPr>
    </w:p>
    <w:p w:rsidR="00316448" w:rsidRDefault="00006DA3" w:rsidP="00316448">
      <w:pPr>
        <w:overflowPunct w:val="0"/>
        <w:jc w:val="left"/>
        <w:textAlignment w:val="center"/>
        <w:rPr>
          <w:rFonts w:eastAsia="ＭＳ ゴシック" w:hAnsi="Times New Roman" w:cs="ＭＳ ゴシック"/>
          <w:b/>
          <w:bCs/>
          <w:kern w:val="0"/>
          <w:szCs w:val="21"/>
        </w:rPr>
      </w:pPr>
      <w:r w:rsidRPr="00316448">
        <w:rPr>
          <w:rFonts w:eastAsia="ＭＳ ゴシック" w:hAnsi="Times New Roman" w:cs="ＭＳ ゴシック" w:hint="eastAsia"/>
          <w:b/>
          <w:bCs/>
          <w:kern w:val="0"/>
          <w:szCs w:val="21"/>
        </w:rPr>
        <w:lastRenderedPageBreak/>
        <w:t>図</w:t>
      </w:r>
      <w:r w:rsidRPr="00316448">
        <w:rPr>
          <w:rFonts w:ascii="ＭＳ ゴシック" w:hAnsi="ＭＳ ゴシック" w:cs="ＭＳ ゴシック"/>
          <w:b/>
          <w:bCs/>
          <w:kern w:val="0"/>
          <w:szCs w:val="21"/>
        </w:rPr>
        <w:t>3.2.1.1</w:t>
      </w:r>
      <w:r w:rsidRPr="00316448">
        <w:rPr>
          <w:rFonts w:eastAsia="ＭＳ ゴシック" w:hAnsi="Times New Roman" w:cs="ＭＳ ゴシック" w:hint="eastAsia"/>
          <w:b/>
          <w:bCs/>
          <w:kern w:val="0"/>
          <w:szCs w:val="21"/>
        </w:rPr>
        <w:t xml:space="preserve">　津波警報等の基本的伝達系統</w:t>
      </w:r>
    </w:p>
    <w:p w:rsidR="00316448" w:rsidRDefault="00316448" w:rsidP="00316448">
      <w:pPr>
        <w:overflowPunct w:val="0"/>
        <w:jc w:val="left"/>
        <w:textAlignment w:val="center"/>
        <w:rPr>
          <w:rFonts w:eastAsia="ＭＳ ゴシック" w:hAnsi="Times New Roman" w:cs="ＭＳ ゴシック"/>
          <w:b/>
          <w:bCs/>
          <w:kern w:val="0"/>
          <w:szCs w:val="21"/>
        </w:rPr>
      </w:pPr>
    </w:p>
    <w:p w:rsidR="00006DA3" w:rsidRPr="00316448" w:rsidRDefault="00316448" w:rsidP="00316448">
      <w:pPr>
        <w:overflowPunct w:val="0"/>
        <w:ind w:firstLineChars="3200" w:firstLine="6508"/>
        <w:jc w:val="left"/>
        <w:textAlignment w:val="center"/>
        <w:rPr>
          <w:rFonts w:eastAsia="ＭＳ ゴシック" w:hAnsi="Times New Roman" w:cs="ＭＳ ゴシック"/>
          <w:b/>
          <w:bCs/>
          <w:kern w:val="0"/>
          <w:szCs w:val="21"/>
          <w:highlight w:val="yellow"/>
        </w:rPr>
      </w:pPr>
      <w:r w:rsidRPr="00316448">
        <w:rPr>
          <w:rFonts w:asciiTheme="majorEastAsia" w:eastAsiaTheme="majorEastAsia" w:hAnsiTheme="majorEastAsia" w:cs="ＭＳ 明朝"/>
          <w:b/>
          <w:bCs/>
          <w:kern w:val="0"/>
          <w:sz w:val="20"/>
          <w:szCs w:val="20"/>
        </w:rPr>
        <w:t>※２</w:t>
      </w:r>
      <w:r w:rsidRPr="00316448">
        <w:rPr>
          <w:rFonts w:asciiTheme="majorEastAsia" w:eastAsiaTheme="majorEastAsia" w:hAnsiTheme="majorEastAsia" w:cs="ＭＳ ゴシック"/>
          <w:b/>
          <w:bCs/>
          <w:noProof/>
          <w:color w:val="FF0000"/>
          <w:kern w:val="0"/>
          <w:sz w:val="20"/>
          <w:szCs w:val="20"/>
        </w:rPr>
        <w:drawing>
          <wp:anchor distT="0" distB="0" distL="114300" distR="114300" simplePos="0" relativeHeight="251847168" behindDoc="0" locked="0" layoutInCell="1" allowOverlap="1" wp14:anchorId="7024DB30" wp14:editId="50F9A810">
            <wp:simplePos x="0" y="0"/>
            <wp:positionH relativeFrom="column">
              <wp:posOffset>-360045</wp:posOffset>
            </wp:positionH>
            <wp:positionV relativeFrom="paragraph">
              <wp:posOffset>200083</wp:posOffset>
            </wp:positionV>
            <wp:extent cx="6233870" cy="7322127"/>
            <wp:effectExtent l="0" t="0" r="0" b="0"/>
            <wp:wrapNone/>
            <wp:docPr id="2858" name="図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奄美地震001.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233870" cy="7322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DA3"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r>
        <w:rPr>
          <w:rFonts w:eastAsia="ＭＳ ゴシック" w:hAnsi="Times New Roman" w:cs="ＭＳ ゴシック"/>
          <w:b/>
          <w:bCs/>
          <w:noProof/>
          <w:color w:val="FF0000"/>
          <w:kern w:val="0"/>
          <w:szCs w:val="21"/>
          <w:u w:val="single"/>
        </w:rPr>
        <mc:AlternateContent>
          <mc:Choice Requires="wps">
            <w:drawing>
              <wp:anchor distT="0" distB="0" distL="114300" distR="114300" simplePos="0" relativeHeight="251848192" behindDoc="0" locked="0" layoutInCell="1" allowOverlap="1" wp14:anchorId="14B14FBF" wp14:editId="714D155F">
                <wp:simplePos x="0" y="0"/>
                <wp:positionH relativeFrom="column">
                  <wp:posOffset>5722447</wp:posOffset>
                </wp:positionH>
                <wp:positionV relativeFrom="paragraph">
                  <wp:posOffset>151534</wp:posOffset>
                </wp:positionV>
                <wp:extent cx="34636" cy="6567055"/>
                <wp:effectExtent l="0" t="0" r="22860" b="24765"/>
                <wp:wrapNone/>
                <wp:docPr id="2859" name="直線コネクタ 2859"/>
                <wp:cNvGraphicFramePr/>
                <a:graphic xmlns:a="http://schemas.openxmlformats.org/drawingml/2006/main">
                  <a:graphicData uri="http://schemas.microsoft.com/office/word/2010/wordprocessingShape">
                    <wps:wsp>
                      <wps:cNvCnPr/>
                      <wps:spPr>
                        <a:xfrm flipH="1">
                          <a:off x="0" y="0"/>
                          <a:ext cx="34636" cy="65670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4D77C47" id="直線コネクタ 2859" o:spid="_x0000_s1026" style="position:absolute;left:0;text-align:left;flip:x;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6pt,11.95pt" to="453.35pt,5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" strokecolor="black [3213]" strokeweight="1pt"/>
            </w:pict>
          </mc:Fallback>
        </mc:AlternateContent>
      </w: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spacing w:line="240" w:lineRule="exact"/>
        <w:ind w:left="240" w:hanging="240"/>
        <w:textAlignment w:val="center"/>
        <w:rPr>
          <w:rFonts w:hAnsi="ＭＳ 明朝" w:cs="ＭＳ 明朝"/>
          <w:color w:val="000000"/>
          <w:spacing w:val="-2"/>
          <w:kern w:val="0"/>
          <w:sz w:val="18"/>
          <w:szCs w:val="18"/>
        </w:rPr>
      </w:pPr>
    </w:p>
    <w:p w:rsidR="00006DA3" w:rsidRDefault="00006DA3" w:rsidP="00006DA3">
      <w:pPr>
        <w:overflowPunct w:val="0"/>
        <w:spacing w:line="240" w:lineRule="exact"/>
        <w:ind w:left="240" w:hanging="240"/>
        <w:textAlignment w:val="center"/>
        <w:rPr>
          <w:rFonts w:hAnsi="ＭＳ 明朝" w:cs="ＭＳ 明朝"/>
          <w:color w:val="000000"/>
          <w:spacing w:val="-2"/>
          <w:kern w:val="0"/>
          <w:sz w:val="18"/>
          <w:szCs w:val="18"/>
        </w:rPr>
      </w:pPr>
    </w:p>
    <w:p w:rsidR="00006DA3" w:rsidRDefault="00006DA3" w:rsidP="00006DA3">
      <w:pPr>
        <w:overflowPunct w:val="0"/>
        <w:spacing w:line="240" w:lineRule="exact"/>
        <w:ind w:left="240" w:hanging="240"/>
        <w:textAlignment w:val="center"/>
        <w:rPr>
          <w:rFonts w:hAnsi="ＭＳ 明朝" w:cs="ＭＳ 明朝"/>
          <w:color w:val="000000"/>
          <w:spacing w:val="-2"/>
          <w:kern w:val="0"/>
          <w:sz w:val="18"/>
          <w:szCs w:val="18"/>
        </w:rPr>
      </w:pPr>
    </w:p>
    <w:p w:rsidR="00006DA3" w:rsidRDefault="00006DA3" w:rsidP="00006DA3">
      <w:pPr>
        <w:overflowPunct w:val="0"/>
        <w:spacing w:line="240" w:lineRule="exact"/>
        <w:ind w:left="240" w:hanging="240"/>
        <w:textAlignment w:val="center"/>
        <w:rPr>
          <w:rFonts w:hAnsi="ＭＳ 明朝" w:cs="ＭＳ 明朝"/>
          <w:color w:val="000000"/>
          <w:spacing w:val="-2"/>
          <w:kern w:val="0"/>
          <w:sz w:val="18"/>
          <w:szCs w:val="18"/>
        </w:rPr>
      </w:pPr>
    </w:p>
    <w:p w:rsidR="00006DA3" w:rsidRPr="00975957" w:rsidRDefault="00006DA3" w:rsidP="00006DA3">
      <w:pPr>
        <w:overflowPunct w:val="0"/>
        <w:spacing w:line="240" w:lineRule="exact"/>
        <w:ind w:left="240" w:hanging="240"/>
        <w:textAlignment w:val="center"/>
        <w:rPr>
          <w:rFonts w:hAnsi="ＭＳ 明朝" w:cs="ＭＳ 明朝"/>
          <w:color w:val="000000"/>
          <w:spacing w:val="-2"/>
          <w:kern w:val="0"/>
          <w:sz w:val="18"/>
          <w:szCs w:val="18"/>
        </w:rPr>
      </w:pPr>
    </w:p>
    <w:p w:rsidR="00006DA3" w:rsidRPr="00A93CF3" w:rsidRDefault="00006DA3" w:rsidP="00006DA3">
      <w:pPr>
        <w:overflowPunct w:val="0"/>
        <w:spacing w:line="240" w:lineRule="exact"/>
        <w:ind w:left="240" w:hanging="240"/>
        <w:textAlignment w:val="center"/>
        <w:rPr>
          <w:rFonts w:ascii="HG丸ｺﾞｼｯｸM-PRO" w:eastAsia="HG丸ｺﾞｼｯｸM-PRO" w:hAnsi="HG丸ｺﾞｼｯｸM-PRO"/>
          <w:color w:val="000000"/>
          <w:spacing w:val="20"/>
          <w:kern w:val="0"/>
          <w:sz w:val="20"/>
          <w:szCs w:val="20"/>
        </w:rPr>
      </w:pPr>
      <w:r w:rsidRPr="00A93CF3">
        <w:rPr>
          <w:rFonts w:ascii="HG丸ｺﾞｼｯｸM-PRO" w:eastAsia="HG丸ｺﾞｼｯｸM-PRO" w:hAnsi="HG丸ｺﾞｼｯｸM-PRO" w:cs="ＭＳ 明朝" w:hint="eastAsia"/>
          <w:color w:val="000000"/>
          <w:spacing w:val="-2"/>
          <w:kern w:val="0"/>
          <w:sz w:val="18"/>
          <w:szCs w:val="18"/>
        </w:rPr>
        <w:t>１　二重線で囲まれている機関は，気象業務法施行令第８条第１号の規定に基づく法定伝達先。</w:t>
      </w:r>
    </w:p>
    <w:p w:rsidR="00006DA3" w:rsidRPr="00A93CF3" w:rsidRDefault="00006DA3" w:rsidP="00006DA3">
      <w:pPr>
        <w:overflowPunct w:val="0"/>
        <w:spacing w:line="240" w:lineRule="exact"/>
        <w:ind w:left="240" w:hanging="240"/>
        <w:textAlignment w:val="center"/>
        <w:rPr>
          <w:rFonts w:ascii="HG丸ｺﾞｼｯｸM-PRO" w:eastAsia="HG丸ｺﾞｼｯｸM-PRO" w:hAnsi="HG丸ｺﾞｼｯｸM-PRO"/>
          <w:color w:val="000000"/>
          <w:spacing w:val="20"/>
          <w:kern w:val="0"/>
          <w:sz w:val="20"/>
          <w:szCs w:val="20"/>
        </w:rPr>
      </w:pPr>
      <w:r w:rsidRPr="00A93CF3">
        <w:rPr>
          <w:rFonts w:ascii="HG丸ｺﾞｼｯｸM-PRO" w:eastAsia="HG丸ｺﾞｼｯｸM-PRO" w:hAnsi="HG丸ｺﾞｼｯｸM-PRO" w:cs="ＭＳ 明朝" w:hint="eastAsia"/>
          <w:color w:val="000000"/>
          <w:spacing w:val="-2"/>
          <w:kern w:val="0"/>
          <w:sz w:val="18"/>
          <w:szCs w:val="18"/>
        </w:rPr>
        <w:t>２　特別警報が発表された場合，県においては市町村への通知が，市町村においては住民等への周知の措置が，それぞれ法律により義務付けられている。</w:t>
      </w:r>
    </w:p>
    <w:p w:rsidR="00006DA3" w:rsidRPr="00A93CF3" w:rsidRDefault="00006DA3" w:rsidP="00006DA3">
      <w:pPr>
        <w:overflowPunct w:val="0"/>
        <w:spacing w:line="240" w:lineRule="exact"/>
        <w:textAlignment w:val="center"/>
        <w:rPr>
          <w:rFonts w:ascii="HG丸ｺﾞｼｯｸM-PRO" w:eastAsia="HG丸ｺﾞｼｯｸM-PRO" w:hAnsi="HG丸ｺﾞｼｯｸM-PRO"/>
          <w:color w:val="000000"/>
          <w:spacing w:val="20"/>
          <w:kern w:val="0"/>
          <w:sz w:val="20"/>
          <w:szCs w:val="20"/>
        </w:rPr>
      </w:pPr>
      <w:r w:rsidRPr="00A93CF3">
        <w:rPr>
          <w:rFonts w:ascii="HG丸ｺﾞｼｯｸM-PRO" w:eastAsia="HG丸ｺﾞｼｯｸM-PRO" w:hAnsi="HG丸ｺﾞｼｯｸM-PRO" w:cs="ＭＳ 明朝" w:hint="eastAsia"/>
          <w:color w:val="000000"/>
          <w:spacing w:val="-2"/>
          <w:kern w:val="0"/>
          <w:sz w:val="18"/>
          <w:szCs w:val="18"/>
        </w:rPr>
        <w:t>３　※１　気象資料伝送システム（オンライン）特別警報・警報のみ伝達</w:t>
      </w:r>
    </w:p>
    <w:p w:rsidR="00006DA3" w:rsidRPr="00903474" w:rsidRDefault="00006DA3" w:rsidP="00006DA3">
      <w:pPr>
        <w:overflowPunct w:val="0"/>
        <w:spacing w:line="240" w:lineRule="exact"/>
        <w:jc w:val="left"/>
        <w:textAlignment w:val="center"/>
        <w:rPr>
          <w:rFonts w:ascii="ＭＳ ゴシック" w:eastAsia="ＭＳ ゴシック" w:hAnsi="ＭＳ ゴシック"/>
          <w:color w:val="FF0000"/>
          <w:spacing w:val="20"/>
          <w:kern w:val="0"/>
          <w:szCs w:val="21"/>
          <w:highlight w:val="yellow"/>
          <w:u w:val="single"/>
        </w:rPr>
      </w:pPr>
      <w:r w:rsidRPr="00A93CF3">
        <w:rPr>
          <w:rFonts w:ascii="HG丸ｺﾞｼｯｸM-PRO" w:eastAsia="HG丸ｺﾞｼｯｸM-PRO" w:hAnsi="HG丸ｺﾞｼｯｸM-PRO" w:cs="ＭＳ 明朝" w:hint="eastAsia"/>
          <w:color w:val="000000"/>
          <w:spacing w:val="-2"/>
          <w:kern w:val="0"/>
          <w:sz w:val="18"/>
          <w:szCs w:val="18"/>
        </w:rPr>
        <w:t>４　※２　気象資料伝送システム（オンライン）</w:t>
      </w:r>
      <w:r w:rsidRPr="00A93CF3">
        <w:rPr>
          <w:rFonts w:ascii="HG丸ｺﾞｼｯｸM-PRO" w:eastAsia="HG丸ｺﾞｼｯｸM-PRO" w:hAnsi="HG丸ｺﾞｼｯｸM-PRO"/>
          <w:kern w:val="0"/>
          <w:sz w:val="24"/>
        </w:rPr>
        <w:br w:type="page"/>
      </w:r>
      <w:r w:rsidRPr="00006DA3">
        <w:rPr>
          <w:rFonts w:ascii="ＭＳ ゴシック" w:eastAsia="ＭＳ ゴシック" w:hAnsi="ＭＳ ゴシック" w:cs="ＭＳ 明朝" w:hint="eastAsia"/>
          <w:b/>
          <w:bCs/>
          <w:kern w:val="0"/>
          <w:szCs w:val="21"/>
        </w:rPr>
        <w:lastRenderedPageBreak/>
        <w:t>図</w:t>
      </w:r>
      <w:r w:rsidRPr="00006DA3">
        <w:rPr>
          <w:rFonts w:ascii="ＭＳ ゴシック" w:eastAsia="ＭＳ ゴシック" w:hAnsi="ＭＳ ゴシック" w:cs="ＭＳ 明朝"/>
          <w:b/>
          <w:bCs/>
          <w:kern w:val="0"/>
          <w:szCs w:val="21"/>
        </w:rPr>
        <w:t>3.2.1.2</w:t>
      </w:r>
      <w:r w:rsidRPr="00006DA3">
        <w:rPr>
          <w:rFonts w:ascii="ＭＳ ゴシック" w:eastAsia="ＭＳ ゴシック" w:hAnsi="ＭＳ ゴシック" w:cs="ＭＳ 明朝" w:hint="eastAsia"/>
          <w:b/>
          <w:bCs/>
          <w:kern w:val="0"/>
          <w:szCs w:val="21"/>
        </w:rPr>
        <w:t xml:space="preserve">　気象情報自動伝達システムによる地震情報の伝達系統</w:t>
      </w: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Pr="000B7E82"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r>
        <w:rPr>
          <w:rFonts w:eastAsia="ＭＳ ゴシック" w:hAnsi="Times New Roman" w:cs="ＭＳ ゴシック"/>
          <w:b/>
          <w:bCs/>
          <w:noProof/>
          <w:color w:val="FF0000"/>
          <w:kern w:val="0"/>
          <w:szCs w:val="21"/>
          <w:u w:val="single"/>
        </w:rPr>
        <mc:AlternateContent>
          <mc:Choice Requires="wpg">
            <w:drawing>
              <wp:anchor distT="0" distB="0" distL="114300" distR="114300" simplePos="0" relativeHeight="251844096" behindDoc="0" locked="0" layoutInCell="1" allowOverlap="1" wp14:anchorId="3539C630" wp14:editId="0474EFD7">
                <wp:simplePos x="0" y="0"/>
                <wp:positionH relativeFrom="column">
                  <wp:posOffset>121285</wp:posOffset>
                </wp:positionH>
                <wp:positionV relativeFrom="paragraph">
                  <wp:posOffset>80010</wp:posOffset>
                </wp:positionV>
                <wp:extent cx="5748655" cy="3313430"/>
                <wp:effectExtent l="26035" t="22860" r="26035" b="6985"/>
                <wp:wrapNone/>
                <wp:docPr id="2514" name="グループ化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3313430"/>
                          <a:chOff x="1733" y="2680"/>
                          <a:chExt cx="9053" cy="5218"/>
                        </a:xfrm>
                      </wpg:grpSpPr>
                      <wps:wsp>
                        <wps:cNvPr id="2529" name="Rectangle 2147"/>
                        <wps:cNvSpPr>
                          <a:spLocks noChangeArrowheads="1"/>
                        </wps:cNvSpPr>
                        <wps:spPr bwMode="auto">
                          <a:xfrm>
                            <a:off x="1733" y="2680"/>
                            <a:ext cx="2600" cy="467"/>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気象庁（気象台）</w:t>
                              </w:r>
                            </w:p>
                          </w:txbxContent>
                        </wps:txbx>
                        <wps:bodyPr rot="0" vert="horz" wrap="square" lIns="91440" tIns="34920" rIns="91440" bIns="34920" anchor="t" anchorCtr="0" upright="1">
                          <a:noAutofit/>
                        </wps:bodyPr>
                      </wps:wsp>
                      <wps:wsp>
                        <wps:cNvPr id="2530" name="Rectangle 2148"/>
                        <wps:cNvSpPr>
                          <a:spLocks noChangeArrowheads="1"/>
                        </wps:cNvSpPr>
                        <wps:spPr bwMode="auto">
                          <a:xfrm>
                            <a:off x="5060" y="2680"/>
                            <a:ext cx="2600" cy="467"/>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県　　庁</w:t>
                              </w:r>
                            </w:p>
                          </w:txbxContent>
                        </wps:txbx>
                        <wps:bodyPr rot="0" vert="horz" wrap="square" lIns="91440" tIns="34920" rIns="91440" bIns="34920" anchor="t" anchorCtr="0" upright="1">
                          <a:noAutofit/>
                        </wps:bodyPr>
                      </wps:wsp>
                      <wps:wsp>
                        <wps:cNvPr id="2531" name="Rectangle 2149"/>
                        <wps:cNvSpPr>
                          <a:spLocks noChangeArrowheads="1"/>
                        </wps:cNvSpPr>
                        <wps:spPr bwMode="auto">
                          <a:xfrm>
                            <a:off x="8186" y="2680"/>
                            <a:ext cx="2600" cy="467"/>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市町村等</w:t>
                              </w:r>
                            </w:p>
                          </w:txbxContent>
                        </wps:txbx>
                        <wps:bodyPr rot="0" vert="horz" wrap="square" lIns="91440" tIns="34920" rIns="91440" bIns="34920" anchor="t" anchorCtr="0" upright="1">
                          <a:noAutofit/>
                        </wps:bodyPr>
                      </wps:wsp>
                      <wps:wsp>
                        <wps:cNvPr id="2532" name="Rectangle 2150"/>
                        <wps:cNvSpPr>
                          <a:spLocks noChangeArrowheads="1"/>
                        </wps:cNvSpPr>
                        <wps:spPr bwMode="auto">
                          <a:xfrm>
                            <a:off x="8186" y="3622"/>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地域</w:t>
                              </w:r>
                              <w:r w:rsidRPr="00A93CF3">
                                <w:rPr>
                                  <w:rFonts w:ascii="HG丸ｺﾞｼｯｸM-PRO" w:eastAsia="HG丸ｺﾞｼｯｸM-PRO" w:hAnsi="HG丸ｺﾞｼｯｸM-PRO"/>
                                </w:rPr>
                                <w:t>振興局・支庁</w:t>
                              </w:r>
                            </w:p>
                          </w:txbxContent>
                        </wps:txbx>
                        <wps:bodyPr rot="0" vert="horz" wrap="square" lIns="91440" tIns="34920" rIns="91440" bIns="34920" anchor="t" anchorCtr="0" upright="1">
                          <a:noAutofit/>
                        </wps:bodyPr>
                      </wps:wsp>
                      <wps:wsp>
                        <wps:cNvPr id="2533" name="Rectangle 2151"/>
                        <wps:cNvSpPr>
                          <a:spLocks noChangeArrowheads="1"/>
                        </wps:cNvSpPr>
                        <wps:spPr bwMode="auto">
                          <a:xfrm>
                            <a:off x="8186" y="4564"/>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奄美市</w:t>
                              </w:r>
                            </w:p>
                          </w:txbxContent>
                        </wps:txbx>
                        <wps:bodyPr rot="0" vert="horz" wrap="square" lIns="91440" tIns="34920" rIns="91440" bIns="34920" anchor="t" anchorCtr="0" upright="1">
                          <a:noAutofit/>
                        </wps:bodyPr>
                      </wps:wsp>
                      <wps:wsp>
                        <wps:cNvPr id="2534" name="Rectangle 2152"/>
                        <wps:cNvSpPr>
                          <a:spLocks noChangeArrowheads="1"/>
                        </wps:cNvSpPr>
                        <wps:spPr bwMode="auto">
                          <a:xfrm>
                            <a:off x="8186" y="5507"/>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各消防本部</w:t>
                              </w:r>
                            </w:p>
                          </w:txbxContent>
                        </wps:txbx>
                        <wps:bodyPr rot="0" vert="horz" wrap="square" lIns="91440" tIns="34920" rIns="91440" bIns="34920" anchor="t" anchorCtr="0" upright="1">
                          <a:noAutofit/>
                        </wps:bodyPr>
                      </wps:wsp>
                      <wps:wsp>
                        <wps:cNvPr id="2535" name="Rectangle 2153"/>
                        <wps:cNvSpPr>
                          <a:spLocks noChangeArrowheads="1"/>
                        </wps:cNvSpPr>
                        <wps:spPr bwMode="auto">
                          <a:xfrm>
                            <a:off x="8186" y="6480"/>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防災機関（自衛隊等）</w:t>
                              </w:r>
                            </w:p>
                          </w:txbxContent>
                        </wps:txbx>
                        <wps:bodyPr rot="0" vert="horz" wrap="square" lIns="91440" tIns="34920" rIns="91440" bIns="34920" anchor="t" anchorCtr="0" upright="1">
                          <a:noAutofit/>
                        </wps:bodyPr>
                      </wps:wsp>
                      <wps:wsp>
                        <wps:cNvPr id="2536" name="Rectangle 2154"/>
                        <wps:cNvSpPr>
                          <a:spLocks noChangeArrowheads="1"/>
                        </wps:cNvSpPr>
                        <wps:spPr bwMode="auto">
                          <a:xfrm>
                            <a:off x="5060" y="4564"/>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県防災情報システム</w:t>
                              </w:r>
                            </w:p>
                          </w:txbxContent>
                        </wps:txbx>
                        <wps:bodyPr rot="0" vert="horz" wrap="square" lIns="91440" tIns="34920" rIns="91440" bIns="34920" anchor="t" anchorCtr="0" upright="1">
                          <a:noAutofit/>
                        </wps:bodyPr>
                      </wps:wsp>
                      <wps:wsp>
                        <wps:cNvPr id="2537" name="Rectangle 2155"/>
                        <wps:cNvSpPr>
                          <a:spLocks noChangeArrowheads="1"/>
                        </wps:cNvSpPr>
                        <wps:spPr bwMode="auto">
                          <a:xfrm>
                            <a:off x="1733" y="4564"/>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気象庁（気象台）</w:t>
                              </w:r>
                            </w:p>
                          </w:txbxContent>
                        </wps:txbx>
                        <wps:bodyPr rot="0" vert="horz" wrap="square" lIns="91440" tIns="34920" rIns="91440" bIns="34920" anchor="t" anchorCtr="0" upright="1">
                          <a:noAutofit/>
                        </wps:bodyPr>
                      </wps:wsp>
                      <wps:wsp>
                        <wps:cNvPr id="2538" name="Rectangle 2156"/>
                        <wps:cNvSpPr>
                          <a:spLocks noChangeArrowheads="1"/>
                        </wps:cNvSpPr>
                        <wps:spPr bwMode="auto">
                          <a:xfrm>
                            <a:off x="5059" y="7431"/>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1次利用（中継）</w:t>
                              </w:r>
                            </w:p>
                          </w:txbxContent>
                        </wps:txbx>
                        <wps:bodyPr rot="0" vert="horz" wrap="square" lIns="91440" tIns="34920" rIns="91440" bIns="34920" anchor="t" anchorCtr="0" upright="1">
                          <a:noAutofit/>
                        </wps:bodyPr>
                      </wps:wsp>
                      <wps:wsp>
                        <wps:cNvPr id="2539" name="Rectangle 2157"/>
                        <wps:cNvSpPr>
                          <a:spLocks noChangeArrowheads="1"/>
                        </wps:cNvSpPr>
                        <wps:spPr bwMode="auto">
                          <a:xfrm>
                            <a:off x="1733" y="7416"/>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情報発信元</w:t>
                              </w:r>
                            </w:p>
                          </w:txbxContent>
                        </wps:txbx>
                        <wps:bodyPr rot="0" vert="horz" wrap="square" lIns="91440" tIns="34920" rIns="91440" bIns="34920" anchor="t" anchorCtr="0" upright="1">
                          <a:noAutofit/>
                        </wps:bodyPr>
                      </wps:wsp>
                      <wps:wsp>
                        <wps:cNvPr id="2540" name="AutoShape 2158"/>
                        <wps:cNvCnPr>
                          <a:cxnSpLocks noChangeShapeType="1"/>
                        </wps:cNvCnPr>
                        <wps:spPr bwMode="auto">
                          <a:xfrm>
                            <a:off x="4333" y="4773"/>
                            <a:ext cx="7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AutoShape 2159"/>
                        <wps:cNvCnPr>
                          <a:cxnSpLocks noChangeShapeType="1"/>
                        </wps:cNvCnPr>
                        <wps:spPr bwMode="auto">
                          <a:xfrm>
                            <a:off x="7659" y="4773"/>
                            <a:ext cx="5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2" name="AutoShape 2160"/>
                        <wps:cNvCnPr>
                          <a:cxnSpLocks noChangeShapeType="1"/>
                        </wps:cNvCnPr>
                        <wps:spPr bwMode="auto">
                          <a:xfrm>
                            <a:off x="7893" y="3841"/>
                            <a:ext cx="29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AutoShape 2161"/>
                        <wps:cNvCnPr>
                          <a:cxnSpLocks noChangeShapeType="1"/>
                        </wps:cNvCnPr>
                        <wps:spPr bwMode="auto">
                          <a:xfrm>
                            <a:off x="7893" y="5746"/>
                            <a:ext cx="29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4" name="AutoShape 2162"/>
                        <wps:cNvCnPr>
                          <a:cxnSpLocks noChangeShapeType="1"/>
                        </wps:cNvCnPr>
                        <wps:spPr bwMode="auto">
                          <a:xfrm>
                            <a:off x="7893" y="6693"/>
                            <a:ext cx="29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5" name="AutoShape 2163"/>
                        <wps:cNvCnPr>
                          <a:cxnSpLocks noChangeShapeType="1"/>
                        </wps:cNvCnPr>
                        <wps:spPr bwMode="auto">
                          <a:xfrm>
                            <a:off x="7893" y="3841"/>
                            <a:ext cx="0" cy="28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6" name="Rectangle 2164"/>
                        <wps:cNvSpPr>
                          <a:spLocks noChangeArrowheads="1"/>
                        </wps:cNvSpPr>
                        <wps:spPr bwMode="auto">
                          <a:xfrm>
                            <a:off x="8186" y="7431"/>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1次利用（中継）</w:t>
                              </w:r>
                            </w:p>
                          </w:txbxContent>
                        </wps:txbx>
                        <wps:bodyPr rot="0" vert="horz" wrap="square" lIns="91440" tIns="34920" rIns="91440" bIns="34920" anchor="t" anchorCtr="0" upright="1">
                          <a:noAutofit/>
                        </wps:bodyPr>
                      </wps:wsp>
                      <wps:wsp>
                        <wps:cNvPr id="2547" name="Text Box 2165"/>
                        <wps:cNvSpPr txBox="1">
                          <a:spLocks noChangeArrowheads="1"/>
                        </wps:cNvSpPr>
                        <wps:spPr bwMode="auto">
                          <a:xfrm>
                            <a:off x="4330" y="5031"/>
                            <a:ext cx="693" cy="1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FFC" w:rsidRPr="00A93CF3" w:rsidRDefault="008F0FFC" w:rsidP="00006DA3">
                              <w:pPr>
                                <w:rPr>
                                  <w:rFonts w:ascii="HG丸ｺﾞｼｯｸM-PRO" w:eastAsia="HG丸ｺﾞｼｯｸM-PRO" w:hAnsi="HG丸ｺﾞｼｯｸM-PRO"/>
                                </w:rPr>
                              </w:pPr>
                              <w:r w:rsidRPr="00A93CF3">
                                <w:rPr>
                                  <w:rFonts w:ascii="HG丸ｺﾞｼｯｸM-PRO" w:eastAsia="HG丸ｺﾞｼｯｸM-PRO" w:hAnsi="HG丸ｺﾞｼｯｸM-PRO" w:hint="eastAsia"/>
                                </w:rPr>
                                <w:t>専用回線</w:t>
                              </w:r>
                            </w:p>
                          </w:txbxContent>
                        </wps:txbx>
                        <wps:bodyPr rot="0" vert="eaVert" wrap="square" lIns="91440" tIns="34920" rIns="91440" bIns="349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514" o:spid="_x0000_s1196" style="position:absolute;margin-left:9.55pt;margin-top:6.3pt;width:452.65pt;height:260.9pt;z-index:251844096;mso-position-horizontal-relative:text;mso-position-vertical-relative:text" coordorigin="1733,2680" coordsize="905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">
                <v:rect id="Rectangle 2147" o:spid="_x0000_s1197" style="position:absolute;left:1733;top:26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08YA&#10;AADdAAAADwAAAGRycy9kb3ducmV2LnhtbESPQUvDQBSE70L/w/IKXsRuDFbT2G0RRfAixar3Z/Y1&#10;G5t9G7LPJP33riB4HGbmG2a9nXyrBupjE9jA1SIDRVwF23Bt4P3t6bIAFQXZYhuYDJwownYzO1tj&#10;acPIrzTspVYJwrFEA06kK7WOlSOPcRE64uQdQu9RkuxrbXscE9y3Os+yG+2x4bTgsKMHR9Vx/+0N&#10;vFx8XLtwW+zkU45D8RXq5elxNOZ8Pt3fgRKa5D/81362BvJlvoL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08YAAADdAAAADwAAAAAAAAAAAAAAAACYAgAAZHJz&#10;L2Rvd25yZXYueG1sUEsFBgAAAAAEAAQA9QAAAIsDAAAAAA==&#10;" strokeweight="3pt">
                  <v:stroke linestyle="thinThin"/>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気象庁（気象台）</w:t>
                        </w:r>
                      </w:p>
                    </w:txbxContent>
                  </v:textbox>
                </v:rect>
                <v:rect id="Rectangle 2148" o:spid="_x0000_s1198" style="position:absolute;left:5060;top:26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Vk8MA&#10;AADdAAAADwAAAGRycy9kb3ducmV2LnhtbERPTUvDQBC9F/wPywheSruxWhtit0UUwYuItb2P2TEb&#10;m50N2TFJ/717KPT4eN/r7egb1VMX68AGbucZKOIy2JorA/uv11kOKgqyxSYwGThRhO3marLGwoaB&#10;P6nfSaVSCMcCDTiRttA6lo48xnloiRP3EzqPkmBXadvhkMJ9oxdZ9qA91pwaHLb07Kg87v68gffp&#10;4d6FVf4h33Ls899QLU8vgzE31+PTIyihUS7is/vNGlgs79L+9CY9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lVk8MAAADdAAAADwAAAAAAAAAAAAAAAACYAgAAZHJzL2Rv&#10;d25yZXYueG1sUEsFBgAAAAAEAAQA9QAAAIgDAAAAAA==&#10;" strokeweight="3pt">
                  <v:stroke linestyle="thinThin"/>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県　　庁</w:t>
                        </w:r>
                      </w:p>
                    </w:txbxContent>
                  </v:textbox>
                </v:rect>
                <v:rect id="Rectangle 2149" o:spid="_x0000_s1199" style="position:absolute;left:8186;top:26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wCMYA&#10;AADdAAAADwAAAGRycy9kb3ducmV2LnhtbESPQUvDQBSE70L/w/IKXsRuWq2G2G0piuBFxNren9ln&#10;Nm32bcg+k/Tfu4LgcZiZb5jVZvSN6qmLdWAD81kGirgMtubKwP7j+ToHFQXZYhOYDJwpwmY9uVhh&#10;YcPA79TvpFIJwrFAA06kLbSOpSOPcRZa4uR9hc6jJNlV2nY4JLhv9CLL7rTHmtOCw5YeHZWn3bc3&#10;8Hp1uHXhPn+TTzn1+TFUy/PTYMzldNw+gBIa5T/8136xBhbLmz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XwCMYAAADdAAAADwAAAAAAAAAAAAAAAACYAgAAZHJz&#10;L2Rvd25yZXYueG1sUEsFBgAAAAAEAAQA9QAAAIsDAAAAAA==&#10;" strokeweight="3pt">
                  <v:stroke linestyle="thinThin"/>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市町村等</w:t>
                        </w:r>
                      </w:p>
                    </w:txbxContent>
                  </v:textbox>
                </v:rect>
                <v:rect id="Rectangle 2150" o:spid="_x0000_s1200" style="position:absolute;left:8186;top:3622;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vusYA&#10;AADdAAAADwAAAGRycy9kb3ducmV2LnhtbESPQWsCMRSE7wX/Q3gFb5p11SLbjSJCpYci1taeH5vX&#10;7OLmZUnSdf33plDocZiZb5hyM9hW9ORD41jBbJqBIK6cbtgo+Px4maxAhIissXVMCm4UYLMePZRY&#10;aHfld+pP0YgE4VCggjrGrpAyVDVZDFPXESfv23mLMUlvpPZ4TXDbyjzLnqTFhtNCjR3taqoupx+r&#10;4Ny+3RYGL9nBH+fb2Xl//FqsjFLjx2H7DCLSEP/Df+1XrSBfzn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vusYAAADdAAAADwAAAAAAAAAAAAAAAACYAgAAZHJz&#10;L2Rvd25yZXYueG1sUEsFBgAAAAAEAAQA9QAAAIsDA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地域</w:t>
                        </w:r>
                        <w:r w:rsidRPr="00A93CF3">
                          <w:rPr>
                            <w:rFonts w:ascii="HG丸ｺﾞｼｯｸM-PRO" w:eastAsia="HG丸ｺﾞｼｯｸM-PRO" w:hAnsi="HG丸ｺﾞｼｯｸM-PRO"/>
                          </w:rPr>
                          <w:t>振興局・支庁</w:t>
                        </w:r>
                      </w:p>
                    </w:txbxContent>
                  </v:textbox>
                </v:rect>
                <v:rect id="Rectangle 2151" o:spid="_x0000_s1201" style="position:absolute;left:8186;top:4564;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IcYA&#10;AADdAAAADwAAAGRycy9kb3ducmV2LnhtbESPQWsCMRSE7wX/Q3gFb5rV1SLbjSJCpYci1taeH5vX&#10;7OLmZUnSdf33plDocZiZb5hyM9hW9ORD41jBbJqBIK6cbtgo+Px4maxAhIissXVMCm4UYLMePZRY&#10;aHfld+pP0YgE4VCggjrGrpAyVDVZDFPXESfv23mLMUlvpPZ4TXDbynmWPUmLDaeFGjva1VRdTj9W&#10;wbl9uy0MXrKDP+bb2Xl//FqsjFLjx2H7DCLSEP/Df+1XrWC+zH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IcYAAADdAAAADwAAAAAAAAAAAAAAAACYAgAAZHJz&#10;L2Rvd25yZXYueG1sUEsFBgAAAAAEAAQA9QAAAIsDA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奄美市</w:t>
                        </w:r>
                      </w:p>
                    </w:txbxContent>
                  </v:textbox>
                </v:rect>
                <v:rect id="Rectangle 2152" o:spid="_x0000_s1202" style="position:absolute;left:8186;top:5507;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VcUA&#10;AADdAAAADwAAAGRycy9kb3ducmV2LnhtbESPQWsCMRSE7wX/Q3hCb5pV1yKrUURo6aGItdXzY/PM&#10;Lm5eliTV9d8bQehxmJlvmMWqs424kA+1YwWjYQaCuHS6ZqPg9+d9MAMRIrLGxjEpuFGA1bL3ssBC&#10;uyt/02UfjUgQDgUqqGJsCylDWZHFMHQtcfJOzluMSXojtcdrgttGjrPsTVqsOS1U2NKmovK8/7MK&#10;Ds3XLTd4zrZ+N1mPDh+7Yz4zSr32u/UcRKQu/oef7U+tYDyd5P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5JVxQAAAN0AAAAPAAAAAAAAAAAAAAAAAJgCAABkcnMv&#10;ZG93bnJldi54bWxQSwUGAAAAAAQABAD1AAAAigM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各消防本部</w:t>
                        </w:r>
                      </w:p>
                    </w:txbxContent>
                  </v:textbox>
                </v:rect>
                <v:rect id="Rectangle 2153" o:spid="_x0000_s1203" style="position:absolute;left:8186;top:64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3zsUA&#10;AADdAAAADwAAAGRycy9kb3ducmV2LnhtbESPW2sCMRSE3wX/QzhC32rWK7I1ihRa+lBE18vzYXOa&#10;XdycLEmq679vhIKPw8x8wyzXnW3ElXyoHSsYDTMQxKXTNRsFx8PH6wJEiMgaG8ek4E4B1qt+b4m5&#10;djfe07WIRiQIhxwVVDG2uZShrMhiGLqWOHk/zluMSXojtcdbgttGjrNsLi3WnBYqbOm9ovJS/FoF&#10;p+b7PjV4ybZ+N9mMTp+783RhlHoZdJs3EJG6+Az/t7+0gvFsMoPH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zfOxQAAAN0AAAAPAAAAAAAAAAAAAAAAAJgCAABkcnMv&#10;ZG93bnJldi54bWxQSwUGAAAAAAQABAD1AAAAigM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防災機関（自衛隊等）</w:t>
                        </w:r>
                      </w:p>
                    </w:txbxContent>
                  </v:textbox>
                </v:rect>
                <v:rect id="Rectangle 2154" o:spid="_x0000_s1204" style="position:absolute;left:5060;top:4564;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pucUA&#10;AADdAAAADwAAAGRycy9kb3ducmV2LnhtbESPW2sCMRSE34X+h3AKfdOsl4qsRhFB6YMUL7XPh80x&#10;u7g5WZKo6783hYKPw8x8w8wWra3FjXyoHCvo9zIQxIXTFRsFP8d1dwIiRGSNtWNS8KAAi/lbZ4a5&#10;dnfe0+0QjUgQDjkqKGNscilDUZLF0HMNcfLOzluMSXojtcd7gttaDrJsLC1WnBZKbGhVUnE5XK2C&#10;U719jAxesm+/Gy77p83udzQxSn28t8spiEhtfIX/219aweBzOIa/N+k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am5xQAAAN0AAAAPAAAAAAAAAAAAAAAAAJgCAABkcnMv&#10;ZG93bnJldi54bWxQSwUGAAAAAAQABAD1AAAAigM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県防災情報システム</w:t>
                        </w:r>
                      </w:p>
                    </w:txbxContent>
                  </v:textbox>
                </v:rect>
                <v:rect id="Rectangle 2155" o:spid="_x0000_s1205" style="position:absolute;left:1733;top:4564;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MIsYA&#10;AADdAAAADwAAAGRycy9kb3ducmV2LnhtbESPT2sCMRTE74LfITzBm2b9Uytbo4hg6UGK2trzY/Oa&#10;Xdy8LEnU9dubQsHjMDO/YRar1tbiSj5UjhWMhhkI4sLpio2C76/tYA4iRGSNtWNScKcAq2W3s8Bc&#10;uxsf6HqMRiQIhxwVlDE2uZShKMliGLqGOHm/zluMSXojtcdbgttajrNsJi1WnBZKbGhTUnE+XqyC&#10;U727Tw2es0+/n6xHp/f9z3RulOr32vUbiEhtfIb/2x9awfhl8gp/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0MIsYAAADdAAAADwAAAAAAAAAAAAAAAACYAgAAZHJz&#10;L2Rvd25yZXYueG1sUEsFBgAAAAAEAAQA9QAAAIsDA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気象庁（気象台）</w:t>
                        </w:r>
                      </w:p>
                    </w:txbxContent>
                  </v:textbox>
                </v:rect>
                <v:rect id="Rectangle 2156" o:spid="_x0000_s1206" style="position:absolute;left:5059;top:7431;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YUMEA&#10;AADdAAAADwAAAGRycy9kb3ducmV2LnhtbERPy4rCMBTdD/gP4QqzG1MfI1KNIoLDLER8ry/NNS02&#10;NyXJaP17sxBmeTjv2aK1tbiTD5VjBf1eBoK4cLpio+B0XH9NQISIrLF2TAqeFGAx73zMMNfuwXu6&#10;H6IRKYRDjgrKGJtcylCUZDH0XEOcuKvzFmOC3kjt8ZHCbS0HWTaWFitODSU2tCqpuB3+rIJzvXmO&#10;DN6yrd8Nl/3zz+4ymhilPrvtcgoiUhv/xW/3r1Yw+B6muelNeg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mFDBAAAA3QAAAA8AAAAAAAAAAAAAAAAAmAIAAGRycy9kb3du&#10;cmV2LnhtbFBLBQYAAAAABAAEAPUAAACGAw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1次利用（中継）</w:t>
                        </w:r>
                      </w:p>
                    </w:txbxContent>
                  </v:textbox>
                </v:rect>
                <v:rect id="Rectangle 2157" o:spid="_x0000_s1207" style="position:absolute;left:1733;top:7416;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9y8YA&#10;AADdAAAADwAAAGRycy9kb3ducmV2LnhtbESPT2sCMRTE74LfITzBm2b9U7Fbo4hg6UGK2trzY/Oa&#10;Xdy8LEnU9dubQsHjMDO/YRar1tbiSj5UjhWMhhkI4sLpio2C76/tYA4iRGSNtWNScKcAq2W3s8Bc&#10;uxsf6HqMRiQIhxwVlDE2uZShKMliGLqGOHm/zluMSXojtcdbgttajrNsJi1WnBZKbGhTUnE+XqyC&#10;U727Tw2es0+/n6xHp/f9z3RulOr32vUbiEhtfIb/2x9awfhl8gp/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49y8YAAADdAAAADwAAAAAAAAAAAAAAAACYAgAAZHJz&#10;L2Rvd25yZXYueG1sUEsFBgAAAAAEAAQA9QAAAIsDA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情報発信元</w:t>
                        </w:r>
                      </w:p>
                    </w:txbxContent>
                  </v:textbox>
                </v:rect>
                <v:shape id="AutoShape 2158" o:spid="_x0000_s1208" type="#_x0000_t32" style="position:absolute;left:4333;top:4773;width:7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R9MQAAADdAAAADwAAAGRycy9kb3ducmV2LnhtbERPy4rCMBTdC/5DuMLsxlRxRKtRZGBk&#10;cHDhg6K7S3Nti81NSaLW+frJYsDl4bzny9bU4k7OV5YVDPoJCOLc6ooLBcfD1/sEhA/IGmvLpOBJ&#10;HpaLbmeOqbYP3tF9HwoRQ9inqKAMoUml9HlJBn3fNsSRu1hnMEToCqkdPmK4qeUwScbSYMWxocSG&#10;PkvKr/ubUXD6md6yZ7alTTaYbs7ojP89rJV667WrGYhAbXiJ/93fWsHwYxT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xH0xAAAAN0AAAAPAAAAAAAAAAAA&#10;AAAAAKECAABkcnMvZG93bnJldi54bWxQSwUGAAAAAAQABAD5AAAAkgMAAAAA&#10;">
                  <v:stroke endarrow="block"/>
                </v:shape>
                <v:shape id="AutoShape 2159" o:spid="_x0000_s1209" type="#_x0000_t32" style="position:absolute;left:7659;top:4773;width:5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0b8cAAADdAAAADwAAAGRycy9kb3ducmV2LnhtbESPT2vCQBTE7wW/w/IK3uomokWjq0ih&#10;IpYe/ENob4/sMwnNvg27q0Y/fbdQ8DjMzG+Y+bIzjbiQ87VlBekgAUFcWF1zqeB4eH+ZgPABWWNj&#10;mRTcyMNy0XuaY6btlXd02YdSRAj7DBVUIbSZlL6oyKAf2JY4eifrDIYoXSm1w2uEm0YOk+RVGqw5&#10;LlTY0ltFxc/+bBR8fUzP+S3/pG2eTrff6Iy/H9ZK9Z+71QxEoC48wv/tjVYwHI9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87RvxwAAAN0AAAAPAAAAAAAA&#10;AAAAAAAAAKECAABkcnMvZG93bnJldi54bWxQSwUGAAAAAAQABAD5AAAAlQMAAAAA&#10;">
                  <v:stroke endarrow="block"/>
                </v:shape>
                <v:shape id="AutoShape 2160" o:spid="_x0000_s1210" type="#_x0000_t32" style="position:absolute;left:7893;top:3841;width: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qGMcAAADdAAAADwAAAGRycy9kb3ducmV2LnhtbESPT2vCQBTE74LfYXkFb7oxtEWjq0ih&#10;RSwe/ENob4/sMwnNvg27q8Z++q5Q8DjMzG+Y+bIzjbiQ87VlBeNRAoK4sLrmUsHx8D6cgPABWWNj&#10;mRTcyMNy0e/NMdP2yju67EMpIoR9hgqqENpMSl9UZNCPbEscvZN1BkOUrpTa4TXCTSPTJHmVBmuO&#10;CxW29FZR8bM/GwVfn9Nzfsu3tMnH0803OuN/Dx9KDZ661QxEoC48wv/ttVaQvjy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SoYxwAAAN0AAAAPAAAAAAAA&#10;AAAAAAAAAKECAABkcnMvZG93bnJldi54bWxQSwUGAAAAAAQABAD5AAAAlQMAAAAA&#10;">
                  <v:stroke endarrow="block"/>
                </v:shape>
                <v:shape id="AutoShape 2161" o:spid="_x0000_s1211" type="#_x0000_t32" style="position:absolute;left:7893;top:5746;width: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2Pg8cAAADdAAAADwAAAGRycy9kb3ducmV2LnhtbESPQWsCMRSE7wX/Q3hCbzWr1aKrUUqh&#10;pSgeqrLo7bF57i7dvCxJ1NVfb4RCj8PMfMPMFq2pxZmcrywr6PcSEMS51RUXCnbbz5cxCB+QNdaW&#10;ScGVPCzmnacZptpe+IfOm1CICGGfooIyhCaV0uclGfQ92xBH72idwRClK6R2eIlwU8tBkrxJgxXH&#10;hRIb+igp/92cjIL9anLKrtmalll/sjygM/62/VLqudu+T0EEasN/+K/9rRUMRsNX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Y+DxwAAAN0AAAAPAAAAAAAA&#10;AAAAAAAAAKECAABkcnMvZG93bnJldi54bWxQSwUGAAAAAAQABAD5AAAAlQMAAAAA&#10;">
                  <v:stroke endarrow="block"/>
                </v:shape>
                <v:shape id="AutoShape 2162" o:spid="_x0000_s1212" type="#_x0000_t32" style="position:absolute;left:7893;top:6693;width: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X98YAAADdAAAADwAAAGRycy9kb3ducmV2LnhtbESPQWsCMRSE7wX/Q3iCt5pVrOhqFBFa&#10;ROlBLUu9PTavu0s3L0sSde2vNwXB4zAz3zDzZWtqcSHnK8sKBv0EBHFudcWFgq/j++sEhA/IGmvL&#10;pOBGHpaLzsscU22vvKfLIRQiQtinqKAMoUml9HlJBn3fNsTR+7HOYIjSFVI7vEa4qeUwScbSYMVx&#10;ocSG1iXlv4ezUfC9m56zW/ZJ22ww3Z7QGf93/FCq121XMxCB2vAMP9obrWD4NhrB/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EF/fGAAAA3QAAAA8AAAAAAAAA&#10;AAAAAAAAoQIAAGRycy9kb3ducmV2LnhtbFBLBQYAAAAABAAEAPkAAACUAwAAAAA=&#10;">
                  <v:stroke endarrow="block"/>
                </v:shape>
                <v:shape id="AutoShape 2163" o:spid="_x0000_s1213" type="#_x0000_t32" style="position:absolute;left:7893;top:3841;width:0;height:2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6KcYAAADdAAAADwAAAGRycy9kb3ducmV2LnhtbESPQWsCMRSE7wX/Q3iFXopmlW6RrVFW&#10;QaiCB217f928bkI3L+sm6vbfG0HocZiZb5jZoneNOFMXrGcF41EGgrjy2nKt4PNjPZyCCBFZY+OZ&#10;FPxRgMV88DDDQvsL7+l8iLVIEA4FKjAxtoWUoTLkMIx8S5y8H985jEl2tdQdXhLcNXKSZa/SoeW0&#10;YLCllaHq93ByCnab8bL8Nnaz3R/tLl+Xzal+/lLq6bEv30BE6uN/+N5+1wom+Us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OinGAAAA3QAAAA8AAAAAAAAA&#10;AAAAAAAAoQIAAGRycy9kb3ducmV2LnhtbFBLBQYAAAAABAAEAPkAAACUAwAAAAA=&#10;"/>
                <v:rect id="Rectangle 2164" o:spid="_x0000_s1214" style="position:absolute;left:8186;top:7431;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axMUA&#10;AADdAAAADwAAAGRycy9kb3ducmV2LnhtbESPT2sCMRTE7wW/Q3iCt5pVtyKrUUSoeCjF+u/82Dyz&#10;i5uXJUl1/fZNodDjMDO/YRarzjbiTj7UjhWMhhkI4tLpmo2C0/H9dQYiRGSNjWNS8KQAq2XvZYGF&#10;dg/+ovshGpEgHApUUMXYFlKGsiKLYeha4uRdnbcYk/RGao+PBLeNHGfZVFqsOS1U2NKmovJ2+LYK&#10;zs3HMzd4yz79frIenbf7Sz4zSg363XoOIlIX/8N/7Z1WMH7L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9rExQAAAN0AAAAPAAAAAAAAAAAAAAAAAJgCAABkcnMv&#10;ZG93bnJldi54bWxQSwUGAAAAAAQABAD1AAAAigMAAAAA&#10;">
                  <v:textbox inset=",.97mm,,.97mm">
                    <w:txbxContent>
                      <w:p w:rsidR="008F0FFC" w:rsidRPr="00A93CF3" w:rsidRDefault="008F0FFC" w:rsidP="00006DA3">
                        <w:pPr>
                          <w:jc w:val="center"/>
                          <w:rPr>
                            <w:rFonts w:ascii="HG丸ｺﾞｼｯｸM-PRO" w:eastAsia="HG丸ｺﾞｼｯｸM-PRO" w:hAnsi="HG丸ｺﾞｼｯｸM-PRO"/>
                          </w:rPr>
                        </w:pPr>
                        <w:r w:rsidRPr="00A93CF3">
                          <w:rPr>
                            <w:rFonts w:ascii="HG丸ｺﾞｼｯｸM-PRO" w:eastAsia="HG丸ｺﾞｼｯｸM-PRO" w:hAnsi="HG丸ｺﾞｼｯｸM-PRO" w:hint="eastAsia"/>
                          </w:rPr>
                          <w:t>1次利用（中継）</w:t>
                        </w:r>
                      </w:p>
                    </w:txbxContent>
                  </v:textbox>
                </v:rect>
                <v:shape id="Text Box 2165" o:spid="_x0000_s1215" type="#_x0000_t202" style="position:absolute;left:4330;top:5031;width:69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K8QA&#10;AADdAAAADwAAAGRycy9kb3ducmV2LnhtbESPT4vCMBTE74LfITxhb5oq6x+qUWRZURYvVj14ezTP&#10;tti8lCSr9dtvFgSPw8z8hlmsWlOLOzlfWVYwHCQgiHOrKy4UnI6b/gyED8gaa8uk4EkeVstuZ4Gp&#10;tg8+0D0LhYgQ9ikqKENoUil9XpJBP7ANcfSu1hkMUbpCaoePCDe1HCXJRBqsOC6U2NBXSfkt+zUK&#10;bLPfbH+e0m3P/vLN43aIYVcr9dFr13MQgdrwDr/aO61gNP6cwv+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TivEAAAA3QAAAA8AAAAAAAAAAAAAAAAAmAIAAGRycy9k&#10;b3ducmV2LnhtbFBLBQYAAAAABAAEAPUAAACJAwAAAAA=&#10;" filled="f" stroked="f" strokeweight="3pt">
                  <v:stroke linestyle="thinThin"/>
                  <v:textbox style="layout-flow:vertical-ideographic" inset=",.97mm,,.97mm">
                    <w:txbxContent>
                      <w:p w:rsidR="008F0FFC" w:rsidRPr="00A93CF3" w:rsidRDefault="008F0FFC" w:rsidP="00006DA3">
                        <w:pPr>
                          <w:rPr>
                            <w:rFonts w:ascii="HG丸ｺﾞｼｯｸM-PRO" w:eastAsia="HG丸ｺﾞｼｯｸM-PRO" w:hAnsi="HG丸ｺﾞｼｯｸM-PRO"/>
                          </w:rPr>
                        </w:pPr>
                        <w:r w:rsidRPr="00A93CF3">
                          <w:rPr>
                            <w:rFonts w:ascii="HG丸ｺﾞｼｯｸM-PRO" w:eastAsia="HG丸ｺﾞｼｯｸM-PRO" w:hAnsi="HG丸ｺﾞｼｯｸM-PRO" w:hint="eastAsia"/>
                          </w:rPr>
                          <w:t>専用回線</w:t>
                        </w:r>
                      </w:p>
                    </w:txbxContent>
                  </v:textbox>
                </v:shape>
              </v:group>
            </w:pict>
          </mc:Fallback>
        </mc:AlternateContent>
      </w: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316448"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Pr="00006DA3" w:rsidRDefault="00006DA3" w:rsidP="00006DA3">
      <w:pPr>
        <w:overflowPunct w:val="0"/>
        <w:jc w:val="left"/>
        <w:textAlignment w:val="center"/>
        <w:rPr>
          <w:rFonts w:hAnsi="Times New Roman"/>
          <w:color w:val="FF0000"/>
          <w:spacing w:val="20"/>
          <w:kern w:val="0"/>
          <w:szCs w:val="21"/>
          <w:highlight w:val="yellow"/>
        </w:rPr>
      </w:pPr>
      <w:r w:rsidRPr="00006DA3">
        <w:rPr>
          <w:rFonts w:eastAsia="ＭＳ ゴシック" w:hAnsi="Times New Roman" w:cs="ＭＳ ゴシック" w:hint="eastAsia"/>
          <w:b/>
          <w:bCs/>
          <w:kern w:val="0"/>
          <w:szCs w:val="21"/>
        </w:rPr>
        <w:t>図</w:t>
      </w:r>
      <w:r w:rsidRPr="00006DA3">
        <w:rPr>
          <w:rFonts w:ascii="ＭＳ ゴシック" w:hAnsi="ＭＳ ゴシック" w:cs="ＭＳ ゴシック"/>
          <w:b/>
          <w:bCs/>
          <w:kern w:val="0"/>
          <w:szCs w:val="21"/>
        </w:rPr>
        <w:t>3.2.1.3</w:t>
      </w:r>
      <w:r w:rsidRPr="00006DA3">
        <w:rPr>
          <w:rFonts w:eastAsia="ＭＳ ゴシック" w:hAnsi="Times New Roman" w:cs="ＭＳ ゴシック" w:hint="eastAsia"/>
          <w:b/>
          <w:bCs/>
          <w:kern w:val="0"/>
          <w:szCs w:val="21"/>
        </w:rPr>
        <w:t xml:space="preserve">　震度情報ネットワークシステムによる地震情報の伝達系統</w:t>
      </w:r>
    </w:p>
    <w:p w:rsidR="00006DA3" w:rsidRDefault="00316448" w:rsidP="00006DA3">
      <w:pPr>
        <w:overflowPunct w:val="0"/>
        <w:jc w:val="left"/>
        <w:textAlignment w:val="center"/>
        <w:rPr>
          <w:rFonts w:eastAsia="ＭＳ ゴシック" w:hAnsi="Times New Roman" w:cs="ＭＳ ゴシック"/>
          <w:b/>
          <w:bCs/>
          <w:color w:val="FF0000"/>
          <w:kern w:val="0"/>
          <w:szCs w:val="21"/>
          <w:highlight w:val="yellow"/>
          <w:u w:val="single"/>
        </w:rPr>
      </w:pPr>
      <w:r>
        <w:rPr>
          <w:noProof/>
        </w:rPr>
        <w:drawing>
          <wp:anchor distT="0" distB="0" distL="114300" distR="114300" simplePos="0" relativeHeight="251845120" behindDoc="0" locked="0" layoutInCell="1" allowOverlap="1" wp14:anchorId="1521BAC3" wp14:editId="4A069265">
            <wp:simplePos x="0" y="0"/>
            <wp:positionH relativeFrom="column">
              <wp:posOffset>-248862</wp:posOffset>
            </wp:positionH>
            <wp:positionV relativeFrom="page">
              <wp:posOffset>6061363</wp:posOffset>
            </wp:positionV>
            <wp:extent cx="6171565" cy="3198437"/>
            <wp:effectExtent l="0" t="0" r="635" b="2540"/>
            <wp:wrapNone/>
            <wp:docPr id="2506" name="図 2506" descr="amami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amami00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71565" cy="3198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Default="00006DA3" w:rsidP="00006DA3">
      <w:pPr>
        <w:overflowPunct w:val="0"/>
        <w:jc w:val="left"/>
        <w:textAlignment w:val="center"/>
        <w:rPr>
          <w:rFonts w:eastAsia="ＭＳ ゴシック" w:hAnsi="Times New Roman" w:cs="ＭＳ ゴシック"/>
          <w:b/>
          <w:bCs/>
          <w:color w:val="FF0000"/>
          <w:kern w:val="0"/>
          <w:szCs w:val="21"/>
          <w:highlight w:val="yellow"/>
          <w:u w:val="single"/>
        </w:rPr>
      </w:pPr>
    </w:p>
    <w:p w:rsidR="00006DA3" w:rsidRPr="00006DA3" w:rsidRDefault="00006DA3" w:rsidP="00006DA3">
      <w:pPr>
        <w:overflowPunct w:val="0"/>
        <w:jc w:val="left"/>
        <w:textAlignment w:val="center"/>
        <w:rPr>
          <w:rFonts w:eastAsia="ＭＳ ゴシック" w:hAnsi="Times New Roman" w:cs="ＭＳ ゴシック"/>
          <w:bCs/>
          <w:color w:val="FF0000"/>
          <w:kern w:val="0"/>
          <w:szCs w:val="21"/>
        </w:rPr>
      </w:pPr>
      <w:r w:rsidRPr="00006DA3">
        <w:rPr>
          <w:rFonts w:eastAsia="ＭＳ ゴシック" w:hAnsi="Times New Roman" w:cs="ＭＳ ゴシック"/>
          <w:bCs/>
          <w:color w:val="FF0000"/>
          <w:kern w:val="0"/>
          <w:szCs w:val="21"/>
        </w:rPr>
        <w:br w:type="page"/>
      </w:r>
    </w:p>
    <w:p w:rsidR="00006DA3" w:rsidRPr="00006DA3" w:rsidRDefault="00006DA3" w:rsidP="00006DA3">
      <w:pPr>
        <w:overflowPunct w:val="0"/>
        <w:jc w:val="left"/>
        <w:textAlignment w:val="center"/>
        <w:rPr>
          <w:rFonts w:eastAsia="ＭＳ ゴシック" w:hAnsi="Times New Roman" w:cs="ＭＳ ゴシック"/>
          <w:b/>
          <w:bCs/>
          <w:kern w:val="0"/>
          <w:szCs w:val="21"/>
          <w:highlight w:val="yellow"/>
        </w:rPr>
      </w:pPr>
      <w:r w:rsidRPr="00006DA3">
        <w:rPr>
          <w:rFonts w:eastAsia="ＭＳ ゴシック" w:hAnsi="Times New Roman" w:cs="ＭＳ ゴシック" w:hint="eastAsia"/>
          <w:b/>
          <w:bCs/>
          <w:szCs w:val="21"/>
        </w:rPr>
        <w:lastRenderedPageBreak/>
        <w:t>図</w:t>
      </w:r>
      <w:r w:rsidRPr="00006DA3">
        <w:rPr>
          <w:rFonts w:ascii="ＭＳ ゴシック" w:hAnsi="ＭＳ ゴシック" w:cs="ＭＳ ゴシック"/>
          <w:b/>
          <w:bCs/>
          <w:szCs w:val="21"/>
        </w:rPr>
        <w:t>3.2.1.4</w:t>
      </w:r>
      <w:r w:rsidRPr="00006DA3">
        <w:rPr>
          <w:rFonts w:eastAsia="ＭＳ ゴシック" w:hAnsi="Times New Roman" w:cs="ＭＳ ゴシック" w:hint="eastAsia"/>
          <w:b/>
          <w:bCs/>
          <w:szCs w:val="21"/>
        </w:rPr>
        <w:t xml:space="preserve">　緊急地震速報の伝達系統</w:t>
      </w:r>
    </w:p>
    <w:p w:rsidR="00006DA3" w:rsidRDefault="00006DA3" w:rsidP="00006DA3"/>
    <w:p w:rsidR="00102601" w:rsidRDefault="00006DA3" w:rsidP="00006DA3">
      <w:pPr>
        <w:spacing w:line="360" w:lineRule="exact"/>
        <w:rPr>
          <w:szCs w:val="21"/>
        </w:rPr>
      </w:pPr>
      <w:r>
        <w:rPr>
          <w:rFonts w:eastAsia="ＭＳ ゴシック" w:hAnsi="Times New Roman" w:cs="ＭＳ ゴシック"/>
          <w:b/>
          <w:bCs/>
          <w:noProof/>
          <w:color w:val="FF0000"/>
          <w:kern w:val="0"/>
          <w:szCs w:val="21"/>
          <w:u w:val="single"/>
        </w:rPr>
        <w:drawing>
          <wp:anchor distT="0" distB="0" distL="114300" distR="114300" simplePos="0" relativeHeight="251846144" behindDoc="0" locked="0" layoutInCell="1" allowOverlap="1" wp14:anchorId="792B186F" wp14:editId="0555622C">
            <wp:simplePos x="0" y="0"/>
            <wp:positionH relativeFrom="column">
              <wp:posOffset>189230</wp:posOffset>
            </wp:positionH>
            <wp:positionV relativeFrom="page">
              <wp:posOffset>1913890</wp:posOffset>
            </wp:positionV>
            <wp:extent cx="5503545" cy="4605655"/>
            <wp:effectExtent l="0" t="0" r="1905" b="4445"/>
            <wp:wrapNone/>
            <wp:docPr id="2504" name="図 2504" descr="amami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amami00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11478" t="40990" r="19482" b="17056"/>
                    <a:stretch>
                      <a:fillRect/>
                    </a:stretch>
                  </pic:blipFill>
                  <pic:spPr bwMode="auto">
                    <a:xfrm>
                      <a:off x="0" y="0"/>
                      <a:ext cx="5503545" cy="46056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34887" w:rsidRDefault="00E50EB1" w:rsidP="009B63F2">
      <w:pPr>
        <w:pStyle w:val="2"/>
      </w:pPr>
      <w:bookmarkStart w:id="36" w:name="_Toc446189887"/>
      <w:r>
        <w:rPr>
          <w:rFonts w:hint="eastAsia"/>
        </w:rPr>
        <w:lastRenderedPageBreak/>
        <w:t>地震発生時</w:t>
      </w:r>
      <w:bookmarkEnd w:id="36"/>
    </w:p>
    <w:p w:rsidR="00B34887" w:rsidRPr="00F01785" w:rsidRDefault="00B34887" w:rsidP="00F827C5">
      <w:pPr>
        <w:pStyle w:val="3"/>
      </w:pPr>
      <w:bookmarkStart w:id="37" w:name="_Toc83100926"/>
      <w:bookmarkStart w:id="38" w:name="_Toc446189888"/>
      <w:r w:rsidRPr="00F01785">
        <w:rPr>
          <w:rFonts w:hint="eastAsia"/>
        </w:rPr>
        <w:t>震度別による</w:t>
      </w:r>
      <w:r>
        <w:rPr>
          <w:rFonts w:hint="eastAsia"/>
        </w:rPr>
        <w:t>初動</w:t>
      </w:r>
      <w:r w:rsidRPr="00F01785">
        <w:rPr>
          <w:rFonts w:hint="eastAsia"/>
        </w:rPr>
        <w:t>活動の流れ</w:t>
      </w:r>
      <w:bookmarkEnd w:id="37"/>
      <w:bookmarkEnd w:id="38"/>
    </w:p>
    <w:p w:rsidR="00B34887" w:rsidRPr="00A93CF3" w:rsidRDefault="00B34887" w:rsidP="00B34887">
      <w:pPr>
        <w:pStyle w:val="a0"/>
        <w:ind w:leftChars="230" w:left="489" w:firstLineChars="111" w:firstLine="236"/>
        <w:rPr>
          <w:rFonts w:ascii="HG丸ｺﾞｼｯｸM-PRO" w:eastAsia="HG丸ｺﾞｼｯｸM-PRO" w:hAnsi="HG丸ｺﾞｼｯｸM-PRO"/>
          <w:color w:val="000000"/>
        </w:rPr>
      </w:pPr>
      <w:r w:rsidRPr="00A93CF3">
        <w:rPr>
          <w:rFonts w:ascii="HG丸ｺﾞｼｯｸM-PRO" w:eastAsia="HG丸ｺﾞｼｯｸM-PRO" w:hAnsi="HG丸ｺﾞｼｯｸM-PRO" w:hint="eastAsia"/>
          <w:color w:val="000000"/>
        </w:rPr>
        <w:t>地震が発生した場合は、災害応急対策を強力かつ迅速に推進するため、法令及び防災に関わる各種計画の定めるところにより、万全の活動体制を確立する。</w:t>
      </w:r>
    </w:p>
    <w:p w:rsidR="00B34887" w:rsidRPr="00A93CF3" w:rsidRDefault="00F517CB" w:rsidP="00B34887">
      <w:pPr>
        <w:pStyle w:val="a0"/>
        <w:ind w:leftChars="230" w:left="489" w:firstLineChars="111" w:firstLine="236"/>
        <w:rPr>
          <w:rFonts w:ascii="HG丸ｺﾞｼｯｸM-PRO" w:eastAsia="HG丸ｺﾞｼｯｸM-PRO" w:hAnsi="HG丸ｺﾞｼｯｸM-PRO"/>
        </w:rPr>
      </w:pPr>
      <w:r w:rsidRPr="00A93CF3">
        <w:rPr>
          <w:rFonts w:ascii="HG丸ｺﾞｼｯｸM-PRO" w:eastAsia="HG丸ｺﾞｼｯｸM-PRO" w:hAnsi="HG丸ｺﾞｼｯｸM-PRO" w:hint="eastAsia"/>
          <w:color w:val="000000"/>
        </w:rPr>
        <w:t>市</w:t>
      </w:r>
      <w:r w:rsidR="00B34887" w:rsidRPr="00A93CF3">
        <w:rPr>
          <w:rFonts w:ascii="HG丸ｺﾞｼｯｸM-PRO" w:eastAsia="HG丸ｺﾞｼｯｸM-PRO" w:hAnsi="HG丸ｺﾞｼｯｸM-PRO" w:hint="eastAsia"/>
          <w:color w:val="000000"/>
        </w:rPr>
        <w:t>における地震災害対策の初動活動は</w:t>
      </w:r>
      <w:r w:rsidR="001605B7" w:rsidRPr="00A93CF3">
        <w:rPr>
          <w:rFonts w:ascii="HG丸ｺﾞｼｯｸM-PRO" w:eastAsia="HG丸ｺﾞｼｯｸM-PRO" w:hAnsi="HG丸ｺﾞｼｯｸM-PRO" w:hint="eastAsia"/>
          <w:color w:val="000000"/>
        </w:rPr>
        <w:t>、</w:t>
      </w:r>
      <w:r w:rsidR="00B34887" w:rsidRPr="00A93CF3">
        <w:rPr>
          <w:rFonts w:ascii="HG丸ｺﾞｼｯｸM-PRO" w:eastAsia="HG丸ｺﾞｼｯｸM-PRO" w:hAnsi="HG丸ｺﾞｼｯｸM-PRO" w:hint="eastAsia"/>
          <w:color w:val="000000"/>
        </w:rPr>
        <w:t>震度や被害の状</w:t>
      </w:r>
      <w:r w:rsidR="00B34887" w:rsidRPr="00A93CF3">
        <w:rPr>
          <w:rFonts w:ascii="HG丸ｺﾞｼｯｸM-PRO" w:eastAsia="HG丸ｺﾞｼｯｸM-PRO" w:hAnsi="HG丸ｺﾞｼｯｸM-PRO" w:hint="eastAsia"/>
        </w:rPr>
        <w:t>況（</w:t>
      </w:r>
      <w:r w:rsidR="00B34887" w:rsidRPr="00A93CF3">
        <w:rPr>
          <w:rFonts w:ascii="HG丸ｺﾞｼｯｸM-PRO" w:eastAsia="HG丸ｺﾞｼｯｸM-PRO" w:hAnsi="HG丸ｺﾞｼｯｸM-PRO" w:hint="eastAsia"/>
          <w:b/>
        </w:rPr>
        <w:t>震度</w:t>
      </w:r>
      <w:r w:rsidRPr="00A93CF3">
        <w:rPr>
          <w:rFonts w:ascii="HG丸ｺﾞｼｯｸM-PRO" w:eastAsia="HG丸ｺﾞｼｯｸM-PRO" w:hAnsi="HG丸ｺﾞｼｯｸM-PRO" w:hint="eastAsia"/>
          <w:b/>
        </w:rPr>
        <w:t>４</w:t>
      </w:r>
      <w:r w:rsidR="00B34887" w:rsidRPr="00A93CF3">
        <w:rPr>
          <w:rFonts w:ascii="HG丸ｺﾞｼｯｸM-PRO" w:eastAsia="HG丸ｺﾞｼｯｸM-PRO" w:hAnsi="HG丸ｺﾞｼｯｸM-PRO" w:hint="eastAsia"/>
          <w:b/>
        </w:rPr>
        <w:t>以上</w:t>
      </w:r>
      <w:r w:rsidR="00B34887" w:rsidRPr="00A93CF3">
        <w:rPr>
          <w:rFonts w:ascii="HG丸ｺﾞｼｯｸM-PRO" w:eastAsia="HG丸ｺﾞｼｯｸM-PRO" w:hAnsi="HG丸ｺﾞｼｯｸM-PRO" w:hint="eastAsia"/>
        </w:rPr>
        <w:t>）に</w:t>
      </w:r>
      <w:r w:rsidR="00B34887" w:rsidRPr="00A93CF3">
        <w:rPr>
          <w:rFonts w:ascii="HG丸ｺﾞｼｯｸM-PRO" w:eastAsia="HG丸ｺﾞｼｯｸM-PRO" w:hAnsi="HG丸ｺﾞｼｯｸM-PRO" w:hint="eastAsia"/>
          <w:color w:val="000000"/>
        </w:rPr>
        <w:t>応じて実施する。</w:t>
      </w:r>
      <w:r w:rsidR="00B34887" w:rsidRPr="00A93CF3">
        <w:rPr>
          <w:rFonts w:ascii="HG丸ｺﾞｼｯｸM-PRO" w:eastAsia="HG丸ｺﾞｼｯｸM-PRO" w:hAnsi="HG丸ｺﾞｼｯｸM-PRO" w:hint="eastAsia"/>
        </w:rPr>
        <w:t>ただし、気象庁の発表が</w:t>
      </w:r>
      <w:r w:rsidR="00B34887" w:rsidRPr="00A93CF3">
        <w:rPr>
          <w:rFonts w:ascii="HG丸ｺﾞｼｯｸM-PRO" w:eastAsia="HG丸ｺﾞｼｯｸM-PRO" w:hAnsi="HG丸ｺﾞｼｯｸM-PRO" w:hint="eastAsia"/>
          <w:b/>
        </w:rPr>
        <w:t>震度</w:t>
      </w:r>
      <w:r w:rsidRPr="00A93CF3">
        <w:rPr>
          <w:rFonts w:ascii="HG丸ｺﾞｼｯｸM-PRO" w:eastAsia="HG丸ｺﾞｼｯｸM-PRO" w:hAnsi="HG丸ｺﾞｼｯｸM-PRO" w:hint="eastAsia"/>
          <w:b/>
        </w:rPr>
        <w:t>４</w:t>
      </w:r>
      <w:r w:rsidR="00B34887" w:rsidRPr="00A93CF3">
        <w:rPr>
          <w:rFonts w:ascii="HG丸ｺﾞｼｯｸM-PRO" w:eastAsia="HG丸ｺﾞｼｯｸM-PRO" w:hAnsi="HG丸ｺﾞｼｯｸM-PRO" w:hint="eastAsia"/>
          <w:b/>
        </w:rPr>
        <w:t>以下</w:t>
      </w:r>
      <w:r w:rsidR="00B34887" w:rsidRPr="00A93CF3">
        <w:rPr>
          <w:rFonts w:ascii="HG丸ｺﾞｼｯｸM-PRO" w:eastAsia="HG丸ｺﾞｼｯｸM-PRO" w:hAnsi="HG丸ｺﾞｼｯｸM-PRO" w:hint="eastAsia"/>
        </w:rPr>
        <w:t>の場合にあっても、被害の状況に応じて体制を確立し、初動活動を実施する。</w:t>
      </w:r>
    </w:p>
    <w:p w:rsidR="000A30DE" w:rsidRPr="00C91629" w:rsidRDefault="000A30DE" w:rsidP="00B34887">
      <w:pPr>
        <w:pStyle w:val="a0"/>
        <w:ind w:leftChars="230" w:left="489" w:firstLineChars="111" w:firstLine="236"/>
      </w:pPr>
    </w:p>
    <w:p w:rsidR="00B34887" w:rsidRPr="0027386F" w:rsidRDefault="0027386F" w:rsidP="00B34887">
      <w:pPr>
        <w:pStyle w:val="a0"/>
        <w:ind w:left="638"/>
        <w:rPr>
          <w:color w:val="000000"/>
        </w:rPr>
      </w:pPr>
      <w:r w:rsidRPr="00B34887">
        <w:rPr>
          <w:rFonts w:hint="eastAsia"/>
        </w:rPr>
        <w:t xml:space="preserve">■　</w:t>
      </w:r>
      <w:r w:rsidRPr="000A30DE">
        <w:rPr>
          <w:rFonts w:asciiTheme="majorEastAsia" w:eastAsiaTheme="majorEastAsia" w:hAnsiTheme="majorEastAsia" w:hint="eastAsia"/>
          <w:b/>
        </w:rPr>
        <w:t>震度別による初動活動の流れ</w:t>
      </w:r>
    </w:p>
    <w:tbl>
      <w:tblPr>
        <w:tblW w:w="8855"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55"/>
      </w:tblGrid>
      <w:tr w:rsidR="00B34887" w:rsidRPr="00A93CF3" w:rsidTr="00827933">
        <w:trPr>
          <w:trHeight w:val="10743"/>
        </w:trPr>
        <w:tc>
          <w:tcPr>
            <w:tcW w:w="8855" w:type="dxa"/>
          </w:tcPr>
          <w:p w:rsidR="00B34887" w:rsidRPr="00A93CF3" w:rsidRDefault="000A30DE" w:rsidP="00D02E2A">
            <w:pPr>
              <w:pStyle w:val="a0"/>
              <w:ind w:leftChars="0" w:left="0"/>
              <w:rPr>
                <w:rFonts w:ascii="HGSｺﾞｼｯｸM" w:eastAsia="HGSｺﾞｼｯｸM"/>
                <w:color w:val="000000"/>
              </w:rPr>
            </w:pPr>
            <w:r w:rsidRPr="00A93CF3">
              <w:rPr>
                <w:rFonts w:ascii="HGSｺﾞｼｯｸM" w:eastAsia="HGSｺﾞｼｯｸM" w:hint="eastAsia"/>
                <w:noProof/>
                <w:color w:val="000000"/>
              </w:rPr>
              <mc:AlternateContent>
                <mc:Choice Requires="wps">
                  <w:drawing>
                    <wp:anchor distT="0" distB="0" distL="114300" distR="114300" simplePos="0" relativeHeight="251778560" behindDoc="0" locked="0" layoutInCell="1" allowOverlap="1" wp14:anchorId="6CA8D8F0" wp14:editId="2497589D">
                      <wp:simplePos x="0" y="0"/>
                      <wp:positionH relativeFrom="column">
                        <wp:posOffset>2780088</wp:posOffset>
                      </wp:positionH>
                      <wp:positionV relativeFrom="paragraph">
                        <wp:posOffset>3465830</wp:posOffset>
                      </wp:positionV>
                      <wp:extent cx="280670" cy="635"/>
                      <wp:effectExtent l="0" t="76200" r="24130" b="94615"/>
                      <wp:wrapNone/>
                      <wp:docPr id="2400" name="AutoShap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8ACF6" id="AutoShape 2403" o:spid="_x0000_s1026" type="#_x0000_t32" style="position:absolute;left:0;text-align:left;margin-left:218.9pt;margin-top:272.9pt;width:22.1pt;height:.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" strokeweight="1.25pt">
                      <v:stroke endarrow="block"/>
                    </v:shape>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751936" behindDoc="0" locked="0" layoutInCell="1" allowOverlap="1" wp14:anchorId="5D2F4863" wp14:editId="79F8F77F">
                      <wp:simplePos x="0" y="0"/>
                      <wp:positionH relativeFrom="column">
                        <wp:posOffset>346768</wp:posOffset>
                      </wp:positionH>
                      <wp:positionV relativeFrom="paragraph">
                        <wp:posOffset>3038013</wp:posOffset>
                      </wp:positionV>
                      <wp:extent cx="2414501" cy="1108075"/>
                      <wp:effectExtent l="38100" t="38100" r="119380" b="111125"/>
                      <wp:wrapNone/>
                      <wp:docPr id="1141" name="Text Box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501" cy="1108075"/>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A93CF3" w:rsidRDefault="008F0FFC" w:rsidP="00B34887">
                                  <w:pPr>
                                    <w:spacing w:line="200" w:lineRule="exact"/>
                                    <w:jc w:val="center"/>
                                    <w:rPr>
                                      <w:rFonts w:ascii="HGSｺﾞｼｯｸM" w:eastAsia="HGSｺﾞｼｯｸM"/>
                                      <w:b/>
                                      <w:sz w:val="18"/>
                                      <w:szCs w:val="18"/>
                                      <w:shd w:val="pct15" w:color="auto" w:fill="FFFFFF"/>
                                    </w:rPr>
                                  </w:pPr>
                                  <w:r w:rsidRPr="00A93CF3">
                                    <w:rPr>
                                      <w:rFonts w:ascii="HGSｺﾞｼｯｸM" w:eastAsia="HGSｺﾞｼｯｸM" w:hint="eastAsia"/>
                                      <w:b/>
                                      <w:sz w:val="18"/>
                                      <w:szCs w:val="18"/>
                                      <w:shd w:val="pct15" w:color="auto" w:fill="FFFFFF"/>
                                    </w:rPr>
                                    <w:t>第1配備</w:t>
                                  </w:r>
                                </w:p>
                                <w:p w:rsidR="008F0FFC" w:rsidRPr="00A93CF3"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(1)地震・津波により</w:t>
                                  </w:r>
                                  <w:r w:rsidRPr="00A93CF3">
                                    <w:rPr>
                                      <w:rFonts w:ascii="HGSｺﾞｼｯｸM" w:eastAsia="HGSｺﾞｼｯｸM" w:hAnsi="ＭＳ 明朝" w:hint="eastAsia"/>
                                      <w:b/>
                                      <w:color w:val="000000"/>
                                      <w:sz w:val="18"/>
                                      <w:szCs w:val="18"/>
                                    </w:rPr>
                                    <w:t>比較的軽微な災害</w:t>
                                  </w:r>
                                  <w:r w:rsidRPr="00A93CF3">
                                    <w:rPr>
                                      <w:rFonts w:ascii="HGSｺﾞｼｯｸM" w:eastAsia="HGSｺﾞｼｯｸM" w:hAnsi="ＭＳ 明朝" w:hint="eastAsia"/>
                                      <w:color w:val="000000"/>
                                      <w:sz w:val="18"/>
                                      <w:szCs w:val="18"/>
                                    </w:rPr>
                                    <w:t>若しくは</w:t>
                                  </w:r>
                                  <w:r w:rsidRPr="00A93CF3">
                                    <w:rPr>
                                      <w:rFonts w:ascii="HGSｺﾞｼｯｸM" w:eastAsia="HGSｺﾞｼｯｸM" w:hAnsi="ＭＳ 明朝" w:hint="eastAsia"/>
                                      <w:b/>
                                      <w:color w:val="000000"/>
                                      <w:sz w:val="18"/>
                                      <w:szCs w:val="18"/>
                                    </w:rPr>
                                    <w:t>局地的な災害が発生し，又は発生するおそれのある場合</w:t>
                                  </w:r>
                                  <w:r w:rsidRPr="00A93CF3">
                                    <w:rPr>
                                      <w:rFonts w:ascii="HGSｺﾞｼｯｸM" w:eastAsia="HGSｺﾞｼｯｸM" w:hAnsi="ＭＳ 明朝" w:hint="eastAsia"/>
                                      <w:color w:val="000000"/>
                                      <w:sz w:val="18"/>
                                      <w:szCs w:val="18"/>
                                    </w:rPr>
                                    <w:t>で，災害対策本部長（以下「本部長」という）が必要と認めるとき</w:t>
                                  </w:r>
                                </w:p>
                                <w:p w:rsidR="008F0FFC" w:rsidRPr="00A93CF3"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A93CF3">
                                    <w:rPr>
                                      <w:rFonts w:ascii="HGSｺﾞｼｯｸM" w:eastAsia="HGSｺﾞｼｯｸM" w:hAnsi="ＭＳ 明朝" w:hint="eastAsia"/>
                                      <w:sz w:val="18"/>
                                      <w:szCs w:val="18"/>
                                    </w:rPr>
                                    <w:t>(2)市内に</w:t>
                                  </w:r>
                                  <w:r w:rsidRPr="00A93CF3">
                                    <w:rPr>
                                      <w:rFonts w:ascii="HGSｺﾞｼｯｸM" w:eastAsia="HGSｺﾞｼｯｸM" w:hAnsi="ＭＳ 明朝" w:hint="eastAsia"/>
                                      <w:b/>
                                      <w:sz w:val="18"/>
                                      <w:szCs w:val="18"/>
                                    </w:rPr>
                                    <w:t>特別警報（大津波警報）</w:t>
                                  </w:r>
                                  <w:r w:rsidRPr="00A93CF3">
                                    <w:rPr>
                                      <w:rFonts w:ascii="HGSｺﾞｼｯｸM" w:eastAsia="HGSｺﾞｼｯｸM" w:hAnsi="ＭＳ 明朝" w:hint="eastAsia"/>
                                      <w:sz w:val="18"/>
                                      <w:szCs w:val="18"/>
                                    </w:rPr>
                                    <w:t>が発表されたとき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7" o:spid="_x0000_s1216" type="#_x0000_t202" style="position:absolute;left:0;text-align:left;margin-left:27.3pt;margin-top:239.2pt;width:190.1pt;height:87.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" strokecolor="gray" strokeweight="1.25pt">
                      <v:shadow on="t" color="black" opacity="26214f" origin="-.5,-.5" offset=".74836mm,.74836mm"/>
                      <v:textbox>
                        <w:txbxContent>
                          <w:p w:rsidR="008F0FFC" w:rsidRPr="00A93CF3" w:rsidRDefault="008F0FFC" w:rsidP="00B34887">
                            <w:pPr>
                              <w:spacing w:line="200" w:lineRule="exact"/>
                              <w:jc w:val="center"/>
                              <w:rPr>
                                <w:rFonts w:ascii="HGSｺﾞｼｯｸM" w:eastAsia="HGSｺﾞｼｯｸM"/>
                                <w:b/>
                                <w:sz w:val="18"/>
                                <w:szCs w:val="18"/>
                                <w:shd w:val="pct15" w:color="auto" w:fill="FFFFFF"/>
                              </w:rPr>
                            </w:pPr>
                            <w:r w:rsidRPr="00A93CF3">
                              <w:rPr>
                                <w:rFonts w:ascii="HGSｺﾞｼｯｸM" w:eastAsia="HGSｺﾞｼｯｸM" w:hint="eastAsia"/>
                                <w:b/>
                                <w:sz w:val="18"/>
                                <w:szCs w:val="18"/>
                                <w:shd w:val="pct15" w:color="auto" w:fill="FFFFFF"/>
                              </w:rPr>
                              <w:t>第1配備</w:t>
                            </w:r>
                          </w:p>
                          <w:p w:rsidR="008F0FFC" w:rsidRPr="00A93CF3"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(1)地震・津波により</w:t>
                            </w:r>
                            <w:r w:rsidRPr="00A93CF3">
                              <w:rPr>
                                <w:rFonts w:ascii="HGSｺﾞｼｯｸM" w:eastAsia="HGSｺﾞｼｯｸM" w:hAnsi="ＭＳ 明朝" w:hint="eastAsia"/>
                                <w:b/>
                                <w:color w:val="000000"/>
                                <w:sz w:val="18"/>
                                <w:szCs w:val="18"/>
                              </w:rPr>
                              <w:t>比較的軽微な災害</w:t>
                            </w:r>
                            <w:r w:rsidRPr="00A93CF3">
                              <w:rPr>
                                <w:rFonts w:ascii="HGSｺﾞｼｯｸM" w:eastAsia="HGSｺﾞｼｯｸM" w:hAnsi="ＭＳ 明朝" w:hint="eastAsia"/>
                                <w:color w:val="000000"/>
                                <w:sz w:val="18"/>
                                <w:szCs w:val="18"/>
                              </w:rPr>
                              <w:t>若しくは</w:t>
                            </w:r>
                            <w:r w:rsidRPr="00A93CF3">
                              <w:rPr>
                                <w:rFonts w:ascii="HGSｺﾞｼｯｸM" w:eastAsia="HGSｺﾞｼｯｸM" w:hAnsi="ＭＳ 明朝" w:hint="eastAsia"/>
                                <w:b/>
                                <w:color w:val="000000"/>
                                <w:sz w:val="18"/>
                                <w:szCs w:val="18"/>
                              </w:rPr>
                              <w:t>局地的な災害が発生し，又は発生するおそれのある場合</w:t>
                            </w:r>
                            <w:r w:rsidRPr="00A93CF3">
                              <w:rPr>
                                <w:rFonts w:ascii="HGSｺﾞｼｯｸM" w:eastAsia="HGSｺﾞｼｯｸM" w:hAnsi="ＭＳ 明朝" w:hint="eastAsia"/>
                                <w:color w:val="000000"/>
                                <w:sz w:val="18"/>
                                <w:szCs w:val="18"/>
                              </w:rPr>
                              <w:t>で，災害対策本部長（以下「本部長」という）が必要と認めるとき</w:t>
                            </w:r>
                          </w:p>
                          <w:p w:rsidR="008F0FFC" w:rsidRPr="00A93CF3"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A93CF3">
                              <w:rPr>
                                <w:rFonts w:ascii="HGSｺﾞｼｯｸM" w:eastAsia="HGSｺﾞｼｯｸM" w:hAnsi="ＭＳ 明朝" w:hint="eastAsia"/>
                                <w:sz w:val="18"/>
                                <w:szCs w:val="18"/>
                              </w:rPr>
                              <w:t>(2)市内に</w:t>
                            </w:r>
                            <w:r w:rsidRPr="00A93CF3">
                              <w:rPr>
                                <w:rFonts w:ascii="HGSｺﾞｼｯｸM" w:eastAsia="HGSｺﾞｼｯｸM" w:hAnsi="ＭＳ 明朝" w:hint="eastAsia"/>
                                <w:b/>
                                <w:sz w:val="18"/>
                                <w:szCs w:val="18"/>
                              </w:rPr>
                              <w:t>特別警報（大津波警報）</w:t>
                            </w:r>
                            <w:r w:rsidRPr="00A93CF3">
                              <w:rPr>
                                <w:rFonts w:ascii="HGSｺﾞｼｯｸM" w:eastAsia="HGSｺﾞｼｯｸM" w:hAnsi="ＭＳ 明朝" w:hint="eastAsia"/>
                                <w:sz w:val="18"/>
                                <w:szCs w:val="18"/>
                              </w:rPr>
                              <w:t>が発表されたとき</w:t>
                            </w:r>
                          </w:p>
                        </w:txbxContent>
                      </v:textbox>
                    </v:shape>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870720" behindDoc="0" locked="0" layoutInCell="1" allowOverlap="1" wp14:anchorId="5F3BB4CD" wp14:editId="10940B72">
                      <wp:simplePos x="0" y="0"/>
                      <wp:positionH relativeFrom="column">
                        <wp:posOffset>173066</wp:posOffset>
                      </wp:positionH>
                      <wp:positionV relativeFrom="paragraph">
                        <wp:posOffset>3565006</wp:posOffset>
                      </wp:positionV>
                      <wp:extent cx="208280" cy="0"/>
                      <wp:effectExtent l="10160" t="60325" r="19685" b="63500"/>
                      <wp:wrapNone/>
                      <wp:docPr id="2860" name="AutoShape 2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1FA974" id="AutoShape 2385" o:spid="_x0000_s1026" type="#_x0000_t32" style="position:absolute;left:0;text-align:left;margin-left:13.65pt;margin-top:280.7pt;width:16.4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" strokeweight="1.25pt">
                      <v:stroke endarrow="block"/>
                    </v:shape>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760128" behindDoc="0" locked="0" layoutInCell="1" allowOverlap="1" wp14:anchorId="1A87C844" wp14:editId="661AA6DA">
                      <wp:simplePos x="0" y="0"/>
                      <wp:positionH relativeFrom="column">
                        <wp:posOffset>173817</wp:posOffset>
                      </wp:positionH>
                      <wp:positionV relativeFrom="paragraph">
                        <wp:posOffset>4833216</wp:posOffset>
                      </wp:positionV>
                      <wp:extent cx="208280" cy="0"/>
                      <wp:effectExtent l="10160" t="60325" r="19685" b="63500"/>
                      <wp:wrapNone/>
                      <wp:docPr id="1139" name="AutoShape 2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D23DB9" id="AutoShape 2385" o:spid="_x0000_s1026" type="#_x0000_t32" style="position:absolute;left:0;text-align:left;margin-left:13.7pt;margin-top:380.55pt;width:16.4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" strokeweight="1.25pt">
                      <v:stroke endarrow="block"/>
                    </v:shape>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854336" behindDoc="0" locked="0" layoutInCell="1" allowOverlap="1" wp14:anchorId="277FE458" wp14:editId="7067D411">
                      <wp:simplePos x="0" y="0"/>
                      <wp:positionH relativeFrom="column">
                        <wp:posOffset>1444625</wp:posOffset>
                      </wp:positionH>
                      <wp:positionV relativeFrom="paragraph">
                        <wp:posOffset>5451417</wp:posOffset>
                      </wp:positionV>
                      <wp:extent cx="219075" cy="171450"/>
                      <wp:effectExtent l="38100" t="0" r="9525" b="38100"/>
                      <wp:wrapNone/>
                      <wp:docPr id="2849" name="AutoShap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B160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79" o:spid="_x0000_s1026" type="#_x0000_t67" style="position:absolute;left:0;text-align:left;margin-left:113.75pt;margin-top:429.25pt;width:17.25pt;height:1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" fillcolor="#bfbfbf" strokecolor="gray" strokeweight="1.25pt"/>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852288" behindDoc="0" locked="0" layoutInCell="1" allowOverlap="1" wp14:anchorId="5A3F70AF" wp14:editId="4ED2C19D">
                      <wp:simplePos x="0" y="0"/>
                      <wp:positionH relativeFrom="column">
                        <wp:posOffset>346191</wp:posOffset>
                      </wp:positionH>
                      <wp:positionV relativeFrom="paragraph">
                        <wp:posOffset>5676900</wp:posOffset>
                      </wp:positionV>
                      <wp:extent cx="2390775" cy="1025236"/>
                      <wp:effectExtent l="38100" t="38100" r="123825" b="118110"/>
                      <wp:wrapNone/>
                      <wp:docPr id="2848"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25236"/>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A93CF3" w:rsidRDefault="008F0FFC" w:rsidP="00806EBD">
                                  <w:pPr>
                                    <w:spacing w:line="200" w:lineRule="exact"/>
                                    <w:jc w:val="center"/>
                                    <w:rPr>
                                      <w:rFonts w:ascii="HGSｺﾞｼｯｸM" w:eastAsia="HGSｺﾞｼｯｸM"/>
                                      <w:b/>
                                      <w:sz w:val="18"/>
                                      <w:szCs w:val="18"/>
                                      <w:shd w:val="pct15" w:color="auto" w:fill="FFFFFF"/>
                                    </w:rPr>
                                  </w:pPr>
                                  <w:r w:rsidRPr="00A93CF3">
                                    <w:rPr>
                                      <w:rFonts w:ascii="HGSｺﾞｼｯｸM" w:eastAsia="HGSｺﾞｼｯｸM" w:hint="eastAsia"/>
                                      <w:b/>
                                      <w:sz w:val="18"/>
                                      <w:szCs w:val="18"/>
                                      <w:shd w:val="pct15" w:color="auto" w:fill="FFFFFF"/>
                                    </w:rPr>
                                    <w:t>第3配備</w:t>
                                  </w:r>
                                </w:p>
                                <w:p w:rsidR="008F0FFC" w:rsidRPr="00A93CF3"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震度６強以上</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27933">
                                  <w:pPr>
                                    <w:spacing w:line="200" w:lineRule="exact"/>
                                    <w:jc w:val="left"/>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(2)市内に</w:t>
                                  </w:r>
                                  <w:r w:rsidRPr="00A93CF3">
                                    <w:rPr>
                                      <w:rFonts w:ascii="HGSｺﾞｼｯｸM" w:eastAsia="HGSｺﾞｼｯｸM" w:hAnsi="ＭＳ 明朝" w:hint="eastAsia"/>
                                      <w:b/>
                                      <w:color w:val="000000"/>
                                      <w:sz w:val="18"/>
                                      <w:szCs w:val="18"/>
                                    </w:rPr>
                                    <w:t>震度６弱以下</w:t>
                                  </w:r>
                                  <w:r w:rsidRPr="00A93CF3">
                                    <w:rPr>
                                      <w:rFonts w:ascii="HGSｺﾞｼｯｸM" w:eastAsia="HGSｺﾞｼｯｸM" w:hAnsi="ＭＳ 明朝" w:hint="eastAsia"/>
                                      <w:color w:val="000000"/>
                                      <w:sz w:val="18"/>
                                      <w:szCs w:val="18"/>
                                    </w:rPr>
                                    <w:t>の地震若しくは</w:t>
                                  </w:r>
                                </w:p>
                                <w:p w:rsidR="008F0FFC" w:rsidRPr="00A93CF3" w:rsidRDefault="008F0FFC" w:rsidP="008F0FFC">
                                  <w:pPr>
                                    <w:spacing w:line="200" w:lineRule="exact"/>
                                    <w:ind w:leftChars="124" w:left="264" w:firstLineChars="11" w:firstLine="20"/>
                                    <w:jc w:val="left"/>
                                    <w:rPr>
                                      <w:rFonts w:ascii="HGSｺﾞｼｯｸM" w:eastAsia="HGSｺﾞｼｯｸM"/>
                                      <w:b/>
                                      <w:sz w:val="18"/>
                                      <w:szCs w:val="18"/>
                                      <w:shd w:val="pct15" w:color="auto" w:fill="FFFFFF"/>
                                    </w:rPr>
                                  </w:pPr>
                                  <w:r w:rsidRPr="00A93CF3">
                                    <w:rPr>
                                      <w:rFonts w:ascii="HGSｺﾞｼｯｸM" w:eastAsia="HGSｺﾞｼｯｸM" w:hAnsi="ＭＳ 明朝" w:hint="eastAsia"/>
                                      <w:color w:val="000000"/>
                                      <w:sz w:val="18"/>
                                      <w:szCs w:val="18"/>
                                    </w:rPr>
                                    <w:t>津波が発生し，全地域にわたり甚大な災害が発生し又は発生するおそれのある場合で本部長が必要と認めるとき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2" o:spid="_x0000_s1217" type="#_x0000_t202" style="position:absolute;left:0;text-align:left;margin-left:27.25pt;margin-top:447pt;width:188.25pt;height:80.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" strokecolor="gray" strokeweight="1.25pt">
                      <v:shadow on="t" color="black" opacity="26214f" origin="-.5,-.5" offset=".74836mm,.74836mm"/>
                      <v:textbox>
                        <w:txbxContent>
                          <w:p w:rsidR="008F0FFC" w:rsidRPr="00A93CF3" w:rsidRDefault="008F0FFC" w:rsidP="00806EBD">
                            <w:pPr>
                              <w:spacing w:line="200" w:lineRule="exact"/>
                              <w:jc w:val="center"/>
                              <w:rPr>
                                <w:rFonts w:ascii="HGSｺﾞｼｯｸM" w:eastAsia="HGSｺﾞｼｯｸM"/>
                                <w:b/>
                                <w:sz w:val="18"/>
                                <w:szCs w:val="18"/>
                                <w:shd w:val="pct15" w:color="auto" w:fill="FFFFFF"/>
                              </w:rPr>
                            </w:pPr>
                            <w:r w:rsidRPr="00A93CF3">
                              <w:rPr>
                                <w:rFonts w:ascii="HGSｺﾞｼｯｸM" w:eastAsia="HGSｺﾞｼｯｸM" w:hint="eastAsia"/>
                                <w:b/>
                                <w:sz w:val="18"/>
                                <w:szCs w:val="18"/>
                                <w:shd w:val="pct15" w:color="auto" w:fill="FFFFFF"/>
                              </w:rPr>
                              <w:t>第3配備</w:t>
                            </w:r>
                          </w:p>
                          <w:p w:rsidR="008F0FFC" w:rsidRPr="00A93CF3"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震度６強以上</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27933">
                            <w:pPr>
                              <w:spacing w:line="200" w:lineRule="exact"/>
                              <w:jc w:val="left"/>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(2)市内に</w:t>
                            </w:r>
                            <w:r w:rsidRPr="00A93CF3">
                              <w:rPr>
                                <w:rFonts w:ascii="HGSｺﾞｼｯｸM" w:eastAsia="HGSｺﾞｼｯｸM" w:hAnsi="ＭＳ 明朝" w:hint="eastAsia"/>
                                <w:b/>
                                <w:color w:val="000000"/>
                                <w:sz w:val="18"/>
                                <w:szCs w:val="18"/>
                              </w:rPr>
                              <w:t>震度６弱以下</w:t>
                            </w:r>
                            <w:r w:rsidRPr="00A93CF3">
                              <w:rPr>
                                <w:rFonts w:ascii="HGSｺﾞｼｯｸM" w:eastAsia="HGSｺﾞｼｯｸM" w:hAnsi="ＭＳ 明朝" w:hint="eastAsia"/>
                                <w:color w:val="000000"/>
                                <w:sz w:val="18"/>
                                <w:szCs w:val="18"/>
                              </w:rPr>
                              <w:t>の地震若しくは</w:t>
                            </w:r>
                          </w:p>
                          <w:p w:rsidR="008F0FFC" w:rsidRPr="00A93CF3" w:rsidRDefault="008F0FFC" w:rsidP="008F0FFC">
                            <w:pPr>
                              <w:spacing w:line="200" w:lineRule="exact"/>
                              <w:ind w:leftChars="124" w:left="264" w:firstLineChars="11" w:firstLine="20"/>
                              <w:jc w:val="left"/>
                              <w:rPr>
                                <w:rFonts w:ascii="HGSｺﾞｼｯｸM" w:eastAsia="HGSｺﾞｼｯｸM"/>
                                <w:b/>
                                <w:sz w:val="18"/>
                                <w:szCs w:val="18"/>
                                <w:shd w:val="pct15" w:color="auto" w:fill="FFFFFF"/>
                              </w:rPr>
                            </w:pPr>
                            <w:r w:rsidRPr="00A93CF3">
                              <w:rPr>
                                <w:rFonts w:ascii="HGSｺﾞｼｯｸM" w:eastAsia="HGSｺﾞｼｯｸM" w:hAnsi="ＭＳ 明朝" w:hint="eastAsia"/>
                                <w:color w:val="000000"/>
                                <w:sz w:val="18"/>
                                <w:szCs w:val="18"/>
                              </w:rPr>
                              <w:t>津波が発生し，全地域にわたり甚大な災害が発生し又は発生するおそれのある場合で本部長が必要と認めるとき</w:t>
                            </w:r>
                          </w:p>
                        </w:txbxContent>
                      </v:textbox>
                    </v:shape>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757056" behindDoc="0" locked="0" layoutInCell="1" allowOverlap="1" wp14:anchorId="065A8E4A" wp14:editId="5B114FB9">
                      <wp:simplePos x="0" y="0"/>
                      <wp:positionH relativeFrom="column">
                        <wp:posOffset>332913</wp:posOffset>
                      </wp:positionH>
                      <wp:positionV relativeFrom="paragraph">
                        <wp:posOffset>4416541</wp:posOffset>
                      </wp:positionV>
                      <wp:extent cx="2421255" cy="1018310"/>
                      <wp:effectExtent l="38100" t="38100" r="112395" b="106045"/>
                      <wp:wrapNone/>
                      <wp:docPr id="1133"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018310"/>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A93CF3" w:rsidRDefault="008F0FFC" w:rsidP="00B34887">
                                  <w:pPr>
                                    <w:spacing w:line="200" w:lineRule="exact"/>
                                    <w:jc w:val="center"/>
                                    <w:rPr>
                                      <w:rFonts w:ascii="HGSｺﾞｼｯｸM" w:eastAsia="HGSｺﾞｼｯｸM"/>
                                      <w:b/>
                                      <w:sz w:val="18"/>
                                      <w:szCs w:val="18"/>
                                      <w:shd w:val="pct15" w:color="auto" w:fill="FFFFFF"/>
                                    </w:rPr>
                                  </w:pPr>
                                  <w:r w:rsidRPr="00A93CF3">
                                    <w:rPr>
                                      <w:rFonts w:ascii="HGSｺﾞｼｯｸM" w:eastAsia="HGSｺﾞｼｯｸM" w:hint="eastAsia"/>
                                      <w:b/>
                                      <w:sz w:val="18"/>
                                      <w:szCs w:val="18"/>
                                      <w:shd w:val="pct15" w:color="auto" w:fill="FFFFFF"/>
                                    </w:rPr>
                                    <w:t>第２配備</w:t>
                                  </w:r>
                                </w:p>
                                <w:p w:rsidR="008F0FFC" w:rsidRPr="00A93CF3" w:rsidRDefault="008F0FFC" w:rsidP="008F0FFC">
                                  <w:pPr>
                                    <w:spacing w:line="200" w:lineRule="exact"/>
                                    <w:ind w:left="274" w:hangingChars="150" w:hanging="274"/>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震度６弱以上</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A93CF3">
                                    <w:rPr>
                                      <w:rFonts w:ascii="HGSｺﾞｼｯｸM" w:eastAsia="HGSｺﾞｼｯｸM" w:hAnsi="ＭＳ 明朝" w:hint="eastAsia"/>
                                      <w:color w:val="000000"/>
                                      <w:sz w:val="18"/>
                                      <w:szCs w:val="18"/>
                                    </w:rPr>
                                    <w:t>(2)市内に</w:t>
                                  </w:r>
                                  <w:r w:rsidRPr="00A93CF3">
                                    <w:rPr>
                                      <w:rFonts w:ascii="HGSｺﾞｼｯｸM" w:eastAsia="HGSｺﾞｼｯｸM" w:hAnsi="ＭＳ 明朝" w:hint="eastAsia"/>
                                      <w:b/>
                                      <w:color w:val="000000"/>
                                      <w:sz w:val="18"/>
                                      <w:szCs w:val="18"/>
                                    </w:rPr>
                                    <w:t>震度５強以下</w:t>
                                  </w:r>
                                  <w:r w:rsidRPr="00A93CF3">
                                    <w:rPr>
                                      <w:rFonts w:ascii="HGSｺﾞｼｯｸM" w:eastAsia="HGSｺﾞｼｯｸM" w:hAnsi="ＭＳ 明朝" w:hint="eastAsia"/>
                                      <w:color w:val="000000"/>
                                      <w:sz w:val="18"/>
                                      <w:szCs w:val="18"/>
                                    </w:rPr>
                                    <w:t>の地震若しくは津波が発生し，全地域にわたり大きな災害が発生し又は発生するおそれのある場合で本部長が必要と認めるとき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left:0;text-align:left;margin-left:26.2pt;margin-top:347.75pt;width:190.65pt;height:80.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" strokecolor="gray" strokeweight="1.25pt">
                      <v:shadow on="t" color="black" opacity="26214f" origin="-.5,-.5" offset=".74836mm,.74836mm"/>
                      <v:textbox>
                        <w:txbxContent>
                          <w:p w:rsidR="008F0FFC" w:rsidRPr="00A93CF3" w:rsidRDefault="008F0FFC" w:rsidP="00B34887">
                            <w:pPr>
                              <w:spacing w:line="200" w:lineRule="exact"/>
                              <w:jc w:val="center"/>
                              <w:rPr>
                                <w:rFonts w:ascii="HGSｺﾞｼｯｸM" w:eastAsia="HGSｺﾞｼｯｸM"/>
                                <w:b/>
                                <w:sz w:val="18"/>
                                <w:szCs w:val="18"/>
                                <w:shd w:val="pct15" w:color="auto" w:fill="FFFFFF"/>
                              </w:rPr>
                            </w:pPr>
                            <w:r w:rsidRPr="00A93CF3">
                              <w:rPr>
                                <w:rFonts w:ascii="HGSｺﾞｼｯｸM" w:eastAsia="HGSｺﾞｼｯｸM" w:hint="eastAsia"/>
                                <w:b/>
                                <w:sz w:val="18"/>
                                <w:szCs w:val="18"/>
                                <w:shd w:val="pct15" w:color="auto" w:fill="FFFFFF"/>
                              </w:rPr>
                              <w:t>第２配備</w:t>
                            </w:r>
                          </w:p>
                          <w:p w:rsidR="008F0FFC" w:rsidRPr="00A93CF3" w:rsidRDefault="008F0FFC" w:rsidP="008F0FFC">
                            <w:pPr>
                              <w:spacing w:line="200" w:lineRule="exact"/>
                              <w:ind w:left="274" w:hangingChars="150" w:hanging="274"/>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震度６弱以上</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A93CF3">
                              <w:rPr>
                                <w:rFonts w:ascii="HGSｺﾞｼｯｸM" w:eastAsia="HGSｺﾞｼｯｸM" w:hAnsi="ＭＳ 明朝" w:hint="eastAsia"/>
                                <w:color w:val="000000"/>
                                <w:sz w:val="18"/>
                                <w:szCs w:val="18"/>
                              </w:rPr>
                              <w:t>(2)市内に</w:t>
                            </w:r>
                            <w:r w:rsidRPr="00A93CF3">
                              <w:rPr>
                                <w:rFonts w:ascii="HGSｺﾞｼｯｸM" w:eastAsia="HGSｺﾞｼｯｸM" w:hAnsi="ＭＳ 明朝" w:hint="eastAsia"/>
                                <w:b/>
                                <w:color w:val="000000"/>
                                <w:sz w:val="18"/>
                                <w:szCs w:val="18"/>
                              </w:rPr>
                              <w:t>震度５強以下</w:t>
                            </w:r>
                            <w:r w:rsidRPr="00A93CF3">
                              <w:rPr>
                                <w:rFonts w:ascii="HGSｺﾞｼｯｸM" w:eastAsia="HGSｺﾞｼｯｸM" w:hAnsi="ＭＳ 明朝" w:hint="eastAsia"/>
                                <w:color w:val="000000"/>
                                <w:sz w:val="18"/>
                                <w:szCs w:val="18"/>
                              </w:rPr>
                              <w:t>の地震若しくは津波が発生し，全地域にわたり大きな災害が発生し又は発生するおそれのある場合で本部長が必要と認めるとき</w:t>
                            </w:r>
                          </w:p>
                        </w:txbxContent>
                      </v:textbox>
                    </v:shape>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860480" behindDoc="0" locked="0" layoutInCell="1" allowOverlap="1" wp14:anchorId="422C57CE" wp14:editId="3A314D62">
                      <wp:simplePos x="0" y="0"/>
                      <wp:positionH relativeFrom="column">
                        <wp:posOffset>1447165</wp:posOffset>
                      </wp:positionH>
                      <wp:positionV relativeFrom="paragraph">
                        <wp:posOffset>4179742</wp:posOffset>
                      </wp:positionV>
                      <wp:extent cx="219075" cy="171450"/>
                      <wp:effectExtent l="38100" t="0" r="9525" b="38100"/>
                      <wp:wrapNone/>
                      <wp:docPr id="2853" name="AutoShap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907215" id="AutoShape 2379" o:spid="_x0000_s1026" type="#_x0000_t67" style="position:absolute;left:0;text-align:left;margin-left:113.95pt;margin-top:329.1pt;width:17.25pt;height:13.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" fillcolor="#bfbfbf" strokecolor="gray" strokeweight="1.25pt"/>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770368" behindDoc="0" locked="0" layoutInCell="1" allowOverlap="1" wp14:anchorId="10727063" wp14:editId="114E39E5">
                      <wp:simplePos x="0" y="0"/>
                      <wp:positionH relativeFrom="column">
                        <wp:posOffset>2919730</wp:posOffset>
                      </wp:positionH>
                      <wp:positionV relativeFrom="paragraph">
                        <wp:posOffset>1652270</wp:posOffset>
                      </wp:positionV>
                      <wp:extent cx="2458720" cy="1094105"/>
                      <wp:effectExtent l="0" t="0" r="55880" b="48895"/>
                      <wp:wrapNone/>
                      <wp:docPr id="1144" name="AutoShape 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720" cy="1094105"/>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0161ED" w:rsidRDefault="008F0FFC" w:rsidP="00B34887">
                                  <w:pPr>
                                    <w:spacing w:line="200" w:lineRule="exact"/>
                                    <w:rPr>
                                      <w:rFonts w:ascii="小塚ゴシック Pro B" w:eastAsia="小塚ゴシック Pro B" w:hAnsi="小塚ゴシック Pro B"/>
                                      <w:sz w:val="18"/>
                                      <w:szCs w:val="18"/>
                                    </w:rPr>
                                  </w:pPr>
                                </w:p>
                                <w:p w:rsidR="008F0FFC" w:rsidRPr="000161ED" w:rsidRDefault="008F0FFC" w:rsidP="000A30DE">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・・・・・・・・・３名以上</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（2）別記１に掲げる課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・・・・・・・・・１名以上</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（3）本部長が別に定める課</w:t>
                                  </w:r>
                                </w:p>
                                <w:p w:rsidR="008F0FFC" w:rsidRPr="000161ED" w:rsidRDefault="008F0FFC" w:rsidP="008F0FFC">
                                  <w:pPr>
                                    <w:spacing w:line="200" w:lineRule="exact"/>
                                    <w:ind w:firstLineChars="300" w:firstLine="548"/>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18"/>
                                      <w:szCs w:val="18"/>
                                    </w:rPr>
                                    <w:t xml:space="preserve">　・・・本部長が別に定める人数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5" o:spid="_x0000_s1219" style="position:absolute;left:0;text-align:left;margin-left:229.9pt;margin-top:130.1pt;width:193.6pt;height:86.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" strokeweight="1.5pt">
                      <v:shadow on="t"/>
                      <v:textbox>
                        <w:txbxContent>
                          <w:p w:rsidR="008F0FFC" w:rsidRPr="000161ED" w:rsidRDefault="008F0FFC" w:rsidP="00B34887">
                            <w:pPr>
                              <w:spacing w:line="200" w:lineRule="exact"/>
                              <w:rPr>
                                <w:rFonts w:ascii="小塚ゴシック Pro B" w:eastAsia="小塚ゴシック Pro B" w:hAnsi="小塚ゴシック Pro B"/>
                                <w:sz w:val="18"/>
                                <w:szCs w:val="18"/>
                              </w:rPr>
                            </w:pPr>
                          </w:p>
                          <w:p w:rsidR="008F0FFC" w:rsidRPr="000161ED" w:rsidRDefault="008F0FFC" w:rsidP="000A30DE">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・・・・・・・・・３名以上</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（2）別記１に掲げる課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・・・・・・・・・１名以上</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（3）本部長が別に定める課</w:t>
                            </w:r>
                          </w:p>
                          <w:p w:rsidR="008F0FFC" w:rsidRPr="000161ED" w:rsidRDefault="008F0FFC" w:rsidP="008F0FFC">
                            <w:pPr>
                              <w:spacing w:line="200" w:lineRule="exact"/>
                              <w:ind w:firstLineChars="300" w:firstLine="548"/>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18"/>
                                <w:szCs w:val="18"/>
                              </w:rPr>
                              <w:t xml:space="preserve">　・・・本部長が別に定める人数</w:t>
                            </w:r>
                          </w:p>
                        </w:txbxContent>
                      </v:textbox>
                    </v:roundrect>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771392" behindDoc="0" locked="0" layoutInCell="1" allowOverlap="1" wp14:anchorId="010FB4F3" wp14:editId="529D8EF1">
                      <wp:simplePos x="0" y="0"/>
                      <wp:positionH relativeFrom="column">
                        <wp:posOffset>3644496</wp:posOffset>
                      </wp:positionH>
                      <wp:positionV relativeFrom="paragraph">
                        <wp:posOffset>1481570</wp:posOffset>
                      </wp:positionV>
                      <wp:extent cx="1009650" cy="333375"/>
                      <wp:effectExtent l="0" t="0" r="57150" b="66675"/>
                      <wp:wrapNone/>
                      <wp:docPr id="1145" name="Rectangle 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6" o:spid="_x0000_s1220" style="position:absolute;left:0;text-align:left;margin-left:286.95pt;margin-top:116.65pt;width:79.5pt;height:26.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" strokecolor="gray" strokeweight="1.25pt">
                      <v:shadow on="t"/>
                      <v:textbo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v:textbox>
                    </v:rect>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768320" behindDoc="0" locked="0" layoutInCell="1" allowOverlap="1" wp14:anchorId="01818407" wp14:editId="60B2C2A1">
                      <wp:simplePos x="0" y="0"/>
                      <wp:positionH relativeFrom="column">
                        <wp:posOffset>2916555</wp:posOffset>
                      </wp:positionH>
                      <wp:positionV relativeFrom="paragraph">
                        <wp:posOffset>287020</wp:posOffset>
                      </wp:positionV>
                      <wp:extent cx="2520950" cy="1136015"/>
                      <wp:effectExtent l="0" t="0" r="50800" b="64135"/>
                      <wp:wrapNone/>
                      <wp:docPr id="1149" name="AutoShape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1136015"/>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0161ED" w:rsidRDefault="008F0FFC" w:rsidP="00AB3293">
                                  <w:pPr>
                                    <w:spacing w:line="200" w:lineRule="exact"/>
                                    <w:rPr>
                                      <w:rFonts w:ascii="小塚ゴシック Pro B" w:eastAsia="小塚ゴシック Pro B" w:hAnsi="小塚ゴシック Pro B"/>
                                      <w:color w:val="000000"/>
                                      <w:sz w:val="18"/>
                                      <w:szCs w:val="18"/>
                                    </w:rPr>
                                  </w:pP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・・・・・・・・・２名以上</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（2）別記１に掲げる課</w:t>
                                  </w:r>
                                </w:p>
                                <w:p w:rsidR="008F0FFC" w:rsidRPr="000161ED" w:rsidRDefault="008F0FFC" w:rsidP="00AB3293">
                                  <w:pPr>
                                    <w:spacing w:line="200" w:lineRule="exact"/>
                                    <w:rPr>
                                      <w:rFonts w:ascii="小塚ゴシック Pro B" w:eastAsia="小塚ゴシック Pro B" w:hAnsi="小塚ゴシック Pro B"/>
                                      <w:dstrike/>
                                      <w:color w:val="000000"/>
                                      <w:sz w:val="18"/>
                                      <w:szCs w:val="18"/>
                                    </w:rPr>
                                  </w:pPr>
                                  <w:r w:rsidRPr="000161ED">
                                    <w:rPr>
                                      <w:rFonts w:ascii="小塚ゴシック Pro B" w:eastAsia="小塚ゴシック Pro B" w:hAnsi="小塚ゴシック Pro B" w:hint="eastAsia"/>
                                      <w:color w:val="000000"/>
                                      <w:sz w:val="18"/>
                                      <w:szCs w:val="18"/>
                                    </w:rPr>
                                    <w:t xml:space="preserve">　　　　・・・所属長が必要と認める人数</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（3）総務課長が必要と認める課</w:t>
                                  </w:r>
                                </w:p>
                                <w:p w:rsidR="008F0FFC" w:rsidRPr="000161ED" w:rsidRDefault="008F0FFC" w:rsidP="008F0FFC">
                                  <w:pPr>
                                    <w:spacing w:line="200" w:lineRule="exact"/>
                                    <w:ind w:firstLineChars="200" w:firstLine="365"/>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18"/>
                                      <w:szCs w:val="18"/>
                                    </w:rPr>
                                    <w:t xml:space="preserve">　・・・総務課長が必要と認める人数</w:t>
                                  </w:r>
                                </w:p>
                                <w:p w:rsidR="008F0FFC" w:rsidRPr="000161ED" w:rsidRDefault="008F0FFC" w:rsidP="00B34887">
                                  <w:pPr>
                                    <w:spacing w:line="200" w:lineRule="exact"/>
                                    <w:rPr>
                                      <w:rFonts w:ascii="小塚ゴシック Pro B" w:eastAsia="小塚ゴシック Pro B" w:hAnsi="小塚ゴシック Pro B"/>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3" o:spid="_x0000_s1221" style="position:absolute;left:0;text-align:left;margin-left:229.65pt;margin-top:22.6pt;width:198.5pt;height:89.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" strokeweight="1.5pt">
                      <v:shadow on="t"/>
                      <v:textbox>
                        <w:txbxContent>
                          <w:p w:rsidR="008F0FFC" w:rsidRPr="000161ED" w:rsidRDefault="008F0FFC" w:rsidP="00AB3293">
                            <w:pPr>
                              <w:spacing w:line="200" w:lineRule="exact"/>
                              <w:rPr>
                                <w:rFonts w:ascii="小塚ゴシック Pro B" w:eastAsia="小塚ゴシック Pro B" w:hAnsi="小塚ゴシック Pro B"/>
                                <w:color w:val="000000"/>
                                <w:sz w:val="18"/>
                                <w:szCs w:val="18"/>
                              </w:rPr>
                            </w:pP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・・・・・・・・・２名以上</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（2）別記１に掲げる課</w:t>
                            </w:r>
                          </w:p>
                          <w:p w:rsidR="008F0FFC" w:rsidRPr="000161ED" w:rsidRDefault="008F0FFC" w:rsidP="00AB3293">
                            <w:pPr>
                              <w:spacing w:line="200" w:lineRule="exact"/>
                              <w:rPr>
                                <w:rFonts w:ascii="小塚ゴシック Pro B" w:eastAsia="小塚ゴシック Pro B" w:hAnsi="小塚ゴシック Pro B"/>
                                <w:dstrike/>
                                <w:color w:val="000000"/>
                                <w:sz w:val="18"/>
                                <w:szCs w:val="18"/>
                              </w:rPr>
                            </w:pPr>
                            <w:r w:rsidRPr="000161ED">
                              <w:rPr>
                                <w:rFonts w:ascii="小塚ゴシック Pro B" w:eastAsia="小塚ゴシック Pro B" w:hAnsi="小塚ゴシック Pro B" w:hint="eastAsia"/>
                                <w:color w:val="000000"/>
                                <w:sz w:val="18"/>
                                <w:szCs w:val="18"/>
                              </w:rPr>
                              <w:t xml:space="preserve">　　　　・・・所属長が必要と認める人数</w:t>
                            </w:r>
                          </w:p>
                          <w:p w:rsidR="008F0FFC" w:rsidRPr="000161ED" w:rsidRDefault="008F0FFC" w:rsidP="00AB3293">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（3）総務課長が必要と認める課</w:t>
                            </w:r>
                          </w:p>
                          <w:p w:rsidR="008F0FFC" w:rsidRPr="000161ED" w:rsidRDefault="008F0FFC" w:rsidP="008F0FFC">
                            <w:pPr>
                              <w:spacing w:line="200" w:lineRule="exact"/>
                              <w:ind w:firstLineChars="200" w:firstLine="365"/>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18"/>
                                <w:szCs w:val="18"/>
                              </w:rPr>
                              <w:t xml:space="preserve">　・・・総務課長が必要と認める人数</w:t>
                            </w:r>
                          </w:p>
                          <w:p w:rsidR="008F0FFC" w:rsidRPr="000161ED" w:rsidRDefault="008F0FFC" w:rsidP="00B34887">
                            <w:pPr>
                              <w:spacing w:line="200" w:lineRule="exact"/>
                              <w:rPr>
                                <w:rFonts w:ascii="小塚ゴシック Pro B" w:eastAsia="小塚ゴシック Pro B" w:hAnsi="小塚ゴシック Pro B"/>
                                <w:b/>
                                <w:sz w:val="18"/>
                                <w:szCs w:val="18"/>
                              </w:rPr>
                            </w:pPr>
                          </w:p>
                        </w:txbxContent>
                      </v:textbox>
                    </v:roundrect>
                  </w:pict>
                </mc:Fallback>
              </mc:AlternateContent>
            </w:r>
            <w:r w:rsidRPr="00A93CF3">
              <w:rPr>
                <w:rFonts w:ascii="HGSｺﾞｼｯｸM" w:eastAsia="HGSｺﾞｼｯｸM" w:hint="eastAsia"/>
                <w:noProof/>
                <w:color w:val="000000"/>
              </w:rPr>
              <mc:AlternateContent>
                <mc:Choice Requires="wps">
                  <w:drawing>
                    <wp:anchor distT="0" distB="0" distL="114300" distR="114300" simplePos="0" relativeHeight="251769344" behindDoc="0" locked="0" layoutInCell="1" allowOverlap="1" wp14:anchorId="44E17C45" wp14:editId="196949F2">
                      <wp:simplePos x="0" y="0"/>
                      <wp:positionH relativeFrom="column">
                        <wp:posOffset>3672205</wp:posOffset>
                      </wp:positionH>
                      <wp:positionV relativeFrom="paragraph">
                        <wp:posOffset>64828</wp:posOffset>
                      </wp:positionV>
                      <wp:extent cx="1009650" cy="333375"/>
                      <wp:effectExtent l="0" t="0" r="57150" b="66675"/>
                      <wp:wrapNone/>
                      <wp:docPr id="1148" name="Rectangl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4" o:spid="_x0000_s1222" style="position:absolute;left:0;text-align:left;margin-left:289.15pt;margin-top:5.1pt;width:79.5pt;height:26.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" strokecolor="gray" strokeweight="1.25pt">
                      <v:shadow on="t"/>
                      <v:textbo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v:textbox>
                    </v:rect>
                  </w:pict>
                </mc:Fallback>
              </mc:AlternateContent>
            </w:r>
            <w:r w:rsidR="0027386F" w:rsidRPr="00A93CF3">
              <w:rPr>
                <w:rFonts w:ascii="HGSｺﾞｼｯｸM" w:eastAsia="HGSｺﾞｼｯｸM" w:hint="eastAsia"/>
                <w:noProof/>
                <w:color w:val="000000"/>
              </w:rPr>
              <mc:AlternateContent>
                <mc:Choice Requires="wps">
                  <w:drawing>
                    <wp:anchor distT="0" distB="0" distL="114300" distR="114300" simplePos="0" relativeHeight="251774464" behindDoc="0" locked="0" layoutInCell="1" allowOverlap="1" wp14:anchorId="77468B73" wp14:editId="6860A001">
                      <wp:simplePos x="0" y="0"/>
                      <wp:positionH relativeFrom="column">
                        <wp:posOffset>2940685</wp:posOffset>
                      </wp:positionH>
                      <wp:positionV relativeFrom="paragraph">
                        <wp:posOffset>5888990</wp:posOffset>
                      </wp:positionV>
                      <wp:extent cx="2472055" cy="540327"/>
                      <wp:effectExtent l="0" t="0" r="61595" b="50800"/>
                      <wp:wrapNone/>
                      <wp:docPr id="2401" name="AutoShap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540327"/>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0161ED" w:rsidRDefault="008F0FFC" w:rsidP="00827933">
                                  <w:pPr>
                                    <w:spacing w:line="260" w:lineRule="exact"/>
                                    <w:rPr>
                                      <w:rFonts w:ascii="小塚ゴシック Pro B" w:eastAsia="小塚ゴシック Pro B" w:hAnsi="小塚ゴシック Pro B"/>
                                      <w:b/>
                                      <w:sz w:val="24"/>
                                    </w:rPr>
                                  </w:pPr>
                                </w:p>
                                <w:p w:rsidR="008F0FFC" w:rsidRPr="000161ED" w:rsidRDefault="008F0FFC" w:rsidP="00827933">
                                  <w:pPr>
                                    <w:spacing w:line="260" w:lineRule="exact"/>
                                    <w:rPr>
                                      <w:rFonts w:ascii="小塚ゴシック Pro B" w:eastAsia="小塚ゴシック Pro B" w:hAnsi="小塚ゴシック Pro B"/>
                                      <w:b/>
                                      <w:sz w:val="24"/>
                                    </w:rPr>
                                  </w:pPr>
                                  <w:r w:rsidRPr="000161ED">
                                    <w:rPr>
                                      <w:rFonts w:ascii="小塚ゴシック Pro B" w:eastAsia="小塚ゴシック Pro B" w:hAnsi="小塚ゴシック Pro B" w:hint="eastAsia"/>
                                      <w:b/>
                                      <w:sz w:val="24"/>
                                    </w:rPr>
                                    <w:t>各所属職員全員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9" o:spid="_x0000_s1223" style="position:absolute;left:0;text-align:left;margin-left:231.55pt;margin-top:463.7pt;width:194.65pt;height:42.5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" strokeweight="1.5pt">
                      <v:shadow on="t"/>
                      <v:textbox>
                        <w:txbxContent>
                          <w:p w:rsidR="008F0FFC" w:rsidRPr="000161ED" w:rsidRDefault="008F0FFC" w:rsidP="00827933">
                            <w:pPr>
                              <w:spacing w:line="260" w:lineRule="exact"/>
                              <w:rPr>
                                <w:rFonts w:ascii="小塚ゴシック Pro B" w:eastAsia="小塚ゴシック Pro B" w:hAnsi="小塚ゴシック Pro B"/>
                                <w:b/>
                                <w:sz w:val="24"/>
                              </w:rPr>
                            </w:pPr>
                          </w:p>
                          <w:p w:rsidR="008F0FFC" w:rsidRPr="000161ED" w:rsidRDefault="008F0FFC" w:rsidP="00827933">
                            <w:pPr>
                              <w:spacing w:line="260" w:lineRule="exact"/>
                              <w:rPr>
                                <w:rFonts w:ascii="小塚ゴシック Pro B" w:eastAsia="小塚ゴシック Pro B" w:hAnsi="小塚ゴシック Pro B"/>
                                <w:b/>
                                <w:sz w:val="24"/>
                              </w:rPr>
                            </w:pPr>
                            <w:r w:rsidRPr="000161ED">
                              <w:rPr>
                                <w:rFonts w:ascii="小塚ゴシック Pro B" w:eastAsia="小塚ゴシック Pro B" w:hAnsi="小塚ゴシック Pro B" w:hint="eastAsia"/>
                                <w:b/>
                                <w:sz w:val="24"/>
                              </w:rPr>
                              <w:t>各所属職員全員</w:t>
                            </w:r>
                          </w:p>
                        </w:txbxContent>
                      </v:textbox>
                    </v:roundrect>
                  </w:pict>
                </mc:Fallback>
              </mc:AlternateContent>
            </w:r>
            <w:r w:rsidR="0027386F" w:rsidRPr="00A93CF3">
              <w:rPr>
                <w:rFonts w:ascii="HGSｺﾞｼｯｸM" w:eastAsia="HGSｺﾞｼｯｸM" w:hint="eastAsia"/>
                <w:noProof/>
                <w:color w:val="000000"/>
              </w:rPr>
              <mc:AlternateContent>
                <mc:Choice Requires="wps">
                  <w:drawing>
                    <wp:anchor distT="0" distB="0" distL="114300" distR="114300" simplePos="0" relativeHeight="251862528" behindDoc="0" locked="0" layoutInCell="1" allowOverlap="1" wp14:anchorId="5DE72F7C" wp14:editId="0915A22F">
                      <wp:simplePos x="0" y="0"/>
                      <wp:positionH relativeFrom="column">
                        <wp:posOffset>3672205</wp:posOffset>
                      </wp:positionH>
                      <wp:positionV relativeFrom="paragraph">
                        <wp:posOffset>5675630</wp:posOffset>
                      </wp:positionV>
                      <wp:extent cx="1009650" cy="333375"/>
                      <wp:effectExtent l="0" t="0" r="57150" b="66675"/>
                      <wp:wrapNone/>
                      <wp:docPr id="2854"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827933">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8" o:spid="_x0000_s1224" style="position:absolute;left:0;text-align:left;margin-left:289.15pt;margin-top:446.9pt;width:79.5pt;height:26.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" strokecolor="gray" strokeweight="1.25pt">
                      <v:shadow on="t"/>
                      <v:textbox>
                        <w:txbxContent>
                          <w:p w:rsidR="008F0FFC" w:rsidRPr="00A93CF3" w:rsidRDefault="008F0FFC" w:rsidP="00827933">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v:textbox>
                    </v:rect>
                  </w:pict>
                </mc:Fallback>
              </mc:AlternateContent>
            </w:r>
            <w:r w:rsidR="0027386F" w:rsidRPr="00A93CF3">
              <w:rPr>
                <w:rFonts w:ascii="HGSｺﾞｼｯｸM" w:eastAsia="HGSｺﾞｼｯｸM" w:hint="eastAsia"/>
                <w:noProof/>
                <w:color w:val="000000"/>
              </w:rPr>
              <mc:AlternateContent>
                <mc:Choice Requires="wps">
                  <w:drawing>
                    <wp:anchor distT="0" distB="0" distL="114300" distR="114300" simplePos="0" relativeHeight="251864576" behindDoc="0" locked="0" layoutInCell="1" allowOverlap="1" wp14:anchorId="1DFB9B66" wp14:editId="588565FB">
                      <wp:simplePos x="0" y="0"/>
                      <wp:positionH relativeFrom="column">
                        <wp:posOffset>2940685</wp:posOffset>
                      </wp:positionH>
                      <wp:positionV relativeFrom="paragraph">
                        <wp:posOffset>4384040</wp:posOffset>
                      </wp:positionV>
                      <wp:extent cx="2472055" cy="1129030"/>
                      <wp:effectExtent l="0" t="0" r="61595" b="52070"/>
                      <wp:wrapNone/>
                      <wp:docPr id="2855"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1129030"/>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0161ED" w:rsidRDefault="008F0FFC" w:rsidP="00827933">
                                  <w:pPr>
                                    <w:spacing w:line="200" w:lineRule="exact"/>
                                    <w:rPr>
                                      <w:rFonts w:ascii="小塚ゴシック Pro B" w:eastAsia="小塚ゴシック Pro B" w:hAnsi="小塚ゴシック Pro B"/>
                                      <w:sz w:val="18"/>
                                      <w:szCs w:val="18"/>
                                    </w:rPr>
                                  </w:pP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・・・・・・・・・半数以上</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（2）別記１及び２に掲げる課</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・・・・・・・・・２名以上</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（3）本部長が別に定める課</w:t>
                                  </w:r>
                                </w:p>
                                <w:p w:rsidR="008F0FFC" w:rsidRPr="000161ED" w:rsidRDefault="008F0FFC" w:rsidP="0027386F">
                                  <w:pPr>
                                    <w:spacing w:line="200" w:lineRule="exact"/>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20"/>
                                      <w:szCs w:val="20"/>
                                    </w:rPr>
                                    <w:t xml:space="preserve">　　　 </w:t>
                                  </w:r>
                                  <w:r w:rsidRPr="000161ED">
                                    <w:rPr>
                                      <w:rFonts w:ascii="小塚ゴシック Pro B" w:eastAsia="小塚ゴシック Pro B" w:hAnsi="小塚ゴシック Pro B" w:hint="eastAsia"/>
                                      <w:color w:val="000000"/>
                                      <w:sz w:val="18"/>
                                      <w:szCs w:val="18"/>
                                    </w:rPr>
                                    <w:t>・・・本部長が別に定める人数</w:t>
                                  </w:r>
                                </w:p>
                                <w:p w:rsidR="008F0FFC" w:rsidRPr="000161ED" w:rsidRDefault="008F0FFC">
                                  <w:pPr>
                                    <w:rPr>
                                      <w:rFonts w:ascii="小塚ゴシック Pro B" w:eastAsia="小塚ゴシック Pro B" w:hAnsi="小塚ゴシック Pro 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7" o:spid="_x0000_s1225" style="position:absolute;left:0;text-align:left;margin-left:231.55pt;margin-top:345.2pt;width:194.65pt;height:88.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" strokeweight="1.5pt">
                      <v:shadow on="t"/>
                      <v:textbox>
                        <w:txbxContent>
                          <w:p w:rsidR="008F0FFC" w:rsidRPr="000161ED" w:rsidRDefault="008F0FFC" w:rsidP="00827933">
                            <w:pPr>
                              <w:spacing w:line="200" w:lineRule="exact"/>
                              <w:rPr>
                                <w:rFonts w:ascii="小塚ゴシック Pro B" w:eastAsia="小塚ゴシック Pro B" w:hAnsi="小塚ゴシック Pro B"/>
                                <w:sz w:val="18"/>
                                <w:szCs w:val="18"/>
                              </w:rPr>
                            </w:pP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・・・・・・・・・半数以上</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（2）別記１及び２に掲げる課</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・・・・・・・・・２名以上</w:t>
                            </w:r>
                          </w:p>
                          <w:p w:rsidR="008F0FFC" w:rsidRPr="000161ED" w:rsidRDefault="008F0FFC" w:rsidP="0027386F">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（3）本部長が別に定める課</w:t>
                            </w:r>
                          </w:p>
                          <w:p w:rsidR="008F0FFC" w:rsidRPr="000161ED" w:rsidRDefault="008F0FFC" w:rsidP="0027386F">
                            <w:pPr>
                              <w:spacing w:line="200" w:lineRule="exact"/>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20"/>
                                <w:szCs w:val="20"/>
                              </w:rPr>
                              <w:t xml:space="preserve">　　　 </w:t>
                            </w:r>
                            <w:r w:rsidRPr="000161ED">
                              <w:rPr>
                                <w:rFonts w:ascii="小塚ゴシック Pro B" w:eastAsia="小塚ゴシック Pro B" w:hAnsi="小塚ゴシック Pro B" w:hint="eastAsia"/>
                                <w:color w:val="000000"/>
                                <w:sz w:val="18"/>
                                <w:szCs w:val="18"/>
                              </w:rPr>
                              <w:t>・・・本部長が別に定める人数</w:t>
                            </w:r>
                          </w:p>
                          <w:p w:rsidR="008F0FFC" w:rsidRPr="000161ED" w:rsidRDefault="008F0FFC">
                            <w:pPr>
                              <w:rPr>
                                <w:rFonts w:ascii="小塚ゴシック Pro B" w:eastAsia="小塚ゴシック Pro B" w:hAnsi="小塚ゴシック Pro B"/>
                              </w:rPr>
                            </w:pPr>
                          </w:p>
                        </w:txbxContent>
                      </v:textbox>
                    </v:roundrect>
                  </w:pict>
                </mc:Fallback>
              </mc:AlternateContent>
            </w:r>
            <w:r w:rsidR="0027386F" w:rsidRPr="00A93CF3">
              <w:rPr>
                <w:rFonts w:ascii="HGSｺﾞｼｯｸM" w:eastAsia="HGSｺﾞｼｯｸM" w:hint="eastAsia"/>
                <w:noProof/>
                <w:color w:val="000000"/>
              </w:rPr>
              <mc:AlternateContent>
                <mc:Choice Requires="wps">
                  <w:drawing>
                    <wp:anchor distT="0" distB="0" distL="114300" distR="114300" simplePos="0" relativeHeight="251865600" behindDoc="0" locked="0" layoutInCell="1" allowOverlap="1" wp14:anchorId="10A6246E" wp14:editId="50D0460F">
                      <wp:simplePos x="0" y="0"/>
                      <wp:positionH relativeFrom="column">
                        <wp:posOffset>3672205</wp:posOffset>
                      </wp:positionH>
                      <wp:positionV relativeFrom="paragraph">
                        <wp:posOffset>4238625</wp:posOffset>
                      </wp:positionV>
                      <wp:extent cx="1009650" cy="333375"/>
                      <wp:effectExtent l="0" t="0" r="57150" b="66675"/>
                      <wp:wrapNone/>
                      <wp:docPr id="2856"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827933">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6" style="position:absolute;left:0;text-align:left;margin-left:289.15pt;margin-top:333.75pt;width:79.5pt;height:26.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" strokecolor="gray" strokeweight="1.25pt">
                      <v:shadow on="t"/>
                      <v:textbox>
                        <w:txbxContent>
                          <w:p w:rsidR="008F0FFC" w:rsidRPr="00A93CF3" w:rsidRDefault="008F0FFC" w:rsidP="00827933">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v:textbox>
                    </v:rect>
                  </w:pict>
                </mc:Fallback>
              </mc:AlternateContent>
            </w:r>
            <w:r w:rsidR="00A8190A" w:rsidRPr="00A93CF3">
              <w:rPr>
                <w:rFonts w:ascii="HGSｺﾞｼｯｸM" w:eastAsia="HGSｺﾞｼｯｸM" w:hint="eastAsia"/>
                <w:noProof/>
                <w:color w:val="000000"/>
              </w:rPr>
              <mc:AlternateContent>
                <mc:Choice Requires="wps">
                  <w:drawing>
                    <wp:anchor distT="0" distB="0" distL="114300" distR="114300" simplePos="0" relativeHeight="251772416" behindDoc="0" locked="0" layoutInCell="1" allowOverlap="1" wp14:anchorId="611C8CD5" wp14:editId="1F53A9FD">
                      <wp:simplePos x="0" y="0"/>
                      <wp:positionH relativeFrom="column">
                        <wp:posOffset>2940685</wp:posOffset>
                      </wp:positionH>
                      <wp:positionV relativeFrom="paragraph">
                        <wp:posOffset>2993390</wp:posOffset>
                      </wp:positionV>
                      <wp:extent cx="2472055" cy="1149927"/>
                      <wp:effectExtent l="0" t="0" r="61595" b="50800"/>
                      <wp:wrapNone/>
                      <wp:docPr id="1147"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1149927"/>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0161ED" w:rsidRDefault="008F0FFC" w:rsidP="00B34887">
                                  <w:pPr>
                                    <w:spacing w:line="200" w:lineRule="exact"/>
                                    <w:rPr>
                                      <w:rFonts w:ascii="小塚ゴシック Pro B" w:eastAsia="小塚ゴシック Pro B" w:hAnsi="小塚ゴシック Pro B"/>
                                      <w:sz w:val="18"/>
                                      <w:szCs w:val="18"/>
                                    </w:rPr>
                                  </w:pPr>
                                </w:p>
                                <w:p w:rsidR="008F0FFC" w:rsidRPr="000161ED" w:rsidRDefault="008F0FFC" w:rsidP="00A8190A">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・・・・・・・・・４名以上</w:t>
                                  </w:r>
                                </w:p>
                                <w:p w:rsidR="008F0FFC" w:rsidRPr="000161ED" w:rsidRDefault="008F0FFC" w:rsidP="00A8190A">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（2）別記１及び２に掲げる課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・・・・・・・・・１名以上</w:t>
                                  </w:r>
                                </w:p>
                                <w:p w:rsidR="008F0FFC" w:rsidRPr="000161ED" w:rsidRDefault="008F0FFC" w:rsidP="00A8190A">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（3）本部長が別に定める課</w:t>
                                  </w:r>
                                </w:p>
                                <w:p w:rsidR="008F0FFC" w:rsidRPr="000161ED" w:rsidRDefault="008F0FFC" w:rsidP="008F0FFC">
                                  <w:pPr>
                                    <w:spacing w:line="200" w:lineRule="exact"/>
                                    <w:ind w:firstLineChars="400" w:firstLine="730"/>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18"/>
                                      <w:szCs w:val="18"/>
                                    </w:rPr>
                                    <w:t>・・・本部長が別に定める人数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27" style="position:absolute;left:0;text-align:left;margin-left:231.55pt;margin-top:235.7pt;width:194.65pt;height:90.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" strokeweight="1.5pt">
                      <v:shadow on="t"/>
                      <v:textbox>
                        <w:txbxContent>
                          <w:p w:rsidR="008F0FFC" w:rsidRPr="000161ED" w:rsidRDefault="008F0FFC" w:rsidP="00B34887">
                            <w:pPr>
                              <w:spacing w:line="200" w:lineRule="exact"/>
                              <w:rPr>
                                <w:rFonts w:ascii="小塚ゴシック Pro B" w:eastAsia="小塚ゴシック Pro B" w:hAnsi="小塚ゴシック Pro B"/>
                                <w:sz w:val="18"/>
                                <w:szCs w:val="18"/>
                              </w:rPr>
                            </w:pPr>
                          </w:p>
                          <w:p w:rsidR="008F0FFC" w:rsidRPr="000161ED" w:rsidRDefault="008F0FFC" w:rsidP="00A8190A">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（1）総務課（地域総務課）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・・・・・・・・・４名以上</w:t>
                            </w:r>
                          </w:p>
                          <w:p w:rsidR="008F0FFC" w:rsidRPr="000161ED" w:rsidRDefault="008F0FFC" w:rsidP="00A8190A">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（2）別記１及び２に掲げる課</w:t>
                            </w:r>
                          </w:p>
                          <w:p w:rsidR="008F0FFC" w:rsidRPr="000161ED"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 xml:space="preserve">　・・・・・・・・・１名以上</w:t>
                            </w:r>
                          </w:p>
                          <w:p w:rsidR="008F0FFC" w:rsidRPr="000161ED" w:rsidRDefault="008F0FFC" w:rsidP="00A8190A">
                            <w:pPr>
                              <w:spacing w:line="200" w:lineRule="exact"/>
                              <w:rPr>
                                <w:rFonts w:ascii="小塚ゴシック Pro B" w:eastAsia="小塚ゴシック Pro B" w:hAnsi="小塚ゴシック Pro B"/>
                                <w:color w:val="000000"/>
                                <w:sz w:val="18"/>
                                <w:szCs w:val="18"/>
                              </w:rPr>
                            </w:pPr>
                            <w:r w:rsidRPr="000161ED">
                              <w:rPr>
                                <w:rFonts w:ascii="小塚ゴシック Pro B" w:eastAsia="小塚ゴシック Pro B" w:hAnsi="小塚ゴシック Pro B" w:hint="eastAsia"/>
                                <w:color w:val="000000"/>
                                <w:sz w:val="18"/>
                                <w:szCs w:val="18"/>
                              </w:rPr>
                              <w:t>（3）本部長が別に定める課</w:t>
                            </w:r>
                          </w:p>
                          <w:p w:rsidR="008F0FFC" w:rsidRPr="000161ED" w:rsidRDefault="008F0FFC" w:rsidP="008F0FFC">
                            <w:pPr>
                              <w:spacing w:line="200" w:lineRule="exact"/>
                              <w:ind w:firstLineChars="400" w:firstLine="730"/>
                              <w:rPr>
                                <w:rFonts w:ascii="小塚ゴシック Pro B" w:eastAsia="小塚ゴシック Pro B" w:hAnsi="小塚ゴシック Pro B"/>
                                <w:sz w:val="18"/>
                                <w:szCs w:val="18"/>
                              </w:rPr>
                            </w:pPr>
                            <w:r w:rsidRPr="000161ED">
                              <w:rPr>
                                <w:rFonts w:ascii="小塚ゴシック Pro B" w:eastAsia="小塚ゴシック Pro B" w:hAnsi="小塚ゴシック Pro B" w:hint="eastAsia"/>
                                <w:color w:val="000000"/>
                                <w:sz w:val="18"/>
                                <w:szCs w:val="18"/>
                              </w:rPr>
                              <w:t>・・・本部長が別に定める人数</w:t>
                            </w:r>
                          </w:p>
                        </w:txbxContent>
                      </v:textbox>
                    </v:roundrect>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773440" behindDoc="0" locked="0" layoutInCell="1" allowOverlap="1" wp14:anchorId="67AD03E2" wp14:editId="737ADF0C">
                      <wp:simplePos x="0" y="0"/>
                      <wp:positionH relativeFrom="column">
                        <wp:posOffset>3672205</wp:posOffset>
                      </wp:positionH>
                      <wp:positionV relativeFrom="paragraph">
                        <wp:posOffset>2836545</wp:posOffset>
                      </wp:positionV>
                      <wp:extent cx="1009650" cy="333375"/>
                      <wp:effectExtent l="0" t="0" r="57150" b="66675"/>
                      <wp:wrapNone/>
                      <wp:docPr id="1146"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8" style="position:absolute;left:0;text-align:left;margin-left:289.15pt;margin-top:223.35pt;width:79.5pt;height:26.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" strokecolor="gray" strokeweight="1.25pt">
                      <v:shadow on="t"/>
                      <v:textbo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配備職員</w:t>
                            </w:r>
                          </w:p>
                        </w:txbxContent>
                      </v:textbox>
                    </v:rect>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867648" behindDoc="0" locked="0" layoutInCell="1" allowOverlap="1" wp14:anchorId="4BCBC96B" wp14:editId="63FAE3AA">
                      <wp:simplePos x="0" y="0"/>
                      <wp:positionH relativeFrom="column">
                        <wp:posOffset>2761442</wp:posOffset>
                      </wp:positionH>
                      <wp:positionV relativeFrom="paragraph">
                        <wp:posOffset>6228080</wp:posOffset>
                      </wp:positionV>
                      <wp:extent cx="280670" cy="635"/>
                      <wp:effectExtent l="13970" t="60325" r="19685" b="62865"/>
                      <wp:wrapNone/>
                      <wp:docPr id="2857"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9B9C3" id="AutoShape 2404" o:spid="_x0000_s1026" type="#_x0000_t32" style="position:absolute;left:0;text-align:left;margin-left:217.45pt;margin-top:490.4pt;width:22.1pt;height:.0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" strokeweight="1.25pt">
                      <v:stroke endarrow="block"/>
                    </v:shape>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868672" behindDoc="0" locked="0" layoutInCell="1" allowOverlap="1" wp14:anchorId="2AFCC9C6" wp14:editId="3ED582AD">
                      <wp:simplePos x="0" y="0"/>
                      <wp:positionH relativeFrom="column">
                        <wp:posOffset>2758036</wp:posOffset>
                      </wp:positionH>
                      <wp:positionV relativeFrom="paragraph">
                        <wp:posOffset>4960505</wp:posOffset>
                      </wp:positionV>
                      <wp:extent cx="280670" cy="635"/>
                      <wp:effectExtent l="13970" t="60325" r="19685" b="62865"/>
                      <wp:wrapNone/>
                      <wp:docPr id="2403"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567E6" id="AutoShape 2404" o:spid="_x0000_s1026" type="#_x0000_t32" style="position:absolute;left:0;text-align:left;margin-left:217.15pt;margin-top:390.6pt;width:22.1pt;height:.0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" strokeweight="1.25pt">
                      <v:stroke endarrow="block"/>
                    </v:shape>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749888" behindDoc="0" locked="0" layoutInCell="1" allowOverlap="1" wp14:anchorId="20030735" wp14:editId="2F38465C">
                      <wp:simplePos x="0" y="0"/>
                      <wp:positionH relativeFrom="column">
                        <wp:posOffset>229004</wp:posOffset>
                      </wp:positionH>
                      <wp:positionV relativeFrom="paragraph">
                        <wp:posOffset>2841279</wp:posOffset>
                      </wp:positionV>
                      <wp:extent cx="2611120" cy="3920836"/>
                      <wp:effectExtent l="0" t="0" r="17780" b="22860"/>
                      <wp:wrapNone/>
                      <wp:docPr id="1142" name="Rectangl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3920836"/>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36D968" id="Rectangle 2375" o:spid="_x0000_s1026" style="position:absolute;left:0;text-align:left;margin-left:18.05pt;margin-top:223.7pt;width:205.6pt;height:308.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" strokeweight="1.25pt"/>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777536" behindDoc="0" locked="0" layoutInCell="1" allowOverlap="1" wp14:anchorId="1CF0038D" wp14:editId="3EC500AE">
                      <wp:simplePos x="0" y="0"/>
                      <wp:positionH relativeFrom="column">
                        <wp:posOffset>2766580</wp:posOffset>
                      </wp:positionH>
                      <wp:positionV relativeFrom="paragraph">
                        <wp:posOffset>2212110</wp:posOffset>
                      </wp:positionV>
                      <wp:extent cx="280670" cy="635"/>
                      <wp:effectExtent l="16510" t="60325" r="26670" b="62865"/>
                      <wp:wrapNone/>
                      <wp:docPr id="1151" name="AutoShap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F74B0B" id="AutoShape 2402" o:spid="_x0000_s1026" type="#_x0000_t32" style="position:absolute;left:0;text-align:left;margin-left:217.85pt;margin-top:174.2pt;width:22.1pt;height:.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" strokeweight="1.25pt">
                      <v:stroke endarrow="block"/>
                    </v:shape>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764224" behindDoc="0" locked="0" layoutInCell="1" allowOverlap="1" wp14:anchorId="26B7DF7D" wp14:editId="770594CD">
                      <wp:simplePos x="0" y="0"/>
                      <wp:positionH relativeFrom="column">
                        <wp:posOffset>235931</wp:posOffset>
                      </wp:positionH>
                      <wp:positionV relativeFrom="paragraph">
                        <wp:posOffset>1663642</wp:posOffset>
                      </wp:positionV>
                      <wp:extent cx="2604193" cy="872490"/>
                      <wp:effectExtent l="0" t="0" r="24765" b="22860"/>
                      <wp:wrapNone/>
                      <wp:docPr id="1134" name="Rectangle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93" cy="87249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51A21B" id="Rectangle 2389" o:spid="_x0000_s1026" style="position:absolute;left:0;text-align:left;margin-left:18.6pt;margin-top:131pt;width:205.05pt;height:6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" strokeweight="1.25pt"/>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776512" behindDoc="0" locked="0" layoutInCell="1" allowOverlap="1" wp14:anchorId="2C2A66DF" wp14:editId="71B95027">
                      <wp:simplePos x="0" y="0"/>
                      <wp:positionH relativeFrom="column">
                        <wp:posOffset>2751974</wp:posOffset>
                      </wp:positionH>
                      <wp:positionV relativeFrom="paragraph">
                        <wp:posOffset>1039899</wp:posOffset>
                      </wp:positionV>
                      <wp:extent cx="280670" cy="635"/>
                      <wp:effectExtent l="13970" t="60325" r="19685" b="62865"/>
                      <wp:wrapNone/>
                      <wp:docPr id="1150" name="AutoShap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AB848" id="AutoShape 2401" o:spid="_x0000_s1026" type="#_x0000_t32" style="position:absolute;left:0;text-align:left;margin-left:216.7pt;margin-top:81.9pt;width:22.1pt;height:.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" strokeweight="1.25pt">
                      <v:stroke endarrow="block"/>
                    </v:shape>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750912" behindDoc="0" locked="0" layoutInCell="1" allowOverlap="1" wp14:anchorId="6D44CB85" wp14:editId="0340A7FA">
                      <wp:simplePos x="0" y="0"/>
                      <wp:positionH relativeFrom="column">
                        <wp:posOffset>229004</wp:posOffset>
                      </wp:positionH>
                      <wp:positionV relativeFrom="paragraph">
                        <wp:posOffset>548351</wp:posOffset>
                      </wp:positionV>
                      <wp:extent cx="2611582" cy="810260"/>
                      <wp:effectExtent l="0" t="0" r="17780" b="27940"/>
                      <wp:wrapNone/>
                      <wp:docPr id="1129" name="Rectangle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582" cy="81026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B0110F" id="Rectangle 2376" o:spid="_x0000_s1026" style="position:absolute;left:0;text-align:left;margin-left:18.05pt;margin-top:43.2pt;width:205.65pt;height:6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" strokeweight="1.25pt"/>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758080" behindDoc="0" locked="0" layoutInCell="1" allowOverlap="1" wp14:anchorId="6278E2A2" wp14:editId="529B3F43">
                      <wp:simplePos x="0" y="0"/>
                      <wp:positionH relativeFrom="column">
                        <wp:posOffset>360622</wp:posOffset>
                      </wp:positionH>
                      <wp:positionV relativeFrom="paragraph">
                        <wp:posOffset>825442</wp:posOffset>
                      </wp:positionV>
                      <wp:extent cx="2400762" cy="422275"/>
                      <wp:effectExtent l="38100" t="38100" r="114300" b="111125"/>
                      <wp:wrapNone/>
                      <wp:docPr id="1131" name="Text Box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762" cy="422275"/>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A93CF3" w:rsidRDefault="008F0FFC" w:rsidP="008F0FFC">
                                  <w:pPr>
                                    <w:spacing w:line="200" w:lineRule="exact"/>
                                    <w:ind w:left="274" w:hangingChars="150" w:hanging="274"/>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震度４</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A93CF3">
                                    <w:rPr>
                                      <w:rFonts w:ascii="HGSｺﾞｼｯｸM" w:eastAsia="HGSｺﾞｼｯｸM" w:hAnsi="ＭＳ 明朝" w:hint="eastAsia"/>
                                      <w:color w:val="000000"/>
                                      <w:sz w:val="18"/>
                                      <w:szCs w:val="18"/>
                                    </w:rPr>
                                    <w:t>(2)市内に</w:t>
                                  </w:r>
                                  <w:r w:rsidRPr="00A93CF3">
                                    <w:rPr>
                                      <w:rFonts w:ascii="HGSｺﾞｼｯｸM" w:eastAsia="HGSｺﾞｼｯｸM" w:hAnsi="ＭＳ 明朝" w:hint="eastAsia"/>
                                      <w:b/>
                                      <w:color w:val="000000"/>
                                      <w:sz w:val="18"/>
                                      <w:szCs w:val="18"/>
                                    </w:rPr>
                                    <w:t>津波注意報</w:t>
                                  </w:r>
                                  <w:r w:rsidRPr="00A93CF3">
                                    <w:rPr>
                                      <w:rFonts w:ascii="HGSｺﾞｼｯｸM" w:eastAsia="HGSｺﾞｼｯｸM" w:hAnsi="ＭＳ 明朝" w:hint="eastAsia"/>
                                      <w:color w:val="000000"/>
                                      <w:sz w:val="18"/>
                                      <w:szCs w:val="18"/>
                                    </w:rPr>
                                    <w:t>が発表されたとき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3" o:spid="_x0000_s1229" type="#_x0000_t202" style="position:absolute;left:0;text-align:left;margin-left:28.4pt;margin-top:65pt;width:189.05pt;height:33.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" strokecolor="gray" strokeweight="1.25pt">
                      <v:shadow on="t" color="black" opacity="26214f" origin="-.5,-.5" offset=".74836mm,.74836mm"/>
                      <v:textbox>
                        <w:txbxContent>
                          <w:p w:rsidR="008F0FFC" w:rsidRPr="00A93CF3" w:rsidRDefault="008F0FFC" w:rsidP="008F0FFC">
                            <w:pPr>
                              <w:spacing w:line="200" w:lineRule="exact"/>
                              <w:ind w:left="274" w:hangingChars="150" w:hanging="274"/>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震度４</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A93CF3">
                              <w:rPr>
                                <w:rFonts w:ascii="HGSｺﾞｼｯｸM" w:eastAsia="HGSｺﾞｼｯｸM" w:hAnsi="ＭＳ 明朝" w:hint="eastAsia"/>
                                <w:color w:val="000000"/>
                                <w:sz w:val="18"/>
                                <w:szCs w:val="18"/>
                              </w:rPr>
                              <w:t>(2)市内に</w:t>
                            </w:r>
                            <w:r w:rsidRPr="00A93CF3">
                              <w:rPr>
                                <w:rFonts w:ascii="HGSｺﾞｼｯｸM" w:eastAsia="HGSｺﾞｼｯｸM" w:hAnsi="ＭＳ 明朝" w:hint="eastAsia"/>
                                <w:b/>
                                <w:color w:val="000000"/>
                                <w:sz w:val="18"/>
                                <w:szCs w:val="18"/>
                              </w:rPr>
                              <w:t>津波注意報</w:t>
                            </w:r>
                            <w:r w:rsidRPr="00A93CF3">
                              <w:rPr>
                                <w:rFonts w:ascii="HGSｺﾞｼｯｸM" w:eastAsia="HGSｺﾞｼｯｸM" w:hAnsi="ＭＳ 明朝" w:hint="eastAsia"/>
                                <w:color w:val="000000"/>
                                <w:sz w:val="18"/>
                                <w:szCs w:val="18"/>
                              </w:rPr>
                              <w:t>が発表されたとき</w:t>
                            </w:r>
                          </w:p>
                        </w:txbxContent>
                      </v:textbox>
                    </v:shape>
                  </w:pict>
                </mc:Fallback>
              </mc:AlternateContent>
            </w:r>
            <w:r w:rsidR="00AB3293" w:rsidRPr="00A93CF3">
              <w:rPr>
                <w:rFonts w:ascii="HGSｺﾞｼｯｸM" w:eastAsia="HGSｺﾞｼｯｸM" w:hint="eastAsia"/>
                <w:noProof/>
                <w:color w:val="000000"/>
              </w:rPr>
              <mc:AlternateContent>
                <mc:Choice Requires="wps">
                  <w:drawing>
                    <wp:anchor distT="0" distB="0" distL="114300" distR="114300" simplePos="0" relativeHeight="251858432" behindDoc="0" locked="0" layoutInCell="1" allowOverlap="1" wp14:anchorId="28D6D917" wp14:editId="55530279">
                      <wp:simplePos x="0" y="0"/>
                      <wp:positionH relativeFrom="column">
                        <wp:posOffset>346768</wp:posOffset>
                      </wp:positionH>
                      <wp:positionV relativeFrom="paragraph">
                        <wp:posOffset>1947660</wp:posOffset>
                      </wp:positionV>
                      <wp:extent cx="2412018" cy="519430"/>
                      <wp:effectExtent l="38100" t="38100" r="121920" b="109220"/>
                      <wp:wrapNone/>
                      <wp:docPr id="2852" name="Text Box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18" cy="519430"/>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A93CF3" w:rsidRDefault="008F0FFC" w:rsidP="008F0FFC">
                                  <w:pPr>
                                    <w:spacing w:line="200" w:lineRule="exact"/>
                                    <w:ind w:left="274" w:hangingChars="150" w:hanging="274"/>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震度５弱又は震度５強</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A93CF3">
                                    <w:rPr>
                                      <w:rFonts w:ascii="HGSｺﾞｼｯｸM" w:eastAsia="HGSｺﾞｼｯｸM" w:hAnsi="ＭＳ 明朝" w:hint="eastAsia"/>
                                      <w:sz w:val="18"/>
                                      <w:szCs w:val="18"/>
                                    </w:rPr>
                                    <w:t>(2)市内に</w:t>
                                  </w:r>
                                  <w:r w:rsidRPr="00A93CF3">
                                    <w:rPr>
                                      <w:rFonts w:ascii="HGSｺﾞｼｯｸM" w:eastAsia="HGSｺﾞｼｯｸM" w:hAnsi="ＭＳ 明朝" w:hint="eastAsia"/>
                                      <w:b/>
                                      <w:sz w:val="18"/>
                                      <w:szCs w:val="18"/>
                                    </w:rPr>
                                    <w:t>津波警報</w:t>
                                  </w:r>
                                  <w:r w:rsidRPr="00A93CF3">
                                    <w:rPr>
                                      <w:rFonts w:ascii="HGSｺﾞｼｯｸM" w:eastAsia="HGSｺﾞｼｯｸM" w:hAnsi="ＭＳ 明朝" w:hint="eastAsia"/>
                                      <w:sz w:val="18"/>
                                      <w:szCs w:val="18"/>
                                    </w:rPr>
                                    <w:t>が発表されたとき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0" type="#_x0000_t202" style="position:absolute;left:0;text-align:left;margin-left:27.3pt;margin-top:153.35pt;width:189.9pt;height:40.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" strokecolor="gray" strokeweight="1.25pt">
                      <v:shadow on="t" color="black" opacity="26214f" origin="-.5,-.5" offset=".74836mm,.74836mm"/>
                      <v:textbox>
                        <w:txbxContent>
                          <w:p w:rsidR="008F0FFC" w:rsidRPr="00A93CF3" w:rsidRDefault="008F0FFC" w:rsidP="008F0FFC">
                            <w:pPr>
                              <w:spacing w:line="200" w:lineRule="exact"/>
                              <w:ind w:left="274" w:hangingChars="150" w:hanging="274"/>
                              <w:rPr>
                                <w:rFonts w:ascii="HGSｺﾞｼｯｸM" w:eastAsia="HGSｺﾞｼｯｸM" w:hAnsi="ＭＳ 明朝"/>
                                <w:color w:val="000000"/>
                                <w:sz w:val="18"/>
                                <w:szCs w:val="18"/>
                              </w:rPr>
                            </w:pPr>
                            <w:r w:rsidRPr="00A93CF3">
                              <w:rPr>
                                <w:rFonts w:ascii="HGSｺﾞｼｯｸM" w:eastAsia="HGSｺﾞｼｯｸM" w:hAnsi="ＭＳ 明朝" w:hint="eastAsia"/>
                                <w:color w:val="000000"/>
                                <w:sz w:val="18"/>
                                <w:szCs w:val="18"/>
                              </w:rPr>
                              <w:t>(1)市内に</w:t>
                            </w:r>
                            <w:r w:rsidRPr="00A93CF3">
                              <w:rPr>
                                <w:rFonts w:ascii="HGSｺﾞｼｯｸM" w:eastAsia="HGSｺﾞｼｯｸM" w:hAnsi="ＭＳ 明朝" w:hint="eastAsia"/>
                                <w:b/>
                                <w:color w:val="000000"/>
                                <w:sz w:val="18"/>
                                <w:szCs w:val="18"/>
                              </w:rPr>
                              <w:t>震度５弱又は震度５強</w:t>
                            </w:r>
                            <w:r w:rsidRPr="00A93CF3">
                              <w:rPr>
                                <w:rFonts w:ascii="HGSｺﾞｼｯｸM" w:eastAsia="HGSｺﾞｼｯｸM" w:hAnsi="ＭＳ 明朝" w:hint="eastAsia"/>
                                <w:color w:val="000000"/>
                                <w:sz w:val="18"/>
                                <w:szCs w:val="18"/>
                              </w:rPr>
                              <w:t>の地震が発生したとき</w:t>
                            </w:r>
                          </w:p>
                          <w:p w:rsidR="008F0FFC" w:rsidRPr="00A93CF3"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A93CF3">
                              <w:rPr>
                                <w:rFonts w:ascii="HGSｺﾞｼｯｸM" w:eastAsia="HGSｺﾞｼｯｸM" w:hAnsi="ＭＳ 明朝" w:hint="eastAsia"/>
                                <w:sz w:val="18"/>
                                <w:szCs w:val="18"/>
                              </w:rPr>
                              <w:t>(2)市内に</w:t>
                            </w:r>
                            <w:r w:rsidRPr="00A93CF3">
                              <w:rPr>
                                <w:rFonts w:ascii="HGSｺﾞｼｯｸM" w:eastAsia="HGSｺﾞｼｯｸM" w:hAnsi="ＭＳ 明朝" w:hint="eastAsia"/>
                                <w:b/>
                                <w:sz w:val="18"/>
                                <w:szCs w:val="18"/>
                              </w:rPr>
                              <w:t>津波警報</w:t>
                            </w:r>
                            <w:r w:rsidRPr="00A93CF3">
                              <w:rPr>
                                <w:rFonts w:ascii="HGSｺﾞｼｯｸM" w:eastAsia="HGSｺﾞｼｯｸM" w:hAnsi="ＭＳ 明朝" w:hint="eastAsia"/>
                                <w:sz w:val="18"/>
                                <w:szCs w:val="18"/>
                              </w:rPr>
                              <w:t>が発表されたとき</w:t>
                            </w:r>
                          </w:p>
                        </w:txbxContent>
                      </v:textbox>
                    </v:shape>
                  </w:pict>
                </mc:Fallback>
              </mc:AlternateContent>
            </w:r>
            <w:r w:rsidR="00BB5D30" w:rsidRPr="00A93CF3">
              <w:rPr>
                <w:rFonts w:ascii="HGSｺﾞｼｯｸM" w:eastAsia="HGSｺﾞｼｯｸM" w:hint="eastAsia"/>
                <w:noProof/>
                <w:color w:val="000000"/>
              </w:rPr>
              <mc:AlternateContent>
                <mc:Choice Requires="wps">
                  <w:drawing>
                    <wp:anchor distT="0" distB="0" distL="114300" distR="114300" simplePos="0" relativeHeight="251752960" behindDoc="0" locked="0" layoutInCell="1" allowOverlap="1" wp14:anchorId="6C92C1DB" wp14:editId="5523EFF5">
                      <wp:simplePos x="0" y="0"/>
                      <wp:positionH relativeFrom="column">
                        <wp:posOffset>595457</wp:posOffset>
                      </wp:positionH>
                      <wp:positionV relativeFrom="paragraph">
                        <wp:posOffset>2695459</wp:posOffset>
                      </wp:positionV>
                      <wp:extent cx="1800225" cy="268490"/>
                      <wp:effectExtent l="0" t="0" r="66675" b="55880"/>
                      <wp:wrapNone/>
                      <wp:docPr id="1140"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68490"/>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災害</w:t>
                                  </w:r>
                                  <w:r w:rsidRPr="00A93CF3">
                                    <w:rPr>
                                      <w:rFonts w:ascii="HGS創英角ｺﾞｼｯｸUB" w:eastAsia="HGS創英角ｺﾞｼｯｸUB" w:hAnsi="HGS創英角ｺﾞｼｯｸUB"/>
                                    </w:rPr>
                                    <w:t>対策本部体制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8" o:spid="_x0000_s1231" style="position:absolute;left:0;text-align:left;margin-left:46.9pt;margin-top:212.25pt;width:141.75pt;height:21.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" strokecolor="gray" strokeweight="1.25pt">
                      <v:shadow on="t"/>
                      <v:textbo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災害</w:t>
                            </w:r>
                            <w:r w:rsidRPr="00A93CF3">
                              <w:rPr>
                                <w:rFonts w:ascii="HGS創英角ｺﾞｼｯｸUB" w:eastAsia="HGS創英角ｺﾞｼｯｸUB" w:hAnsi="HGS創英角ｺﾞｼｯｸUB"/>
                              </w:rPr>
                              <w:t>対策本部体制</w:t>
                            </w:r>
                          </w:p>
                        </w:txbxContent>
                      </v:textbox>
                    </v:rect>
                  </w:pict>
                </mc:Fallback>
              </mc:AlternateContent>
            </w:r>
            <w:r w:rsidR="00BB5D30" w:rsidRPr="00A93CF3">
              <w:rPr>
                <w:rFonts w:ascii="HGSｺﾞｼｯｸM" w:eastAsia="HGSｺﾞｼｯｸM" w:hint="eastAsia"/>
                <w:noProof/>
                <w:color w:val="000000"/>
              </w:rPr>
              <mc:AlternateContent>
                <mc:Choice Requires="wps">
                  <w:drawing>
                    <wp:anchor distT="0" distB="0" distL="114300" distR="114300" simplePos="0" relativeHeight="251850240" behindDoc="0" locked="0" layoutInCell="1" allowOverlap="1" wp14:anchorId="5EB97E84" wp14:editId="0D37791B">
                      <wp:simplePos x="0" y="0"/>
                      <wp:positionH relativeFrom="column">
                        <wp:posOffset>1413279</wp:posOffset>
                      </wp:positionH>
                      <wp:positionV relativeFrom="paragraph">
                        <wp:posOffset>2466283</wp:posOffset>
                      </wp:positionV>
                      <wp:extent cx="219075" cy="190500"/>
                      <wp:effectExtent l="38100" t="0" r="28575" b="38100"/>
                      <wp:wrapNone/>
                      <wp:docPr id="1138" name="AutoShap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02A71" id="AutoShape 2381" o:spid="_x0000_s1026" type="#_x0000_t67" style="position:absolute;left:0;text-align:left;margin-left:111.3pt;margin-top:194.2pt;width:17.25pt;height: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" fillcolor="#bfbfbf" strokecolor="gray" strokeweight="1.25pt"/>
                  </w:pict>
                </mc:Fallback>
              </mc:AlternateContent>
            </w:r>
            <w:r w:rsidR="008E0F3A" w:rsidRPr="00A93CF3">
              <w:rPr>
                <w:rFonts w:ascii="HGSｺﾞｼｯｸM" w:eastAsia="HGSｺﾞｼｯｸM" w:hint="eastAsia"/>
                <w:noProof/>
                <w:color w:val="000000"/>
              </w:rPr>
              <mc:AlternateContent>
                <mc:Choice Requires="wps">
                  <w:drawing>
                    <wp:anchor distT="0" distB="0" distL="114300" distR="114300" simplePos="0" relativeHeight="251849216" behindDoc="0" locked="0" layoutInCell="1" allowOverlap="1" wp14:anchorId="242DAA8C" wp14:editId="06F47702">
                      <wp:simplePos x="0" y="0"/>
                      <wp:positionH relativeFrom="column">
                        <wp:posOffset>150610</wp:posOffset>
                      </wp:positionH>
                      <wp:positionV relativeFrom="paragraph">
                        <wp:posOffset>2170892</wp:posOffset>
                      </wp:positionV>
                      <wp:extent cx="208280" cy="0"/>
                      <wp:effectExtent l="0" t="76200" r="20320" b="95250"/>
                      <wp:wrapNone/>
                      <wp:docPr id="1126" name="AutoShape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7E11D" id="AutoShape 2386" o:spid="_x0000_s1026" type="#_x0000_t32" style="position:absolute;left:0;text-align:left;margin-left:11.85pt;margin-top:170.95pt;width:16.4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" strokeweight="1.25pt">
                      <v:stroke endarrow="block"/>
                    </v:shape>
                  </w:pict>
                </mc:Fallback>
              </mc:AlternateContent>
            </w:r>
            <w:r w:rsidR="008E0F3A" w:rsidRPr="00A93CF3">
              <w:rPr>
                <w:rFonts w:ascii="HGSｺﾞｼｯｸM" w:eastAsia="HGSｺﾞｼｯｸM" w:hint="eastAsia"/>
                <w:noProof/>
                <w:color w:val="000000"/>
              </w:rPr>
              <mc:AlternateContent>
                <mc:Choice Requires="wps">
                  <w:drawing>
                    <wp:anchor distT="0" distB="0" distL="114300" distR="114300" simplePos="0" relativeHeight="251766272" behindDoc="0" locked="0" layoutInCell="1" allowOverlap="1" wp14:anchorId="6B863967" wp14:editId="17550EAB">
                      <wp:simplePos x="0" y="0"/>
                      <wp:positionH relativeFrom="column">
                        <wp:posOffset>593033</wp:posOffset>
                      </wp:positionH>
                      <wp:positionV relativeFrom="paragraph">
                        <wp:posOffset>1542242</wp:posOffset>
                      </wp:positionV>
                      <wp:extent cx="1800225" cy="307051"/>
                      <wp:effectExtent l="0" t="0" r="66675" b="55245"/>
                      <wp:wrapNone/>
                      <wp:docPr id="1136" name="Rectangle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07051"/>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災害警戒本部</w:t>
                                  </w:r>
                                  <w:r w:rsidRPr="00A93CF3">
                                    <w:rPr>
                                      <w:rFonts w:ascii="HGS創英角ｺﾞｼｯｸUB" w:eastAsia="HGS創英角ｺﾞｼｯｸUB" w:hAnsi="HGS創英角ｺﾞｼｯｸUB"/>
                                    </w:rPr>
                                    <w:t>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1" o:spid="_x0000_s1232" style="position:absolute;left:0;text-align:left;margin-left:46.7pt;margin-top:121.45pt;width:141.75pt;height:24.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" strokecolor="gray" strokeweight="1.25pt">
                      <v:shadow on="t"/>
                      <v:textbo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災害警戒本部</w:t>
                            </w:r>
                            <w:r w:rsidRPr="00A93CF3">
                              <w:rPr>
                                <w:rFonts w:ascii="HGS創英角ｺﾞｼｯｸUB" w:eastAsia="HGS創英角ｺﾞｼｯｸUB" w:hAnsi="HGS創英角ｺﾞｼｯｸUB"/>
                              </w:rPr>
                              <w:t>体制</w:t>
                            </w:r>
                          </w:p>
                        </w:txbxContent>
                      </v:textbox>
                    </v:rect>
                  </w:pict>
                </mc:Fallback>
              </mc:AlternateContent>
            </w:r>
            <w:r w:rsidR="008E0F3A" w:rsidRPr="00A93CF3">
              <w:rPr>
                <w:rFonts w:ascii="HGSｺﾞｼｯｸM" w:eastAsia="HGSｺﾞｼｯｸM" w:hint="eastAsia"/>
                <w:noProof/>
                <w:color w:val="000000"/>
              </w:rPr>
              <mc:AlternateContent>
                <mc:Choice Requires="wps">
                  <w:drawing>
                    <wp:anchor distT="0" distB="0" distL="114300" distR="114300" simplePos="0" relativeHeight="251755008" behindDoc="0" locked="0" layoutInCell="1" allowOverlap="1" wp14:anchorId="35207F54" wp14:editId="3AC17EC0">
                      <wp:simplePos x="0" y="0"/>
                      <wp:positionH relativeFrom="column">
                        <wp:posOffset>1384935</wp:posOffset>
                      </wp:positionH>
                      <wp:positionV relativeFrom="paragraph">
                        <wp:posOffset>1289454</wp:posOffset>
                      </wp:positionV>
                      <wp:extent cx="219075" cy="190500"/>
                      <wp:effectExtent l="46990" t="11430" r="48260" b="17145"/>
                      <wp:wrapNone/>
                      <wp:docPr id="1130" name="AutoShape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4E8762" id="AutoShape 2380" o:spid="_x0000_s1026" type="#_x0000_t67" style="position:absolute;left:0;text-align:left;margin-left:109.05pt;margin-top:101.55pt;width:17.25pt;height: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" fillcolor="#bfbfbf" strokecolor="gray" strokeweight="1.25pt"/>
                  </w:pict>
                </mc:Fallback>
              </mc:AlternateContent>
            </w:r>
            <w:r w:rsidR="008E0F3A" w:rsidRPr="00A93CF3">
              <w:rPr>
                <w:rFonts w:ascii="HGSｺﾞｼｯｸM" w:eastAsia="HGSｺﾞｼｯｸM" w:hint="eastAsia"/>
                <w:noProof/>
                <w:color w:val="000000"/>
              </w:rPr>
              <mc:AlternateContent>
                <mc:Choice Requires="wps">
                  <w:drawing>
                    <wp:anchor distT="0" distB="0" distL="114300" distR="114300" simplePos="0" relativeHeight="251762176" behindDoc="0" locked="0" layoutInCell="1" allowOverlap="1" wp14:anchorId="2C285F4C" wp14:editId="23DCAE65">
                      <wp:simplePos x="0" y="0"/>
                      <wp:positionH relativeFrom="column">
                        <wp:posOffset>176415</wp:posOffset>
                      </wp:positionH>
                      <wp:positionV relativeFrom="paragraph">
                        <wp:posOffset>1012825</wp:posOffset>
                      </wp:positionV>
                      <wp:extent cx="208280" cy="0"/>
                      <wp:effectExtent l="10160" t="60325" r="19685" b="63500"/>
                      <wp:wrapNone/>
                      <wp:docPr id="1125" name="AutoShape 2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FC3F4" id="AutoShape 2387" o:spid="_x0000_s1026" type="#_x0000_t32" style="position:absolute;left:0;text-align:left;margin-left:13.9pt;margin-top:79.75pt;width:16.4pt;height: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" strokeweight="1.25pt">
                      <v:stroke endarrow="block"/>
                    </v:shape>
                  </w:pict>
                </mc:Fallback>
              </mc:AlternateContent>
            </w:r>
            <w:r w:rsidR="008E0F3A" w:rsidRPr="00A93CF3">
              <w:rPr>
                <w:rFonts w:ascii="HGSｺﾞｼｯｸM" w:eastAsia="HGSｺﾞｼｯｸM" w:hint="eastAsia"/>
                <w:noProof/>
                <w:color w:val="000000"/>
              </w:rPr>
              <mc:AlternateContent>
                <mc:Choice Requires="wps">
                  <w:drawing>
                    <wp:anchor distT="0" distB="0" distL="114300" distR="114300" simplePos="0" relativeHeight="251753984" behindDoc="0" locked="0" layoutInCell="1" allowOverlap="1" wp14:anchorId="641B0C9D" wp14:editId="7CBFDE83">
                      <wp:simplePos x="0" y="0"/>
                      <wp:positionH relativeFrom="column">
                        <wp:posOffset>1413568</wp:posOffset>
                      </wp:positionH>
                      <wp:positionV relativeFrom="paragraph">
                        <wp:posOffset>5182870</wp:posOffset>
                      </wp:positionV>
                      <wp:extent cx="219075" cy="171450"/>
                      <wp:effectExtent l="56515" t="12700" r="57785" b="25400"/>
                      <wp:wrapNone/>
                      <wp:docPr id="1132" name="AutoShap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95374" id="AutoShape 2379" o:spid="_x0000_s1026" type="#_x0000_t67" style="position:absolute;left:0;text-align:left;margin-left:111.3pt;margin-top:408.1pt;width:17.25pt;height:1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" fillcolor="#bfbfbf" strokecolor="gray" strokeweight="1.25pt"/>
                  </w:pict>
                </mc:Fallback>
              </mc:AlternateContent>
            </w:r>
            <w:r w:rsidR="007206D4" w:rsidRPr="00A93CF3">
              <w:rPr>
                <w:rFonts w:ascii="HGSｺﾞｼｯｸM" w:eastAsia="HGSｺﾞｼｯｸM" w:hint="eastAsia"/>
                <w:noProof/>
                <w:color w:val="000000"/>
              </w:rPr>
              <mc:AlternateContent>
                <mc:Choice Requires="wps">
                  <w:drawing>
                    <wp:anchor distT="0" distB="0" distL="114300" distR="114300" simplePos="0" relativeHeight="251856384" behindDoc="0" locked="0" layoutInCell="1" allowOverlap="1" wp14:anchorId="67C854FA" wp14:editId="0B70F1BC">
                      <wp:simplePos x="0" y="0"/>
                      <wp:positionH relativeFrom="column">
                        <wp:posOffset>176530</wp:posOffset>
                      </wp:positionH>
                      <wp:positionV relativeFrom="paragraph">
                        <wp:posOffset>6279457</wp:posOffset>
                      </wp:positionV>
                      <wp:extent cx="217805" cy="0"/>
                      <wp:effectExtent l="0" t="76200" r="10795" b="95250"/>
                      <wp:wrapNone/>
                      <wp:docPr id="2850" name="AutoShap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8E6A6" id="AutoShape 2392" o:spid="_x0000_s1026" type="#_x0000_t32" style="position:absolute;left:0;text-align:left;margin-left:13.9pt;margin-top:494.45pt;width:17.1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" strokeweight="1.25pt">
                      <v:stroke endarrow="block"/>
                    </v:shape>
                  </w:pict>
                </mc:Fallback>
              </mc:AlternateContent>
            </w:r>
            <w:r w:rsidR="007206D4" w:rsidRPr="00A93CF3">
              <w:rPr>
                <w:rFonts w:ascii="HGSｺﾞｼｯｸM" w:eastAsia="HGSｺﾞｼｯｸM" w:hint="eastAsia"/>
                <w:noProof/>
                <w:color w:val="000000"/>
              </w:rPr>
              <mc:AlternateContent>
                <mc:Choice Requires="wps">
                  <w:drawing>
                    <wp:anchor distT="0" distB="0" distL="114300" distR="114300" simplePos="0" relativeHeight="251759104" behindDoc="0" locked="0" layoutInCell="1" allowOverlap="1" wp14:anchorId="06F676E4" wp14:editId="383BC825">
                      <wp:simplePos x="0" y="0"/>
                      <wp:positionH relativeFrom="column">
                        <wp:posOffset>152803</wp:posOffset>
                      </wp:positionH>
                      <wp:positionV relativeFrom="paragraph">
                        <wp:posOffset>356697</wp:posOffset>
                      </wp:positionV>
                      <wp:extent cx="13855" cy="5922818"/>
                      <wp:effectExtent l="0" t="0" r="24765" b="20955"/>
                      <wp:wrapNone/>
                      <wp:docPr id="1124" name="AutoShape 2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55" cy="5922818"/>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197353" id="AutoShape 2384" o:spid="_x0000_s1026" type="#_x0000_t32" style="position:absolute;left:0;text-align:left;margin-left:12.05pt;margin-top:28.1pt;width:1.1pt;height:466.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" strokeweight="1.5pt"/>
                  </w:pict>
                </mc:Fallback>
              </mc:AlternateContent>
            </w:r>
            <w:r w:rsidR="00765B9F" w:rsidRPr="00A93CF3">
              <w:rPr>
                <w:rFonts w:ascii="HGSｺﾞｼｯｸM" w:eastAsia="HGSｺﾞｼｯｸM" w:hint="eastAsia"/>
                <w:noProof/>
                <w:color w:val="000000"/>
              </w:rPr>
              <mc:AlternateContent>
                <mc:Choice Requires="wps">
                  <w:drawing>
                    <wp:anchor distT="0" distB="0" distL="114300" distR="114300" simplePos="0" relativeHeight="251748864" behindDoc="0" locked="0" layoutInCell="1" allowOverlap="1" wp14:anchorId="6879F992" wp14:editId="2A6856D8">
                      <wp:simplePos x="0" y="0"/>
                      <wp:positionH relativeFrom="column">
                        <wp:posOffset>10160</wp:posOffset>
                      </wp:positionH>
                      <wp:positionV relativeFrom="paragraph">
                        <wp:posOffset>88900</wp:posOffset>
                      </wp:positionV>
                      <wp:extent cx="877570" cy="257175"/>
                      <wp:effectExtent l="10160" t="12700" r="55245" b="34925"/>
                      <wp:wrapNone/>
                      <wp:docPr id="1143" name="Rectangle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257175"/>
                              </a:xfrm>
                              <a:prstGeom prst="rect">
                                <a:avLst/>
                              </a:prstGeom>
                              <a:solidFill>
                                <a:srgbClr val="FFFFFF"/>
                              </a:solidFill>
                              <a:ln w="19050" algn="ctr">
                                <a:solidFill>
                                  <a:srgbClr val="000000"/>
                                </a:solidFill>
                                <a:miter lim="800000"/>
                                <a:headEnd/>
                                <a:tailEnd/>
                              </a:ln>
                              <a:effectLst>
                                <a:outerShdw dist="45791" dir="2021404" algn="ctr" rotWithShape="0">
                                  <a:srgbClr val="808080">
                                    <a:alpha val="50000"/>
                                  </a:srgbClr>
                                </a:outerShdw>
                              </a:effectLst>
                            </wps:spPr>
                            <wps:txbx>
                              <w:txbxContent>
                                <w:p w:rsidR="008F0FFC" w:rsidRPr="00F82DAF" w:rsidRDefault="008F0FFC" w:rsidP="00B34887">
                                  <w:pPr>
                                    <w:spacing w:line="220" w:lineRule="exact"/>
                                    <w:rPr>
                                      <w:rFonts w:ascii="HGS創英角ｺﾞｼｯｸUB" w:eastAsia="HGS創英角ｺﾞｼｯｸUB"/>
                                    </w:rPr>
                                  </w:pPr>
                                  <w:r>
                                    <w:rPr>
                                      <w:rFonts w:ascii="HGS創英角ｺﾞｼｯｸUB" w:eastAsia="HGS創英角ｺﾞｼｯｸUB" w:hint="eastAsia"/>
                                    </w:rPr>
                                    <w:t>地震</w:t>
                                  </w:r>
                                  <w:r w:rsidRPr="00F82DAF">
                                    <w:rPr>
                                      <w:rFonts w:ascii="HGS創英角ｺﾞｼｯｸUB" w:eastAsia="HGS創英角ｺﾞｼｯｸUB" w:hint="eastAsia"/>
                                    </w:rPr>
                                    <w:t>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4" o:spid="_x0000_s1233" style="position:absolute;left:0;text-align:left;margin-left:.8pt;margin-top:7pt;width:69.1pt;height:20.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" strokeweight="1.5pt">
                      <v:shadow on="t" opacity=".5" offset="3pt"/>
                      <v:textbox>
                        <w:txbxContent>
                          <w:p w:rsidR="008F0FFC" w:rsidRPr="00F82DAF" w:rsidRDefault="008F0FFC" w:rsidP="00B34887">
                            <w:pPr>
                              <w:spacing w:line="220" w:lineRule="exact"/>
                              <w:rPr>
                                <w:rFonts w:ascii="HGS創英角ｺﾞｼｯｸUB" w:eastAsia="HGS創英角ｺﾞｼｯｸUB"/>
                              </w:rPr>
                            </w:pPr>
                            <w:r>
                              <w:rPr>
                                <w:rFonts w:ascii="HGS創英角ｺﾞｼｯｸUB" w:eastAsia="HGS創英角ｺﾞｼｯｸUB" w:hint="eastAsia"/>
                              </w:rPr>
                              <w:t>地震</w:t>
                            </w:r>
                            <w:r w:rsidRPr="00F82DAF">
                              <w:rPr>
                                <w:rFonts w:ascii="HGS創英角ｺﾞｼｯｸUB" w:eastAsia="HGS創英角ｺﾞｼｯｸUB" w:hint="eastAsia"/>
                              </w:rPr>
                              <w:t>発生</w:t>
                            </w:r>
                          </w:p>
                        </w:txbxContent>
                      </v:textbox>
                    </v:rect>
                  </w:pict>
                </mc:Fallback>
              </mc:AlternateContent>
            </w:r>
            <w:r w:rsidR="00765B9F" w:rsidRPr="00A93CF3">
              <w:rPr>
                <w:rFonts w:ascii="HGSｺﾞｼｯｸM" w:eastAsia="HGSｺﾞｼｯｸM" w:hint="eastAsia"/>
                <w:noProof/>
                <w:color w:val="000000"/>
              </w:rPr>
              <mc:AlternateContent>
                <mc:Choice Requires="wps">
                  <w:drawing>
                    <wp:anchor distT="0" distB="0" distL="114300" distR="114300" simplePos="0" relativeHeight="251763200" behindDoc="0" locked="0" layoutInCell="1" allowOverlap="1" wp14:anchorId="7FD85928" wp14:editId="29E158AE">
                      <wp:simplePos x="0" y="0"/>
                      <wp:positionH relativeFrom="column">
                        <wp:posOffset>599440</wp:posOffset>
                      </wp:positionH>
                      <wp:positionV relativeFrom="paragraph">
                        <wp:posOffset>403225</wp:posOffset>
                      </wp:positionV>
                      <wp:extent cx="1800225" cy="323850"/>
                      <wp:effectExtent l="8890" t="12700" r="29210" b="25400"/>
                      <wp:wrapNone/>
                      <wp:docPr id="1128" name="Rectangl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情報</w:t>
                                  </w:r>
                                  <w:r w:rsidRPr="00A93CF3">
                                    <w:rPr>
                                      <w:rFonts w:ascii="HGS創英角ｺﾞｼｯｸUB" w:eastAsia="HGS創英角ｺﾞｼｯｸUB" w:hAnsi="HGS創英角ｺﾞｼｯｸUB"/>
                                    </w:rPr>
                                    <w:t>連絡体制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8" o:spid="_x0000_s1234" style="position:absolute;left:0;text-align:left;margin-left:47.2pt;margin-top:31.75pt;width:141.75pt;height:2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" strokecolor="gray" strokeweight="1.25pt">
                      <v:shadow on="t"/>
                      <v:textbox>
                        <w:txbxContent>
                          <w:p w:rsidR="008F0FFC" w:rsidRPr="00A93CF3" w:rsidRDefault="008F0FFC" w:rsidP="00B34887">
                            <w:pPr>
                              <w:jc w:val="center"/>
                              <w:rPr>
                                <w:rFonts w:ascii="HGS創英角ｺﾞｼｯｸUB" w:eastAsia="HGS創英角ｺﾞｼｯｸUB" w:hAnsi="HGS創英角ｺﾞｼｯｸUB"/>
                              </w:rPr>
                            </w:pPr>
                            <w:r w:rsidRPr="00A93CF3">
                              <w:rPr>
                                <w:rFonts w:ascii="HGS創英角ｺﾞｼｯｸUB" w:eastAsia="HGS創英角ｺﾞｼｯｸUB" w:hAnsi="HGS創英角ｺﾞｼｯｸUB" w:hint="eastAsia"/>
                              </w:rPr>
                              <w:t>情報</w:t>
                            </w:r>
                            <w:r w:rsidRPr="00A93CF3">
                              <w:rPr>
                                <w:rFonts w:ascii="HGS創英角ｺﾞｼｯｸUB" w:eastAsia="HGS創英角ｺﾞｼｯｸUB" w:hAnsi="HGS創英角ｺﾞｼｯｸUB"/>
                              </w:rPr>
                              <w:t>連絡体制</w:t>
                            </w:r>
                          </w:p>
                        </w:txbxContent>
                      </v:textbox>
                    </v:rect>
                  </w:pict>
                </mc:Fallback>
              </mc:AlternateContent>
            </w:r>
          </w:p>
        </w:tc>
      </w:tr>
    </w:tbl>
    <w:p w:rsidR="000161ED" w:rsidRDefault="000161ED" w:rsidP="000161ED">
      <w:pPr>
        <w:autoSpaceDE w:val="0"/>
        <w:autoSpaceDN w:val="0"/>
        <w:adjustRightInd w:val="0"/>
        <w:jc w:val="left"/>
        <w:rPr>
          <w:rFonts w:ascii="HGSｺﾞｼｯｸM" w:eastAsia="HGSｺﾞｼｯｸM" w:hAnsi="ＭＳ 明朝" w:cs="MS-Mincho"/>
          <w:kern w:val="0"/>
          <w:szCs w:val="20"/>
        </w:rPr>
      </w:pPr>
    </w:p>
    <w:tbl>
      <w:tblPr>
        <w:tblStyle w:val="af"/>
        <w:tblW w:w="0" w:type="auto"/>
        <w:tblLook w:val="04A0" w:firstRow="1" w:lastRow="0" w:firstColumn="1" w:lastColumn="0" w:noHBand="0" w:noVBand="1"/>
      </w:tblPr>
      <w:tblGrid>
        <w:gridCol w:w="8702"/>
      </w:tblGrid>
      <w:tr w:rsidR="000161ED" w:rsidTr="000161ED">
        <w:tc>
          <w:tcPr>
            <w:tcW w:w="8702" w:type="dxa"/>
          </w:tcPr>
          <w:p w:rsidR="000161ED" w:rsidRPr="005A173A" w:rsidRDefault="000161ED" w:rsidP="000161ED">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 xml:space="preserve">（別記１） </w:t>
            </w:r>
          </w:p>
          <w:p w:rsidR="000161ED" w:rsidRDefault="000161ED" w:rsidP="000161ED">
            <w:pPr>
              <w:autoSpaceDE w:val="0"/>
              <w:autoSpaceDN w:val="0"/>
              <w:adjustRightInd w:val="0"/>
              <w:ind w:left="850" w:hangingChars="400" w:hanging="85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〔名瀬〕企画調整課，市民協働推進課，福祉政策課，高齢者福祉課，商水情報課，農林振興課，</w:t>
            </w:r>
          </w:p>
          <w:p w:rsidR="000161ED" w:rsidRPr="005A173A" w:rsidRDefault="000161ED" w:rsidP="000161ED">
            <w:pPr>
              <w:autoSpaceDE w:val="0"/>
              <w:autoSpaceDN w:val="0"/>
              <w:adjustRightInd w:val="0"/>
              <w:ind w:leftChars="400" w:left="1700" w:hangingChars="400" w:hanging="850"/>
              <w:jc w:val="left"/>
              <w:rPr>
                <w:rFonts w:ascii="HGSｺﾞｼｯｸM" w:eastAsia="HGSｺﾞｼｯｸM" w:hAnsi="ＭＳ 明朝" w:cs="ＭＳ 明朝"/>
                <w:spacing w:val="-14"/>
                <w:kern w:val="0"/>
                <w:szCs w:val="20"/>
              </w:rPr>
            </w:pPr>
            <w:r w:rsidRPr="005A173A">
              <w:rPr>
                <w:rFonts w:ascii="HGSｺﾞｼｯｸM" w:eastAsia="HGSｺﾞｼｯｸM" w:hAnsi="ＭＳ 明朝" w:cs="MS-Mincho" w:hint="eastAsia"/>
                <w:kern w:val="0"/>
                <w:szCs w:val="20"/>
              </w:rPr>
              <w:t>都市整備課，土木課，水道課，教育委員会総務課，教育委員会学校教育課</w:t>
            </w:r>
          </w:p>
          <w:p w:rsidR="000161ED" w:rsidRPr="005A173A" w:rsidRDefault="000161ED" w:rsidP="000161ED">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〔住用〕市民福祉課，産業建設課，地域教育課</w:t>
            </w:r>
          </w:p>
          <w:p w:rsidR="000161ED" w:rsidRPr="005A173A" w:rsidRDefault="000161ED" w:rsidP="000161ED">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〔笠利〕市民課，いきいき健康課，産業振興課，地域農政課，建設課，地域教育課</w:t>
            </w:r>
          </w:p>
          <w:p w:rsidR="000161ED" w:rsidRPr="005A173A" w:rsidRDefault="000161ED" w:rsidP="000161ED">
            <w:pPr>
              <w:autoSpaceDE w:val="0"/>
              <w:autoSpaceDN w:val="0"/>
              <w:adjustRightInd w:val="0"/>
              <w:jc w:val="left"/>
              <w:rPr>
                <w:rFonts w:ascii="HGSｺﾞｼｯｸM" w:eastAsia="HGSｺﾞｼｯｸM" w:hAnsi="ＭＳ 明朝" w:cs="MS-Mincho"/>
                <w:kern w:val="0"/>
                <w:szCs w:val="20"/>
              </w:rPr>
            </w:pPr>
          </w:p>
          <w:p w:rsidR="000161ED" w:rsidRPr="005A173A" w:rsidRDefault="000161ED" w:rsidP="000161ED">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（別記２）</w:t>
            </w:r>
          </w:p>
          <w:p w:rsidR="000161ED" w:rsidRPr="005A173A" w:rsidRDefault="000161ED" w:rsidP="000161ED">
            <w:pPr>
              <w:autoSpaceDE w:val="0"/>
              <w:autoSpaceDN w:val="0"/>
              <w:adjustRightInd w:val="0"/>
              <w:jc w:val="left"/>
              <w:rPr>
                <w:rFonts w:ascii="HGSｺﾞｼｯｸM" w:eastAsia="HGSｺﾞｼｯｸM" w:hAnsi="ＭＳ 明朝" w:cs="MS-Mincho"/>
                <w:kern w:val="0"/>
                <w:szCs w:val="20"/>
              </w:rPr>
            </w:pPr>
            <w:r w:rsidRPr="005A173A">
              <w:rPr>
                <w:rFonts w:ascii="HGSｺﾞｼｯｸM" w:eastAsia="HGSｺﾞｼｯｸM" w:hAnsi="ＭＳ 明朝" w:cs="MS-Mincho" w:hint="eastAsia"/>
                <w:kern w:val="0"/>
                <w:szCs w:val="20"/>
              </w:rPr>
              <w:t>〔名瀬〕財政課，保護課，建築住宅課，下水道課</w:t>
            </w:r>
          </w:p>
          <w:p w:rsidR="000161ED" w:rsidRPr="005A173A" w:rsidRDefault="000161ED" w:rsidP="000161ED">
            <w:pPr>
              <w:autoSpaceDE w:val="0"/>
              <w:autoSpaceDN w:val="0"/>
              <w:adjustRightInd w:val="0"/>
              <w:jc w:val="left"/>
              <w:rPr>
                <w:rFonts w:ascii="HGSｺﾞｼｯｸM" w:eastAsia="HGSｺﾞｼｯｸM" w:hAnsi="ＭＳ 明朝" w:cs="MS-Mincho"/>
                <w:kern w:val="0"/>
                <w:szCs w:val="20"/>
              </w:rPr>
            </w:pPr>
          </w:p>
          <w:p w:rsidR="000161ED" w:rsidRPr="005A173A" w:rsidRDefault="000161ED" w:rsidP="000161ED">
            <w:pPr>
              <w:autoSpaceDE w:val="0"/>
              <w:autoSpaceDN w:val="0"/>
              <w:adjustRightInd w:val="0"/>
              <w:jc w:val="left"/>
              <w:rPr>
                <w:rFonts w:ascii="HGSｺﾞｼｯｸM" w:eastAsia="HGSｺﾞｼｯｸM" w:hAnsi="ＭＳ 明朝" w:cs="ＭＳ 明朝"/>
                <w:spacing w:val="-14"/>
                <w:kern w:val="0"/>
                <w:szCs w:val="20"/>
              </w:rPr>
            </w:pPr>
            <w:r w:rsidRPr="005A173A">
              <w:rPr>
                <w:rFonts w:ascii="HGSｺﾞｼｯｸM" w:eastAsia="HGSｺﾞｼｯｸM" w:hAnsi="ＭＳ 明朝" w:cs="MS-Mincho" w:hint="eastAsia"/>
                <w:kern w:val="0"/>
                <w:szCs w:val="20"/>
              </w:rPr>
              <w:t>（別記３） 別記１・２以外の課</w:t>
            </w:r>
          </w:p>
          <w:p w:rsidR="000161ED" w:rsidRDefault="000161ED" w:rsidP="000161ED">
            <w:pPr>
              <w:autoSpaceDE w:val="0"/>
              <w:autoSpaceDN w:val="0"/>
              <w:adjustRightInd w:val="0"/>
              <w:jc w:val="left"/>
              <w:rPr>
                <w:rFonts w:ascii="HGSｺﾞｼｯｸM" w:eastAsia="HGSｺﾞｼｯｸM" w:hAnsi="ＭＳ 明朝" w:cs="MS-Mincho"/>
                <w:kern w:val="0"/>
                <w:szCs w:val="20"/>
              </w:rPr>
            </w:pPr>
          </w:p>
        </w:tc>
      </w:tr>
    </w:tbl>
    <w:p w:rsidR="000161ED" w:rsidRDefault="000161ED" w:rsidP="000161ED">
      <w:pPr>
        <w:autoSpaceDE w:val="0"/>
        <w:autoSpaceDN w:val="0"/>
        <w:adjustRightInd w:val="0"/>
        <w:jc w:val="left"/>
        <w:rPr>
          <w:rFonts w:ascii="HGSｺﾞｼｯｸM" w:eastAsia="HGSｺﾞｼｯｸM" w:hAnsi="ＭＳ 明朝" w:cs="MS-Mincho"/>
          <w:kern w:val="0"/>
          <w:szCs w:val="20"/>
        </w:rPr>
      </w:pPr>
    </w:p>
    <w:p w:rsidR="00B34887" w:rsidRPr="000161ED" w:rsidRDefault="00B34887" w:rsidP="00B34887">
      <w:pPr>
        <w:pStyle w:val="a0"/>
        <w:ind w:leftChars="68" w:left="638" w:hangingChars="232" w:hanging="493"/>
        <w:rPr>
          <w:color w:val="000000"/>
        </w:rPr>
      </w:pPr>
    </w:p>
    <w:p w:rsidR="00FD00D0" w:rsidRDefault="00FD00D0" w:rsidP="00B34887">
      <w:pPr>
        <w:pStyle w:val="a0"/>
        <w:ind w:leftChars="68" w:left="638" w:hangingChars="232" w:hanging="493"/>
        <w:rPr>
          <w:color w:val="000000"/>
        </w:rPr>
      </w:pPr>
    </w:p>
    <w:p w:rsidR="00FD00D0" w:rsidRDefault="00FD00D0" w:rsidP="00B34887">
      <w:pPr>
        <w:pStyle w:val="a0"/>
        <w:ind w:leftChars="68" w:left="638" w:hangingChars="232" w:hanging="493"/>
        <w:rPr>
          <w:color w:val="000000"/>
        </w:rPr>
      </w:pPr>
    </w:p>
    <w:p w:rsidR="00FD00D0" w:rsidRDefault="00FD00D0" w:rsidP="00B34887">
      <w:pPr>
        <w:pStyle w:val="a0"/>
        <w:ind w:leftChars="68" w:left="638" w:hangingChars="232" w:hanging="493"/>
        <w:rPr>
          <w:color w:val="000000"/>
        </w:rPr>
      </w:pPr>
    </w:p>
    <w:p w:rsidR="00FD00D0" w:rsidRPr="00FD00D0" w:rsidRDefault="00FD00D0" w:rsidP="00B34887">
      <w:pPr>
        <w:pStyle w:val="a0"/>
        <w:ind w:leftChars="68" w:left="638" w:hangingChars="232" w:hanging="493"/>
        <w:rPr>
          <w:color w:val="000000"/>
        </w:rPr>
      </w:pPr>
    </w:p>
    <w:p w:rsidR="00FD00D0" w:rsidRDefault="00FD00D0">
      <w:pPr>
        <w:widowControl/>
        <w:jc w:val="left"/>
        <w:rPr>
          <w:color w:val="000000"/>
        </w:rPr>
      </w:pPr>
      <w:r>
        <w:rPr>
          <w:color w:val="000000"/>
        </w:rPr>
        <w:br w:type="page"/>
      </w:r>
    </w:p>
    <w:p w:rsidR="00FD00D0" w:rsidRPr="00FD00D0" w:rsidRDefault="00FD00D0" w:rsidP="00B34887">
      <w:pPr>
        <w:pStyle w:val="a0"/>
        <w:ind w:leftChars="68" w:left="638" w:hangingChars="232" w:hanging="493"/>
        <w:rPr>
          <w:color w:val="000000"/>
        </w:rPr>
      </w:pPr>
    </w:p>
    <w:p w:rsidR="00B34887" w:rsidRPr="00F01785" w:rsidRDefault="00B34887" w:rsidP="00F827C5">
      <w:pPr>
        <w:pStyle w:val="3"/>
      </w:pPr>
      <w:bookmarkStart w:id="39" w:name="_Toc83100927"/>
      <w:bookmarkStart w:id="40" w:name="_Toc446189889"/>
      <w:r>
        <w:rPr>
          <w:rFonts w:hint="eastAsia"/>
        </w:rPr>
        <w:t>地震発生時</w:t>
      </w:r>
      <w:r w:rsidRPr="00F01785">
        <w:rPr>
          <w:rFonts w:hint="eastAsia"/>
        </w:rPr>
        <w:t>の</w:t>
      </w:r>
      <w:r>
        <w:rPr>
          <w:rFonts w:hint="eastAsia"/>
        </w:rPr>
        <w:t>活動</w:t>
      </w:r>
      <w:r w:rsidRPr="00F01785">
        <w:rPr>
          <w:rFonts w:hint="eastAsia"/>
        </w:rPr>
        <w:t>体制</w:t>
      </w:r>
      <w:bookmarkEnd w:id="39"/>
      <w:bookmarkEnd w:id="40"/>
    </w:p>
    <w:p w:rsidR="00B34887" w:rsidRPr="000161ED" w:rsidRDefault="001812E2" w:rsidP="00B34887">
      <w:pPr>
        <w:pStyle w:val="a0"/>
        <w:ind w:leftChars="223" w:left="474" w:firstLineChars="117" w:firstLine="249"/>
        <w:rPr>
          <w:rFonts w:ascii="HG丸ｺﾞｼｯｸM-PRO" w:eastAsia="HG丸ｺﾞｼｯｸM-PRO" w:hAnsi="HG丸ｺﾞｼｯｸM-PRO"/>
        </w:rPr>
      </w:pPr>
      <w:r w:rsidRPr="000161ED">
        <w:rPr>
          <w:rFonts w:ascii="HG丸ｺﾞｼｯｸM-PRO" w:eastAsia="HG丸ｺﾞｼｯｸM-PRO" w:hAnsi="HG丸ｺﾞｼｯｸM-PRO" w:hint="eastAsia"/>
        </w:rPr>
        <w:t>市</w:t>
      </w:r>
      <w:r w:rsidR="00B34887" w:rsidRPr="000161ED">
        <w:rPr>
          <w:rFonts w:ascii="HG丸ｺﾞｼｯｸM-PRO" w:eastAsia="HG丸ｺﾞｼｯｸM-PRO" w:hAnsi="HG丸ｺﾞｼｯｸM-PRO" w:hint="eastAsia"/>
        </w:rPr>
        <w:t>内で地震が発生した場合の活動体制は、</w:t>
      </w:r>
      <w:r w:rsidRPr="000161ED">
        <w:rPr>
          <w:rFonts w:ascii="HG丸ｺﾞｼｯｸM-PRO" w:eastAsia="HG丸ｺﾞｼｯｸM-PRO" w:hAnsi="HG丸ｺﾞｼｯｸM-PRO" w:hint="eastAsia"/>
        </w:rPr>
        <w:t>鹿児島</w:t>
      </w:r>
      <w:r w:rsidR="00B34887" w:rsidRPr="000161ED">
        <w:rPr>
          <w:rFonts w:ascii="HG丸ｺﾞｼｯｸM-PRO" w:eastAsia="HG丸ｺﾞｼｯｸM-PRO" w:hAnsi="HG丸ｺﾞｼｯｸM-PRO" w:hint="eastAsia"/>
        </w:rPr>
        <w:t>方気象台の震度発表段階の地震の規模に応じて次のように定める。地震情報を確認した職員は、体制の基準に従い、直ちに指定の場所へ参集する。</w:t>
      </w:r>
    </w:p>
    <w:p w:rsidR="00B34887" w:rsidRPr="00B34887" w:rsidRDefault="00B34887" w:rsidP="00B34887">
      <w:pPr>
        <w:pStyle w:val="a0"/>
        <w:ind w:left="638"/>
      </w:pPr>
    </w:p>
    <w:p w:rsidR="00B34887" w:rsidRPr="00B34887" w:rsidRDefault="00B34887" w:rsidP="00F827C5">
      <w:pPr>
        <w:pStyle w:val="4"/>
      </w:pPr>
      <w:r w:rsidRPr="00B34887">
        <w:rPr>
          <w:rFonts w:hint="eastAsia"/>
        </w:rPr>
        <w:t>活動体制</w:t>
      </w:r>
    </w:p>
    <w:p w:rsidR="00B34887" w:rsidRPr="000161ED" w:rsidRDefault="001812E2" w:rsidP="00B34887">
      <w:pPr>
        <w:pStyle w:val="a0"/>
        <w:ind w:leftChars="236" w:left="502" w:firstLineChars="104" w:firstLine="221"/>
        <w:rPr>
          <w:rFonts w:ascii="HG丸ｺﾞｼｯｸM-PRO" w:eastAsia="HG丸ｺﾞｼｯｸM-PRO" w:hAnsi="HG丸ｺﾞｼｯｸM-PRO"/>
        </w:rPr>
      </w:pPr>
      <w:r w:rsidRPr="000161ED">
        <w:rPr>
          <w:rFonts w:ascii="HG丸ｺﾞｼｯｸM-PRO" w:eastAsia="HG丸ｺﾞｼｯｸM-PRO" w:hAnsi="HG丸ｺﾞｼｯｸM-PRO" w:hint="eastAsia"/>
        </w:rPr>
        <w:t>市</w:t>
      </w:r>
      <w:r w:rsidR="00B34887" w:rsidRPr="000161ED">
        <w:rPr>
          <w:rFonts w:ascii="HG丸ｺﾞｼｯｸM-PRO" w:eastAsia="HG丸ｺﾞｼｯｸM-PRO" w:hAnsi="HG丸ｺﾞｼｯｸM-PRO" w:hint="eastAsia"/>
        </w:rPr>
        <w:t>長は、</w:t>
      </w:r>
      <w:r w:rsidR="00B34887" w:rsidRPr="000161ED">
        <w:rPr>
          <w:rFonts w:ascii="HG丸ｺﾞｼｯｸM-PRO" w:eastAsia="HG丸ｺﾞｼｯｸM-PRO" w:hAnsi="HG丸ｺﾞｼｯｸM-PRO" w:hint="eastAsia"/>
          <w:spacing w:val="2"/>
          <w:szCs w:val="21"/>
        </w:rPr>
        <w:t>大規模地震</w:t>
      </w:r>
      <w:r w:rsidR="00B34887" w:rsidRPr="000161ED">
        <w:rPr>
          <w:rFonts w:ascii="HG丸ｺﾞｼｯｸM-PRO" w:eastAsia="HG丸ｺﾞｼｯｸM-PRO" w:hAnsi="HG丸ｺﾞｼｯｸM-PRO" w:hint="eastAsia"/>
        </w:rPr>
        <w:t>が発生した場合において、直ちに災害対策本部を設置し、全職員をもって本計画に基づき、防災活動を遂行する。</w:t>
      </w:r>
    </w:p>
    <w:tbl>
      <w:tblPr>
        <w:tblStyle w:val="af"/>
        <w:tblW w:w="0" w:type="auto"/>
        <w:tblInd w:w="638" w:type="dxa"/>
        <w:tblLook w:val="04A0" w:firstRow="1" w:lastRow="0" w:firstColumn="1" w:lastColumn="0" w:noHBand="0" w:noVBand="1"/>
      </w:tblPr>
      <w:tblGrid>
        <w:gridCol w:w="563"/>
        <w:gridCol w:w="648"/>
        <w:gridCol w:w="3533"/>
        <w:gridCol w:w="3112"/>
      </w:tblGrid>
      <w:tr w:rsidR="000A5DC5" w:rsidRPr="000161ED" w:rsidTr="000A5DC5">
        <w:tc>
          <w:tcPr>
            <w:tcW w:w="1211" w:type="dxa"/>
            <w:gridSpan w:val="2"/>
          </w:tcPr>
          <w:p w:rsidR="000A5DC5" w:rsidRPr="000161ED" w:rsidRDefault="000A5DC5" w:rsidP="000A5DC5">
            <w:pPr>
              <w:pStyle w:val="a0"/>
              <w:ind w:leftChars="0" w:left="0"/>
              <w:jc w:val="center"/>
              <w:rPr>
                <w:rFonts w:ascii="HGPｺﾞｼｯｸM" w:eastAsia="HGPｺﾞｼｯｸM"/>
              </w:rPr>
            </w:pPr>
            <w:r w:rsidRPr="000161ED">
              <w:rPr>
                <w:rFonts w:ascii="HGPｺﾞｼｯｸM" w:eastAsia="HGPｺﾞｼｯｸM" w:hint="eastAsia"/>
              </w:rPr>
              <w:t>体制</w:t>
            </w:r>
          </w:p>
        </w:tc>
        <w:tc>
          <w:tcPr>
            <w:tcW w:w="3533" w:type="dxa"/>
          </w:tcPr>
          <w:p w:rsidR="000A5DC5" w:rsidRPr="000161ED" w:rsidRDefault="000A5DC5" w:rsidP="000A5DC5">
            <w:pPr>
              <w:pStyle w:val="a0"/>
              <w:ind w:leftChars="0" w:left="0"/>
              <w:jc w:val="center"/>
              <w:rPr>
                <w:rFonts w:ascii="HGPｺﾞｼｯｸM" w:eastAsia="HGPｺﾞｼｯｸM"/>
              </w:rPr>
            </w:pPr>
            <w:r w:rsidRPr="000161ED">
              <w:rPr>
                <w:rFonts w:ascii="HGPｺﾞｼｯｸM" w:eastAsia="HGPｺﾞｼｯｸM" w:hint="eastAsia"/>
              </w:rPr>
              <w:t>活動内容</w:t>
            </w:r>
          </w:p>
        </w:tc>
        <w:tc>
          <w:tcPr>
            <w:tcW w:w="3112" w:type="dxa"/>
          </w:tcPr>
          <w:p w:rsidR="000A5DC5" w:rsidRPr="000161ED" w:rsidRDefault="000A5DC5" w:rsidP="000A5DC5">
            <w:pPr>
              <w:pStyle w:val="a0"/>
              <w:ind w:leftChars="0" w:left="0"/>
              <w:jc w:val="center"/>
              <w:rPr>
                <w:rFonts w:ascii="HGPｺﾞｼｯｸM" w:eastAsia="HGPｺﾞｼｯｸM"/>
              </w:rPr>
            </w:pPr>
            <w:r w:rsidRPr="000161ED">
              <w:rPr>
                <w:rFonts w:ascii="HGPｺﾞｼｯｸM" w:eastAsia="HGPｺﾞｼｯｸM" w:hint="eastAsia"/>
              </w:rPr>
              <w:t>基準</w:t>
            </w:r>
          </w:p>
        </w:tc>
      </w:tr>
      <w:tr w:rsidR="000A5DC5" w:rsidRPr="000161ED" w:rsidTr="000A5DC5">
        <w:trPr>
          <w:cantSplit/>
          <w:trHeight w:val="1515"/>
        </w:trPr>
        <w:tc>
          <w:tcPr>
            <w:tcW w:w="1211" w:type="dxa"/>
            <w:gridSpan w:val="2"/>
            <w:textDirection w:val="tbRlV"/>
            <w:vAlign w:val="center"/>
          </w:tcPr>
          <w:p w:rsidR="000A5DC5" w:rsidRPr="000161ED" w:rsidRDefault="000A5DC5" w:rsidP="000A5DC5">
            <w:pPr>
              <w:pStyle w:val="a0"/>
              <w:ind w:leftChars="0" w:left="113" w:right="113"/>
              <w:jc w:val="center"/>
              <w:rPr>
                <w:rFonts w:ascii="HGPｺﾞｼｯｸM" w:eastAsia="HGPｺﾞｼｯｸM"/>
              </w:rPr>
            </w:pPr>
            <w:r w:rsidRPr="000161ED">
              <w:rPr>
                <w:rFonts w:ascii="HGPｺﾞｼｯｸM" w:eastAsia="HGPｺﾞｼｯｸM" w:hAnsi="ＭＳ 明朝" w:cs="ＭＳ 明朝" w:hint="eastAsia"/>
                <w:color w:val="000000"/>
                <w:kern w:val="0"/>
                <w:sz w:val="20"/>
                <w:szCs w:val="20"/>
              </w:rPr>
              <w:t>情報連絡体制</w:t>
            </w:r>
          </w:p>
        </w:tc>
        <w:tc>
          <w:tcPr>
            <w:tcW w:w="3533" w:type="dxa"/>
            <w:vAlign w:val="center"/>
          </w:tcPr>
          <w:p w:rsidR="000A5DC5" w:rsidRPr="000161ED" w:rsidRDefault="000A5DC5" w:rsidP="000A5DC5">
            <w:pPr>
              <w:pStyle w:val="a0"/>
              <w:spacing w:line="240" w:lineRule="exact"/>
              <w:ind w:leftChars="0" w:left="0" w:firstLineChars="100" w:firstLine="203"/>
              <w:rPr>
                <w:rFonts w:ascii="HGPｺﾞｼｯｸM" w:eastAsia="HGPｺﾞｼｯｸM"/>
              </w:rPr>
            </w:pPr>
            <w:r w:rsidRPr="000161ED">
              <w:rPr>
                <w:rFonts w:ascii="HGPｺﾞｼｯｸM" w:eastAsia="HGPｺﾞｼｯｸM" w:hAnsi="ＭＳ 明朝" w:hint="eastAsia"/>
                <w:color w:val="000000"/>
                <w:sz w:val="20"/>
                <w:szCs w:val="20"/>
              </w:rPr>
              <w:t>小規模地震や津波への警戒を行うため，県や関係機関との情報連絡に努める。</w:t>
            </w:r>
          </w:p>
        </w:tc>
        <w:tc>
          <w:tcPr>
            <w:tcW w:w="3112" w:type="dxa"/>
            <w:vAlign w:val="center"/>
          </w:tcPr>
          <w:p w:rsidR="000A5DC5" w:rsidRPr="000161ED" w:rsidRDefault="000A5DC5" w:rsidP="000A5DC5">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(1)市内に</w:t>
            </w:r>
            <w:r w:rsidRPr="000161ED">
              <w:rPr>
                <w:rFonts w:ascii="HGPｺﾞｼｯｸM" w:eastAsia="HGPｺﾞｼｯｸM" w:hAnsi="ＭＳ 明朝" w:hint="eastAsia"/>
                <w:b/>
                <w:sz w:val="20"/>
                <w:szCs w:val="20"/>
              </w:rPr>
              <w:t>震度４</w:t>
            </w:r>
            <w:r w:rsidRPr="000161ED">
              <w:rPr>
                <w:rFonts w:ascii="HGPｺﾞｼｯｸM" w:eastAsia="HGPｺﾞｼｯｸM" w:hAnsi="ＭＳ 明朝" w:hint="eastAsia"/>
                <w:color w:val="000000"/>
                <w:sz w:val="20"/>
                <w:szCs w:val="20"/>
              </w:rPr>
              <w:t>の地震が発生したとき</w:t>
            </w:r>
          </w:p>
          <w:p w:rsidR="000A5DC5" w:rsidRPr="000161ED" w:rsidRDefault="000A5DC5" w:rsidP="000A5DC5">
            <w:pPr>
              <w:pStyle w:val="a0"/>
              <w:spacing w:line="240" w:lineRule="exact"/>
              <w:ind w:leftChars="0" w:left="348" w:hangingChars="172" w:hanging="348"/>
              <w:rPr>
                <w:rFonts w:ascii="HGPｺﾞｼｯｸM" w:eastAsia="HGPｺﾞｼｯｸM"/>
              </w:rPr>
            </w:pPr>
            <w:r w:rsidRPr="000161ED">
              <w:rPr>
                <w:rFonts w:ascii="HGPｺﾞｼｯｸM" w:eastAsia="HGPｺﾞｼｯｸM" w:hAnsi="ＭＳ 明朝" w:hint="eastAsia"/>
                <w:color w:val="000000"/>
                <w:sz w:val="20"/>
                <w:szCs w:val="20"/>
              </w:rPr>
              <w:t>(2)市内に</w:t>
            </w:r>
            <w:r w:rsidRPr="000161ED">
              <w:rPr>
                <w:rFonts w:ascii="HGPｺﾞｼｯｸM" w:eastAsia="HGPｺﾞｼｯｸM" w:hAnsi="ＭＳ 明朝" w:hint="eastAsia"/>
                <w:b/>
                <w:color w:val="000000"/>
                <w:sz w:val="20"/>
                <w:szCs w:val="20"/>
              </w:rPr>
              <w:t>津波注意</w:t>
            </w:r>
            <w:r w:rsidRPr="000161ED">
              <w:rPr>
                <w:rFonts w:ascii="HGPｺﾞｼｯｸM" w:eastAsia="HGPｺﾞｼｯｸM" w:hAnsi="ＭＳ 明朝" w:hint="eastAsia"/>
                <w:color w:val="000000"/>
                <w:sz w:val="20"/>
                <w:szCs w:val="20"/>
              </w:rPr>
              <w:t>報が発表されたとき</w:t>
            </w:r>
          </w:p>
        </w:tc>
      </w:tr>
      <w:tr w:rsidR="000A5DC5" w:rsidRPr="000161ED" w:rsidTr="000A5DC5">
        <w:trPr>
          <w:cantSplit/>
          <w:trHeight w:val="1978"/>
        </w:trPr>
        <w:tc>
          <w:tcPr>
            <w:tcW w:w="1211" w:type="dxa"/>
            <w:gridSpan w:val="2"/>
            <w:textDirection w:val="tbRlV"/>
            <w:vAlign w:val="center"/>
          </w:tcPr>
          <w:p w:rsidR="000A5DC5" w:rsidRPr="000161ED" w:rsidRDefault="000A5DC5" w:rsidP="000A5DC5">
            <w:pPr>
              <w:pStyle w:val="a0"/>
              <w:ind w:leftChars="0" w:left="113" w:right="113"/>
              <w:jc w:val="center"/>
              <w:rPr>
                <w:rFonts w:ascii="HGPｺﾞｼｯｸM" w:eastAsia="HGPｺﾞｼｯｸM" w:hAnsi="ＭＳ 明朝" w:cs="ＭＳ 明朝"/>
                <w:color w:val="000000"/>
                <w:kern w:val="0"/>
                <w:sz w:val="20"/>
                <w:szCs w:val="20"/>
              </w:rPr>
            </w:pPr>
            <w:r w:rsidRPr="000161ED">
              <w:rPr>
                <w:rFonts w:ascii="HGPｺﾞｼｯｸM" w:eastAsia="HGPｺﾞｼｯｸM" w:hAnsi="ＭＳ 明朝" w:cs="ＭＳ 明朝" w:hint="eastAsia"/>
                <w:color w:val="000000"/>
                <w:kern w:val="0"/>
                <w:sz w:val="20"/>
                <w:szCs w:val="20"/>
              </w:rPr>
              <w:t>災害警戒本部体制</w:t>
            </w:r>
          </w:p>
        </w:tc>
        <w:tc>
          <w:tcPr>
            <w:tcW w:w="3533" w:type="dxa"/>
            <w:vAlign w:val="center"/>
          </w:tcPr>
          <w:p w:rsidR="000A5DC5" w:rsidRPr="000161ED" w:rsidRDefault="000A5DC5" w:rsidP="000A5DC5">
            <w:pPr>
              <w:pStyle w:val="a0"/>
              <w:ind w:leftChars="0" w:left="0" w:firstLineChars="100" w:firstLine="203"/>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災害警戒本部を設置し，事前に指定した各課を中心に関係機関の協力を得て災害情報の収集，応急対策など防災対策の一層の確立を図る。</w:t>
            </w:r>
          </w:p>
        </w:tc>
        <w:tc>
          <w:tcPr>
            <w:tcW w:w="3112" w:type="dxa"/>
            <w:vAlign w:val="center"/>
          </w:tcPr>
          <w:p w:rsidR="000A5DC5" w:rsidRPr="000161ED" w:rsidRDefault="000A5DC5" w:rsidP="000A5DC5">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(1)市内に</w:t>
            </w:r>
            <w:r w:rsidRPr="000161ED">
              <w:rPr>
                <w:rFonts w:ascii="HGPｺﾞｼｯｸM" w:eastAsia="HGPｺﾞｼｯｸM" w:hAnsi="ＭＳ 明朝" w:hint="eastAsia"/>
                <w:b/>
                <w:color w:val="000000"/>
                <w:sz w:val="20"/>
                <w:szCs w:val="20"/>
              </w:rPr>
              <w:t>震度５弱又は震度５強</w:t>
            </w:r>
            <w:r w:rsidRPr="000161ED">
              <w:rPr>
                <w:rFonts w:ascii="HGPｺﾞｼｯｸM" w:eastAsia="HGPｺﾞｼｯｸM" w:hAnsi="ＭＳ 明朝" w:hint="eastAsia"/>
                <w:color w:val="000000"/>
                <w:sz w:val="20"/>
                <w:szCs w:val="20"/>
              </w:rPr>
              <w:t>の地震が発生したとき</w:t>
            </w:r>
          </w:p>
          <w:p w:rsidR="000A5DC5" w:rsidRPr="000161ED" w:rsidRDefault="000A5DC5" w:rsidP="000A5DC5">
            <w:pPr>
              <w:spacing w:line="240" w:lineRule="exact"/>
              <w:ind w:left="304" w:hangingChars="150" w:hanging="304"/>
              <w:rPr>
                <w:rFonts w:ascii="HGPｺﾞｼｯｸM" w:eastAsia="HGPｺﾞｼｯｸM"/>
              </w:rPr>
            </w:pPr>
            <w:r w:rsidRPr="000161ED">
              <w:rPr>
                <w:rFonts w:ascii="HGPｺﾞｼｯｸM" w:eastAsia="HGPｺﾞｼｯｸM" w:hAnsi="ＭＳ 明朝" w:hint="eastAsia"/>
                <w:sz w:val="20"/>
                <w:szCs w:val="20"/>
              </w:rPr>
              <w:t>(2)市内に</w:t>
            </w:r>
            <w:r w:rsidRPr="000161ED">
              <w:rPr>
                <w:rFonts w:ascii="HGPｺﾞｼｯｸM" w:eastAsia="HGPｺﾞｼｯｸM" w:hAnsi="ＭＳ 明朝" w:hint="eastAsia"/>
                <w:b/>
                <w:sz w:val="20"/>
                <w:szCs w:val="20"/>
              </w:rPr>
              <w:t>津波警報</w:t>
            </w:r>
            <w:r w:rsidRPr="000161ED">
              <w:rPr>
                <w:rFonts w:ascii="HGPｺﾞｼｯｸM" w:eastAsia="HGPｺﾞｼｯｸM" w:hAnsi="ＭＳ 明朝" w:hint="eastAsia"/>
                <w:sz w:val="20"/>
                <w:szCs w:val="20"/>
              </w:rPr>
              <w:t>が発表されたとき</w:t>
            </w:r>
          </w:p>
        </w:tc>
      </w:tr>
      <w:tr w:rsidR="000A5DC5" w:rsidRPr="000161ED" w:rsidTr="000A5DC5">
        <w:trPr>
          <w:cantSplit/>
          <w:trHeight w:val="1978"/>
        </w:trPr>
        <w:tc>
          <w:tcPr>
            <w:tcW w:w="563" w:type="dxa"/>
            <w:vMerge w:val="restart"/>
            <w:textDirection w:val="tbRlV"/>
            <w:vAlign w:val="center"/>
          </w:tcPr>
          <w:p w:rsidR="000A5DC5" w:rsidRPr="000161ED" w:rsidRDefault="000A5DC5" w:rsidP="000A5DC5">
            <w:pPr>
              <w:suppressAutoHyphens/>
              <w:kinsoku w:val="0"/>
              <w:overflowPunct w:val="0"/>
              <w:autoSpaceDE w:val="0"/>
              <w:autoSpaceDN w:val="0"/>
              <w:adjustRightInd w:val="0"/>
              <w:spacing w:line="340" w:lineRule="exact"/>
              <w:jc w:val="center"/>
              <w:textAlignment w:val="baseline"/>
              <w:rPr>
                <w:rFonts w:ascii="HGPｺﾞｼｯｸM" w:eastAsia="HGPｺﾞｼｯｸM" w:hAnsi="ＭＳ 明朝" w:cs="ＭＳ 明朝"/>
                <w:color w:val="000000"/>
                <w:kern w:val="0"/>
                <w:sz w:val="20"/>
                <w:szCs w:val="20"/>
              </w:rPr>
            </w:pPr>
            <w:r w:rsidRPr="000161ED">
              <w:rPr>
                <w:rFonts w:ascii="HGPｺﾞｼｯｸM" w:eastAsia="HGPｺﾞｼｯｸM" w:hAnsi="ＭＳ 明朝" w:cs="ＭＳ 明朝" w:hint="eastAsia"/>
                <w:color w:val="000000"/>
                <w:kern w:val="0"/>
                <w:sz w:val="20"/>
                <w:szCs w:val="20"/>
              </w:rPr>
              <w:t>災害対策本部体制</w:t>
            </w:r>
          </w:p>
        </w:tc>
        <w:tc>
          <w:tcPr>
            <w:tcW w:w="648" w:type="dxa"/>
            <w:textDirection w:val="tbRlV"/>
            <w:vAlign w:val="center"/>
          </w:tcPr>
          <w:p w:rsidR="000A5DC5" w:rsidRPr="000161ED" w:rsidRDefault="000A5DC5" w:rsidP="000A5DC5">
            <w:pPr>
              <w:pStyle w:val="a0"/>
              <w:ind w:leftChars="0" w:left="113" w:right="113"/>
              <w:jc w:val="center"/>
              <w:rPr>
                <w:rFonts w:ascii="HGPｺﾞｼｯｸM" w:eastAsia="HGPｺﾞｼｯｸM" w:hAnsi="ＭＳ 明朝" w:cs="ＭＳ 明朝"/>
                <w:color w:val="000000"/>
                <w:kern w:val="0"/>
                <w:sz w:val="20"/>
                <w:szCs w:val="20"/>
              </w:rPr>
            </w:pPr>
            <w:r w:rsidRPr="000161ED">
              <w:rPr>
                <w:rFonts w:ascii="HGPｺﾞｼｯｸM" w:eastAsia="HGPｺﾞｼｯｸM" w:hAnsi="ＭＳ 明朝" w:cs="ＭＳ 明朝" w:hint="eastAsia"/>
                <w:color w:val="000000"/>
                <w:kern w:val="0"/>
                <w:sz w:val="20"/>
                <w:szCs w:val="20"/>
              </w:rPr>
              <w:t>第１配備</w:t>
            </w:r>
          </w:p>
        </w:tc>
        <w:tc>
          <w:tcPr>
            <w:tcW w:w="3533" w:type="dxa"/>
            <w:vMerge w:val="restart"/>
            <w:vAlign w:val="center"/>
          </w:tcPr>
          <w:p w:rsidR="000A5DC5" w:rsidRPr="000161ED" w:rsidRDefault="000A5DC5" w:rsidP="000A5DC5">
            <w:pPr>
              <w:pStyle w:val="a0"/>
              <w:ind w:leftChars="0" w:left="0" w:firstLineChars="100" w:firstLine="203"/>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災害対策本部を設置し，災害の規模・程度に応じて，市の組織をあげて各種災害応急対策を実施する。</w:t>
            </w:r>
          </w:p>
        </w:tc>
        <w:tc>
          <w:tcPr>
            <w:tcW w:w="3112" w:type="dxa"/>
            <w:vAlign w:val="center"/>
          </w:tcPr>
          <w:p w:rsidR="000A5DC5" w:rsidRPr="000161ED" w:rsidRDefault="000A5DC5" w:rsidP="000A5DC5">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(1)地震・津波により比</w:t>
            </w:r>
            <w:r w:rsidRPr="000161ED">
              <w:rPr>
                <w:rFonts w:ascii="HGPｺﾞｼｯｸM" w:eastAsia="HGPｺﾞｼｯｸM" w:hAnsi="ＭＳ 明朝" w:hint="eastAsia"/>
                <w:b/>
                <w:color w:val="000000"/>
                <w:sz w:val="20"/>
                <w:szCs w:val="20"/>
              </w:rPr>
              <w:t>較的軽微な災害若しくは局地的な災害</w:t>
            </w:r>
            <w:r w:rsidRPr="000161ED">
              <w:rPr>
                <w:rFonts w:ascii="HGPｺﾞｼｯｸM" w:eastAsia="HGPｺﾞｼｯｸM" w:hAnsi="ＭＳ 明朝" w:hint="eastAsia"/>
                <w:color w:val="000000"/>
                <w:sz w:val="20"/>
                <w:szCs w:val="20"/>
              </w:rPr>
              <w:t>が発生し，又は発生するおそれのある場合で，災害対策本部長（以下「本部長」という）が必要と認めるとき</w:t>
            </w:r>
          </w:p>
          <w:p w:rsidR="000A5DC5" w:rsidRPr="000161ED" w:rsidRDefault="000A5DC5" w:rsidP="000A5DC5">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sz w:val="20"/>
                <w:szCs w:val="20"/>
              </w:rPr>
              <w:t>(2)市内に</w:t>
            </w:r>
            <w:r w:rsidRPr="000161ED">
              <w:rPr>
                <w:rFonts w:ascii="HGPｺﾞｼｯｸM" w:eastAsia="HGPｺﾞｼｯｸM" w:hAnsi="ＭＳ 明朝" w:hint="eastAsia"/>
                <w:b/>
                <w:sz w:val="20"/>
                <w:szCs w:val="20"/>
              </w:rPr>
              <w:t>特別警報（大津波警報）</w:t>
            </w:r>
            <w:r w:rsidRPr="000161ED">
              <w:rPr>
                <w:rFonts w:ascii="HGPｺﾞｼｯｸM" w:eastAsia="HGPｺﾞｼｯｸM" w:hAnsi="ＭＳ 明朝" w:hint="eastAsia"/>
                <w:sz w:val="20"/>
                <w:szCs w:val="20"/>
              </w:rPr>
              <w:t>が発表されたとき</w:t>
            </w:r>
          </w:p>
        </w:tc>
      </w:tr>
      <w:tr w:rsidR="000A5DC5" w:rsidRPr="000161ED" w:rsidTr="000A5DC5">
        <w:trPr>
          <w:cantSplit/>
          <w:trHeight w:val="1978"/>
        </w:trPr>
        <w:tc>
          <w:tcPr>
            <w:tcW w:w="563" w:type="dxa"/>
            <w:vMerge/>
            <w:textDirection w:val="tbRlV"/>
            <w:vAlign w:val="center"/>
          </w:tcPr>
          <w:p w:rsidR="000A5DC5" w:rsidRPr="000161ED" w:rsidRDefault="000A5DC5" w:rsidP="000A5DC5">
            <w:pPr>
              <w:pStyle w:val="a0"/>
              <w:ind w:leftChars="0" w:left="113" w:right="113"/>
              <w:jc w:val="center"/>
              <w:rPr>
                <w:rFonts w:ascii="HGPｺﾞｼｯｸM" w:eastAsia="HGPｺﾞｼｯｸM" w:hAnsi="ＭＳ 明朝" w:cs="ＭＳ 明朝"/>
                <w:color w:val="000000"/>
                <w:kern w:val="0"/>
                <w:sz w:val="20"/>
                <w:szCs w:val="20"/>
              </w:rPr>
            </w:pPr>
          </w:p>
        </w:tc>
        <w:tc>
          <w:tcPr>
            <w:tcW w:w="648" w:type="dxa"/>
            <w:textDirection w:val="tbRlV"/>
            <w:vAlign w:val="center"/>
          </w:tcPr>
          <w:p w:rsidR="000A5DC5" w:rsidRPr="000161ED" w:rsidRDefault="000A5DC5" w:rsidP="000A5DC5">
            <w:pPr>
              <w:pStyle w:val="a0"/>
              <w:ind w:leftChars="0" w:left="113" w:right="113"/>
              <w:jc w:val="center"/>
              <w:rPr>
                <w:rFonts w:ascii="HGPｺﾞｼｯｸM" w:eastAsia="HGPｺﾞｼｯｸM" w:hAnsi="ＭＳ 明朝" w:cs="ＭＳ 明朝"/>
                <w:color w:val="000000"/>
                <w:kern w:val="0"/>
                <w:sz w:val="20"/>
                <w:szCs w:val="20"/>
              </w:rPr>
            </w:pPr>
            <w:r w:rsidRPr="000161ED">
              <w:rPr>
                <w:rFonts w:ascii="HGPｺﾞｼｯｸM" w:eastAsia="HGPｺﾞｼｯｸM" w:hAnsi="ＭＳ 明朝" w:cs="ＭＳ 明朝" w:hint="eastAsia"/>
                <w:color w:val="000000"/>
                <w:kern w:val="0"/>
                <w:sz w:val="20"/>
                <w:szCs w:val="20"/>
              </w:rPr>
              <w:t>第２配備</w:t>
            </w:r>
          </w:p>
        </w:tc>
        <w:tc>
          <w:tcPr>
            <w:tcW w:w="3533" w:type="dxa"/>
            <w:vMerge/>
            <w:vAlign w:val="center"/>
          </w:tcPr>
          <w:p w:rsidR="000A5DC5" w:rsidRPr="000161ED" w:rsidRDefault="000A5DC5" w:rsidP="000A5DC5">
            <w:pPr>
              <w:pStyle w:val="a0"/>
              <w:ind w:leftChars="0" w:left="0" w:firstLineChars="100" w:firstLine="203"/>
              <w:rPr>
                <w:rFonts w:ascii="HGPｺﾞｼｯｸM" w:eastAsia="HGPｺﾞｼｯｸM" w:hAnsi="ＭＳ 明朝"/>
                <w:color w:val="000000"/>
                <w:sz w:val="20"/>
                <w:szCs w:val="20"/>
              </w:rPr>
            </w:pPr>
          </w:p>
        </w:tc>
        <w:tc>
          <w:tcPr>
            <w:tcW w:w="3112" w:type="dxa"/>
            <w:vAlign w:val="center"/>
          </w:tcPr>
          <w:p w:rsidR="000A5DC5" w:rsidRPr="000161ED" w:rsidRDefault="000A5DC5" w:rsidP="000A5DC5">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(1)市内に</w:t>
            </w:r>
            <w:r w:rsidRPr="000161ED">
              <w:rPr>
                <w:rFonts w:ascii="HGPｺﾞｼｯｸM" w:eastAsia="HGPｺﾞｼｯｸM" w:hAnsi="ＭＳ 明朝" w:hint="eastAsia"/>
                <w:b/>
                <w:color w:val="000000"/>
                <w:sz w:val="20"/>
                <w:szCs w:val="20"/>
              </w:rPr>
              <w:t>震度６弱以上</w:t>
            </w:r>
            <w:r w:rsidRPr="000161ED">
              <w:rPr>
                <w:rFonts w:ascii="HGPｺﾞｼｯｸM" w:eastAsia="HGPｺﾞｼｯｸM" w:hAnsi="ＭＳ 明朝" w:hint="eastAsia"/>
                <w:color w:val="000000"/>
                <w:sz w:val="20"/>
                <w:szCs w:val="20"/>
              </w:rPr>
              <w:t>の地震が発生したとき</w:t>
            </w:r>
          </w:p>
          <w:p w:rsidR="000A5DC5" w:rsidRPr="000161ED" w:rsidRDefault="000A5DC5" w:rsidP="000A5DC5">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(2)市内に</w:t>
            </w:r>
            <w:r w:rsidRPr="000161ED">
              <w:rPr>
                <w:rFonts w:ascii="HGPｺﾞｼｯｸM" w:eastAsia="HGPｺﾞｼｯｸM" w:hAnsi="ＭＳ 明朝" w:hint="eastAsia"/>
                <w:b/>
                <w:color w:val="000000"/>
                <w:sz w:val="20"/>
                <w:szCs w:val="20"/>
              </w:rPr>
              <w:t>震度５強以下の地震若しくは津波が発生し，全地域にわたり大きな災害</w:t>
            </w:r>
            <w:r w:rsidRPr="000161ED">
              <w:rPr>
                <w:rFonts w:ascii="HGPｺﾞｼｯｸM" w:eastAsia="HGPｺﾞｼｯｸM" w:hAnsi="ＭＳ 明朝" w:hint="eastAsia"/>
                <w:color w:val="000000"/>
                <w:sz w:val="20"/>
                <w:szCs w:val="20"/>
              </w:rPr>
              <w:t>が発生し又は発生するおそれのある場合で本部長が必要と認めるとき</w:t>
            </w:r>
          </w:p>
        </w:tc>
      </w:tr>
      <w:tr w:rsidR="000A5DC5" w:rsidRPr="000161ED" w:rsidTr="000A5DC5">
        <w:trPr>
          <w:cantSplit/>
          <w:trHeight w:val="1978"/>
        </w:trPr>
        <w:tc>
          <w:tcPr>
            <w:tcW w:w="563" w:type="dxa"/>
            <w:vMerge/>
            <w:textDirection w:val="tbRlV"/>
            <w:vAlign w:val="center"/>
          </w:tcPr>
          <w:p w:rsidR="000A5DC5" w:rsidRPr="000161ED" w:rsidRDefault="000A5DC5" w:rsidP="000A5DC5">
            <w:pPr>
              <w:pStyle w:val="a0"/>
              <w:ind w:leftChars="0" w:left="113" w:right="113"/>
              <w:jc w:val="center"/>
              <w:rPr>
                <w:rFonts w:ascii="HGPｺﾞｼｯｸM" w:eastAsia="HGPｺﾞｼｯｸM" w:hAnsi="ＭＳ 明朝" w:cs="ＭＳ 明朝"/>
                <w:color w:val="000000"/>
                <w:kern w:val="0"/>
                <w:sz w:val="20"/>
                <w:szCs w:val="20"/>
              </w:rPr>
            </w:pPr>
          </w:p>
        </w:tc>
        <w:tc>
          <w:tcPr>
            <w:tcW w:w="648" w:type="dxa"/>
            <w:textDirection w:val="tbRlV"/>
            <w:vAlign w:val="center"/>
          </w:tcPr>
          <w:p w:rsidR="000A5DC5" w:rsidRPr="000161ED" w:rsidRDefault="000A5DC5" w:rsidP="000A5DC5">
            <w:pPr>
              <w:pStyle w:val="a0"/>
              <w:ind w:leftChars="0" w:left="113" w:right="113"/>
              <w:jc w:val="center"/>
              <w:rPr>
                <w:rFonts w:ascii="HGPｺﾞｼｯｸM" w:eastAsia="HGPｺﾞｼｯｸM" w:hAnsi="ＭＳ 明朝" w:cs="ＭＳ 明朝"/>
                <w:color w:val="000000"/>
                <w:kern w:val="0"/>
                <w:sz w:val="20"/>
                <w:szCs w:val="20"/>
              </w:rPr>
            </w:pPr>
            <w:r w:rsidRPr="000161ED">
              <w:rPr>
                <w:rFonts w:ascii="HGPｺﾞｼｯｸM" w:eastAsia="HGPｺﾞｼｯｸM" w:hAnsi="ＭＳ 明朝" w:cs="ＭＳ 明朝" w:hint="eastAsia"/>
                <w:color w:val="000000"/>
                <w:kern w:val="0"/>
                <w:sz w:val="20"/>
                <w:szCs w:val="20"/>
              </w:rPr>
              <w:t>第３配備</w:t>
            </w:r>
          </w:p>
        </w:tc>
        <w:tc>
          <w:tcPr>
            <w:tcW w:w="3533" w:type="dxa"/>
            <w:vMerge/>
            <w:vAlign w:val="center"/>
          </w:tcPr>
          <w:p w:rsidR="000A5DC5" w:rsidRPr="000161ED" w:rsidRDefault="000A5DC5" w:rsidP="000A5DC5">
            <w:pPr>
              <w:pStyle w:val="a0"/>
              <w:ind w:leftChars="0" w:left="0" w:firstLineChars="100" w:firstLine="203"/>
              <w:rPr>
                <w:rFonts w:ascii="HGPｺﾞｼｯｸM" w:eastAsia="HGPｺﾞｼｯｸM" w:hAnsi="ＭＳ 明朝"/>
                <w:color w:val="000000"/>
                <w:sz w:val="20"/>
                <w:szCs w:val="20"/>
              </w:rPr>
            </w:pPr>
          </w:p>
        </w:tc>
        <w:tc>
          <w:tcPr>
            <w:tcW w:w="3112" w:type="dxa"/>
            <w:vAlign w:val="center"/>
          </w:tcPr>
          <w:p w:rsidR="007538F7" w:rsidRPr="000161ED" w:rsidRDefault="007538F7" w:rsidP="007538F7">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(1)市内に</w:t>
            </w:r>
            <w:r w:rsidRPr="000161ED">
              <w:rPr>
                <w:rFonts w:ascii="HGPｺﾞｼｯｸM" w:eastAsia="HGPｺﾞｼｯｸM" w:hAnsi="ＭＳ 明朝" w:hint="eastAsia"/>
                <w:b/>
                <w:color w:val="000000"/>
                <w:sz w:val="20"/>
                <w:szCs w:val="20"/>
              </w:rPr>
              <w:t>震度６強以上</w:t>
            </w:r>
            <w:r w:rsidRPr="000161ED">
              <w:rPr>
                <w:rFonts w:ascii="HGPｺﾞｼｯｸM" w:eastAsia="HGPｺﾞｼｯｸM" w:hAnsi="ＭＳ 明朝" w:hint="eastAsia"/>
                <w:color w:val="000000"/>
                <w:sz w:val="20"/>
                <w:szCs w:val="20"/>
              </w:rPr>
              <w:t>の地震が発生したとき</w:t>
            </w:r>
          </w:p>
          <w:p w:rsidR="000A5DC5" w:rsidRPr="000161ED" w:rsidRDefault="007538F7" w:rsidP="007538F7">
            <w:pPr>
              <w:spacing w:line="240" w:lineRule="exact"/>
              <w:ind w:left="304" w:hangingChars="150" w:hanging="304"/>
              <w:rPr>
                <w:rFonts w:ascii="HGPｺﾞｼｯｸM" w:eastAsia="HGPｺﾞｼｯｸM" w:hAnsi="ＭＳ 明朝"/>
                <w:color w:val="000000"/>
                <w:sz w:val="20"/>
                <w:szCs w:val="20"/>
              </w:rPr>
            </w:pPr>
            <w:r w:rsidRPr="000161ED">
              <w:rPr>
                <w:rFonts w:ascii="HGPｺﾞｼｯｸM" w:eastAsia="HGPｺﾞｼｯｸM" w:hAnsi="ＭＳ 明朝" w:hint="eastAsia"/>
                <w:color w:val="000000"/>
                <w:sz w:val="20"/>
                <w:szCs w:val="20"/>
              </w:rPr>
              <w:t>(2)市内に</w:t>
            </w:r>
            <w:r w:rsidRPr="000161ED">
              <w:rPr>
                <w:rFonts w:ascii="HGPｺﾞｼｯｸM" w:eastAsia="HGPｺﾞｼｯｸM" w:hAnsi="ＭＳ 明朝" w:hint="eastAsia"/>
                <w:b/>
                <w:color w:val="000000"/>
                <w:sz w:val="20"/>
                <w:szCs w:val="20"/>
              </w:rPr>
              <w:t>震度６弱以下の地震若しくは津波が発生し，全地域にわたり甚大な災害</w:t>
            </w:r>
            <w:r w:rsidRPr="000161ED">
              <w:rPr>
                <w:rFonts w:ascii="HGPｺﾞｼｯｸM" w:eastAsia="HGPｺﾞｼｯｸM" w:hAnsi="ＭＳ 明朝" w:hint="eastAsia"/>
                <w:color w:val="000000"/>
                <w:sz w:val="20"/>
                <w:szCs w:val="20"/>
              </w:rPr>
              <w:t>が発生し又は発生するおそれのある場合で本部長が必要と認めるとき</w:t>
            </w:r>
          </w:p>
        </w:tc>
      </w:tr>
    </w:tbl>
    <w:p w:rsidR="00B34887" w:rsidRDefault="00B34887" w:rsidP="00B34887">
      <w:pPr>
        <w:pStyle w:val="a0"/>
        <w:ind w:left="638"/>
      </w:pPr>
    </w:p>
    <w:p w:rsidR="00B34887" w:rsidRDefault="00B34887" w:rsidP="00B34887">
      <w:pPr>
        <w:pStyle w:val="a0"/>
        <w:ind w:left="638"/>
      </w:pPr>
    </w:p>
    <w:p w:rsidR="00B34887" w:rsidRDefault="00B34887" w:rsidP="00B34887">
      <w:pPr>
        <w:pStyle w:val="a0"/>
        <w:ind w:left="638"/>
      </w:pPr>
    </w:p>
    <w:p w:rsidR="00B34887" w:rsidRDefault="001D3E33" w:rsidP="00B34887">
      <w:pPr>
        <w:pStyle w:val="a0"/>
        <w:ind w:left="638"/>
      </w:pPr>
      <w:r>
        <w:rPr>
          <w:noProof/>
        </w:rPr>
        <w:lastRenderedPageBreak/>
        <mc:AlternateContent>
          <mc:Choice Requires="wps">
            <w:drawing>
              <wp:anchor distT="0" distB="0" distL="114300" distR="114300" simplePos="0" relativeHeight="251871744" behindDoc="0" locked="0" layoutInCell="1" allowOverlap="1" wp14:anchorId="225E913B" wp14:editId="20F64C11">
                <wp:simplePos x="0" y="0"/>
                <wp:positionH relativeFrom="column">
                  <wp:posOffset>-62368</wp:posOffset>
                </wp:positionH>
                <wp:positionV relativeFrom="paragraph">
                  <wp:posOffset>-372469</wp:posOffset>
                </wp:positionV>
                <wp:extent cx="5382260" cy="4051935"/>
                <wp:effectExtent l="0" t="0" r="27940" b="24765"/>
                <wp:wrapNone/>
                <wp:docPr id="2861" name="角丸四角形 2861"/>
                <wp:cNvGraphicFramePr/>
                <a:graphic xmlns:a="http://schemas.openxmlformats.org/drawingml/2006/main">
                  <a:graphicData uri="http://schemas.microsoft.com/office/word/2010/wordprocessingShape">
                    <wps:wsp>
                      <wps:cNvSpPr/>
                      <wps:spPr>
                        <a:xfrm>
                          <a:off x="0" y="0"/>
                          <a:ext cx="5382260" cy="4051935"/>
                        </a:xfrm>
                        <a:prstGeom prst="roundRect">
                          <a:avLst>
                            <a:gd name="adj" fmla="val 6070"/>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災害対策本部設置前の初動体制〕</w:t>
                            </w:r>
                          </w:p>
                          <w:p w:rsidR="008F0FFC" w:rsidRPr="000161ED" w:rsidRDefault="008F0FFC" w:rsidP="008F0FFC">
                            <w:pPr>
                              <w:overflowPunct w:val="0"/>
                              <w:spacing w:line="240" w:lineRule="exact"/>
                              <w:ind w:leftChars="-25" w:left="-53" w:firstLineChars="228" w:firstLine="487"/>
                              <w:textAlignment w:val="center"/>
                              <w:rPr>
                                <w:rFonts w:ascii="HGPｺﾞｼｯｸM" w:eastAsia="HGPｺﾞｼｯｸM" w:hAnsi="Times New Roman"/>
                                <w:b/>
                                <w:color w:val="000000"/>
                                <w:spacing w:val="20"/>
                                <w:kern w:val="0"/>
                                <w:szCs w:val="21"/>
                                <w:shd w:val="pct15" w:color="auto" w:fill="FFFFFF"/>
                              </w:rPr>
                            </w:pPr>
                            <w:r w:rsidRPr="000161ED">
                              <w:rPr>
                                <w:rFonts w:ascii="HGPｺﾞｼｯｸM" w:eastAsia="HGPｺﾞｼｯｸM" w:hAnsi="ＭＳ 明朝" w:cs="ＭＳ 明朝" w:hint="eastAsia"/>
                                <w:b/>
                                <w:color w:val="000000"/>
                                <w:kern w:val="0"/>
                                <w:szCs w:val="21"/>
                                <w:shd w:val="pct15" w:color="auto" w:fill="FFFFFF"/>
                              </w:rPr>
                              <w:t>１．情報連絡体制の確立</w:t>
                            </w:r>
                          </w:p>
                          <w:p w:rsidR="008F0FFC" w:rsidRPr="000161ED" w:rsidRDefault="008F0FFC" w:rsidP="008F0FFC">
                            <w:pPr>
                              <w:overflowPunct w:val="0"/>
                              <w:spacing w:line="240" w:lineRule="exact"/>
                              <w:ind w:leftChars="303" w:left="644" w:firstLineChars="106" w:firstLine="225"/>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市内に</w:t>
                            </w:r>
                            <w:r w:rsidRPr="000161ED">
                              <w:rPr>
                                <w:rFonts w:ascii="HGPｺﾞｼｯｸM" w:eastAsia="HGPｺﾞｼｯｸM" w:hAnsi="ＭＳ 明朝" w:cs="ＭＳ 明朝" w:hint="eastAsia"/>
                                <w:b/>
                                <w:color w:val="000000"/>
                                <w:kern w:val="0"/>
                                <w:szCs w:val="21"/>
                              </w:rPr>
                              <w:t>震度４の地震が発生</w:t>
                            </w:r>
                            <w:r w:rsidRPr="000161ED">
                              <w:rPr>
                                <w:rFonts w:ascii="HGPｺﾞｼｯｸM" w:eastAsia="HGPｺﾞｼｯｸM" w:hAnsi="ＭＳ 明朝" w:cs="ＭＳ 明朝" w:hint="eastAsia"/>
                                <w:color w:val="000000"/>
                                <w:kern w:val="0"/>
                                <w:szCs w:val="21"/>
                              </w:rPr>
                              <w:t>したとき，又は津波注意報が発表されたときは，地震・津波情報や被害状況等の情報を収集するため，総</w:t>
                            </w:r>
                            <w:r w:rsidRPr="000161ED">
                              <w:rPr>
                                <w:rFonts w:ascii="HGPｺﾞｼｯｸM" w:eastAsia="HGPｺﾞｼｯｸM" w:hAnsi="ＭＳ 明朝" w:cs="ＭＳ 明朝" w:hint="eastAsia"/>
                                <w:b/>
                                <w:color w:val="000000"/>
                                <w:kern w:val="0"/>
                                <w:szCs w:val="21"/>
                              </w:rPr>
                              <w:t>務課・地域総務課職員による情報連絡体制を確立</w:t>
                            </w:r>
                            <w:r w:rsidRPr="000161ED">
                              <w:rPr>
                                <w:rFonts w:ascii="HGPｺﾞｼｯｸM" w:eastAsia="HGPｺﾞｼｯｸM" w:hAnsi="ＭＳ 明朝" w:cs="ＭＳ 明朝" w:hint="eastAsia"/>
                                <w:color w:val="000000"/>
                                <w:kern w:val="0"/>
                                <w:szCs w:val="21"/>
                              </w:rPr>
                              <w:t>する。</w:t>
                            </w:r>
                          </w:p>
                          <w:p w:rsidR="008F0FFC" w:rsidRPr="000161ED" w:rsidRDefault="008F0FFC" w:rsidP="008F0FFC">
                            <w:pPr>
                              <w:overflowPunct w:val="0"/>
                              <w:spacing w:line="240" w:lineRule="exact"/>
                              <w:ind w:leftChars="303" w:left="644" w:firstLineChars="106" w:firstLine="225"/>
                              <w:textAlignment w:val="center"/>
                              <w:rPr>
                                <w:rFonts w:ascii="HGPｺﾞｼｯｸM" w:eastAsia="HGPｺﾞｼｯｸM" w:hAnsi="ＭＳ 明朝" w:cs="ＭＳ 明朝"/>
                                <w:color w:val="000000"/>
                                <w:kern w:val="0"/>
                                <w:szCs w:val="21"/>
                              </w:rPr>
                            </w:pPr>
                          </w:p>
                          <w:p w:rsidR="008F0FFC" w:rsidRPr="000161ED" w:rsidRDefault="008F0FFC" w:rsidP="008F0FFC">
                            <w:pPr>
                              <w:overflowPunct w:val="0"/>
                              <w:spacing w:line="240" w:lineRule="exact"/>
                              <w:ind w:leftChars="303" w:left="644" w:firstLineChars="106" w:firstLine="268"/>
                              <w:textAlignment w:val="center"/>
                              <w:rPr>
                                <w:rFonts w:ascii="HGPｺﾞｼｯｸM" w:eastAsia="HGPｺﾞｼｯｸM" w:hAnsi="Times New Roman"/>
                                <w:color w:val="000000"/>
                                <w:spacing w:val="20"/>
                                <w:kern w:val="0"/>
                                <w:szCs w:val="21"/>
                              </w:rPr>
                            </w:pPr>
                          </w:p>
                          <w:p w:rsidR="008F0FFC" w:rsidRPr="000161ED" w:rsidRDefault="008F0FFC" w:rsidP="008F0FFC">
                            <w:pPr>
                              <w:overflowPunct w:val="0"/>
                              <w:spacing w:line="240" w:lineRule="exact"/>
                              <w:ind w:leftChars="-25" w:left="-53" w:firstLineChars="228" w:firstLine="487"/>
                              <w:textAlignment w:val="center"/>
                              <w:rPr>
                                <w:rFonts w:ascii="HGPｺﾞｼｯｸM" w:eastAsia="HGPｺﾞｼｯｸM" w:hAnsi="Times New Roman"/>
                                <w:b/>
                                <w:color w:val="000000"/>
                                <w:spacing w:val="20"/>
                                <w:kern w:val="0"/>
                                <w:szCs w:val="21"/>
                                <w:shd w:val="pct15" w:color="auto" w:fill="FFFFFF"/>
                              </w:rPr>
                            </w:pPr>
                            <w:r w:rsidRPr="000161ED">
                              <w:rPr>
                                <w:rFonts w:ascii="HGPｺﾞｼｯｸM" w:eastAsia="HGPｺﾞｼｯｸM" w:hAnsi="ＭＳ 明朝" w:cs="ＭＳ 明朝" w:hint="eastAsia"/>
                                <w:b/>
                                <w:color w:val="000000"/>
                                <w:kern w:val="0"/>
                                <w:szCs w:val="21"/>
                                <w:shd w:val="pct15" w:color="auto" w:fill="FFFFFF"/>
                              </w:rPr>
                              <w:t>２．災害警戒本部（支部）の設置</w:t>
                            </w:r>
                          </w:p>
                          <w:p w:rsidR="008F0FFC" w:rsidRPr="000161ED" w:rsidRDefault="008F0FFC" w:rsidP="00F257BA">
                            <w:pPr>
                              <w:overflowPunct w:val="0"/>
                              <w:spacing w:line="240" w:lineRule="exact"/>
                              <w:ind w:left="910" w:hanging="280"/>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(ｱ)　市内</w:t>
                            </w:r>
                            <w:r w:rsidRPr="000161ED">
                              <w:rPr>
                                <w:rFonts w:ascii="HGPｺﾞｼｯｸM" w:eastAsia="HGPｺﾞｼｯｸM" w:hAnsi="ＭＳ 明朝" w:cs="ＭＳ 明朝" w:hint="eastAsia"/>
                                <w:b/>
                                <w:color w:val="000000"/>
                                <w:kern w:val="0"/>
                                <w:szCs w:val="21"/>
                              </w:rPr>
                              <w:t>に震度５弱若しくは震度５強</w:t>
                            </w:r>
                            <w:r w:rsidRPr="000161ED">
                              <w:rPr>
                                <w:rFonts w:ascii="HGPｺﾞｼｯｸM" w:eastAsia="HGPｺﾞｼｯｸM" w:hAnsi="ＭＳ 明朝" w:cs="ＭＳ 明朝" w:hint="eastAsia"/>
                                <w:color w:val="000000"/>
                                <w:kern w:val="0"/>
                                <w:szCs w:val="21"/>
                              </w:rPr>
                              <w:t>の地震が発生したとき，又は</w:t>
                            </w:r>
                            <w:r w:rsidRPr="000161ED">
                              <w:rPr>
                                <w:rFonts w:ascii="HGPｺﾞｼｯｸM" w:eastAsia="HGPｺﾞｼｯｸM" w:hAnsi="ＭＳ 明朝" w:cs="ＭＳ 明朝" w:hint="eastAsia"/>
                                <w:b/>
                                <w:color w:val="000000"/>
                                <w:kern w:val="0"/>
                                <w:szCs w:val="21"/>
                              </w:rPr>
                              <w:t>津波警報</w:t>
                            </w:r>
                            <w:r w:rsidRPr="000161ED">
                              <w:rPr>
                                <w:rFonts w:ascii="HGPｺﾞｼｯｸM" w:eastAsia="HGPｺﾞｼｯｸM" w:hAnsi="ＭＳ 明朝" w:cs="ＭＳ 明朝" w:hint="eastAsia"/>
                                <w:color w:val="000000"/>
                                <w:kern w:val="0"/>
                                <w:szCs w:val="21"/>
                              </w:rPr>
                              <w:t>が発表されたときは,災害警戒本部（支部）を設置する。</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shd w:val="pct15" w:color="auto" w:fill="FFFFFF"/>
                              </w:rPr>
                            </w:pPr>
                            <w:r w:rsidRPr="000161ED">
                              <w:rPr>
                                <w:rFonts w:ascii="HGPｺﾞｼｯｸM" w:eastAsia="HGPｺﾞｼｯｸM" w:hAnsi="ＭＳ 明朝" w:cs="ＭＳ 明朝" w:hint="eastAsia"/>
                                <w:color w:val="000000"/>
                                <w:kern w:val="0"/>
                                <w:szCs w:val="21"/>
                                <w:shd w:val="pct15" w:color="auto" w:fill="FFFFFF"/>
                              </w:rPr>
                              <w:t>(ｲ)　災害警戒本部の職員配備体制</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 xml:space="preserve">　</w:t>
                            </w:r>
                            <w:r w:rsidRPr="000161ED">
                              <w:rPr>
                                <w:rFonts w:ascii="HGPｺﾞｼｯｸM" w:eastAsia="HGPｺﾞｼｯｸM" w:hAnsi="ＭＳ 明朝" w:cs="ＭＳ 明朝" w:hint="eastAsia"/>
                                <w:b/>
                                <w:color w:val="000000"/>
                                <w:kern w:val="0"/>
                                <w:szCs w:val="21"/>
                              </w:rPr>
                              <w:t>本部長：総務部長</w:t>
                            </w:r>
                          </w:p>
                          <w:p w:rsidR="008F0FFC" w:rsidRPr="000161ED" w:rsidRDefault="008F0FFC" w:rsidP="008F0FFC">
                            <w:pPr>
                              <w:overflowPunct w:val="0"/>
                              <w:spacing w:line="240" w:lineRule="exact"/>
                              <w:ind w:leftChars="100" w:left="213" w:firstLineChars="327" w:firstLine="698"/>
                              <w:textAlignment w:val="center"/>
                              <w:rPr>
                                <w:rFonts w:ascii="HGPｺﾞｼｯｸM" w:eastAsia="HGPｺﾞｼｯｸM" w:hAnsi="ＭＳ 明朝" w:cs="ＭＳ 明朝"/>
                                <w:b/>
                                <w:color w:val="000000"/>
                                <w:kern w:val="0"/>
                                <w:szCs w:val="21"/>
                              </w:rPr>
                            </w:pPr>
                            <w:r w:rsidRPr="000161ED">
                              <w:rPr>
                                <w:rFonts w:ascii="HGPｺﾞｼｯｸM" w:eastAsia="HGPｺﾞｼｯｸM" w:hAnsi="ＭＳ 明朝" w:cs="ＭＳ 明朝" w:hint="eastAsia"/>
                                <w:b/>
                                <w:color w:val="000000"/>
                                <w:kern w:val="0"/>
                                <w:szCs w:val="21"/>
                              </w:rPr>
                              <w:t>副本部長：総務課長及び土木課長</w:t>
                            </w:r>
                          </w:p>
                          <w:p w:rsidR="008F0FFC" w:rsidRPr="000161ED" w:rsidRDefault="008F0FFC" w:rsidP="008F0FFC">
                            <w:pPr>
                              <w:overflowPunct w:val="0"/>
                              <w:spacing w:line="240" w:lineRule="exact"/>
                              <w:ind w:leftChars="426" w:left="2421" w:hangingChars="710" w:hanging="1515"/>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b/>
                                <w:color w:val="000000"/>
                                <w:kern w:val="0"/>
                                <w:szCs w:val="21"/>
                              </w:rPr>
                              <w:t>災害警戒要員：事前に指定した課（教育委員会を含む。）</w:t>
                            </w:r>
                            <w:r w:rsidRPr="000161ED">
                              <w:rPr>
                                <w:rFonts w:ascii="HGPｺﾞｼｯｸM" w:eastAsia="HGPｺﾞｼｯｸM" w:hAnsi="ＭＳ 明朝" w:cs="ＭＳ 明朝" w:hint="eastAsia"/>
                                <w:color w:val="000000"/>
                                <w:kern w:val="0"/>
                                <w:szCs w:val="21"/>
                              </w:rPr>
                              <w:t>の職員をもって充てる。</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shd w:val="pct15" w:color="auto" w:fill="FFFFFF"/>
                              </w:rPr>
                            </w:pPr>
                            <w:r w:rsidRPr="000161ED">
                              <w:rPr>
                                <w:rFonts w:ascii="HGPｺﾞｼｯｸM" w:eastAsia="HGPｺﾞｼｯｸM" w:hAnsi="ＭＳ 明朝" w:cs="ＭＳ 明朝" w:hint="eastAsia"/>
                                <w:color w:val="000000"/>
                                <w:kern w:val="0"/>
                                <w:szCs w:val="21"/>
                                <w:shd w:val="pct15" w:color="auto" w:fill="FFFFFF"/>
                              </w:rPr>
                              <w:t>(ｳ)</w:t>
                            </w:r>
                            <w:r w:rsidRPr="000161ED">
                              <w:rPr>
                                <w:rFonts w:ascii="HGPｺﾞｼｯｸM" w:eastAsia="HGPｺﾞｼｯｸM" w:hAnsi="ＭＳ 明朝" w:cs="ＭＳ 明朝" w:hint="eastAsia"/>
                                <w:color w:val="00B050"/>
                                <w:kern w:val="0"/>
                                <w:szCs w:val="21"/>
                                <w:shd w:val="pct15" w:color="auto" w:fill="FFFFFF"/>
                              </w:rPr>
                              <w:t xml:space="preserve">　</w:t>
                            </w:r>
                            <w:r w:rsidRPr="000161ED">
                              <w:rPr>
                                <w:rFonts w:ascii="HGPｺﾞｼｯｸM" w:eastAsia="HGPｺﾞｼｯｸM" w:hAnsi="ＭＳ 明朝" w:cs="ＭＳ 明朝" w:hint="eastAsia"/>
                                <w:color w:val="000000"/>
                                <w:kern w:val="0"/>
                                <w:szCs w:val="21"/>
                                <w:shd w:val="pct15" w:color="auto" w:fill="FFFFFF"/>
                              </w:rPr>
                              <w:t>災害警戒支部の配備体制</w:t>
                            </w:r>
                          </w:p>
                          <w:p w:rsidR="008F0FFC" w:rsidRPr="000161ED" w:rsidRDefault="008F0FFC" w:rsidP="008F0FFC">
                            <w:pPr>
                              <w:overflowPunct w:val="0"/>
                              <w:spacing w:line="240" w:lineRule="exact"/>
                              <w:ind w:leftChars="100" w:left="213" w:firstLineChars="400" w:firstLine="854"/>
                              <w:textAlignment w:val="center"/>
                              <w:rPr>
                                <w:rFonts w:ascii="HGPｺﾞｼｯｸM" w:eastAsia="HGPｺﾞｼｯｸM" w:hAnsi="ＭＳ 明朝" w:cs="ＭＳ 明朝"/>
                                <w:b/>
                                <w:color w:val="000000"/>
                                <w:kern w:val="0"/>
                                <w:szCs w:val="21"/>
                              </w:rPr>
                            </w:pPr>
                            <w:r w:rsidRPr="000161ED">
                              <w:rPr>
                                <w:rFonts w:ascii="HGPｺﾞｼｯｸM" w:eastAsia="HGPｺﾞｼｯｸM" w:hAnsi="ＭＳ 明朝" w:cs="ＭＳ 明朝" w:hint="eastAsia"/>
                                <w:b/>
                                <w:color w:val="000000"/>
                                <w:kern w:val="0"/>
                                <w:szCs w:val="21"/>
                              </w:rPr>
                              <w:t>支部長：地域自治区事務所長</w:t>
                            </w:r>
                          </w:p>
                          <w:p w:rsidR="008F0FFC" w:rsidRPr="000161ED" w:rsidRDefault="008F0FFC" w:rsidP="008F0FFC">
                            <w:pPr>
                              <w:overflowPunct w:val="0"/>
                              <w:spacing w:line="240" w:lineRule="exact"/>
                              <w:ind w:leftChars="100" w:left="213" w:firstLineChars="400" w:firstLine="854"/>
                              <w:textAlignment w:val="center"/>
                              <w:rPr>
                                <w:rFonts w:ascii="HGPｺﾞｼｯｸM" w:eastAsia="HGPｺﾞｼｯｸM" w:hAnsi="ＭＳ 明朝" w:cs="ＭＳ 明朝"/>
                                <w:b/>
                                <w:color w:val="000000"/>
                                <w:kern w:val="0"/>
                                <w:szCs w:val="21"/>
                              </w:rPr>
                            </w:pPr>
                            <w:r w:rsidRPr="000161ED">
                              <w:rPr>
                                <w:rFonts w:ascii="HGPｺﾞｼｯｸM" w:eastAsia="HGPｺﾞｼｯｸM" w:hAnsi="ＭＳ 明朝" w:cs="ＭＳ 明朝" w:hint="eastAsia"/>
                                <w:b/>
                                <w:color w:val="000000"/>
                                <w:kern w:val="0"/>
                                <w:szCs w:val="21"/>
                              </w:rPr>
                              <w:t>副支部長：地域総務課長及び建設担当課長</w:t>
                            </w:r>
                          </w:p>
                          <w:p w:rsidR="008F0FFC" w:rsidRPr="000161ED" w:rsidRDefault="008F0FFC" w:rsidP="008F0FFC">
                            <w:pPr>
                              <w:overflowPunct w:val="0"/>
                              <w:spacing w:line="240" w:lineRule="exact"/>
                              <w:ind w:leftChars="498" w:left="2489" w:hangingChars="670" w:hanging="1430"/>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b/>
                                <w:color w:val="000000"/>
                                <w:kern w:val="0"/>
                                <w:szCs w:val="21"/>
                              </w:rPr>
                              <w:t>災害警戒要員：事前に指定した課（教育委員会を含む。）</w:t>
                            </w:r>
                            <w:r w:rsidRPr="000161ED">
                              <w:rPr>
                                <w:rFonts w:ascii="HGPｺﾞｼｯｸM" w:eastAsia="HGPｺﾞｼｯｸM" w:hAnsi="ＭＳ 明朝" w:cs="ＭＳ 明朝" w:hint="eastAsia"/>
                                <w:color w:val="000000"/>
                                <w:kern w:val="0"/>
                                <w:szCs w:val="21"/>
                              </w:rPr>
                              <w:t>の職員をもって充てる。</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shd w:val="pct15" w:color="auto" w:fill="FFFFFF"/>
                              </w:rPr>
                            </w:pPr>
                            <w:r w:rsidRPr="000161ED">
                              <w:rPr>
                                <w:rFonts w:ascii="HGPｺﾞｼｯｸM" w:eastAsia="HGPｺﾞｼｯｸM" w:hAnsi="ＭＳ 明朝" w:cs="ＭＳ 明朝" w:hint="eastAsia"/>
                                <w:color w:val="000000"/>
                                <w:kern w:val="0"/>
                                <w:szCs w:val="21"/>
                                <w:shd w:val="pct15" w:color="auto" w:fill="FFFFFF"/>
                              </w:rPr>
                              <w:t>(ｴ)　災害警戒本部（支部）の廃止</w:t>
                            </w:r>
                          </w:p>
                          <w:p w:rsidR="008F0FFC" w:rsidRPr="000161ED" w:rsidRDefault="008F0FFC" w:rsidP="008F0FFC">
                            <w:pPr>
                              <w:overflowPunct w:val="0"/>
                              <w:spacing w:line="240" w:lineRule="exact"/>
                              <w:ind w:leftChars="500" w:left="1063" w:firstLineChars="100" w:firstLine="213"/>
                              <w:textAlignment w:val="center"/>
                              <w:rPr>
                                <w:rFonts w:ascii="HGPｺﾞｼｯｸM" w:eastAsia="HGPｺﾞｼｯｸM" w:hAnsi="Times New Roman"/>
                                <w:b/>
                                <w:color w:val="000000"/>
                                <w:spacing w:val="20"/>
                                <w:kern w:val="0"/>
                                <w:szCs w:val="21"/>
                                <w:shd w:val="pct15" w:color="auto" w:fill="FFFFFF"/>
                              </w:rPr>
                            </w:pPr>
                            <w:r w:rsidRPr="000161ED">
                              <w:rPr>
                                <w:rFonts w:ascii="HGPｺﾞｼｯｸM" w:eastAsia="HGPｺﾞｼｯｸM" w:hAnsi="ＭＳ 明朝" w:cs="ＭＳ 明朝" w:hint="eastAsia"/>
                                <w:color w:val="000000"/>
                                <w:kern w:val="0"/>
                                <w:szCs w:val="21"/>
                              </w:rPr>
                              <w:t>災害の発生するおそれが解消したと認められるとき又は災害対策本部（支部）を設置した時は，災害警戒本部（支部）を廃止する。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61" o:spid="_x0000_s1235" style="position:absolute;left:0;text-align:left;margin-left:-4.9pt;margin-top:-29.35pt;width:423.8pt;height:319.05pt;z-index:25187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" fillcolor="white [3201]" strokecolor="#7f7f7f [1612]" strokeweight="2pt">
                <v:textbox>
                  <w:txbxContent>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災害対策本部設置前の初動体制〕</w:t>
                      </w:r>
                    </w:p>
                    <w:p w:rsidR="008F0FFC" w:rsidRPr="000161ED" w:rsidRDefault="008F0FFC" w:rsidP="008F0FFC">
                      <w:pPr>
                        <w:overflowPunct w:val="0"/>
                        <w:spacing w:line="240" w:lineRule="exact"/>
                        <w:ind w:leftChars="-25" w:left="-53" w:firstLineChars="228" w:firstLine="487"/>
                        <w:textAlignment w:val="center"/>
                        <w:rPr>
                          <w:rFonts w:ascii="HGPｺﾞｼｯｸM" w:eastAsia="HGPｺﾞｼｯｸM" w:hAnsi="Times New Roman"/>
                          <w:b/>
                          <w:color w:val="000000"/>
                          <w:spacing w:val="20"/>
                          <w:kern w:val="0"/>
                          <w:szCs w:val="21"/>
                          <w:shd w:val="pct15" w:color="auto" w:fill="FFFFFF"/>
                        </w:rPr>
                      </w:pPr>
                      <w:r w:rsidRPr="000161ED">
                        <w:rPr>
                          <w:rFonts w:ascii="HGPｺﾞｼｯｸM" w:eastAsia="HGPｺﾞｼｯｸM" w:hAnsi="ＭＳ 明朝" w:cs="ＭＳ 明朝" w:hint="eastAsia"/>
                          <w:b/>
                          <w:color w:val="000000"/>
                          <w:kern w:val="0"/>
                          <w:szCs w:val="21"/>
                          <w:shd w:val="pct15" w:color="auto" w:fill="FFFFFF"/>
                        </w:rPr>
                        <w:t>１．情報連絡体制の確立</w:t>
                      </w:r>
                    </w:p>
                    <w:p w:rsidR="008F0FFC" w:rsidRPr="000161ED" w:rsidRDefault="008F0FFC" w:rsidP="008F0FFC">
                      <w:pPr>
                        <w:overflowPunct w:val="0"/>
                        <w:spacing w:line="240" w:lineRule="exact"/>
                        <w:ind w:leftChars="303" w:left="644" w:firstLineChars="106" w:firstLine="225"/>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市内に</w:t>
                      </w:r>
                      <w:r w:rsidRPr="000161ED">
                        <w:rPr>
                          <w:rFonts w:ascii="HGPｺﾞｼｯｸM" w:eastAsia="HGPｺﾞｼｯｸM" w:hAnsi="ＭＳ 明朝" w:cs="ＭＳ 明朝" w:hint="eastAsia"/>
                          <w:b/>
                          <w:color w:val="000000"/>
                          <w:kern w:val="0"/>
                          <w:szCs w:val="21"/>
                        </w:rPr>
                        <w:t>震度４の地震が発生</w:t>
                      </w:r>
                      <w:r w:rsidRPr="000161ED">
                        <w:rPr>
                          <w:rFonts w:ascii="HGPｺﾞｼｯｸM" w:eastAsia="HGPｺﾞｼｯｸM" w:hAnsi="ＭＳ 明朝" w:cs="ＭＳ 明朝" w:hint="eastAsia"/>
                          <w:color w:val="000000"/>
                          <w:kern w:val="0"/>
                          <w:szCs w:val="21"/>
                        </w:rPr>
                        <w:t>したとき，又は津波注意報が発表されたときは，地震・津波情報や被害状況等の情報を収集するため，総</w:t>
                      </w:r>
                      <w:r w:rsidRPr="000161ED">
                        <w:rPr>
                          <w:rFonts w:ascii="HGPｺﾞｼｯｸM" w:eastAsia="HGPｺﾞｼｯｸM" w:hAnsi="ＭＳ 明朝" w:cs="ＭＳ 明朝" w:hint="eastAsia"/>
                          <w:b/>
                          <w:color w:val="000000"/>
                          <w:kern w:val="0"/>
                          <w:szCs w:val="21"/>
                        </w:rPr>
                        <w:t>務課・地域総務課職員による情報連絡体制を確立</w:t>
                      </w:r>
                      <w:r w:rsidRPr="000161ED">
                        <w:rPr>
                          <w:rFonts w:ascii="HGPｺﾞｼｯｸM" w:eastAsia="HGPｺﾞｼｯｸM" w:hAnsi="ＭＳ 明朝" w:cs="ＭＳ 明朝" w:hint="eastAsia"/>
                          <w:color w:val="000000"/>
                          <w:kern w:val="0"/>
                          <w:szCs w:val="21"/>
                        </w:rPr>
                        <w:t>する。</w:t>
                      </w:r>
                    </w:p>
                    <w:p w:rsidR="008F0FFC" w:rsidRPr="000161ED" w:rsidRDefault="008F0FFC" w:rsidP="008F0FFC">
                      <w:pPr>
                        <w:overflowPunct w:val="0"/>
                        <w:spacing w:line="240" w:lineRule="exact"/>
                        <w:ind w:leftChars="303" w:left="644" w:firstLineChars="106" w:firstLine="225"/>
                        <w:textAlignment w:val="center"/>
                        <w:rPr>
                          <w:rFonts w:ascii="HGPｺﾞｼｯｸM" w:eastAsia="HGPｺﾞｼｯｸM" w:hAnsi="ＭＳ 明朝" w:cs="ＭＳ 明朝"/>
                          <w:color w:val="000000"/>
                          <w:kern w:val="0"/>
                          <w:szCs w:val="21"/>
                        </w:rPr>
                      </w:pPr>
                    </w:p>
                    <w:p w:rsidR="008F0FFC" w:rsidRPr="000161ED" w:rsidRDefault="008F0FFC" w:rsidP="008F0FFC">
                      <w:pPr>
                        <w:overflowPunct w:val="0"/>
                        <w:spacing w:line="240" w:lineRule="exact"/>
                        <w:ind w:leftChars="303" w:left="644" w:firstLineChars="106" w:firstLine="268"/>
                        <w:textAlignment w:val="center"/>
                        <w:rPr>
                          <w:rFonts w:ascii="HGPｺﾞｼｯｸM" w:eastAsia="HGPｺﾞｼｯｸM" w:hAnsi="Times New Roman"/>
                          <w:color w:val="000000"/>
                          <w:spacing w:val="20"/>
                          <w:kern w:val="0"/>
                          <w:szCs w:val="21"/>
                        </w:rPr>
                      </w:pPr>
                    </w:p>
                    <w:p w:rsidR="008F0FFC" w:rsidRPr="000161ED" w:rsidRDefault="008F0FFC" w:rsidP="008F0FFC">
                      <w:pPr>
                        <w:overflowPunct w:val="0"/>
                        <w:spacing w:line="240" w:lineRule="exact"/>
                        <w:ind w:leftChars="-25" w:left="-53" w:firstLineChars="228" w:firstLine="487"/>
                        <w:textAlignment w:val="center"/>
                        <w:rPr>
                          <w:rFonts w:ascii="HGPｺﾞｼｯｸM" w:eastAsia="HGPｺﾞｼｯｸM" w:hAnsi="Times New Roman"/>
                          <w:b/>
                          <w:color w:val="000000"/>
                          <w:spacing w:val="20"/>
                          <w:kern w:val="0"/>
                          <w:szCs w:val="21"/>
                          <w:shd w:val="pct15" w:color="auto" w:fill="FFFFFF"/>
                        </w:rPr>
                      </w:pPr>
                      <w:r w:rsidRPr="000161ED">
                        <w:rPr>
                          <w:rFonts w:ascii="HGPｺﾞｼｯｸM" w:eastAsia="HGPｺﾞｼｯｸM" w:hAnsi="ＭＳ 明朝" w:cs="ＭＳ 明朝" w:hint="eastAsia"/>
                          <w:b/>
                          <w:color w:val="000000"/>
                          <w:kern w:val="0"/>
                          <w:szCs w:val="21"/>
                          <w:shd w:val="pct15" w:color="auto" w:fill="FFFFFF"/>
                        </w:rPr>
                        <w:t>２．災害警戒本部（支部）の設置</w:t>
                      </w:r>
                    </w:p>
                    <w:p w:rsidR="008F0FFC" w:rsidRPr="000161ED" w:rsidRDefault="008F0FFC" w:rsidP="00F257BA">
                      <w:pPr>
                        <w:overflowPunct w:val="0"/>
                        <w:spacing w:line="240" w:lineRule="exact"/>
                        <w:ind w:left="910" w:hanging="280"/>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(ｱ)　市内</w:t>
                      </w:r>
                      <w:r w:rsidRPr="000161ED">
                        <w:rPr>
                          <w:rFonts w:ascii="HGPｺﾞｼｯｸM" w:eastAsia="HGPｺﾞｼｯｸM" w:hAnsi="ＭＳ 明朝" w:cs="ＭＳ 明朝" w:hint="eastAsia"/>
                          <w:b/>
                          <w:color w:val="000000"/>
                          <w:kern w:val="0"/>
                          <w:szCs w:val="21"/>
                        </w:rPr>
                        <w:t>に震度５弱若しくは震度５強</w:t>
                      </w:r>
                      <w:r w:rsidRPr="000161ED">
                        <w:rPr>
                          <w:rFonts w:ascii="HGPｺﾞｼｯｸM" w:eastAsia="HGPｺﾞｼｯｸM" w:hAnsi="ＭＳ 明朝" w:cs="ＭＳ 明朝" w:hint="eastAsia"/>
                          <w:color w:val="000000"/>
                          <w:kern w:val="0"/>
                          <w:szCs w:val="21"/>
                        </w:rPr>
                        <w:t>の地震が発生したとき，又は</w:t>
                      </w:r>
                      <w:r w:rsidRPr="000161ED">
                        <w:rPr>
                          <w:rFonts w:ascii="HGPｺﾞｼｯｸM" w:eastAsia="HGPｺﾞｼｯｸM" w:hAnsi="ＭＳ 明朝" w:cs="ＭＳ 明朝" w:hint="eastAsia"/>
                          <w:b/>
                          <w:color w:val="000000"/>
                          <w:kern w:val="0"/>
                          <w:szCs w:val="21"/>
                        </w:rPr>
                        <w:t>津波警報</w:t>
                      </w:r>
                      <w:r w:rsidRPr="000161ED">
                        <w:rPr>
                          <w:rFonts w:ascii="HGPｺﾞｼｯｸM" w:eastAsia="HGPｺﾞｼｯｸM" w:hAnsi="ＭＳ 明朝" w:cs="ＭＳ 明朝" w:hint="eastAsia"/>
                          <w:color w:val="000000"/>
                          <w:kern w:val="0"/>
                          <w:szCs w:val="21"/>
                        </w:rPr>
                        <w:t>が発表されたときは,災害警戒本部（支部）を設置する。</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shd w:val="pct15" w:color="auto" w:fill="FFFFFF"/>
                        </w:rPr>
                      </w:pPr>
                      <w:r w:rsidRPr="000161ED">
                        <w:rPr>
                          <w:rFonts w:ascii="HGPｺﾞｼｯｸM" w:eastAsia="HGPｺﾞｼｯｸM" w:hAnsi="ＭＳ 明朝" w:cs="ＭＳ 明朝" w:hint="eastAsia"/>
                          <w:color w:val="000000"/>
                          <w:kern w:val="0"/>
                          <w:szCs w:val="21"/>
                          <w:shd w:val="pct15" w:color="auto" w:fill="FFFFFF"/>
                        </w:rPr>
                        <w:t>(ｲ)　災害警戒本部の職員配備体制</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 xml:space="preserve">　</w:t>
                      </w:r>
                      <w:r w:rsidRPr="000161ED">
                        <w:rPr>
                          <w:rFonts w:ascii="HGPｺﾞｼｯｸM" w:eastAsia="HGPｺﾞｼｯｸM" w:hAnsi="ＭＳ 明朝" w:cs="ＭＳ 明朝" w:hint="eastAsia"/>
                          <w:b/>
                          <w:color w:val="000000"/>
                          <w:kern w:val="0"/>
                          <w:szCs w:val="21"/>
                        </w:rPr>
                        <w:t>本部長：総務部長</w:t>
                      </w:r>
                    </w:p>
                    <w:p w:rsidR="008F0FFC" w:rsidRPr="000161ED" w:rsidRDefault="008F0FFC" w:rsidP="008F0FFC">
                      <w:pPr>
                        <w:overflowPunct w:val="0"/>
                        <w:spacing w:line="240" w:lineRule="exact"/>
                        <w:ind w:leftChars="100" w:left="213" w:firstLineChars="327" w:firstLine="698"/>
                        <w:textAlignment w:val="center"/>
                        <w:rPr>
                          <w:rFonts w:ascii="HGPｺﾞｼｯｸM" w:eastAsia="HGPｺﾞｼｯｸM" w:hAnsi="ＭＳ 明朝" w:cs="ＭＳ 明朝"/>
                          <w:b/>
                          <w:color w:val="000000"/>
                          <w:kern w:val="0"/>
                          <w:szCs w:val="21"/>
                        </w:rPr>
                      </w:pPr>
                      <w:r w:rsidRPr="000161ED">
                        <w:rPr>
                          <w:rFonts w:ascii="HGPｺﾞｼｯｸM" w:eastAsia="HGPｺﾞｼｯｸM" w:hAnsi="ＭＳ 明朝" w:cs="ＭＳ 明朝" w:hint="eastAsia"/>
                          <w:b/>
                          <w:color w:val="000000"/>
                          <w:kern w:val="0"/>
                          <w:szCs w:val="21"/>
                        </w:rPr>
                        <w:t>副本部長：総務課長及び土木課長</w:t>
                      </w:r>
                    </w:p>
                    <w:p w:rsidR="008F0FFC" w:rsidRPr="000161ED" w:rsidRDefault="008F0FFC" w:rsidP="008F0FFC">
                      <w:pPr>
                        <w:overflowPunct w:val="0"/>
                        <w:spacing w:line="240" w:lineRule="exact"/>
                        <w:ind w:leftChars="426" w:left="2421" w:hangingChars="710" w:hanging="1515"/>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b/>
                          <w:color w:val="000000"/>
                          <w:kern w:val="0"/>
                          <w:szCs w:val="21"/>
                        </w:rPr>
                        <w:t>災害警戒要員：事前に指定した課（教育委員会を含む。）</w:t>
                      </w:r>
                      <w:r w:rsidRPr="000161ED">
                        <w:rPr>
                          <w:rFonts w:ascii="HGPｺﾞｼｯｸM" w:eastAsia="HGPｺﾞｼｯｸM" w:hAnsi="ＭＳ 明朝" w:cs="ＭＳ 明朝" w:hint="eastAsia"/>
                          <w:color w:val="000000"/>
                          <w:kern w:val="0"/>
                          <w:szCs w:val="21"/>
                        </w:rPr>
                        <w:t>の職員をもって充てる。</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shd w:val="pct15" w:color="auto" w:fill="FFFFFF"/>
                        </w:rPr>
                      </w:pPr>
                      <w:r w:rsidRPr="000161ED">
                        <w:rPr>
                          <w:rFonts w:ascii="HGPｺﾞｼｯｸM" w:eastAsia="HGPｺﾞｼｯｸM" w:hAnsi="ＭＳ 明朝" w:cs="ＭＳ 明朝" w:hint="eastAsia"/>
                          <w:color w:val="000000"/>
                          <w:kern w:val="0"/>
                          <w:szCs w:val="21"/>
                          <w:shd w:val="pct15" w:color="auto" w:fill="FFFFFF"/>
                        </w:rPr>
                        <w:t>(ｳ)</w:t>
                      </w:r>
                      <w:r w:rsidRPr="000161ED">
                        <w:rPr>
                          <w:rFonts w:ascii="HGPｺﾞｼｯｸM" w:eastAsia="HGPｺﾞｼｯｸM" w:hAnsi="ＭＳ 明朝" w:cs="ＭＳ 明朝" w:hint="eastAsia"/>
                          <w:color w:val="00B050"/>
                          <w:kern w:val="0"/>
                          <w:szCs w:val="21"/>
                          <w:shd w:val="pct15" w:color="auto" w:fill="FFFFFF"/>
                        </w:rPr>
                        <w:t xml:space="preserve">　</w:t>
                      </w:r>
                      <w:r w:rsidRPr="000161ED">
                        <w:rPr>
                          <w:rFonts w:ascii="HGPｺﾞｼｯｸM" w:eastAsia="HGPｺﾞｼｯｸM" w:hAnsi="ＭＳ 明朝" w:cs="ＭＳ 明朝" w:hint="eastAsia"/>
                          <w:color w:val="000000"/>
                          <w:kern w:val="0"/>
                          <w:szCs w:val="21"/>
                          <w:shd w:val="pct15" w:color="auto" w:fill="FFFFFF"/>
                        </w:rPr>
                        <w:t>災害警戒支部の配備体制</w:t>
                      </w:r>
                    </w:p>
                    <w:p w:rsidR="008F0FFC" w:rsidRPr="000161ED" w:rsidRDefault="008F0FFC" w:rsidP="008F0FFC">
                      <w:pPr>
                        <w:overflowPunct w:val="0"/>
                        <w:spacing w:line="240" w:lineRule="exact"/>
                        <w:ind w:leftChars="100" w:left="213" w:firstLineChars="400" w:firstLine="854"/>
                        <w:textAlignment w:val="center"/>
                        <w:rPr>
                          <w:rFonts w:ascii="HGPｺﾞｼｯｸM" w:eastAsia="HGPｺﾞｼｯｸM" w:hAnsi="ＭＳ 明朝" w:cs="ＭＳ 明朝"/>
                          <w:b/>
                          <w:color w:val="000000"/>
                          <w:kern w:val="0"/>
                          <w:szCs w:val="21"/>
                        </w:rPr>
                      </w:pPr>
                      <w:r w:rsidRPr="000161ED">
                        <w:rPr>
                          <w:rFonts w:ascii="HGPｺﾞｼｯｸM" w:eastAsia="HGPｺﾞｼｯｸM" w:hAnsi="ＭＳ 明朝" w:cs="ＭＳ 明朝" w:hint="eastAsia"/>
                          <w:b/>
                          <w:color w:val="000000"/>
                          <w:kern w:val="0"/>
                          <w:szCs w:val="21"/>
                        </w:rPr>
                        <w:t>支部長：地域自治区事務所長</w:t>
                      </w:r>
                    </w:p>
                    <w:p w:rsidR="008F0FFC" w:rsidRPr="000161ED" w:rsidRDefault="008F0FFC" w:rsidP="008F0FFC">
                      <w:pPr>
                        <w:overflowPunct w:val="0"/>
                        <w:spacing w:line="240" w:lineRule="exact"/>
                        <w:ind w:leftChars="100" w:left="213" w:firstLineChars="400" w:firstLine="854"/>
                        <w:textAlignment w:val="center"/>
                        <w:rPr>
                          <w:rFonts w:ascii="HGPｺﾞｼｯｸM" w:eastAsia="HGPｺﾞｼｯｸM" w:hAnsi="ＭＳ 明朝" w:cs="ＭＳ 明朝"/>
                          <w:b/>
                          <w:color w:val="000000"/>
                          <w:kern w:val="0"/>
                          <w:szCs w:val="21"/>
                        </w:rPr>
                      </w:pPr>
                      <w:r w:rsidRPr="000161ED">
                        <w:rPr>
                          <w:rFonts w:ascii="HGPｺﾞｼｯｸM" w:eastAsia="HGPｺﾞｼｯｸM" w:hAnsi="ＭＳ 明朝" w:cs="ＭＳ 明朝" w:hint="eastAsia"/>
                          <w:b/>
                          <w:color w:val="000000"/>
                          <w:kern w:val="0"/>
                          <w:szCs w:val="21"/>
                        </w:rPr>
                        <w:t>副支部長：地域総務課長及び建設担当課長</w:t>
                      </w:r>
                    </w:p>
                    <w:p w:rsidR="008F0FFC" w:rsidRPr="000161ED" w:rsidRDefault="008F0FFC" w:rsidP="008F0FFC">
                      <w:pPr>
                        <w:overflowPunct w:val="0"/>
                        <w:spacing w:line="240" w:lineRule="exact"/>
                        <w:ind w:leftChars="498" w:left="2489" w:hangingChars="670" w:hanging="1430"/>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b/>
                          <w:color w:val="000000"/>
                          <w:kern w:val="0"/>
                          <w:szCs w:val="21"/>
                        </w:rPr>
                        <w:t>災害警戒要員：事前に指定した課（教育委員会を含む。）</w:t>
                      </w:r>
                      <w:r w:rsidRPr="000161ED">
                        <w:rPr>
                          <w:rFonts w:ascii="HGPｺﾞｼｯｸM" w:eastAsia="HGPｺﾞｼｯｸM" w:hAnsi="ＭＳ 明朝" w:cs="ＭＳ 明朝" w:hint="eastAsia"/>
                          <w:color w:val="000000"/>
                          <w:kern w:val="0"/>
                          <w:szCs w:val="21"/>
                        </w:rPr>
                        <w:t>の職員をもって充てる。</w:t>
                      </w:r>
                    </w:p>
                    <w:p w:rsidR="008F0FFC" w:rsidRPr="000161ED" w:rsidRDefault="008F0FFC" w:rsidP="00F257BA">
                      <w:pPr>
                        <w:overflowPunct w:val="0"/>
                        <w:spacing w:line="240" w:lineRule="exact"/>
                        <w:ind w:left="962" w:hanging="240"/>
                        <w:textAlignment w:val="center"/>
                        <w:rPr>
                          <w:rFonts w:ascii="HGPｺﾞｼｯｸM" w:eastAsia="HGPｺﾞｼｯｸM" w:hAnsi="ＭＳ 明朝" w:cs="ＭＳ 明朝"/>
                          <w:color w:val="000000"/>
                          <w:kern w:val="0"/>
                          <w:szCs w:val="21"/>
                          <w:shd w:val="pct15" w:color="auto" w:fill="FFFFFF"/>
                        </w:rPr>
                      </w:pPr>
                      <w:r w:rsidRPr="000161ED">
                        <w:rPr>
                          <w:rFonts w:ascii="HGPｺﾞｼｯｸM" w:eastAsia="HGPｺﾞｼｯｸM" w:hAnsi="ＭＳ 明朝" w:cs="ＭＳ 明朝" w:hint="eastAsia"/>
                          <w:color w:val="000000"/>
                          <w:kern w:val="0"/>
                          <w:szCs w:val="21"/>
                          <w:shd w:val="pct15" w:color="auto" w:fill="FFFFFF"/>
                        </w:rPr>
                        <w:t>(ｴ)　災害警戒本部（支部）の廃止</w:t>
                      </w:r>
                    </w:p>
                    <w:p w:rsidR="008F0FFC" w:rsidRPr="000161ED" w:rsidRDefault="008F0FFC" w:rsidP="008F0FFC">
                      <w:pPr>
                        <w:overflowPunct w:val="0"/>
                        <w:spacing w:line="240" w:lineRule="exact"/>
                        <w:ind w:leftChars="500" w:left="1063" w:firstLineChars="100" w:firstLine="213"/>
                        <w:textAlignment w:val="center"/>
                        <w:rPr>
                          <w:rFonts w:ascii="HGPｺﾞｼｯｸM" w:eastAsia="HGPｺﾞｼｯｸM" w:hAnsi="Times New Roman"/>
                          <w:b/>
                          <w:color w:val="000000"/>
                          <w:spacing w:val="20"/>
                          <w:kern w:val="0"/>
                          <w:szCs w:val="21"/>
                          <w:shd w:val="pct15" w:color="auto" w:fill="FFFFFF"/>
                        </w:rPr>
                      </w:pPr>
                      <w:r w:rsidRPr="000161ED">
                        <w:rPr>
                          <w:rFonts w:ascii="HGPｺﾞｼｯｸM" w:eastAsia="HGPｺﾞｼｯｸM" w:hAnsi="ＭＳ 明朝" w:cs="ＭＳ 明朝" w:hint="eastAsia"/>
                          <w:color w:val="000000"/>
                          <w:kern w:val="0"/>
                          <w:szCs w:val="21"/>
                        </w:rPr>
                        <w:t>災害の発生するおそれが解消したと認められるとき又は災害対策本部（支部）を設置した時は，災害警戒本部（支部）を廃止する。</w:t>
                      </w:r>
                    </w:p>
                  </w:txbxContent>
                </v:textbox>
              </v:roundrect>
            </w:pict>
          </mc:Fallback>
        </mc:AlternateContent>
      </w:r>
    </w:p>
    <w:p w:rsidR="00FD00D0" w:rsidRDefault="00FD00D0" w:rsidP="00B34887">
      <w:pPr>
        <w:pStyle w:val="a0"/>
        <w:ind w:left="638"/>
      </w:pPr>
    </w:p>
    <w:p w:rsidR="00FD00D0" w:rsidRDefault="00FD00D0" w:rsidP="00B34887">
      <w:pPr>
        <w:pStyle w:val="a0"/>
        <w:ind w:left="638"/>
      </w:pPr>
    </w:p>
    <w:p w:rsidR="00FD00D0" w:rsidRDefault="00DB1F27" w:rsidP="00B34887">
      <w:pPr>
        <w:pStyle w:val="a0"/>
        <w:ind w:left="638"/>
      </w:pPr>
      <w:r w:rsidRPr="001D3E33">
        <w:rPr>
          <w:rFonts w:hAnsi="ＭＳ 明朝" w:cs="ＭＳ 明朝" w:hint="eastAsia"/>
          <w:b/>
          <w:noProof/>
          <w:color w:val="000000"/>
          <w:kern w:val="0"/>
          <w:szCs w:val="21"/>
        </w:rPr>
        <w:drawing>
          <wp:anchor distT="0" distB="0" distL="114300" distR="114300" simplePos="0" relativeHeight="251873792" behindDoc="0" locked="0" layoutInCell="1" allowOverlap="1" wp14:anchorId="23D0F488" wp14:editId="2241BC68">
            <wp:simplePos x="0" y="0"/>
            <wp:positionH relativeFrom="column">
              <wp:posOffset>2451562</wp:posOffset>
            </wp:positionH>
            <wp:positionV relativeFrom="paragraph">
              <wp:posOffset>73545</wp:posOffset>
            </wp:positionV>
            <wp:extent cx="457200" cy="221615"/>
            <wp:effectExtent l="0" t="0" r="0" b="6985"/>
            <wp:wrapNone/>
            <wp:docPr id="2864" name="図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22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FD00D0" w:rsidRDefault="00FD00D0" w:rsidP="00B34887">
      <w:pPr>
        <w:pStyle w:val="a0"/>
        <w:ind w:left="638"/>
      </w:pPr>
    </w:p>
    <w:p w:rsidR="00747AC4" w:rsidRDefault="00747AC4" w:rsidP="00B34887">
      <w:pPr>
        <w:pStyle w:val="a0"/>
        <w:ind w:left="638"/>
      </w:pPr>
    </w:p>
    <w:p w:rsidR="00747AC4" w:rsidRDefault="00747AC4" w:rsidP="00B34887">
      <w:pPr>
        <w:pStyle w:val="a0"/>
        <w:ind w:left="638"/>
      </w:pPr>
    </w:p>
    <w:p w:rsidR="00747AC4" w:rsidRDefault="00747AC4" w:rsidP="00B34887">
      <w:pPr>
        <w:pStyle w:val="a0"/>
        <w:ind w:left="638"/>
      </w:pPr>
    </w:p>
    <w:p w:rsidR="00747AC4" w:rsidRDefault="00DB1F27" w:rsidP="00B34887">
      <w:pPr>
        <w:pStyle w:val="a0"/>
        <w:ind w:left="638"/>
      </w:pPr>
      <w:r w:rsidRPr="001D3E33">
        <w:rPr>
          <w:rFonts w:hAnsi="ＭＳ 明朝" w:cs="ＭＳ 明朝" w:hint="eastAsia"/>
          <w:b/>
          <w:noProof/>
          <w:color w:val="000000"/>
          <w:kern w:val="0"/>
          <w:szCs w:val="21"/>
        </w:rPr>
        <w:drawing>
          <wp:anchor distT="0" distB="0" distL="114300" distR="114300" simplePos="0" relativeHeight="251876864" behindDoc="0" locked="0" layoutInCell="1" allowOverlap="1" wp14:anchorId="4EE5A1B2" wp14:editId="5A79012E">
            <wp:simplePos x="0" y="0"/>
            <wp:positionH relativeFrom="column">
              <wp:posOffset>2396490</wp:posOffset>
            </wp:positionH>
            <wp:positionV relativeFrom="paragraph">
              <wp:posOffset>20320</wp:posOffset>
            </wp:positionV>
            <wp:extent cx="457200" cy="221615"/>
            <wp:effectExtent l="0" t="0" r="0" b="6985"/>
            <wp:wrapNone/>
            <wp:docPr id="2866" name="図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22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AC4" w:rsidRDefault="00DB1F27" w:rsidP="00B34887">
      <w:pPr>
        <w:pStyle w:val="a0"/>
        <w:ind w:left="638"/>
      </w:pPr>
      <w:r>
        <w:rPr>
          <w:rFonts w:hAnsi="ＭＳ 明朝" w:cs="ＭＳ 明朝"/>
          <w:noProof/>
          <w:color w:val="000000"/>
          <w:kern w:val="0"/>
          <w:szCs w:val="21"/>
        </w:rPr>
        <mc:AlternateContent>
          <mc:Choice Requires="wps">
            <w:drawing>
              <wp:anchor distT="0" distB="0" distL="114300" distR="114300" simplePos="0" relativeHeight="251874816" behindDoc="0" locked="0" layoutInCell="1" allowOverlap="1" wp14:anchorId="6F2F218B" wp14:editId="7E26B78C">
                <wp:simplePos x="0" y="0"/>
                <wp:positionH relativeFrom="column">
                  <wp:posOffset>-22612</wp:posOffset>
                </wp:positionH>
                <wp:positionV relativeFrom="paragraph">
                  <wp:posOffset>99089</wp:posOffset>
                </wp:positionV>
                <wp:extent cx="5340350" cy="4795492"/>
                <wp:effectExtent l="0" t="0" r="12700" b="24765"/>
                <wp:wrapNone/>
                <wp:docPr id="2865" name="角丸四角形 2865"/>
                <wp:cNvGraphicFramePr/>
                <a:graphic xmlns:a="http://schemas.openxmlformats.org/drawingml/2006/main">
                  <a:graphicData uri="http://schemas.microsoft.com/office/word/2010/wordprocessingShape">
                    <wps:wsp>
                      <wps:cNvSpPr/>
                      <wps:spPr>
                        <a:xfrm>
                          <a:off x="0" y="0"/>
                          <a:ext cx="5340350" cy="4795492"/>
                        </a:xfrm>
                        <a:prstGeom prst="roundRect">
                          <a:avLst>
                            <a:gd name="adj" fmla="val 4797"/>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災害対策本部設置〕</w:t>
                            </w:r>
                          </w:p>
                          <w:p w:rsidR="008F0FFC" w:rsidRPr="000161ED" w:rsidRDefault="008F0FFC" w:rsidP="008F0FFC">
                            <w:pPr>
                              <w:overflowPunct w:val="0"/>
                              <w:spacing w:line="240" w:lineRule="exact"/>
                              <w:ind w:leftChars="452" w:left="961" w:firstLineChars="68" w:firstLine="145"/>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市長は，次の基準により災害対策本部を設置する。</w:t>
                            </w:r>
                          </w:p>
                          <w:p w:rsidR="008F0FFC" w:rsidRPr="000161ED" w:rsidRDefault="008F0FFC" w:rsidP="008F0FFC">
                            <w:pPr>
                              <w:overflowPunct w:val="0"/>
                              <w:spacing w:line="240" w:lineRule="exact"/>
                              <w:ind w:leftChars="419" w:left="1131" w:hangingChars="113" w:hanging="240"/>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①　市内に</w:t>
                            </w:r>
                            <w:r w:rsidRPr="000161ED">
                              <w:rPr>
                                <w:rFonts w:ascii="HGPｺﾞｼｯｸM" w:eastAsia="HGPｺﾞｼｯｸM" w:hAnsi="ＭＳ 明朝" w:cs="ＭＳ 明朝" w:hint="eastAsia"/>
                                <w:b/>
                                <w:color w:val="000000"/>
                                <w:kern w:val="0"/>
                                <w:szCs w:val="21"/>
                              </w:rPr>
                              <w:t>震度６弱以上の地震が発生したとき，又は震度５強以下の地震若しくは津波が発生し全地域にわたり大きな災害が発生</w:t>
                            </w:r>
                            <w:r w:rsidRPr="000161ED">
                              <w:rPr>
                                <w:rFonts w:ascii="HGPｺﾞｼｯｸM" w:eastAsia="HGPｺﾞｼｯｸM" w:hAnsi="ＭＳ 明朝" w:cs="ＭＳ 明朝" w:hint="eastAsia"/>
                                <w:color w:val="000000"/>
                                <w:kern w:val="0"/>
                                <w:szCs w:val="21"/>
                              </w:rPr>
                              <w:t>し，若しくは発生するおそれのあると認められたとき。</w:t>
                            </w:r>
                          </w:p>
                          <w:p w:rsidR="008F0FFC" w:rsidRPr="000161ED" w:rsidRDefault="008F0FFC" w:rsidP="008F0FFC">
                            <w:pPr>
                              <w:overflowPunct w:val="0"/>
                              <w:spacing w:line="240" w:lineRule="exact"/>
                              <w:ind w:leftChars="420" w:left="1373" w:hangingChars="226" w:hanging="480"/>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 xml:space="preserve">②　</w:t>
                            </w:r>
                            <w:r w:rsidRPr="000161ED">
                              <w:rPr>
                                <w:rFonts w:ascii="HGPｺﾞｼｯｸM" w:eastAsia="HGPｺﾞｼｯｸM" w:hAnsi="ＭＳ 明朝" w:cs="ＭＳ 明朝" w:hint="eastAsia"/>
                                <w:b/>
                                <w:color w:val="000000"/>
                                <w:kern w:val="0"/>
                                <w:szCs w:val="21"/>
                              </w:rPr>
                              <w:t>災害救助法を適用する災害が発生</w:t>
                            </w:r>
                            <w:r w:rsidRPr="000161ED">
                              <w:rPr>
                                <w:rFonts w:ascii="HGPｺﾞｼｯｸM" w:eastAsia="HGPｺﾞｼｯｸM" w:hAnsi="ＭＳ 明朝" w:cs="ＭＳ 明朝" w:hint="eastAsia"/>
                                <w:color w:val="000000"/>
                                <w:kern w:val="0"/>
                                <w:szCs w:val="21"/>
                              </w:rPr>
                              <w:t>し，総合的な対策を要すると認められたとき。</w:t>
                            </w:r>
                          </w:p>
                          <w:p w:rsidR="008F0FFC" w:rsidRPr="000161ED" w:rsidRDefault="008F0FFC" w:rsidP="008F0FFC">
                            <w:pPr>
                              <w:overflowPunct w:val="0"/>
                              <w:spacing w:line="240" w:lineRule="exact"/>
                              <w:ind w:leftChars="420" w:left="1373" w:hangingChars="226" w:hanging="480"/>
                              <w:textAlignment w:val="center"/>
                              <w:rPr>
                                <w:rFonts w:ascii="HGPｺﾞｼｯｸM" w:eastAsia="HGPｺﾞｼｯｸM" w:hAnsi="ＭＳ 明朝" w:cs="ＭＳ 明朝"/>
                                <w:kern w:val="0"/>
                                <w:szCs w:val="21"/>
                              </w:rPr>
                            </w:pPr>
                            <w:r w:rsidRPr="000161ED">
                              <w:rPr>
                                <w:rFonts w:ascii="HGPｺﾞｼｯｸM" w:eastAsia="HGPｺﾞｼｯｸM" w:hAnsi="ＭＳ 明朝" w:cs="ＭＳ 明朝" w:hint="eastAsia"/>
                                <w:kern w:val="0"/>
                                <w:szCs w:val="21"/>
                              </w:rPr>
                              <w:t xml:space="preserve">③　</w:t>
                            </w:r>
                            <w:r w:rsidRPr="000161ED">
                              <w:rPr>
                                <w:rFonts w:ascii="HGPｺﾞｼｯｸM" w:eastAsia="HGPｺﾞｼｯｸM" w:hAnsi="ＭＳ 明朝" w:cs="ＭＳ 明朝" w:hint="eastAsia"/>
                                <w:b/>
                                <w:kern w:val="0"/>
                                <w:szCs w:val="21"/>
                              </w:rPr>
                              <w:t>県内に特別警報（大津波警報）が発表</w:t>
                            </w:r>
                            <w:r w:rsidRPr="000161ED">
                              <w:rPr>
                                <w:rFonts w:ascii="HGPｺﾞｼｯｸM" w:eastAsia="HGPｺﾞｼｯｸM" w:hAnsi="ＭＳ 明朝" w:cs="ＭＳ 明朝" w:hint="eastAsia"/>
                                <w:kern w:val="0"/>
                                <w:szCs w:val="21"/>
                              </w:rPr>
                              <w:t>されたとき。</w:t>
                            </w:r>
                          </w:p>
                          <w:p w:rsidR="008F0FFC" w:rsidRPr="000161ED" w:rsidRDefault="008F0FFC" w:rsidP="008F0FFC">
                            <w:pPr>
                              <w:overflowPunct w:val="0"/>
                              <w:spacing w:line="240" w:lineRule="exact"/>
                              <w:ind w:leftChars="420" w:left="1373" w:hangingChars="226" w:hanging="480"/>
                              <w:textAlignment w:val="center"/>
                              <w:rPr>
                                <w:rFonts w:ascii="HGPｺﾞｼｯｸM" w:eastAsia="HGPｺﾞｼｯｸM" w:hAnsi="ＭＳ 明朝" w:cs="ＭＳ 明朝"/>
                                <w:kern w:val="0"/>
                                <w:szCs w:val="21"/>
                              </w:rPr>
                            </w:pPr>
                          </w:p>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災害対策本部廃止〕</w:t>
                            </w:r>
                          </w:p>
                          <w:p w:rsidR="008F0FFC" w:rsidRPr="000161ED" w:rsidRDefault="008F0FFC" w:rsidP="008F0FFC">
                            <w:pPr>
                              <w:overflowPunct w:val="0"/>
                              <w:spacing w:line="240" w:lineRule="exact"/>
                              <w:ind w:leftChars="500" w:left="1063" w:firstLineChars="87" w:firstLine="185"/>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本部長は，市の地域において災害の発生するおそれが解消したと認めるとき，又は災害応急対策がおおむね完了したと認めるときは，市災害対策本部を廃止する。</w:t>
                            </w:r>
                          </w:p>
                          <w:p w:rsidR="008F0FFC" w:rsidRPr="000161ED" w:rsidRDefault="008F0FFC" w:rsidP="008F0FFC">
                            <w:pPr>
                              <w:spacing w:line="240" w:lineRule="exact"/>
                              <w:ind w:leftChars="532" w:left="1131" w:firstLineChars="68" w:firstLine="145"/>
                              <w:jc w:val="left"/>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市長は，災害対策本部長を設置し又は廃止したときは，その旨を直ちに関係機関へ通知する。</w:t>
                            </w:r>
                          </w:p>
                          <w:p w:rsidR="008F0FFC" w:rsidRPr="000161ED" w:rsidRDefault="008F0FFC" w:rsidP="00F257BA">
                            <w:pPr>
                              <w:spacing w:line="240" w:lineRule="exact"/>
                              <w:jc w:val="left"/>
                              <w:rPr>
                                <w:rFonts w:ascii="HGPｺﾞｼｯｸM" w:eastAsia="HGPｺﾞｼｯｸM" w:hAnsiTheme="majorEastAsia"/>
                                <w:b/>
                                <w:color w:val="FF0000"/>
                              </w:rPr>
                            </w:pPr>
                          </w:p>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災害対策支部設置〕</w:t>
                            </w:r>
                          </w:p>
                          <w:p w:rsidR="008F0FFC" w:rsidRPr="000161ED" w:rsidRDefault="008F0FFC" w:rsidP="008F0FFC">
                            <w:pPr>
                              <w:overflowPunct w:val="0"/>
                              <w:spacing w:line="240" w:lineRule="exact"/>
                              <w:ind w:leftChars="453" w:left="963" w:firstLineChars="100" w:firstLine="213"/>
                              <w:textAlignment w:val="center"/>
                              <w:rPr>
                                <w:rFonts w:ascii="HGPｺﾞｼｯｸM" w:eastAsia="HGPｺﾞｼｯｸM" w:hAnsi="Times New Roman"/>
                                <w:color w:val="000000"/>
                                <w:kern w:val="0"/>
                                <w:szCs w:val="21"/>
                              </w:rPr>
                            </w:pPr>
                            <w:r w:rsidRPr="000161ED">
                              <w:rPr>
                                <w:rFonts w:ascii="HGPｺﾞｼｯｸM" w:eastAsia="HGPｺﾞｼｯｸM" w:hAnsi="Times New Roman" w:cs="ＭＳ 明朝" w:hint="eastAsia"/>
                                <w:color w:val="000000"/>
                                <w:kern w:val="0"/>
                                <w:szCs w:val="21"/>
                              </w:rPr>
                              <w:t>支部の管内に</w:t>
                            </w:r>
                            <w:r w:rsidRPr="000161ED">
                              <w:rPr>
                                <w:rFonts w:ascii="HGPｺﾞｼｯｸM" w:eastAsia="HGPｺﾞｼｯｸM" w:hAnsi="Times New Roman" w:cs="ＭＳ 明朝" w:hint="eastAsia"/>
                                <w:b/>
                                <w:color w:val="000000"/>
                                <w:kern w:val="0"/>
                                <w:szCs w:val="21"/>
                              </w:rPr>
                              <w:t>震度６弱以上</w:t>
                            </w:r>
                            <w:r w:rsidRPr="000161ED">
                              <w:rPr>
                                <w:rFonts w:ascii="HGPｺﾞｼｯｸM" w:eastAsia="HGPｺﾞｼｯｸM" w:hAnsi="Times New Roman" w:cs="ＭＳ 明朝" w:hint="eastAsia"/>
                                <w:color w:val="000000"/>
                                <w:kern w:val="0"/>
                                <w:szCs w:val="21"/>
                              </w:rPr>
                              <w:t>の地震が発生したとき，</w:t>
                            </w:r>
                            <w:r w:rsidRPr="000161ED">
                              <w:rPr>
                                <w:rFonts w:ascii="HGPｺﾞｼｯｸM" w:eastAsia="HGPｺﾞｼｯｸM" w:hAnsi="ＭＳ 明朝" w:cs="ＭＳ 明朝" w:hint="eastAsia"/>
                                <w:b/>
                                <w:kern w:val="0"/>
                                <w:szCs w:val="21"/>
                              </w:rPr>
                              <w:t>特別警報（大津波警報）が発表</w:t>
                            </w:r>
                            <w:r w:rsidRPr="000161ED">
                              <w:rPr>
                                <w:rFonts w:ascii="HGPｺﾞｼｯｸM" w:eastAsia="HGPｺﾞｼｯｸM" w:hAnsi="ＭＳ 明朝" w:cs="ＭＳ 明朝" w:hint="eastAsia"/>
                                <w:kern w:val="0"/>
                                <w:szCs w:val="21"/>
                              </w:rPr>
                              <w:t>されたとき，又は</w:t>
                            </w:r>
                            <w:r w:rsidRPr="000161ED">
                              <w:rPr>
                                <w:rFonts w:ascii="HGPｺﾞｼｯｸM" w:eastAsia="HGPｺﾞｼｯｸM" w:hAnsi="Times New Roman" w:cs="ＭＳ 明朝" w:hint="eastAsia"/>
                                <w:b/>
                                <w:color w:val="000000"/>
                                <w:kern w:val="0"/>
                                <w:szCs w:val="21"/>
                              </w:rPr>
                              <w:t>これ以下の地震であっても重大な災害が発生し，若しくは発生するおそれのあるとき</w:t>
                            </w:r>
                            <w:r w:rsidRPr="000161ED">
                              <w:rPr>
                                <w:rFonts w:ascii="HGPｺﾞｼｯｸM" w:eastAsia="HGPｺﾞｼｯｸM" w:hAnsi="Times New Roman" w:cs="ＭＳ 明朝" w:hint="eastAsia"/>
                                <w:color w:val="000000"/>
                                <w:kern w:val="0"/>
                                <w:szCs w:val="21"/>
                              </w:rPr>
                              <w:t>は，直ちに災害対策支部を設置し，本部長に通知する。</w:t>
                            </w:r>
                          </w:p>
                          <w:p w:rsidR="008F0FFC" w:rsidRPr="000161ED" w:rsidRDefault="008F0FFC" w:rsidP="008F0FFC">
                            <w:pPr>
                              <w:overflowPunct w:val="0"/>
                              <w:spacing w:line="240" w:lineRule="exact"/>
                              <w:ind w:leftChars="453" w:left="963" w:firstLineChars="100" w:firstLine="213"/>
                              <w:textAlignment w:val="center"/>
                              <w:rPr>
                                <w:rFonts w:ascii="HGPｺﾞｼｯｸM" w:eastAsia="HGPｺﾞｼｯｸM" w:hAnsi="Times New Roman"/>
                                <w:color w:val="000000"/>
                                <w:kern w:val="0"/>
                                <w:szCs w:val="21"/>
                              </w:rPr>
                            </w:pPr>
                            <w:r w:rsidRPr="000161ED">
                              <w:rPr>
                                <w:rFonts w:ascii="HGPｺﾞｼｯｸM" w:eastAsia="HGPｺﾞｼｯｸM" w:hAnsi="Times New Roman" w:cs="ＭＳ 明朝" w:hint="eastAsia"/>
                                <w:color w:val="000000"/>
                                <w:kern w:val="0"/>
                                <w:szCs w:val="21"/>
                              </w:rPr>
                              <w:t>なお，支部長に事故があった場合は，あらかじめ指定された者の順で，支部長に替わって指揮を執る。</w:t>
                            </w:r>
                          </w:p>
                          <w:p w:rsidR="008F0FFC" w:rsidRPr="000161ED" w:rsidRDefault="008F0FFC" w:rsidP="00F257BA">
                            <w:pPr>
                              <w:spacing w:line="240" w:lineRule="exact"/>
                              <w:jc w:val="left"/>
                              <w:rPr>
                                <w:rFonts w:ascii="HGPｺﾞｼｯｸM" w:eastAsia="HGPｺﾞｼｯｸM"/>
                              </w:rPr>
                            </w:pPr>
                          </w:p>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災害対策支部廃止〕</w:t>
                            </w:r>
                          </w:p>
                          <w:p w:rsidR="008F0FFC" w:rsidRPr="000161ED" w:rsidRDefault="008F0FFC" w:rsidP="008F0FFC">
                            <w:pPr>
                              <w:overflowPunct w:val="0"/>
                              <w:spacing w:line="240" w:lineRule="exact"/>
                              <w:ind w:leftChars="453" w:left="963" w:firstLineChars="100" w:firstLine="213"/>
                              <w:textAlignment w:val="center"/>
                              <w:rPr>
                                <w:rFonts w:ascii="HGPｺﾞｼｯｸM" w:eastAsia="HGPｺﾞｼｯｸM" w:hAnsi="ＭＳ 明朝" w:cs="ＭＳ 明朝"/>
                                <w:color w:val="000000"/>
                                <w:kern w:val="0"/>
                                <w:szCs w:val="21"/>
                              </w:rPr>
                            </w:pPr>
                            <w:r w:rsidRPr="000161ED">
                              <w:rPr>
                                <w:rFonts w:ascii="HGPｺﾞｼｯｸM" w:eastAsia="HGPｺﾞｼｯｸM" w:hAnsi="Times New Roman" w:cs="ＭＳ 明朝" w:hint="eastAsia"/>
                                <w:color w:val="000000"/>
                                <w:kern w:val="0"/>
                                <w:szCs w:val="21"/>
                              </w:rPr>
                              <w:t>支部長は，管内の地域において災害の発生するおそれが解消したと認めるとき，又は災害応急対策がおおむね完了したと認めるときは，市災害対策支部を廃止する。</w:t>
                            </w:r>
                          </w:p>
                          <w:p w:rsidR="008F0FFC" w:rsidRPr="000161ED" w:rsidRDefault="008F0FFC" w:rsidP="00F257BA">
                            <w:pPr>
                              <w:spacing w:line="240" w:lineRule="exact"/>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65" o:spid="_x0000_s1236" style="position:absolute;left:0;text-align:left;margin-left:-1.8pt;margin-top:7.8pt;width:420.5pt;height:377.6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" fillcolor="white [3201]" strokecolor="#7f7f7f [1612]" strokeweight="2pt">
                <v:textbox>
                  <w:txbxContent>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災害対策本部設置〕</w:t>
                      </w:r>
                    </w:p>
                    <w:p w:rsidR="008F0FFC" w:rsidRPr="000161ED" w:rsidRDefault="008F0FFC" w:rsidP="008F0FFC">
                      <w:pPr>
                        <w:overflowPunct w:val="0"/>
                        <w:spacing w:line="240" w:lineRule="exact"/>
                        <w:ind w:leftChars="452" w:left="961" w:firstLineChars="68" w:firstLine="145"/>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市長は，次の基準により災害対策本部を設置する。</w:t>
                      </w:r>
                    </w:p>
                    <w:p w:rsidR="008F0FFC" w:rsidRPr="000161ED" w:rsidRDefault="008F0FFC" w:rsidP="008F0FFC">
                      <w:pPr>
                        <w:overflowPunct w:val="0"/>
                        <w:spacing w:line="240" w:lineRule="exact"/>
                        <w:ind w:leftChars="419" w:left="1131" w:hangingChars="113" w:hanging="240"/>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①　市内に</w:t>
                      </w:r>
                      <w:r w:rsidRPr="000161ED">
                        <w:rPr>
                          <w:rFonts w:ascii="HGPｺﾞｼｯｸM" w:eastAsia="HGPｺﾞｼｯｸM" w:hAnsi="ＭＳ 明朝" w:cs="ＭＳ 明朝" w:hint="eastAsia"/>
                          <w:b/>
                          <w:color w:val="000000"/>
                          <w:kern w:val="0"/>
                          <w:szCs w:val="21"/>
                        </w:rPr>
                        <w:t>震度６弱以上の地震が発生したとき，又は震度５強以下の地震若しくは津波が発生し全地域にわたり大きな災害が発生</w:t>
                      </w:r>
                      <w:r w:rsidRPr="000161ED">
                        <w:rPr>
                          <w:rFonts w:ascii="HGPｺﾞｼｯｸM" w:eastAsia="HGPｺﾞｼｯｸM" w:hAnsi="ＭＳ 明朝" w:cs="ＭＳ 明朝" w:hint="eastAsia"/>
                          <w:color w:val="000000"/>
                          <w:kern w:val="0"/>
                          <w:szCs w:val="21"/>
                        </w:rPr>
                        <w:t>し，若しくは発生するおそれのあると認められたとき。</w:t>
                      </w:r>
                    </w:p>
                    <w:p w:rsidR="008F0FFC" w:rsidRPr="000161ED" w:rsidRDefault="008F0FFC" w:rsidP="008F0FFC">
                      <w:pPr>
                        <w:overflowPunct w:val="0"/>
                        <w:spacing w:line="240" w:lineRule="exact"/>
                        <w:ind w:leftChars="420" w:left="1373" w:hangingChars="226" w:hanging="480"/>
                        <w:textAlignment w:val="center"/>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 xml:space="preserve">②　</w:t>
                      </w:r>
                      <w:r w:rsidRPr="000161ED">
                        <w:rPr>
                          <w:rFonts w:ascii="HGPｺﾞｼｯｸM" w:eastAsia="HGPｺﾞｼｯｸM" w:hAnsi="ＭＳ 明朝" w:cs="ＭＳ 明朝" w:hint="eastAsia"/>
                          <w:b/>
                          <w:color w:val="000000"/>
                          <w:kern w:val="0"/>
                          <w:szCs w:val="21"/>
                        </w:rPr>
                        <w:t>災害救助法を適用する災害が発生</w:t>
                      </w:r>
                      <w:r w:rsidRPr="000161ED">
                        <w:rPr>
                          <w:rFonts w:ascii="HGPｺﾞｼｯｸM" w:eastAsia="HGPｺﾞｼｯｸM" w:hAnsi="ＭＳ 明朝" w:cs="ＭＳ 明朝" w:hint="eastAsia"/>
                          <w:color w:val="000000"/>
                          <w:kern w:val="0"/>
                          <w:szCs w:val="21"/>
                        </w:rPr>
                        <w:t>し，総合的な対策を要すると認められたとき。</w:t>
                      </w:r>
                    </w:p>
                    <w:p w:rsidR="008F0FFC" w:rsidRPr="000161ED" w:rsidRDefault="008F0FFC" w:rsidP="008F0FFC">
                      <w:pPr>
                        <w:overflowPunct w:val="0"/>
                        <w:spacing w:line="240" w:lineRule="exact"/>
                        <w:ind w:leftChars="420" w:left="1373" w:hangingChars="226" w:hanging="480"/>
                        <w:textAlignment w:val="center"/>
                        <w:rPr>
                          <w:rFonts w:ascii="HGPｺﾞｼｯｸM" w:eastAsia="HGPｺﾞｼｯｸM" w:hAnsi="ＭＳ 明朝" w:cs="ＭＳ 明朝"/>
                          <w:kern w:val="0"/>
                          <w:szCs w:val="21"/>
                        </w:rPr>
                      </w:pPr>
                      <w:r w:rsidRPr="000161ED">
                        <w:rPr>
                          <w:rFonts w:ascii="HGPｺﾞｼｯｸM" w:eastAsia="HGPｺﾞｼｯｸM" w:hAnsi="ＭＳ 明朝" w:cs="ＭＳ 明朝" w:hint="eastAsia"/>
                          <w:kern w:val="0"/>
                          <w:szCs w:val="21"/>
                        </w:rPr>
                        <w:t xml:space="preserve">③　</w:t>
                      </w:r>
                      <w:r w:rsidRPr="000161ED">
                        <w:rPr>
                          <w:rFonts w:ascii="HGPｺﾞｼｯｸM" w:eastAsia="HGPｺﾞｼｯｸM" w:hAnsi="ＭＳ 明朝" w:cs="ＭＳ 明朝" w:hint="eastAsia"/>
                          <w:b/>
                          <w:kern w:val="0"/>
                          <w:szCs w:val="21"/>
                        </w:rPr>
                        <w:t>県内に特別警報（大津波警報）が発表</w:t>
                      </w:r>
                      <w:r w:rsidRPr="000161ED">
                        <w:rPr>
                          <w:rFonts w:ascii="HGPｺﾞｼｯｸM" w:eastAsia="HGPｺﾞｼｯｸM" w:hAnsi="ＭＳ 明朝" w:cs="ＭＳ 明朝" w:hint="eastAsia"/>
                          <w:kern w:val="0"/>
                          <w:szCs w:val="21"/>
                        </w:rPr>
                        <w:t>されたとき。</w:t>
                      </w:r>
                    </w:p>
                    <w:p w:rsidR="008F0FFC" w:rsidRPr="000161ED" w:rsidRDefault="008F0FFC" w:rsidP="008F0FFC">
                      <w:pPr>
                        <w:overflowPunct w:val="0"/>
                        <w:spacing w:line="240" w:lineRule="exact"/>
                        <w:ind w:leftChars="420" w:left="1373" w:hangingChars="226" w:hanging="480"/>
                        <w:textAlignment w:val="center"/>
                        <w:rPr>
                          <w:rFonts w:ascii="HGPｺﾞｼｯｸM" w:eastAsia="HGPｺﾞｼｯｸM" w:hAnsi="ＭＳ 明朝" w:cs="ＭＳ 明朝"/>
                          <w:kern w:val="0"/>
                          <w:szCs w:val="21"/>
                        </w:rPr>
                      </w:pPr>
                    </w:p>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災害対策本部廃止〕</w:t>
                      </w:r>
                    </w:p>
                    <w:p w:rsidR="008F0FFC" w:rsidRPr="000161ED" w:rsidRDefault="008F0FFC" w:rsidP="008F0FFC">
                      <w:pPr>
                        <w:overflowPunct w:val="0"/>
                        <w:spacing w:line="240" w:lineRule="exact"/>
                        <w:ind w:leftChars="500" w:left="1063" w:firstLineChars="87" w:firstLine="185"/>
                        <w:textAlignment w:val="center"/>
                        <w:rPr>
                          <w:rFonts w:ascii="HGPｺﾞｼｯｸM" w:eastAsia="HGPｺﾞｼｯｸM" w:hAnsi="Times New Roman"/>
                          <w:color w:val="000000"/>
                          <w:spacing w:val="20"/>
                          <w:kern w:val="0"/>
                          <w:szCs w:val="21"/>
                        </w:rPr>
                      </w:pPr>
                      <w:r w:rsidRPr="000161ED">
                        <w:rPr>
                          <w:rFonts w:ascii="HGPｺﾞｼｯｸM" w:eastAsia="HGPｺﾞｼｯｸM" w:hAnsi="ＭＳ 明朝" w:cs="ＭＳ 明朝" w:hint="eastAsia"/>
                          <w:color w:val="000000"/>
                          <w:kern w:val="0"/>
                          <w:szCs w:val="21"/>
                        </w:rPr>
                        <w:t>本部長は，市の地域において災害の発生するおそれが解消したと認めるとき，又は災害応急対策がおおむね完了したと認めるときは，市災害対策本部を廃止する。</w:t>
                      </w:r>
                    </w:p>
                    <w:p w:rsidR="008F0FFC" w:rsidRPr="000161ED" w:rsidRDefault="008F0FFC" w:rsidP="008F0FFC">
                      <w:pPr>
                        <w:spacing w:line="240" w:lineRule="exact"/>
                        <w:ind w:leftChars="532" w:left="1131" w:firstLineChars="68" w:firstLine="145"/>
                        <w:jc w:val="left"/>
                        <w:rPr>
                          <w:rFonts w:ascii="HGPｺﾞｼｯｸM" w:eastAsia="HGPｺﾞｼｯｸM" w:hAnsi="ＭＳ 明朝" w:cs="ＭＳ 明朝"/>
                          <w:color w:val="000000"/>
                          <w:kern w:val="0"/>
                          <w:szCs w:val="21"/>
                        </w:rPr>
                      </w:pPr>
                      <w:r w:rsidRPr="000161ED">
                        <w:rPr>
                          <w:rFonts w:ascii="HGPｺﾞｼｯｸM" w:eastAsia="HGPｺﾞｼｯｸM" w:hAnsi="ＭＳ 明朝" w:cs="ＭＳ 明朝" w:hint="eastAsia"/>
                          <w:color w:val="000000"/>
                          <w:kern w:val="0"/>
                          <w:szCs w:val="21"/>
                        </w:rPr>
                        <w:t>市長は，災害対策本部長を設置し又は廃止したときは，その旨を直ちに関係機関へ通知する。</w:t>
                      </w:r>
                    </w:p>
                    <w:p w:rsidR="008F0FFC" w:rsidRPr="000161ED" w:rsidRDefault="008F0FFC" w:rsidP="00F257BA">
                      <w:pPr>
                        <w:spacing w:line="240" w:lineRule="exact"/>
                        <w:jc w:val="left"/>
                        <w:rPr>
                          <w:rFonts w:ascii="HGPｺﾞｼｯｸM" w:eastAsia="HGPｺﾞｼｯｸM" w:hAnsiTheme="majorEastAsia"/>
                          <w:b/>
                          <w:color w:val="FF0000"/>
                        </w:rPr>
                      </w:pPr>
                    </w:p>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災害対策支部設置〕</w:t>
                      </w:r>
                    </w:p>
                    <w:p w:rsidR="008F0FFC" w:rsidRPr="000161ED" w:rsidRDefault="008F0FFC" w:rsidP="008F0FFC">
                      <w:pPr>
                        <w:overflowPunct w:val="0"/>
                        <w:spacing w:line="240" w:lineRule="exact"/>
                        <w:ind w:leftChars="453" w:left="963" w:firstLineChars="100" w:firstLine="213"/>
                        <w:textAlignment w:val="center"/>
                        <w:rPr>
                          <w:rFonts w:ascii="HGPｺﾞｼｯｸM" w:eastAsia="HGPｺﾞｼｯｸM" w:hAnsi="Times New Roman"/>
                          <w:color w:val="000000"/>
                          <w:kern w:val="0"/>
                          <w:szCs w:val="21"/>
                        </w:rPr>
                      </w:pPr>
                      <w:r w:rsidRPr="000161ED">
                        <w:rPr>
                          <w:rFonts w:ascii="HGPｺﾞｼｯｸM" w:eastAsia="HGPｺﾞｼｯｸM" w:hAnsi="Times New Roman" w:cs="ＭＳ 明朝" w:hint="eastAsia"/>
                          <w:color w:val="000000"/>
                          <w:kern w:val="0"/>
                          <w:szCs w:val="21"/>
                        </w:rPr>
                        <w:t>支部の管内に</w:t>
                      </w:r>
                      <w:r w:rsidRPr="000161ED">
                        <w:rPr>
                          <w:rFonts w:ascii="HGPｺﾞｼｯｸM" w:eastAsia="HGPｺﾞｼｯｸM" w:hAnsi="Times New Roman" w:cs="ＭＳ 明朝" w:hint="eastAsia"/>
                          <w:b/>
                          <w:color w:val="000000"/>
                          <w:kern w:val="0"/>
                          <w:szCs w:val="21"/>
                        </w:rPr>
                        <w:t>震度６弱以上</w:t>
                      </w:r>
                      <w:r w:rsidRPr="000161ED">
                        <w:rPr>
                          <w:rFonts w:ascii="HGPｺﾞｼｯｸM" w:eastAsia="HGPｺﾞｼｯｸM" w:hAnsi="Times New Roman" w:cs="ＭＳ 明朝" w:hint="eastAsia"/>
                          <w:color w:val="000000"/>
                          <w:kern w:val="0"/>
                          <w:szCs w:val="21"/>
                        </w:rPr>
                        <w:t>の地震が発生したとき，</w:t>
                      </w:r>
                      <w:r w:rsidRPr="000161ED">
                        <w:rPr>
                          <w:rFonts w:ascii="HGPｺﾞｼｯｸM" w:eastAsia="HGPｺﾞｼｯｸM" w:hAnsi="ＭＳ 明朝" w:cs="ＭＳ 明朝" w:hint="eastAsia"/>
                          <w:b/>
                          <w:kern w:val="0"/>
                          <w:szCs w:val="21"/>
                        </w:rPr>
                        <w:t>特別警報（大津波警報）が発表</w:t>
                      </w:r>
                      <w:r w:rsidRPr="000161ED">
                        <w:rPr>
                          <w:rFonts w:ascii="HGPｺﾞｼｯｸM" w:eastAsia="HGPｺﾞｼｯｸM" w:hAnsi="ＭＳ 明朝" w:cs="ＭＳ 明朝" w:hint="eastAsia"/>
                          <w:kern w:val="0"/>
                          <w:szCs w:val="21"/>
                        </w:rPr>
                        <w:t>されたとき，又は</w:t>
                      </w:r>
                      <w:r w:rsidRPr="000161ED">
                        <w:rPr>
                          <w:rFonts w:ascii="HGPｺﾞｼｯｸM" w:eastAsia="HGPｺﾞｼｯｸM" w:hAnsi="Times New Roman" w:cs="ＭＳ 明朝" w:hint="eastAsia"/>
                          <w:b/>
                          <w:color w:val="000000"/>
                          <w:kern w:val="0"/>
                          <w:szCs w:val="21"/>
                        </w:rPr>
                        <w:t>これ以下の地震であっても重大な災害が発生し，若しくは発生するおそれのあるとき</w:t>
                      </w:r>
                      <w:r w:rsidRPr="000161ED">
                        <w:rPr>
                          <w:rFonts w:ascii="HGPｺﾞｼｯｸM" w:eastAsia="HGPｺﾞｼｯｸM" w:hAnsi="Times New Roman" w:cs="ＭＳ 明朝" w:hint="eastAsia"/>
                          <w:color w:val="000000"/>
                          <w:kern w:val="0"/>
                          <w:szCs w:val="21"/>
                        </w:rPr>
                        <w:t>は，直ちに災害対策支部を設置し，本部長に通知する。</w:t>
                      </w:r>
                    </w:p>
                    <w:p w:rsidR="008F0FFC" w:rsidRPr="000161ED" w:rsidRDefault="008F0FFC" w:rsidP="008F0FFC">
                      <w:pPr>
                        <w:overflowPunct w:val="0"/>
                        <w:spacing w:line="240" w:lineRule="exact"/>
                        <w:ind w:leftChars="453" w:left="963" w:firstLineChars="100" w:firstLine="213"/>
                        <w:textAlignment w:val="center"/>
                        <w:rPr>
                          <w:rFonts w:ascii="HGPｺﾞｼｯｸM" w:eastAsia="HGPｺﾞｼｯｸM" w:hAnsi="Times New Roman"/>
                          <w:color w:val="000000"/>
                          <w:kern w:val="0"/>
                          <w:szCs w:val="21"/>
                        </w:rPr>
                      </w:pPr>
                      <w:r w:rsidRPr="000161ED">
                        <w:rPr>
                          <w:rFonts w:ascii="HGPｺﾞｼｯｸM" w:eastAsia="HGPｺﾞｼｯｸM" w:hAnsi="Times New Roman" w:cs="ＭＳ 明朝" w:hint="eastAsia"/>
                          <w:color w:val="000000"/>
                          <w:kern w:val="0"/>
                          <w:szCs w:val="21"/>
                        </w:rPr>
                        <w:t>なお，支部長に事故があった場合は，あらかじめ指定された者の順で，支部長に替わって指揮を執る。</w:t>
                      </w:r>
                    </w:p>
                    <w:p w:rsidR="008F0FFC" w:rsidRPr="000161ED" w:rsidRDefault="008F0FFC" w:rsidP="00F257BA">
                      <w:pPr>
                        <w:spacing w:line="240" w:lineRule="exact"/>
                        <w:jc w:val="left"/>
                        <w:rPr>
                          <w:rFonts w:ascii="HGPｺﾞｼｯｸM" w:eastAsia="HGPｺﾞｼｯｸM"/>
                        </w:rPr>
                      </w:pPr>
                    </w:p>
                    <w:p w:rsidR="008F0FFC" w:rsidRPr="000161ED" w:rsidRDefault="008F0FFC" w:rsidP="00F257BA">
                      <w:pPr>
                        <w:spacing w:line="240" w:lineRule="exact"/>
                        <w:jc w:val="left"/>
                        <w:rPr>
                          <w:rFonts w:ascii="HGPｺﾞｼｯｸM" w:eastAsia="HGPｺﾞｼｯｸM" w:hAnsiTheme="majorEastAsia" w:cs="ＭＳ 明朝"/>
                          <w:b/>
                          <w:color w:val="FF0000"/>
                          <w:kern w:val="0"/>
                          <w:szCs w:val="21"/>
                        </w:rPr>
                      </w:pPr>
                      <w:r w:rsidRPr="000161ED">
                        <w:rPr>
                          <w:rFonts w:ascii="HGPｺﾞｼｯｸM" w:eastAsia="HGPｺﾞｼｯｸM" w:hAnsiTheme="majorEastAsia" w:hint="eastAsia"/>
                          <w:b/>
                          <w:color w:val="FF0000"/>
                        </w:rPr>
                        <w:t>〔</w:t>
                      </w:r>
                      <w:r w:rsidRPr="000161ED">
                        <w:rPr>
                          <w:rFonts w:ascii="HGPｺﾞｼｯｸM" w:eastAsia="HGPｺﾞｼｯｸM" w:hAnsiTheme="majorEastAsia" w:cs="ＭＳ 明朝" w:hint="eastAsia"/>
                          <w:b/>
                          <w:color w:val="FF0000"/>
                          <w:kern w:val="0"/>
                          <w:szCs w:val="21"/>
                        </w:rPr>
                        <w:t>災害対策支部廃止〕</w:t>
                      </w:r>
                    </w:p>
                    <w:p w:rsidR="008F0FFC" w:rsidRPr="000161ED" w:rsidRDefault="008F0FFC" w:rsidP="008F0FFC">
                      <w:pPr>
                        <w:overflowPunct w:val="0"/>
                        <w:spacing w:line="240" w:lineRule="exact"/>
                        <w:ind w:leftChars="453" w:left="963" w:firstLineChars="100" w:firstLine="213"/>
                        <w:textAlignment w:val="center"/>
                        <w:rPr>
                          <w:rFonts w:ascii="HGPｺﾞｼｯｸM" w:eastAsia="HGPｺﾞｼｯｸM" w:hAnsi="ＭＳ 明朝" w:cs="ＭＳ 明朝"/>
                          <w:color w:val="000000"/>
                          <w:kern w:val="0"/>
                          <w:szCs w:val="21"/>
                        </w:rPr>
                      </w:pPr>
                      <w:r w:rsidRPr="000161ED">
                        <w:rPr>
                          <w:rFonts w:ascii="HGPｺﾞｼｯｸM" w:eastAsia="HGPｺﾞｼｯｸM" w:hAnsi="Times New Roman" w:cs="ＭＳ 明朝" w:hint="eastAsia"/>
                          <w:color w:val="000000"/>
                          <w:kern w:val="0"/>
                          <w:szCs w:val="21"/>
                        </w:rPr>
                        <w:t>支部長は，管内の地域において災害の発生するおそれが解消したと認めるとき，又は災害応急対策がおおむね完了したと認めるときは，市災害対策支部を廃止する。</w:t>
                      </w:r>
                    </w:p>
                    <w:p w:rsidR="008F0FFC" w:rsidRPr="000161ED" w:rsidRDefault="008F0FFC" w:rsidP="00F257BA">
                      <w:pPr>
                        <w:spacing w:line="240" w:lineRule="exact"/>
                        <w:jc w:val="left"/>
                        <w:rPr>
                          <w:rFonts w:ascii="HGPｺﾞｼｯｸM" w:eastAsia="HGPｺﾞｼｯｸM"/>
                        </w:rPr>
                      </w:pPr>
                    </w:p>
                  </w:txbxContent>
                </v:textbox>
              </v:roundrect>
            </w:pict>
          </mc:Fallback>
        </mc:AlternateContent>
      </w:r>
    </w:p>
    <w:p w:rsidR="00FD00D0" w:rsidRDefault="00FD00D0" w:rsidP="00B34887">
      <w:pPr>
        <w:pStyle w:val="a0"/>
        <w:ind w:left="638"/>
      </w:pPr>
    </w:p>
    <w:p w:rsidR="00FD00D0" w:rsidRDefault="00FD00D0" w:rsidP="00B34887">
      <w:pPr>
        <w:pStyle w:val="a0"/>
        <w:ind w:left="638"/>
      </w:pPr>
    </w:p>
    <w:p w:rsidR="00747AC4" w:rsidRDefault="00747AC4" w:rsidP="00B34887">
      <w:pPr>
        <w:pStyle w:val="a0"/>
        <w:ind w:left="638"/>
      </w:pPr>
    </w:p>
    <w:p w:rsidR="00747AC4" w:rsidRDefault="00747AC4" w:rsidP="00B34887">
      <w:pPr>
        <w:pStyle w:val="a0"/>
        <w:ind w:left="638"/>
      </w:pPr>
    </w:p>
    <w:p w:rsidR="00747AC4" w:rsidRDefault="00747AC4" w:rsidP="00B34887">
      <w:pPr>
        <w:pStyle w:val="a0"/>
        <w:ind w:left="638"/>
      </w:pPr>
    </w:p>
    <w:p w:rsidR="00747AC4" w:rsidRDefault="00747AC4" w:rsidP="00B34887">
      <w:pPr>
        <w:pStyle w:val="a0"/>
        <w:ind w:left="638"/>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1D3E33" w:rsidRDefault="001D3E33" w:rsidP="00FD00D0">
      <w:pPr>
        <w:overflowPunct w:val="0"/>
        <w:ind w:leftChars="135" w:left="287" w:firstLineChars="100" w:firstLine="213"/>
        <w:textAlignment w:val="center"/>
        <w:rPr>
          <w:rFonts w:hAnsi="ＭＳ 明朝" w:cs="ＭＳ 明朝"/>
          <w:color w:val="000000"/>
          <w:kern w:val="0"/>
          <w:szCs w:val="21"/>
        </w:rPr>
      </w:pPr>
    </w:p>
    <w:p w:rsidR="00B34887" w:rsidRPr="00800E4B" w:rsidRDefault="00B34887" w:rsidP="00B34887">
      <w:pPr>
        <w:pStyle w:val="a0"/>
        <w:ind w:left="638"/>
      </w:pPr>
    </w:p>
    <w:p w:rsidR="00B34887" w:rsidRPr="006D3054" w:rsidRDefault="00B34887" w:rsidP="00F827C5">
      <w:pPr>
        <w:pStyle w:val="4"/>
      </w:pPr>
      <w:r w:rsidRPr="006D3054">
        <w:rPr>
          <w:rFonts w:hint="eastAsia"/>
        </w:rPr>
        <w:t>緊急初動班の設置</w:t>
      </w:r>
    </w:p>
    <w:p w:rsidR="00B34887" w:rsidRPr="00800E4B" w:rsidRDefault="00B34887" w:rsidP="00B34887">
      <w:pPr>
        <w:pStyle w:val="a0"/>
        <w:ind w:left="638"/>
      </w:pPr>
    </w:p>
    <w:p w:rsidR="00B34887" w:rsidRPr="00CE2015" w:rsidRDefault="00B34887" w:rsidP="009D5125">
      <w:pPr>
        <w:pStyle w:val="a0"/>
        <w:ind w:leftChars="192" w:left="408"/>
        <w:rPr>
          <w:rFonts w:asciiTheme="majorEastAsia" w:eastAsiaTheme="majorEastAsia" w:hAnsiTheme="majorEastAsia"/>
        </w:rPr>
      </w:pPr>
      <w:r w:rsidRPr="00CE2015">
        <w:rPr>
          <w:rFonts w:asciiTheme="majorEastAsia" w:eastAsiaTheme="majorEastAsia" w:hAnsiTheme="majorEastAsia" w:hint="eastAsia"/>
        </w:rPr>
        <w:t xml:space="preserve">■　職員の参集基準　</w:t>
      </w:r>
    </w:p>
    <w:tbl>
      <w:tblPr>
        <w:tblW w:w="921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9"/>
        <w:gridCol w:w="1134"/>
        <w:gridCol w:w="2306"/>
        <w:gridCol w:w="4215"/>
      </w:tblGrid>
      <w:tr w:rsidR="00B34887" w:rsidRPr="00CE2015" w:rsidTr="00274BE0">
        <w:trPr>
          <w:trHeight w:val="397"/>
        </w:trPr>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B34887" w:rsidRPr="00CE2015" w:rsidRDefault="00B34887" w:rsidP="00BB5CC2">
            <w:pPr>
              <w:spacing w:line="240" w:lineRule="exact"/>
              <w:jc w:val="center"/>
              <w:rPr>
                <w:rFonts w:ascii="HGPｺﾞｼｯｸM" w:eastAsia="HGPｺﾞｼｯｸM" w:hAnsi="ＭＳ 明朝"/>
                <w:szCs w:val="22"/>
              </w:rPr>
            </w:pPr>
            <w:r w:rsidRPr="00CE2015">
              <w:rPr>
                <w:rFonts w:ascii="HGPｺﾞｼｯｸM" w:eastAsia="HGPｺﾞｼｯｸM" w:hAnsi="ＭＳ 明朝" w:hint="eastAsia"/>
                <w:szCs w:val="22"/>
              </w:rPr>
              <w:t>体　制</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B34887" w:rsidRPr="00CE2015" w:rsidRDefault="00B34887" w:rsidP="00BB5CC2">
            <w:pPr>
              <w:spacing w:line="240" w:lineRule="exact"/>
              <w:jc w:val="center"/>
              <w:rPr>
                <w:rFonts w:ascii="HGPｺﾞｼｯｸM" w:eastAsia="HGPｺﾞｼｯｸM" w:hAnsi="ＭＳ 明朝"/>
                <w:szCs w:val="22"/>
              </w:rPr>
            </w:pPr>
            <w:r w:rsidRPr="00CE2015">
              <w:rPr>
                <w:rFonts w:ascii="HGPｺﾞｼｯｸM" w:eastAsia="HGPｺﾞｼｯｸM" w:hAnsi="ＭＳ 明朝" w:hint="eastAsia"/>
                <w:szCs w:val="22"/>
              </w:rPr>
              <w:t>基　準</w:t>
            </w:r>
          </w:p>
        </w:tc>
        <w:tc>
          <w:tcPr>
            <w:tcW w:w="2306" w:type="dxa"/>
            <w:tcBorders>
              <w:top w:val="single" w:sz="4" w:space="0" w:color="auto"/>
              <w:left w:val="single" w:sz="4" w:space="0" w:color="auto"/>
              <w:bottom w:val="single" w:sz="4" w:space="0" w:color="auto"/>
              <w:right w:val="single" w:sz="4" w:space="0" w:color="auto"/>
            </w:tcBorders>
            <w:shd w:val="clear" w:color="auto" w:fill="C0C0C0"/>
            <w:vAlign w:val="center"/>
          </w:tcPr>
          <w:p w:rsidR="00B34887" w:rsidRPr="00CE2015" w:rsidRDefault="00B34887" w:rsidP="00BB5CC2">
            <w:pPr>
              <w:spacing w:line="240" w:lineRule="exact"/>
              <w:jc w:val="center"/>
              <w:rPr>
                <w:rFonts w:ascii="HGPｺﾞｼｯｸM" w:eastAsia="HGPｺﾞｼｯｸM" w:hAnsi="ＭＳ 明朝"/>
                <w:szCs w:val="22"/>
              </w:rPr>
            </w:pPr>
            <w:r w:rsidRPr="00CE2015">
              <w:rPr>
                <w:rFonts w:ascii="HGPｺﾞｼｯｸM" w:eastAsia="HGPｺﾞｼｯｸM" w:hAnsi="ＭＳ 明朝" w:hint="eastAsia"/>
                <w:szCs w:val="22"/>
              </w:rPr>
              <w:t>配備体制</w:t>
            </w:r>
          </w:p>
        </w:tc>
        <w:tc>
          <w:tcPr>
            <w:tcW w:w="4215" w:type="dxa"/>
            <w:tcBorders>
              <w:top w:val="single" w:sz="4" w:space="0" w:color="auto"/>
              <w:left w:val="single" w:sz="4" w:space="0" w:color="auto"/>
              <w:bottom w:val="single" w:sz="4" w:space="0" w:color="auto"/>
              <w:right w:val="single" w:sz="4" w:space="0" w:color="auto"/>
            </w:tcBorders>
            <w:shd w:val="clear" w:color="auto" w:fill="C0C0C0"/>
            <w:vAlign w:val="center"/>
          </w:tcPr>
          <w:p w:rsidR="00B34887" w:rsidRPr="00CE2015" w:rsidRDefault="00B34887" w:rsidP="00BB5CC2">
            <w:pPr>
              <w:spacing w:line="240" w:lineRule="exact"/>
              <w:jc w:val="center"/>
              <w:rPr>
                <w:rFonts w:ascii="HGPｺﾞｼｯｸM" w:eastAsia="HGPｺﾞｼｯｸM" w:hAnsi="ＭＳ 明朝"/>
                <w:szCs w:val="22"/>
              </w:rPr>
            </w:pPr>
            <w:r w:rsidRPr="00CE2015">
              <w:rPr>
                <w:rFonts w:ascii="HGPｺﾞｼｯｸM" w:eastAsia="HGPｺﾞｼｯｸM" w:hAnsi="ＭＳ 明朝" w:hint="eastAsia"/>
                <w:szCs w:val="22"/>
              </w:rPr>
              <w:t>情報の流れと参集方法</w:t>
            </w:r>
          </w:p>
        </w:tc>
      </w:tr>
      <w:tr w:rsidR="00B34887" w:rsidRPr="00CE2015" w:rsidTr="00274BE0">
        <w:trPr>
          <w:trHeight w:val="2327"/>
        </w:trPr>
        <w:tc>
          <w:tcPr>
            <w:tcW w:w="1559" w:type="dxa"/>
            <w:tcBorders>
              <w:top w:val="single" w:sz="4" w:space="0" w:color="auto"/>
              <w:left w:val="single" w:sz="4" w:space="0" w:color="auto"/>
              <w:bottom w:val="single" w:sz="4" w:space="0" w:color="auto"/>
              <w:right w:val="single" w:sz="4" w:space="0" w:color="auto"/>
            </w:tcBorders>
            <w:vAlign w:val="center"/>
          </w:tcPr>
          <w:p w:rsidR="00B34887" w:rsidRPr="00CE2015" w:rsidRDefault="00274BE0" w:rsidP="00BB5CC2">
            <w:pPr>
              <w:spacing w:line="240" w:lineRule="exact"/>
              <w:jc w:val="center"/>
              <w:rPr>
                <w:rFonts w:ascii="HGPｺﾞｼｯｸM" w:eastAsia="HGPｺﾞｼｯｸM" w:hAnsi="ＭＳ 明朝"/>
                <w:b/>
                <w:szCs w:val="22"/>
              </w:rPr>
            </w:pPr>
            <w:r w:rsidRPr="00CE2015">
              <w:rPr>
                <w:rFonts w:ascii="HGPｺﾞｼｯｸM" w:eastAsia="HGPｺﾞｼｯｸM" w:hAnsi="ＭＳ 明朝" w:hint="eastAsia"/>
                <w:b/>
                <w:szCs w:val="22"/>
              </w:rPr>
              <w:t>情報連絡体制</w:t>
            </w:r>
          </w:p>
        </w:tc>
        <w:tc>
          <w:tcPr>
            <w:tcW w:w="1134" w:type="dxa"/>
            <w:tcBorders>
              <w:top w:val="single" w:sz="4" w:space="0" w:color="auto"/>
              <w:left w:val="single" w:sz="4" w:space="0" w:color="auto"/>
              <w:bottom w:val="single" w:sz="4" w:space="0" w:color="auto"/>
              <w:right w:val="single" w:sz="4" w:space="0" w:color="auto"/>
            </w:tcBorders>
            <w:vAlign w:val="center"/>
          </w:tcPr>
          <w:p w:rsidR="00B34887" w:rsidRPr="00CE2015" w:rsidRDefault="00B34887" w:rsidP="00BB5CC2">
            <w:pPr>
              <w:spacing w:line="240" w:lineRule="exact"/>
              <w:ind w:leftChars="19" w:left="40"/>
              <w:jc w:val="center"/>
              <w:rPr>
                <w:rFonts w:ascii="HGPｺﾞｼｯｸM" w:eastAsia="HGPｺﾞｼｯｸM" w:hAnsi="ＭＳ 明朝"/>
                <w:b/>
                <w:szCs w:val="22"/>
              </w:rPr>
            </w:pPr>
            <w:r w:rsidRPr="00CE2015">
              <w:rPr>
                <w:rFonts w:ascii="HGPｺﾞｼｯｸM" w:eastAsia="HGPｺﾞｼｯｸM" w:hAnsi="ＭＳ 明朝" w:hint="eastAsia"/>
                <w:b/>
                <w:szCs w:val="22"/>
              </w:rPr>
              <w:t>震度</w:t>
            </w:r>
          </w:p>
          <w:p w:rsidR="00B34887" w:rsidRPr="00CE2015" w:rsidRDefault="00274BE0" w:rsidP="00BB5CC2">
            <w:pPr>
              <w:spacing w:line="240" w:lineRule="exact"/>
              <w:ind w:leftChars="19" w:left="40"/>
              <w:jc w:val="center"/>
              <w:rPr>
                <w:rFonts w:ascii="HGPｺﾞｼｯｸM" w:eastAsia="HGPｺﾞｼｯｸM" w:hAnsi="ＭＳ 明朝"/>
                <w:b/>
                <w:szCs w:val="22"/>
              </w:rPr>
            </w:pPr>
            <w:r w:rsidRPr="00CE2015">
              <w:rPr>
                <w:rFonts w:ascii="HGPｺﾞｼｯｸM" w:eastAsia="HGPｺﾞｼｯｸM" w:hAnsi="ＭＳ 明朝" w:hint="eastAsia"/>
                <w:b/>
                <w:szCs w:val="22"/>
              </w:rPr>
              <w:t>４</w:t>
            </w:r>
            <w:r w:rsidR="00B34887" w:rsidRPr="00CE2015">
              <w:rPr>
                <w:rFonts w:ascii="HGPｺﾞｼｯｸM" w:eastAsia="HGPｺﾞｼｯｸM" w:hAnsi="ＭＳ 明朝" w:hint="eastAsia"/>
                <w:b/>
                <w:szCs w:val="22"/>
              </w:rPr>
              <w:t>以上</w:t>
            </w:r>
          </w:p>
        </w:tc>
        <w:tc>
          <w:tcPr>
            <w:tcW w:w="2306" w:type="dxa"/>
            <w:tcBorders>
              <w:top w:val="single" w:sz="4" w:space="0" w:color="auto"/>
              <w:left w:val="single" w:sz="4" w:space="0" w:color="auto"/>
              <w:bottom w:val="single" w:sz="4" w:space="0" w:color="auto"/>
              <w:right w:val="single" w:sz="4" w:space="0" w:color="auto"/>
            </w:tcBorders>
            <w:vAlign w:val="center"/>
          </w:tcPr>
          <w:p w:rsidR="00274BE0" w:rsidRPr="00CE2015" w:rsidRDefault="00274BE0" w:rsidP="00BB5CC2">
            <w:pPr>
              <w:spacing w:line="2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（1）総務課（地域総務課）・・・２名以上</w:t>
            </w:r>
          </w:p>
          <w:p w:rsidR="00274BE0" w:rsidRPr="00CE2015" w:rsidRDefault="00274BE0" w:rsidP="00BB5CC2">
            <w:pPr>
              <w:spacing w:line="2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（2）別記１に掲げる課</w:t>
            </w:r>
          </w:p>
          <w:p w:rsidR="00274BE0" w:rsidRPr="00CE2015" w:rsidRDefault="00274BE0" w:rsidP="00BB5CC2">
            <w:pPr>
              <w:spacing w:line="240" w:lineRule="exact"/>
              <w:rPr>
                <w:rFonts w:ascii="HGPｺﾞｼｯｸM" w:eastAsia="HGPｺﾞｼｯｸM" w:hAnsi="ＭＳ 明朝"/>
                <w:dstrike/>
                <w:color w:val="000000"/>
                <w:sz w:val="20"/>
                <w:szCs w:val="20"/>
              </w:rPr>
            </w:pPr>
            <w:r w:rsidRPr="00CE2015">
              <w:rPr>
                <w:rFonts w:ascii="HGPｺﾞｼｯｸM" w:eastAsia="HGPｺﾞｼｯｸM" w:hAnsi="ＭＳ 明朝" w:hint="eastAsia"/>
                <w:color w:val="000000"/>
                <w:sz w:val="20"/>
                <w:szCs w:val="20"/>
              </w:rPr>
              <w:t xml:space="preserve">　・・所属長が必要と認める人数</w:t>
            </w:r>
          </w:p>
          <w:p w:rsidR="00274BE0" w:rsidRPr="00CE2015" w:rsidRDefault="00274BE0" w:rsidP="00BB5CC2">
            <w:pPr>
              <w:spacing w:line="2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（3）総務課長が必要と認める課</w:t>
            </w:r>
          </w:p>
          <w:p w:rsidR="00B34887" w:rsidRPr="00CE2015" w:rsidRDefault="00274BE0" w:rsidP="00BB5CC2">
            <w:pPr>
              <w:spacing w:line="240" w:lineRule="exact"/>
              <w:rPr>
                <w:rFonts w:ascii="HGPｺﾞｼｯｸM" w:eastAsia="HGPｺﾞｼｯｸM" w:hAnsi="ＭＳ 明朝"/>
                <w:szCs w:val="22"/>
              </w:rPr>
            </w:pPr>
            <w:r w:rsidRPr="00CE2015">
              <w:rPr>
                <w:rFonts w:ascii="HGPｺﾞｼｯｸM" w:eastAsia="HGPｺﾞｼｯｸM" w:hAnsi="ＭＳ 明朝" w:hint="eastAsia"/>
                <w:color w:val="000000"/>
                <w:sz w:val="20"/>
                <w:szCs w:val="20"/>
              </w:rPr>
              <w:t>・・・総務課長が必要と認める人数</w:t>
            </w:r>
          </w:p>
        </w:tc>
        <w:tc>
          <w:tcPr>
            <w:tcW w:w="4215" w:type="dxa"/>
            <w:tcBorders>
              <w:top w:val="single" w:sz="4" w:space="0" w:color="auto"/>
              <w:left w:val="single" w:sz="4" w:space="0" w:color="auto"/>
              <w:bottom w:val="single" w:sz="4" w:space="0" w:color="auto"/>
              <w:right w:val="single" w:sz="4" w:space="0" w:color="auto"/>
            </w:tcBorders>
            <w:vAlign w:val="center"/>
          </w:tcPr>
          <w:p w:rsidR="00B34887" w:rsidRPr="00CE2015" w:rsidRDefault="00B34887" w:rsidP="00BB5CC2">
            <w:pPr>
              <w:kinsoku w:val="0"/>
              <w:overflowPunct w:val="0"/>
              <w:autoSpaceDE w:val="0"/>
              <w:autoSpaceDN w:val="0"/>
              <w:spacing w:line="240" w:lineRule="exact"/>
              <w:jc w:val="left"/>
              <w:rPr>
                <w:rFonts w:ascii="HGPｺﾞｼｯｸM" w:eastAsia="HGPｺﾞｼｯｸM" w:hAnsi="Times New Roman"/>
                <w:b/>
                <w:spacing w:val="-10"/>
                <w:szCs w:val="21"/>
              </w:rPr>
            </w:pPr>
            <w:r w:rsidRPr="00CE2015">
              <w:rPr>
                <w:rFonts w:ascii="HGPｺﾞｼｯｸM" w:eastAsia="HGPｺﾞｼｯｸM" w:hint="eastAsia"/>
                <w:b/>
                <w:spacing w:val="-10"/>
                <w:szCs w:val="21"/>
              </w:rPr>
              <w:t>≪勤務時間内≫</w:t>
            </w:r>
          </w:p>
          <w:p w:rsidR="00B34887" w:rsidRPr="00CE2015" w:rsidRDefault="00274BE0" w:rsidP="00BB5CC2">
            <w:pPr>
              <w:kinsoku w:val="0"/>
              <w:overflowPunct w:val="0"/>
              <w:autoSpaceDE w:val="0"/>
              <w:autoSpaceDN w:val="0"/>
              <w:spacing w:line="240" w:lineRule="exact"/>
              <w:ind w:leftChars="100" w:left="213"/>
              <w:jc w:val="left"/>
              <w:rPr>
                <w:rFonts w:ascii="HGPｺﾞｼｯｸM" w:eastAsia="HGPｺﾞｼｯｸM" w:hAnsi="Times New Roman"/>
                <w:color w:val="0070C0"/>
                <w:spacing w:val="-10"/>
                <w:szCs w:val="21"/>
              </w:rPr>
            </w:pPr>
            <w:r w:rsidRPr="00CE2015">
              <w:rPr>
                <w:rFonts w:ascii="HGPｺﾞｼｯｸM" w:eastAsia="HGPｺﾞｼｯｸM" w:hint="eastAsia"/>
                <w:spacing w:val="-10"/>
                <w:szCs w:val="21"/>
              </w:rPr>
              <w:t>鹿児島</w:t>
            </w:r>
            <w:r w:rsidR="00B34887" w:rsidRPr="00CE2015">
              <w:rPr>
                <w:rFonts w:ascii="HGPｺﾞｼｯｸM" w:eastAsia="HGPｺﾞｼｯｸM" w:hint="eastAsia"/>
                <w:spacing w:val="-10"/>
                <w:szCs w:val="21"/>
              </w:rPr>
              <w:t>地方気象台→</w:t>
            </w:r>
            <w:r w:rsidR="00CE2015" w:rsidRPr="00CE2015">
              <w:rPr>
                <w:rFonts w:ascii="HGPｺﾞｼｯｸM" w:eastAsia="HGPｺﾞｼｯｸM" w:hint="eastAsia"/>
                <w:spacing w:val="-10"/>
                <w:szCs w:val="21"/>
              </w:rPr>
              <w:t>県危機管理防災課</w:t>
            </w:r>
          </w:p>
          <w:p w:rsidR="00B34887" w:rsidRPr="00CE2015" w:rsidRDefault="00B34887" w:rsidP="00BB5CC2">
            <w:pPr>
              <w:kinsoku w:val="0"/>
              <w:overflowPunct w:val="0"/>
              <w:autoSpaceDE w:val="0"/>
              <w:autoSpaceDN w:val="0"/>
              <w:spacing w:line="240" w:lineRule="exact"/>
              <w:ind w:leftChars="100" w:left="213"/>
              <w:jc w:val="left"/>
              <w:rPr>
                <w:rFonts w:ascii="HGPｺﾞｼｯｸM" w:eastAsia="HGPｺﾞｼｯｸM" w:hAnsi="Times New Roman"/>
                <w:spacing w:val="-10"/>
                <w:szCs w:val="21"/>
              </w:rPr>
            </w:pPr>
            <w:r w:rsidRPr="00CE2015">
              <w:rPr>
                <w:rFonts w:ascii="HGPｺﾞｼｯｸM" w:eastAsia="HGPｺﾞｼｯｸM" w:hint="eastAsia"/>
                <w:spacing w:val="-10"/>
                <w:szCs w:val="21"/>
              </w:rPr>
              <w:t>→</w:t>
            </w:r>
            <w:r w:rsidR="00274BE0" w:rsidRPr="00CE2015">
              <w:rPr>
                <w:rFonts w:ascii="HGPｺﾞｼｯｸM" w:eastAsia="HGPｺﾞｼｯｸM" w:hint="eastAsia"/>
                <w:spacing w:val="-10"/>
                <w:szCs w:val="21"/>
              </w:rPr>
              <w:t>総務課（地域総務課）</w:t>
            </w:r>
            <w:r w:rsidRPr="00CE2015">
              <w:rPr>
                <w:rFonts w:ascii="HGPｺﾞｼｯｸM" w:eastAsia="HGPｺﾞｼｯｸM" w:hint="eastAsia"/>
                <w:spacing w:val="-10"/>
                <w:szCs w:val="21"/>
              </w:rPr>
              <w:t>（担当職員へ指示）</w:t>
            </w:r>
          </w:p>
          <w:p w:rsidR="00B34887" w:rsidRPr="00CE2015" w:rsidRDefault="00B34887" w:rsidP="00BB5CC2">
            <w:pPr>
              <w:kinsoku w:val="0"/>
              <w:overflowPunct w:val="0"/>
              <w:autoSpaceDE w:val="0"/>
              <w:autoSpaceDN w:val="0"/>
              <w:spacing w:line="240" w:lineRule="exact"/>
              <w:jc w:val="left"/>
              <w:rPr>
                <w:rFonts w:ascii="HGPｺﾞｼｯｸM" w:eastAsia="HGPｺﾞｼｯｸM" w:hAnsi="Times New Roman"/>
                <w:b/>
                <w:spacing w:val="-10"/>
                <w:szCs w:val="21"/>
              </w:rPr>
            </w:pPr>
            <w:r w:rsidRPr="00CE2015">
              <w:rPr>
                <w:rFonts w:ascii="HGPｺﾞｼｯｸM" w:eastAsia="HGPｺﾞｼｯｸM" w:hint="eastAsia"/>
                <w:b/>
                <w:spacing w:val="-10"/>
                <w:szCs w:val="21"/>
              </w:rPr>
              <w:t>≪勤務時間外≫</w:t>
            </w:r>
          </w:p>
          <w:p w:rsidR="00CE2015" w:rsidRDefault="00274BE0" w:rsidP="00430A39">
            <w:pPr>
              <w:kinsoku w:val="0"/>
              <w:overflowPunct w:val="0"/>
              <w:autoSpaceDE w:val="0"/>
              <w:autoSpaceDN w:val="0"/>
              <w:spacing w:line="240" w:lineRule="exact"/>
              <w:ind w:leftChars="100" w:left="213"/>
              <w:jc w:val="left"/>
              <w:rPr>
                <w:rFonts w:ascii="HGPｺﾞｼｯｸM" w:eastAsia="HGPｺﾞｼｯｸM"/>
                <w:spacing w:val="-10"/>
                <w:szCs w:val="21"/>
              </w:rPr>
            </w:pPr>
            <w:r w:rsidRPr="00CE2015">
              <w:rPr>
                <w:rFonts w:ascii="HGPｺﾞｼｯｸM" w:eastAsia="HGPｺﾞｼｯｸM" w:hint="eastAsia"/>
                <w:spacing w:val="-10"/>
                <w:szCs w:val="21"/>
              </w:rPr>
              <w:t>鹿児島地方気象台</w:t>
            </w:r>
            <w:r w:rsidR="00B34887" w:rsidRPr="00CE2015">
              <w:rPr>
                <w:rFonts w:ascii="HGPｺﾞｼｯｸM" w:eastAsia="HGPｺﾞｼｯｸM" w:hint="eastAsia"/>
                <w:spacing w:val="-10"/>
                <w:szCs w:val="21"/>
              </w:rPr>
              <w:t>→</w:t>
            </w:r>
            <w:r w:rsidR="00CE2015" w:rsidRPr="00CE2015">
              <w:rPr>
                <w:rFonts w:ascii="HGPｺﾞｼｯｸM" w:eastAsia="HGPｺﾞｼｯｸM" w:hint="eastAsia"/>
                <w:spacing w:val="-10"/>
                <w:szCs w:val="21"/>
              </w:rPr>
              <w:t>県危機管理防災課</w:t>
            </w:r>
          </w:p>
          <w:p w:rsidR="00B34887" w:rsidRPr="00CE2015" w:rsidRDefault="00B34887" w:rsidP="00430A39">
            <w:pPr>
              <w:kinsoku w:val="0"/>
              <w:overflowPunct w:val="0"/>
              <w:autoSpaceDE w:val="0"/>
              <w:autoSpaceDN w:val="0"/>
              <w:spacing w:line="240" w:lineRule="exact"/>
              <w:ind w:leftChars="100" w:left="213"/>
              <w:jc w:val="left"/>
              <w:rPr>
                <w:rFonts w:ascii="HGPｺﾞｼｯｸM" w:eastAsia="HGPｺﾞｼｯｸM" w:hAnsi="ＭＳ 明朝"/>
                <w:szCs w:val="22"/>
              </w:rPr>
            </w:pPr>
            <w:r w:rsidRPr="00CE2015">
              <w:rPr>
                <w:rFonts w:ascii="HGPｺﾞｼｯｸM" w:eastAsia="HGPｺﾞｼｯｸM" w:hint="eastAsia"/>
                <w:spacing w:val="-10"/>
                <w:szCs w:val="21"/>
              </w:rPr>
              <w:t>→</w:t>
            </w:r>
            <w:r w:rsidR="00274BE0" w:rsidRPr="00CE2015">
              <w:rPr>
                <w:rFonts w:ascii="HGPｺﾞｼｯｸM" w:eastAsia="HGPｺﾞｼｯｸM" w:hint="eastAsia"/>
                <w:spacing w:val="-10"/>
                <w:szCs w:val="21"/>
              </w:rPr>
              <w:t>市</w:t>
            </w:r>
            <w:r w:rsidRPr="00CE2015">
              <w:rPr>
                <w:rFonts w:ascii="HGPｺﾞｼｯｸM" w:eastAsia="HGPｺﾞｼｯｸM" w:hint="eastAsia"/>
                <w:spacing w:val="-10"/>
                <w:szCs w:val="21"/>
              </w:rPr>
              <w:t>警備員→</w:t>
            </w:r>
            <w:r w:rsidR="00274BE0" w:rsidRPr="00CE2015">
              <w:rPr>
                <w:rFonts w:ascii="HGPｺﾞｼｯｸM" w:eastAsia="HGPｺﾞｼｯｸM" w:hint="eastAsia"/>
                <w:spacing w:val="-10"/>
                <w:szCs w:val="21"/>
              </w:rPr>
              <w:t>総務課（地域総務課）</w:t>
            </w:r>
          </w:p>
        </w:tc>
      </w:tr>
      <w:tr w:rsidR="00B34887" w:rsidRPr="00CE2015" w:rsidTr="00BB5CC2">
        <w:trPr>
          <w:trHeight w:val="1932"/>
        </w:trPr>
        <w:tc>
          <w:tcPr>
            <w:tcW w:w="1559" w:type="dxa"/>
            <w:tcBorders>
              <w:top w:val="single" w:sz="4" w:space="0" w:color="auto"/>
              <w:left w:val="single" w:sz="4" w:space="0" w:color="auto"/>
              <w:bottom w:val="single" w:sz="4" w:space="0" w:color="auto"/>
              <w:right w:val="single" w:sz="4" w:space="0" w:color="auto"/>
            </w:tcBorders>
            <w:vAlign w:val="center"/>
          </w:tcPr>
          <w:p w:rsidR="00274BE0" w:rsidRPr="00CE2015" w:rsidRDefault="00274BE0" w:rsidP="00BB5CC2">
            <w:pPr>
              <w:spacing w:line="240" w:lineRule="exact"/>
              <w:jc w:val="center"/>
              <w:rPr>
                <w:rFonts w:ascii="HGPｺﾞｼｯｸM" w:eastAsia="HGPｺﾞｼｯｸM" w:hAnsi="ＭＳ 明朝"/>
                <w:b/>
                <w:szCs w:val="22"/>
              </w:rPr>
            </w:pPr>
            <w:r w:rsidRPr="00CE2015">
              <w:rPr>
                <w:rFonts w:ascii="HGPｺﾞｼｯｸM" w:eastAsia="HGPｺﾞｼｯｸM" w:hAnsi="ＭＳ 明朝" w:hint="eastAsia"/>
                <w:b/>
                <w:szCs w:val="22"/>
              </w:rPr>
              <w:t>災害警戒</w:t>
            </w:r>
          </w:p>
          <w:p w:rsidR="00B34887" w:rsidRPr="00CE2015" w:rsidRDefault="00274BE0" w:rsidP="00BB5CC2">
            <w:pPr>
              <w:spacing w:line="240" w:lineRule="exact"/>
              <w:jc w:val="center"/>
              <w:rPr>
                <w:rFonts w:ascii="HGPｺﾞｼｯｸM" w:eastAsia="HGPｺﾞｼｯｸM" w:hAnsi="ＭＳ 明朝"/>
                <w:b/>
                <w:szCs w:val="22"/>
              </w:rPr>
            </w:pPr>
            <w:r w:rsidRPr="00CE2015">
              <w:rPr>
                <w:rFonts w:ascii="HGPｺﾞｼｯｸM" w:eastAsia="HGPｺﾞｼｯｸM" w:hAnsi="ＭＳ 明朝" w:hint="eastAsia"/>
                <w:b/>
                <w:szCs w:val="22"/>
              </w:rPr>
              <w:t>本部体制</w:t>
            </w:r>
          </w:p>
        </w:tc>
        <w:tc>
          <w:tcPr>
            <w:tcW w:w="1134" w:type="dxa"/>
            <w:tcBorders>
              <w:top w:val="single" w:sz="4" w:space="0" w:color="auto"/>
              <w:left w:val="single" w:sz="4" w:space="0" w:color="auto"/>
              <w:bottom w:val="single" w:sz="4" w:space="0" w:color="auto"/>
              <w:right w:val="single" w:sz="4" w:space="0" w:color="auto"/>
            </w:tcBorders>
            <w:vAlign w:val="center"/>
          </w:tcPr>
          <w:p w:rsidR="00274BE0" w:rsidRPr="00CE2015" w:rsidRDefault="00274BE0" w:rsidP="00BB5CC2">
            <w:pPr>
              <w:kinsoku w:val="0"/>
              <w:overflowPunct w:val="0"/>
              <w:autoSpaceDE w:val="0"/>
              <w:autoSpaceDN w:val="0"/>
              <w:spacing w:line="240" w:lineRule="exact"/>
              <w:jc w:val="center"/>
              <w:rPr>
                <w:rFonts w:ascii="HGPｺﾞｼｯｸM" w:eastAsia="HGPｺﾞｼｯｸM" w:hAnsi="Times New Roman"/>
                <w:b/>
                <w:spacing w:val="20"/>
                <w:szCs w:val="21"/>
              </w:rPr>
            </w:pPr>
            <w:r w:rsidRPr="00CE2015">
              <w:rPr>
                <w:rFonts w:ascii="HGPｺﾞｼｯｸM" w:eastAsia="HGPｺﾞｼｯｸM" w:hAnsi="ＭＳ 明朝" w:hint="eastAsia"/>
                <w:b/>
                <w:szCs w:val="22"/>
              </w:rPr>
              <w:t>震度</w:t>
            </w:r>
            <w:r w:rsidRPr="00CE2015">
              <w:rPr>
                <w:rFonts w:ascii="HGPｺﾞｼｯｸM" w:eastAsia="HGPｺﾞｼｯｸM" w:hint="eastAsia"/>
                <w:b/>
                <w:szCs w:val="21"/>
              </w:rPr>
              <w:t>５弱</w:t>
            </w:r>
          </w:p>
          <w:p w:rsidR="00B34887" w:rsidRPr="00CE2015" w:rsidRDefault="00274BE0" w:rsidP="00BB5CC2">
            <w:pPr>
              <w:spacing w:line="240" w:lineRule="exact"/>
              <w:ind w:leftChars="18" w:left="38"/>
              <w:jc w:val="center"/>
              <w:rPr>
                <w:rFonts w:ascii="HGPｺﾞｼｯｸM" w:eastAsia="HGPｺﾞｼｯｸM" w:hAnsi="ＭＳ 明朝"/>
                <w:b/>
                <w:szCs w:val="22"/>
              </w:rPr>
            </w:pPr>
            <w:r w:rsidRPr="00CE2015">
              <w:rPr>
                <w:rFonts w:ascii="HGPｺﾞｼｯｸM" w:eastAsia="HGPｺﾞｼｯｸM" w:hAnsi="ＭＳ 明朝" w:hint="eastAsia"/>
                <w:b/>
                <w:szCs w:val="22"/>
              </w:rPr>
              <w:t>または</w:t>
            </w:r>
          </w:p>
          <w:p w:rsidR="00274BE0" w:rsidRPr="00CE2015" w:rsidRDefault="00274BE0" w:rsidP="00BB5CC2">
            <w:pPr>
              <w:spacing w:line="240" w:lineRule="exact"/>
              <w:ind w:leftChars="18" w:left="38"/>
              <w:jc w:val="center"/>
              <w:rPr>
                <w:rFonts w:ascii="HGPｺﾞｼｯｸM" w:eastAsia="HGPｺﾞｼｯｸM" w:hAnsi="ＭＳ 明朝"/>
                <w:b/>
                <w:szCs w:val="22"/>
              </w:rPr>
            </w:pPr>
            <w:r w:rsidRPr="00CE2015">
              <w:rPr>
                <w:rFonts w:ascii="HGPｺﾞｼｯｸM" w:eastAsia="HGPｺﾞｼｯｸM" w:hAnsi="ＭＳ 明朝" w:hint="eastAsia"/>
                <w:b/>
                <w:szCs w:val="22"/>
              </w:rPr>
              <w:t>震度５強</w:t>
            </w:r>
          </w:p>
        </w:tc>
        <w:tc>
          <w:tcPr>
            <w:tcW w:w="2306" w:type="dxa"/>
            <w:tcBorders>
              <w:top w:val="single" w:sz="4" w:space="0" w:color="auto"/>
              <w:left w:val="single" w:sz="4" w:space="0" w:color="auto"/>
              <w:bottom w:val="single" w:sz="4" w:space="0" w:color="auto"/>
              <w:right w:val="single" w:sz="4" w:space="0" w:color="auto"/>
            </w:tcBorders>
            <w:vAlign w:val="center"/>
          </w:tcPr>
          <w:p w:rsidR="00BB5CC2" w:rsidRPr="00CE2015" w:rsidRDefault="00BB5CC2" w:rsidP="00BB5CC2">
            <w:pPr>
              <w:spacing w:line="2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（1）総務課（地域総務課）・・・・・３名以上</w:t>
            </w:r>
          </w:p>
          <w:p w:rsidR="00BB5CC2" w:rsidRPr="00CE2015" w:rsidRDefault="00BB5CC2" w:rsidP="00BB5CC2">
            <w:pPr>
              <w:spacing w:line="2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（2）別記１に掲げる課</w:t>
            </w:r>
          </w:p>
          <w:p w:rsidR="00BB5CC2" w:rsidRPr="00CE2015" w:rsidRDefault="00BB5CC2" w:rsidP="00BB5CC2">
            <w:pPr>
              <w:spacing w:line="2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 xml:space="preserve">　・・・・・・１名以上</w:t>
            </w:r>
          </w:p>
          <w:p w:rsidR="00B34887" w:rsidRPr="00CE2015" w:rsidRDefault="00BB5CC2" w:rsidP="00BB5CC2">
            <w:pPr>
              <w:spacing w:line="240" w:lineRule="exact"/>
              <w:rPr>
                <w:rFonts w:ascii="HGPｺﾞｼｯｸM" w:eastAsia="HGPｺﾞｼｯｸM" w:hAnsi="ＭＳ 明朝"/>
                <w:szCs w:val="22"/>
              </w:rPr>
            </w:pPr>
            <w:r w:rsidRPr="00CE2015">
              <w:rPr>
                <w:rFonts w:ascii="HGPｺﾞｼｯｸM" w:eastAsia="HGPｺﾞｼｯｸM" w:hAnsi="ＭＳ 明朝" w:hint="eastAsia"/>
                <w:color w:val="000000"/>
                <w:sz w:val="20"/>
                <w:szCs w:val="20"/>
              </w:rPr>
              <w:t>（3）本部長が別に定める課・・・本部長が別に定める人数</w:t>
            </w:r>
          </w:p>
        </w:tc>
        <w:tc>
          <w:tcPr>
            <w:tcW w:w="4215" w:type="dxa"/>
            <w:tcBorders>
              <w:top w:val="single" w:sz="4" w:space="0" w:color="auto"/>
              <w:left w:val="single" w:sz="4" w:space="0" w:color="auto"/>
              <w:bottom w:val="single" w:sz="4" w:space="0" w:color="auto"/>
              <w:right w:val="single" w:sz="4" w:space="0" w:color="auto"/>
            </w:tcBorders>
            <w:vAlign w:val="center"/>
          </w:tcPr>
          <w:p w:rsidR="00B34887" w:rsidRPr="00CE2015" w:rsidRDefault="00B34887"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勤務時間内≫</w:t>
            </w:r>
          </w:p>
          <w:p w:rsidR="00274BE0" w:rsidRPr="00CE2015" w:rsidRDefault="00274BE0" w:rsidP="00BB5CC2">
            <w:pPr>
              <w:kinsoku w:val="0"/>
              <w:overflowPunct w:val="0"/>
              <w:autoSpaceDE w:val="0"/>
              <w:autoSpaceDN w:val="0"/>
              <w:spacing w:line="240" w:lineRule="exact"/>
              <w:ind w:leftChars="100" w:left="213"/>
              <w:jc w:val="left"/>
              <w:rPr>
                <w:rFonts w:ascii="HGPｺﾞｼｯｸM" w:eastAsia="HGPｺﾞｼｯｸM" w:hAnsi="Times New Roman"/>
                <w:spacing w:val="-10"/>
                <w:szCs w:val="21"/>
              </w:rPr>
            </w:pPr>
            <w:r w:rsidRPr="00CE2015">
              <w:rPr>
                <w:rFonts w:ascii="HGPｺﾞｼｯｸM" w:eastAsia="HGPｺﾞｼｯｸM" w:hint="eastAsia"/>
                <w:spacing w:val="-10"/>
                <w:szCs w:val="21"/>
              </w:rPr>
              <w:t>鹿児島地方気象台→</w:t>
            </w:r>
            <w:r w:rsidR="00CE2015" w:rsidRPr="00CE2015">
              <w:rPr>
                <w:rFonts w:ascii="HGPｺﾞｼｯｸM" w:eastAsia="HGPｺﾞｼｯｸM" w:hint="eastAsia"/>
                <w:spacing w:val="-10"/>
                <w:szCs w:val="21"/>
              </w:rPr>
              <w:t>県危機管理防災課</w:t>
            </w:r>
          </w:p>
          <w:p w:rsidR="00274BE0" w:rsidRPr="00CE2015" w:rsidRDefault="00274BE0" w:rsidP="00BB5CC2">
            <w:pPr>
              <w:kinsoku w:val="0"/>
              <w:overflowPunct w:val="0"/>
              <w:autoSpaceDE w:val="0"/>
              <w:autoSpaceDN w:val="0"/>
              <w:spacing w:line="240" w:lineRule="exact"/>
              <w:ind w:leftChars="100" w:left="213"/>
              <w:jc w:val="left"/>
              <w:rPr>
                <w:rFonts w:ascii="HGPｺﾞｼｯｸM" w:eastAsia="HGPｺﾞｼｯｸM" w:hAnsi="Times New Roman"/>
                <w:spacing w:val="-10"/>
                <w:szCs w:val="21"/>
              </w:rPr>
            </w:pPr>
            <w:r w:rsidRPr="00CE2015">
              <w:rPr>
                <w:rFonts w:ascii="HGPｺﾞｼｯｸM" w:eastAsia="HGPｺﾞｼｯｸM" w:hint="eastAsia"/>
                <w:spacing w:val="-10"/>
                <w:szCs w:val="21"/>
              </w:rPr>
              <w:t>→総務課（地域総務課）（担当職員へ指示）</w:t>
            </w:r>
          </w:p>
          <w:p w:rsidR="00B34887" w:rsidRPr="00CE2015" w:rsidRDefault="00B34887"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勤務時間外≫</w:t>
            </w:r>
          </w:p>
          <w:p w:rsidR="00CE2015" w:rsidRDefault="00274BE0" w:rsidP="00BB5CC2">
            <w:pPr>
              <w:kinsoku w:val="0"/>
              <w:overflowPunct w:val="0"/>
              <w:autoSpaceDE w:val="0"/>
              <w:autoSpaceDN w:val="0"/>
              <w:spacing w:line="240" w:lineRule="exact"/>
              <w:ind w:leftChars="100" w:left="213"/>
              <w:jc w:val="left"/>
              <w:rPr>
                <w:rFonts w:ascii="HGPｺﾞｼｯｸM" w:eastAsia="HGPｺﾞｼｯｸM"/>
                <w:spacing w:val="-10"/>
                <w:szCs w:val="21"/>
              </w:rPr>
            </w:pPr>
            <w:r w:rsidRPr="00CE2015">
              <w:rPr>
                <w:rFonts w:ascii="HGPｺﾞｼｯｸM" w:eastAsia="HGPｺﾞｼｯｸM" w:hint="eastAsia"/>
                <w:spacing w:val="-10"/>
                <w:szCs w:val="21"/>
              </w:rPr>
              <w:t>鹿児島地方気象台→</w:t>
            </w:r>
            <w:r w:rsidR="00CE2015" w:rsidRPr="00CE2015">
              <w:rPr>
                <w:rFonts w:ascii="HGPｺﾞｼｯｸM" w:eastAsia="HGPｺﾞｼｯｸM" w:hint="eastAsia"/>
                <w:spacing w:val="-10"/>
                <w:szCs w:val="21"/>
              </w:rPr>
              <w:t>県危機管理防災課</w:t>
            </w:r>
          </w:p>
          <w:p w:rsidR="00CE2015" w:rsidRDefault="00274BE0" w:rsidP="00BB5CC2">
            <w:pPr>
              <w:kinsoku w:val="0"/>
              <w:overflowPunct w:val="0"/>
              <w:autoSpaceDE w:val="0"/>
              <w:autoSpaceDN w:val="0"/>
              <w:spacing w:line="240" w:lineRule="exact"/>
              <w:ind w:leftChars="100" w:left="213"/>
              <w:jc w:val="left"/>
              <w:rPr>
                <w:rFonts w:ascii="HGPｺﾞｼｯｸM" w:eastAsia="HGPｺﾞｼｯｸM"/>
                <w:spacing w:val="-10"/>
                <w:szCs w:val="21"/>
              </w:rPr>
            </w:pPr>
            <w:r w:rsidRPr="00CE2015">
              <w:rPr>
                <w:rFonts w:ascii="HGPｺﾞｼｯｸM" w:eastAsia="HGPｺﾞｼｯｸM" w:hint="eastAsia"/>
                <w:spacing w:val="-10"/>
                <w:szCs w:val="21"/>
              </w:rPr>
              <w:t>→市警備員→総務課（地域総務課）</w:t>
            </w:r>
          </w:p>
          <w:p w:rsidR="00B34887" w:rsidRPr="00CE2015" w:rsidRDefault="00B34887" w:rsidP="00BB5CC2">
            <w:pPr>
              <w:kinsoku w:val="0"/>
              <w:overflowPunct w:val="0"/>
              <w:autoSpaceDE w:val="0"/>
              <w:autoSpaceDN w:val="0"/>
              <w:spacing w:line="240" w:lineRule="exact"/>
              <w:ind w:leftChars="100" w:left="213"/>
              <w:jc w:val="left"/>
              <w:rPr>
                <w:rFonts w:ascii="HGPｺﾞｼｯｸM" w:eastAsia="HGPｺﾞｼｯｸM" w:hAnsi="ＭＳ 明朝"/>
                <w:szCs w:val="22"/>
              </w:rPr>
            </w:pPr>
            <w:r w:rsidRPr="00CE2015">
              <w:rPr>
                <w:rFonts w:ascii="HGPｺﾞｼｯｸM" w:eastAsia="HGPｺﾞｼｯｸM" w:hint="eastAsia"/>
                <w:spacing w:val="-10"/>
                <w:szCs w:val="21"/>
              </w:rPr>
              <w:t>→非常参集員登庁</w:t>
            </w:r>
          </w:p>
        </w:tc>
      </w:tr>
      <w:tr w:rsidR="00BB5CC2" w:rsidRPr="00CE2015" w:rsidTr="00274BE0">
        <w:trPr>
          <w:trHeight w:val="2328"/>
        </w:trPr>
        <w:tc>
          <w:tcPr>
            <w:tcW w:w="1559" w:type="dxa"/>
            <w:tcBorders>
              <w:top w:val="single" w:sz="4" w:space="0" w:color="auto"/>
              <w:left w:val="single" w:sz="4" w:space="0" w:color="auto"/>
              <w:bottom w:val="single" w:sz="4" w:space="0" w:color="auto"/>
              <w:right w:val="single" w:sz="4" w:space="0" w:color="auto"/>
            </w:tcBorders>
            <w:vAlign w:val="center"/>
          </w:tcPr>
          <w:p w:rsidR="00BB5CC2" w:rsidRPr="00CE2015" w:rsidRDefault="00BB5CC2" w:rsidP="00BB5CC2">
            <w:pPr>
              <w:kinsoku w:val="0"/>
              <w:overflowPunct w:val="0"/>
              <w:autoSpaceDE w:val="0"/>
              <w:autoSpaceDN w:val="0"/>
              <w:spacing w:line="240" w:lineRule="exact"/>
              <w:jc w:val="center"/>
              <w:rPr>
                <w:rFonts w:ascii="HGPｺﾞｼｯｸM" w:eastAsia="HGPｺﾞｼｯｸM"/>
                <w:szCs w:val="21"/>
              </w:rPr>
            </w:pPr>
            <w:r w:rsidRPr="00CE2015">
              <w:rPr>
                <w:rFonts w:ascii="HGPｺﾞｼｯｸM" w:eastAsia="HGPｺﾞｼｯｸM" w:hint="eastAsia"/>
                <w:szCs w:val="21"/>
              </w:rPr>
              <w:t>第1配備体制</w:t>
            </w:r>
          </w:p>
          <w:p w:rsidR="00BB5CC2" w:rsidRPr="00CE2015" w:rsidRDefault="00BB5CC2" w:rsidP="00BB5CC2">
            <w:pPr>
              <w:kinsoku w:val="0"/>
              <w:overflowPunct w:val="0"/>
              <w:autoSpaceDE w:val="0"/>
              <w:autoSpaceDN w:val="0"/>
              <w:spacing w:line="240" w:lineRule="exact"/>
              <w:jc w:val="center"/>
              <w:rPr>
                <w:rFonts w:ascii="HGPｺﾞｼｯｸM" w:eastAsia="HGPｺﾞｼｯｸM"/>
                <w:b/>
                <w:szCs w:val="21"/>
              </w:rPr>
            </w:pPr>
            <w:r w:rsidRPr="00CE2015">
              <w:rPr>
                <w:rFonts w:ascii="HGPｺﾞｼｯｸM" w:eastAsia="HGPｺﾞｼｯｸM" w:hint="eastAsia"/>
                <w:b/>
                <w:szCs w:val="21"/>
              </w:rPr>
              <w:t>（災害対策本部設置体制）</w:t>
            </w:r>
          </w:p>
        </w:tc>
        <w:tc>
          <w:tcPr>
            <w:tcW w:w="1134" w:type="dxa"/>
            <w:tcBorders>
              <w:top w:val="single" w:sz="4" w:space="0" w:color="auto"/>
              <w:left w:val="single" w:sz="4" w:space="0" w:color="auto"/>
              <w:bottom w:val="single" w:sz="4" w:space="0" w:color="auto"/>
              <w:right w:val="single" w:sz="4" w:space="0" w:color="auto"/>
            </w:tcBorders>
            <w:vAlign w:val="center"/>
          </w:tcPr>
          <w:p w:rsidR="00BB5CC2" w:rsidRPr="00CE2015" w:rsidRDefault="00BB5CC2" w:rsidP="00BB5CC2">
            <w:pPr>
              <w:kinsoku w:val="0"/>
              <w:overflowPunct w:val="0"/>
              <w:autoSpaceDE w:val="0"/>
              <w:autoSpaceDN w:val="0"/>
              <w:spacing w:line="240" w:lineRule="exact"/>
              <w:jc w:val="center"/>
              <w:rPr>
                <w:rFonts w:ascii="HGPｺﾞｼｯｸM" w:eastAsia="HGPｺﾞｼｯｸM" w:hAnsi="ＭＳ 明朝"/>
                <w:b/>
                <w:szCs w:val="22"/>
              </w:rPr>
            </w:pPr>
            <w:r w:rsidRPr="00CE2015">
              <w:rPr>
                <w:rFonts w:ascii="HGPｺﾞｼｯｸM" w:eastAsia="HGPｺﾞｼｯｸM" w:hAnsi="ＭＳ 明朝" w:hint="eastAsia"/>
                <w:b/>
                <w:szCs w:val="22"/>
              </w:rPr>
              <w:t>比較的軽微な災害もしくは</w:t>
            </w:r>
          </w:p>
          <w:p w:rsidR="00BB5CC2" w:rsidRPr="00CE2015" w:rsidRDefault="00BB5CC2" w:rsidP="00BB5CC2">
            <w:pPr>
              <w:kinsoku w:val="0"/>
              <w:overflowPunct w:val="0"/>
              <w:autoSpaceDE w:val="0"/>
              <w:autoSpaceDN w:val="0"/>
              <w:spacing w:line="240" w:lineRule="exact"/>
              <w:jc w:val="center"/>
              <w:rPr>
                <w:rFonts w:ascii="HGPｺﾞｼｯｸM" w:eastAsia="HGPｺﾞｼｯｸM" w:hAnsi="ＭＳ 明朝"/>
                <w:b/>
                <w:szCs w:val="22"/>
              </w:rPr>
            </w:pPr>
            <w:r w:rsidRPr="00CE2015">
              <w:rPr>
                <w:rFonts w:ascii="HGPｺﾞｼｯｸM" w:eastAsia="HGPｺﾞｼｯｸM" w:hAnsi="ＭＳ 明朝" w:hint="eastAsia"/>
                <w:b/>
                <w:szCs w:val="22"/>
              </w:rPr>
              <w:t>局地的な災害が</w:t>
            </w:r>
          </w:p>
          <w:p w:rsidR="00BB5CC2" w:rsidRPr="00CE2015" w:rsidRDefault="00BB5CC2" w:rsidP="00BB5CC2">
            <w:pPr>
              <w:kinsoku w:val="0"/>
              <w:overflowPunct w:val="0"/>
              <w:autoSpaceDE w:val="0"/>
              <w:autoSpaceDN w:val="0"/>
              <w:spacing w:line="240" w:lineRule="exact"/>
              <w:jc w:val="center"/>
              <w:rPr>
                <w:rFonts w:ascii="HGPｺﾞｼｯｸM" w:eastAsia="HGPｺﾞｼｯｸM" w:hAnsi="ＭＳ 明朝"/>
                <w:b/>
                <w:szCs w:val="22"/>
              </w:rPr>
            </w:pPr>
            <w:r w:rsidRPr="00CE2015">
              <w:rPr>
                <w:rFonts w:ascii="HGPｺﾞｼｯｸM" w:eastAsia="HGPｺﾞｼｯｸM" w:hAnsi="ＭＳ 明朝" w:hint="eastAsia"/>
                <w:b/>
                <w:szCs w:val="22"/>
              </w:rPr>
              <w:t>発生</w:t>
            </w:r>
          </w:p>
        </w:tc>
        <w:tc>
          <w:tcPr>
            <w:tcW w:w="2306" w:type="dxa"/>
            <w:tcBorders>
              <w:top w:val="single" w:sz="4" w:space="0" w:color="auto"/>
              <w:left w:val="single" w:sz="4" w:space="0" w:color="auto"/>
              <w:bottom w:val="single" w:sz="4" w:space="0" w:color="auto"/>
              <w:right w:val="single" w:sz="4" w:space="0" w:color="auto"/>
            </w:tcBorders>
            <w:vAlign w:val="center"/>
          </w:tcPr>
          <w:p w:rsidR="00BB5CC2" w:rsidRPr="00CE2015" w:rsidRDefault="00BB5CC2" w:rsidP="00BB5CC2">
            <w:pPr>
              <w:spacing w:line="3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（1）総務課（地域総務課）・・・・４名以上</w:t>
            </w:r>
          </w:p>
          <w:p w:rsidR="00BB5CC2" w:rsidRPr="00CE2015" w:rsidRDefault="00BB5CC2" w:rsidP="00BB5CC2">
            <w:pPr>
              <w:spacing w:line="3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（2）別記１及び２に掲げる課・・・１名以上</w:t>
            </w:r>
          </w:p>
          <w:p w:rsidR="00BB5CC2" w:rsidRPr="00CE2015" w:rsidRDefault="00BB5CC2" w:rsidP="00BB5CC2">
            <w:pPr>
              <w:spacing w:line="3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（3）本部長が別に定める課・・・本部長が別に定める人数</w:t>
            </w:r>
          </w:p>
          <w:p w:rsidR="00BB5CC2" w:rsidRPr="00CE2015" w:rsidRDefault="00BB5CC2" w:rsidP="00BB5CC2">
            <w:pPr>
              <w:kinsoku w:val="0"/>
              <w:overflowPunct w:val="0"/>
              <w:autoSpaceDE w:val="0"/>
              <w:autoSpaceDN w:val="0"/>
              <w:spacing w:line="240" w:lineRule="exact"/>
              <w:rPr>
                <w:rFonts w:ascii="HGPｺﾞｼｯｸM" w:eastAsia="HGPｺﾞｼｯｸM" w:hAnsi="Times New Roman"/>
                <w:spacing w:val="-10"/>
                <w:szCs w:val="21"/>
              </w:rPr>
            </w:pPr>
          </w:p>
        </w:tc>
        <w:tc>
          <w:tcPr>
            <w:tcW w:w="4215" w:type="dxa"/>
            <w:tcBorders>
              <w:top w:val="single" w:sz="4" w:space="0" w:color="auto"/>
              <w:left w:val="single" w:sz="4" w:space="0" w:color="auto"/>
              <w:bottom w:val="single" w:sz="4" w:space="0" w:color="auto"/>
              <w:right w:val="single" w:sz="4" w:space="0" w:color="auto"/>
            </w:tcBorders>
          </w:tcPr>
          <w:p w:rsidR="00BB5CC2" w:rsidRPr="00CE2015" w:rsidRDefault="00BB5CC2"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勤務時間内≫</w:t>
            </w:r>
          </w:p>
          <w:p w:rsidR="00BB5CC2" w:rsidRPr="00CE2015" w:rsidRDefault="00BB5CC2" w:rsidP="00BB5CC2">
            <w:pPr>
              <w:kinsoku w:val="0"/>
              <w:overflowPunct w:val="0"/>
              <w:autoSpaceDE w:val="0"/>
              <w:autoSpaceDN w:val="0"/>
              <w:spacing w:line="240" w:lineRule="exact"/>
              <w:ind w:leftChars="100" w:left="213"/>
              <w:jc w:val="left"/>
              <w:rPr>
                <w:rFonts w:ascii="HGPｺﾞｼｯｸM" w:eastAsia="HGPｺﾞｼｯｸM" w:hAnsi="Times New Roman"/>
                <w:spacing w:val="-10"/>
                <w:szCs w:val="21"/>
              </w:rPr>
            </w:pPr>
            <w:r w:rsidRPr="00CE2015">
              <w:rPr>
                <w:rFonts w:ascii="HGPｺﾞｼｯｸM" w:eastAsia="HGPｺﾞｼｯｸM" w:hint="eastAsia"/>
                <w:spacing w:val="-10"/>
                <w:szCs w:val="21"/>
              </w:rPr>
              <w:t>鹿児島地方気象台→</w:t>
            </w:r>
            <w:r w:rsidR="00CE2015" w:rsidRPr="00CE2015">
              <w:rPr>
                <w:rFonts w:ascii="HGPｺﾞｼｯｸM" w:eastAsia="HGPｺﾞｼｯｸM" w:hint="eastAsia"/>
                <w:spacing w:val="-10"/>
                <w:szCs w:val="21"/>
              </w:rPr>
              <w:t>県危機管理防災課</w:t>
            </w:r>
          </w:p>
          <w:p w:rsidR="00BB5CC2" w:rsidRPr="00CE2015" w:rsidRDefault="00BB5CC2"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総務課（地域総務課）（庁内放送）→関係職員</w:t>
            </w:r>
          </w:p>
          <w:p w:rsidR="00BB5CC2" w:rsidRPr="00CE2015" w:rsidRDefault="00BB5CC2"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勤務時間外≫</w:t>
            </w:r>
          </w:p>
          <w:p w:rsidR="00BB5CC2" w:rsidRPr="00CE2015" w:rsidRDefault="00BB5CC2"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非常参集員登庁→緊急初動班の設置</w:t>
            </w:r>
          </w:p>
          <w:p w:rsidR="00BB5CC2" w:rsidRPr="00CE2015" w:rsidRDefault="00BB5CC2" w:rsidP="00BB5CC2">
            <w:pPr>
              <w:kinsoku w:val="0"/>
              <w:overflowPunct w:val="0"/>
              <w:autoSpaceDE w:val="0"/>
              <w:autoSpaceDN w:val="0"/>
              <w:spacing w:line="240" w:lineRule="exact"/>
              <w:rPr>
                <w:rFonts w:ascii="HGPｺﾞｼｯｸM" w:eastAsia="HGPｺﾞｼｯｸM"/>
                <w:b/>
                <w:spacing w:val="-10"/>
                <w:szCs w:val="21"/>
              </w:rPr>
            </w:pPr>
            <w:r w:rsidRPr="00CE2015">
              <w:rPr>
                <w:rFonts w:ascii="HGPｺﾞｼｯｸM" w:eastAsia="HGPｺﾞｼｯｸM" w:hint="eastAsia"/>
                <w:spacing w:val="-10"/>
                <w:szCs w:val="21"/>
              </w:rPr>
              <w:t>→</w:t>
            </w:r>
            <w:r w:rsidRPr="00CE2015">
              <w:rPr>
                <w:rFonts w:ascii="HGPｺﾞｼｯｸM" w:eastAsia="HGPｺﾞｼｯｸM" w:hint="eastAsia"/>
                <w:b/>
                <w:spacing w:val="-10"/>
                <w:szCs w:val="21"/>
              </w:rPr>
              <w:t>（災害警戒本部）</w:t>
            </w:r>
          </w:p>
        </w:tc>
      </w:tr>
      <w:tr w:rsidR="00B34887" w:rsidRPr="00CE2015" w:rsidTr="00274BE0">
        <w:trPr>
          <w:trHeight w:val="2328"/>
        </w:trPr>
        <w:tc>
          <w:tcPr>
            <w:tcW w:w="1559" w:type="dxa"/>
            <w:tcBorders>
              <w:top w:val="single" w:sz="4" w:space="0" w:color="auto"/>
              <w:left w:val="single" w:sz="4" w:space="0" w:color="auto"/>
              <w:bottom w:val="single" w:sz="4" w:space="0" w:color="auto"/>
              <w:right w:val="single" w:sz="4" w:space="0" w:color="auto"/>
            </w:tcBorders>
            <w:vAlign w:val="center"/>
          </w:tcPr>
          <w:p w:rsidR="00BB5CC2" w:rsidRPr="00CE2015" w:rsidRDefault="00BB5CC2" w:rsidP="00BB5CC2">
            <w:pPr>
              <w:kinsoku w:val="0"/>
              <w:overflowPunct w:val="0"/>
              <w:autoSpaceDE w:val="0"/>
              <w:autoSpaceDN w:val="0"/>
              <w:spacing w:line="240" w:lineRule="exact"/>
              <w:jc w:val="center"/>
              <w:rPr>
                <w:rFonts w:ascii="HGPｺﾞｼｯｸM" w:eastAsia="HGPｺﾞｼｯｸM"/>
                <w:szCs w:val="21"/>
              </w:rPr>
            </w:pPr>
            <w:r w:rsidRPr="00CE2015">
              <w:rPr>
                <w:rFonts w:ascii="HGPｺﾞｼｯｸM" w:eastAsia="HGPｺﾞｼｯｸM" w:hint="eastAsia"/>
                <w:szCs w:val="21"/>
              </w:rPr>
              <w:t>第２配備体制</w:t>
            </w:r>
          </w:p>
          <w:p w:rsidR="009D5125" w:rsidRPr="00CE2015" w:rsidRDefault="00BB5CC2" w:rsidP="00BB5CC2">
            <w:pPr>
              <w:kinsoku w:val="0"/>
              <w:overflowPunct w:val="0"/>
              <w:autoSpaceDE w:val="0"/>
              <w:autoSpaceDN w:val="0"/>
              <w:spacing w:line="240" w:lineRule="exact"/>
              <w:jc w:val="center"/>
              <w:rPr>
                <w:rFonts w:ascii="HGPｺﾞｼｯｸM" w:eastAsia="HGPｺﾞｼｯｸM" w:hAnsi="Times New Roman"/>
                <w:b/>
                <w:szCs w:val="21"/>
              </w:rPr>
            </w:pPr>
            <w:r w:rsidRPr="00CE2015">
              <w:rPr>
                <w:rFonts w:ascii="HGPｺﾞｼｯｸM" w:eastAsia="HGPｺﾞｼｯｸM" w:hint="eastAsia"/>
                <w:b/>
                <w:szCs w:val="21"/>
              </w:rPr>
              <w:t>（災害対策本部設置体制）</w:t>
            </w:r>
          </w:p>
        </w:tc>
        <w:tc>
          <w:tcPr>
            <w:tcW w:w="1134" w:type="dxa"/>
            <w:tcBorders>
              <w:top w:val="single" w:sz="4" w:space="0" w:color="auto"/>
              <w:left w:val="single" w:sz="4" w:space="0" w:color="auto"/>
              <w:bottom w:val="single" w:sz="4" w:space="0" w:color="auto"/>
              <w:right w:val="single" w:sz="4" w:space="0" w:color="auto"/>
            </w:tcBorders>
            <w:vAlign w:val="center"/>
          </w:tcPr>
          <w:p w:rsidR="00B34887" w:rsidRPr="00CE2015" w:rsidRDefault="00B34887" w:rsidP="00BB5CC2">
            <w:pPr>
              <w:kinsoku w:val="0"/>
              <w:overflowPunct w:val="0"/>
              <w:autoSpaceDE w:val="0"/>
              <w:autoSpaceDN w:val="0"/>
              <w:spacing w:line="240" w:lineRule="exact"/>
              <w:jc w:val="center"/>
              <w:rPr>
                <w:rFonts w:ascii="HGPｺﾞｼｯｸM" w:eastAsia="HGPｺﾞｼｯｸM" w:hAnsi="Times New Roman"/>
                <w:b/>
                <w:spacing w:val="20"/>
                <w:szCs w:val="21"/>
              </w:rPr>
            </w:pPr>
            <w:r w:rsidRPr="00CE2015">
              <w:rPr>
                <w:rFonts w:ascii="HGPｺﾞｼｯｸM" w:eastAsia="HGPｺﾞｼｯｸM" w:hAnsi="ＭＳ 明朝" w:hint="eastAsia"/>
                <w:b/>
                <w:szCs w:val="22"/>
              </w:rPr>
              <w:t>震度</w:t>
            </w:r>
            <w:r w:rsidR="00BB5CC2" w:rsidRPr="00CE2015">
              <w:rPr>
                <w:rFonts w:ascii="HGPｺﾞｼｯｸM" w:eastAsia="HGPｺﾞｼｯｸM" w:hint="eastAsia"/>
                <w:b/>
                <w:szCs w:val="21"/>
              </w:rPr>
              <w:t>６</w:t>
            </w:r>
            <w:r w:rsidRPr="00CE2015">
              <w:rPr>
                <w:rFonts w:ascii="HGPｺﾞｼｯｸM" w:eastAsia="HGPｺﾞｼｯｸM" w:hint="eastAsia"/>
                <w:b/>
                <w:szCs w:val="21"/>
              </w:rPr>
              <w:t>弱</w:t>
            </w:r>
          </w:p>
          <w:p w:rsidR="00B34887" w:rsidRPr="00CE2015" w:rsidRDefault="00B34887" w:rsidP="00BB5CC2">
            <w:pPr>
              <w:kinsoku w:val="0"/>
              <w:overflowPunct w:val="0"/>
              <w:autoSpaceDE w:val="0"/>
              <w:autoSpaceDN w:val="0"/>
              <w:spacing w:line="240" w:lineRule="exact"/>
              <w:jc w:val="center"/>
              <w:rPr>
                <w:rFonts w:ascii="HGPｺﾞｼｯｸM" w:eastAsia="HGPｺﾞｼｯｸM" w:hAnsi="Times New Roman"/>
                <w:b/>
                <w:szCs w:val="21"/>
              </w:rPr>
            </w:pPr>
            <w:r w:rsidRPr="00CE2015">
              <w:rPr>
                <w:rFonts w:ascii="HGPｺﾞｼｯｸM" w:eastAsia="HGPｺﾞｼｯｸM" w:hint="eastAsia"/>
                <w:b/>
                <w:szCs w:val="21"/>
              </w:rPr>
              <w:t>以上</w:t>
            </w:r>
          </w:p>
        </w:tc>
        <w:tc>
          <w:tcPr>
            <w:tcW w:w="2306" w:type="dxa"/>
            <w:tcBorders>
              <w:top w:val="single" w:sz="4" w:space="0" w:color="auto"/>
              <w:left w:val="single" w:sz="4" w:space="0" w:color="auto"/>
              <w:bottom w:val="single" w:sz="4" w:space="0" w:color="auto"/>
              <w:right w:val="single" w:sz="4" w:space="0" w:color="auto"/>
            </w:tcBorders>
            <w:vAlign w:val="center"/>
          </w:tcPr>
          <w:p w:rsidR="00BB5CC2" w:rsidRPr="00CE2015" w:rsidRDefault="00BB5CC2" w:rsidP="00BB5CC2">
            <w:pPr>
              <w:spacing w:line="3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（1）総務課（地域総務課）・・・・・半数以上</w:t>
            </w:r>
          </w:p>
          <w:p w:rsidR="00BB5CC2" w:rsidRPr="00CE2015" w:rsidRDefault="00BB5CC2" w:rsidP="00BB5CC2">
            <w:pPr>
              <w:spacing w:line="340" w:lineRule="exact"/>
              <w:rPr>
                <w:rFonts w:ascii="HGPｺﾞｼｯｸM" w:eastAsia="HGPｺﾞｼｯｸM" w:hAnsi="ＭＳ 明朝"/>
                <w:color w:val="000000"/>
                <w:sz w:val="20"/>
                <w:szCs w:val="20"/>
              </w:rPr>
            </w:pPr>
            <w:r w:rsidRPr="00CE2015">
              <w:rPr>
                <w:rFonts w:ascii="HGPｺﾞｼｯｸM" w:eastAsia="HGPｺﾞｼｯｸM" w:hAnsi="ＭＳ 明朝" w:hint="eastAsia"/>
                <w:color w:val="000000"/>
                <w:sz w:val="20"/>
                <w:szCs w:val="20"/>
              </w:rPr>
              <w:t>（2）別記１及び２に掲げる課・・・・２名以上</w:t>
            </w:r>
          </w:p>
          <w:p w:rsidR="00B34887" w:rsidRPr="00CE2015" w:rsidRDefault="00BB5CC2" w:rsidP="00BB5CC2">
            <w:pPr>
              <w:spacing w:line="340" w:lineRule="exact"/>
              <w:rPr>
                <w:rFonts w:ascii="HGPｺﾞｼｯｸM" w:eastAsia="HGPｺﾞｼｯｸM" w:hAnsi="Times New Roman"/>
                <w:spacing w:val="-10"/>
                <w:szCs w:val="21"/>
              </w:rPr>
            </w:pPr>
            <w:r w:rsidRPr="00CE2015">
              <w:rPr>
                <w:rFonts w:ascii="HGPｺﾞｼｯｸM" w:eastAsia="HGPｺﾞｼｯｸM" w:hAnsi="ＭＳ 明朝" w:hint="eastAsia"/>
                <w:color w:val="000000"/>
                <w:sz w:val="20"/>
                <w:szCs w:val="20"/>
              </w:rPr>
              <w:t>（3）本部長が別に定める課・・・本部長が別に定める人数</w:t>
            </w:r>
          </w:p>
        </w:tc>
        <w:tc>
          <w:tcPr>
            <w:tcW w:w="4215" w:type="dxa"/>
            <w:tcBorders>
              <w:top w:val="single" w:sz="4" w:space="0" w:color="auto"/>
              <w:left w:val="single" w:sz="4" w:space="0" w:color="auto"/>
              <w:bottom w:val="single" w:sz="4" w:space="0" w:color="auto"/>
              <w:right w:val="single" w:sz="4" w:space="0" w:color="auto"/>
            </w:tcBorders>
          </w:tcPr>
          <w:p w:rsidR="00B34887" w:rsidRPr="00CE2015" w:rsidRDefault="00B34887"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勤務時間内≫</w:t>
            </w:r>
          </w:p>
          <w:p w:rsidR="00274BE0" w:rsidRPr="00CE2015" w:rsidRDefault="00274BE0" w:rsidP="00BB5CC2">
            <w:pPr>
              <w:kinsoku w:val="0"/>
              <w:overflowPunct w:val="0"/>
              <w:autoSpaceDE w:val="0"/>
              <w:autoSpaceDN w:val="0"/>
              <w:spacing w:line="240" w:lineRule="exact"/>
              <w:ind w:leftChars="100" w:left="213"/>
              <w:jc w:val="left"/>
              <w:rPr>
                <w:rFonts w:ascii="HGPｺﾞｼｯｸM" w:eastAsia="HGPｺﾞｼｯｸM" w:hAnsi="Times New Roman"/>
                <w:spacing w:val="-10"/>
                <w:szCs w:val="21"/>
              </w:rPr>
            </w:pPr>
            <w:r w:rsidRPr="00CE2015">
              <w:rPr>
                <w:rFonts w:ascii="HGPｺﾞｼｯｸM" w:eastAsia="HGPｺﾞｼｯｸM" w:hint="eastAsia"/>
                <w:spacing w:val="-10"/>
                <w:szCs w:val="21"/>
              </w:rPr>
              <w:t>鹿児島地方気象台→</w:t>
            </w:r>
            <w:r w:rsidR="00CE2015" w:rsidRPr="00CE2015">
              <w:rPr>
                <w:rFonts w:ascii="HGPｺﾞｼｯｸM" w:eastAsia="HGPｺﾞｼｯｸM" w:hint="eastAsia"/>
                <w:spacing w:val="-10"/>
                <w:szCs w:val="21"/>
              </w:rPr>
              <w:t>県危機管理防災課</w:t>
            </w:r>
          </w:p>
          <w:p w:rsidR="00B34887" w:rsidRPr="00CE2015" w:rsidRDefault="00274BE0"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総務課（地域総務課）</w:t>
            </w:r>
            <w:r w:rsidR="00B34887" w:rsidRPr="00CE2015">
              <w:rPr>
                <w:rFonts w:ascii="HGPｺﾞｼｯｸM" w:eastAsia="HGPｺﾞｼｯｸM" w:hint="eastAsia"/>
                <w:spacing w:val="-10"/>
                <w:szCs w:val="21"/>
              </w:rPr>
              <w:t>（庁内放送）→関係職員</w:t>
            </w:r>
          </w:p>
          <w:p w:rsidR="00B34887" w:rsidRPr="00CE2015" w:rsidRDefault="00B34887"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勤務時間外≫</w:t>
            </w:r>
          </w:p>
          <w:p w:rsidR="00B34887" w:rsidRPr="00CE2015" w:rsidRDefault="00B34887"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非常参集員登庁→緊急初動班の設置</w:t>
            </w:r>
          </w:p>
          <w:p w:rsidR="00B34887" w:rsidRPr="00CE2015" w:rsidRDefault="00B34887"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w:t>
            </w:r>
            <w:r w:rsidRPr="00CE2015">
              <w:rPr>
                <w:rFonts w:ascii="HGPｺﾞｼｯｸM" w:eastAsia="HGPｺﾞｼｯｸM" w:hint="eastAsia"/>
                <w:b/>
                <w:spacing w:val="-10"/>
                <w:szCs w:val="21"/>
              </w:rPr>
              <w:t>（災害警戒本部）</w:t>
            </w:r>
          </w:p>
        </w:tc>
      </w:tr>
      <w:tr w:rsidR="00B34887" w:rsidRPr="00CE2015" w:rsidTr="00274BE0">
        <w:trPr>
          <w:trHeight w:val="2328"/>
        </w:trPr>
        <w:tc>
          <w:tcPr>
            <w:tcW w:w="1559" w:type="dxa"/>
            <w:tcBorders>
              <w:top w:val="single" w:sz="4" w:space="0" w:color="auto"/>
              <w:left w:val="single" w:sz="4" w:space="0" w:color="auto"/>
              <w:bottom w:val="single" w:sz="4" w:space="0" w:color="auto"/>
              <w:right w:val="single" w:sz="4" w:space="0" w:color="auto"/>
            </w:tcBorders>
            <w:vAlign w:val="center"/>
          </w:tcPr>
          <w:p w:rsidR="00BB5CC2" w:rsidRPr="00CE2015" w:rsidRDefault="00BB5CC2" w:rsidP="00BB5CC2">
            <w:pPr>
              <w:kinsoku w:val="0"/>
              <w:overflowPunct w:val="0"/>
              <w:autoSpaceDE w:val="0"/>
              <w:autoSpaceDN w:val="0"/>
              <w:spacing w:line="240" w:lineRule="exact"/>
              <w:jc w:val="center"/>
              <w:rPr>
                <w:rFonts w:ascii="HGPｺﾞｼｯｸM" w:eastAsia="HGPｺﾞｼｯｸM"/>
                <w:szCs w:val="21"/>
              </w:rPr>
            </w:pPr>
            <w:r w:rsidRPr="00CE2015">
              <w:rPr>
                <w:rFonts w:ascii="HGPｺﾞｼｯｸM" w:eastAsia="HGPｺﾞｼｯｸM" w:hint="eastAsia"/>
                <w:szCs w:val="21"/>
              </w:rPr>
              <w:t>第３配備体制</w:t>
            </w:r>
          </w:p>
          <w:p w:rsidR="009D5125" w:rsidRPr="00CE2015" w:rsidRDefault="00BB5CC2" w:rsidP="00BB5CC2">
            <w:pPr>
              <w:kinsoku w:val="0"/>
              <w:overflowPunct w:val="0"/>
              <w:autoSpaceDE w:val="0"/>
              <w:autoSpaceDN w:val="0"/>
              <w:spacing w:line="240" w:lineRule="exact"/>
              <w:jc w:val="center"/>
              <w:rPr>
                <w:rFonts w:ascii="HGPｺﾞｼｯｸM" w:eastAsia="HGPｺﾞｼｯｸM" w:hAnsi="Times New Roman"/>
                <w:b/>
                <w:szCs w:val="21"/>
              </w:rPr>
            </w:pPr>
            <w:r w:rsidRPr="00CE2015">
              <w:rPr>
                <w:rFonts w:ascii="HGPｺﾞｼｯｸM" w:eastAsia="HGPｺﾞｼｯｸM" w:hint="eastAsia"/>
                <w:b/>
                <w:szCs w:val="21"/>
              </w:rPr>
              <w:t>（災害対策本部設置体制）</w:t>
            </w:r>
          </w:p>
        </w:tc>
        <w:tc>
          <w:tcPr>
            <w:tcW w:w="1134" w:type="dxa"/>
            <w:tcBorders>
              <w:top w:val="single" w:sz="4" w:space="0" w:color="auto"/>
              <w:left w:val="single" w:sz="4" w:space="0" w:color="auto"/>
              <w:bottom w:val="single" w:sz="4" w:space="0" w:color="auto"/>
              <w:right w:val="single" w:sz="4" w:space="0" w:color="auto"/>
            </w:tcBorders>
            <w:vAlign w:val="center"/>
          </w:tcPr>
          <w:p w:rsidR="00B34887" w:rsidRPr="00CE2015" w:rsidRDefault="00B34887" w:rsidP="00BB5CC2">
            <w:pPr>
              <w:kinsoku w:val="0"/>
              <w:overflowPunct w:val="0"/>
              <w:autoSpaceDE w:val="0"/>
              <w:autoSpaceDN w:val="0"/>
              <w:spacing w:line="240" w:lineRule="exact"/>
              <w:jc w:val="center"/>
              <w:rPr>
                <w:rFonts w:ascii="HGPｺﾞｼｯｸM" w:eastAsia="HGPｺﾞｼｯｸM" w:hAnsi="Times New Roman"/>
                <w:b/>
                <w:spacing w:val="20"/>
                <w:szCs w:val="21"/>
              </w:rPr>
            </w:pPr>
            <w:r w:rsidRPr="00CE2015">
              <w:rPr>
                <w:rFonts w:ascii="HGPｺﾞｼｯｸM" w:eastAsia="HGPｺﾞｼｯｸM" w:hAnsi="ＭＳ 明朝" w:hint="eastAsia"/>
                <w:b/>
                <w:szCs w:val="22"/>
              </w:rPr>
              <w:t>震度</w:t>
            </w:r>
            <w:r w:rsidRPr="00CE2015">
              <w:rPr>
                <w:rFonts w:ascii="HGPｺﾞｼｯｸM" w:eastAsia="HGPｺﾞｼｯｸM" w:hint="eastAsia"/>
                <w:b/>
                <w:szCs w:val="21"/>
              </w:rPr>
              <w:t>６</w:t>
            </w:r>
            <w:r w:rsidR="00BB5CC2" w:rsidRPr="00CE2015">
              <w:rPr>
                <w:rFonts w:ascii="HGPｺﾞｼｯｸM" w:eastAsia="HGPｺﾞｼｯｸM" w:hint="eastAsia"/>
                <w:b/>
                <w:szCs w:val="21"/>
              </w:rPr>
              <w:t>強</w:t>
            </w:r>
          </w:p>
          <w:p w:rsidR="00B34887" w:rsidRPr="00CE2015" w:rsidRDefault="00B34887" w:rsidP="00BB5CC2">
            <w:pPr>
              <w:kinsoku w:val="0"/>
              <w:overflowPunct w:val="0"/>
              <w:autoSpaceDE w:val="0"/>
              <w:autoSpaceDN w:val="0"/>
              <w:spacing w:line="240" w:lineRule="exact"/>
              <w:jc w:val="center"/>
              <w:rPr>
                <w:rFonts w:ascii="HGPｺﾞｼｯｸM" w:eastAsia="HGPｺﾞｼｯｸM" w:hAnsi="Times New Roman"/>
                <w:b/>
                <w:szCs w:val="21"/>
              </w:rPr>
            </w:pPr>
            <w:r w:rsidRPr="00CE2015">
              <w:rPr>
                <w:rFonts w:ascii="HGPｺﾞｼｯｸM" w:eastAsia="HGPｺﾞｼｯｸM" w:hint="eastAsia"/>
                <w:b/>
                <w:szCs w:val="21"/>
              </w:rPr>
              <w:t>以上</w:t>
            </w:r>
          </w:p>
        </w:tc>
        <w:tc>
          <w:tcPr>
            <w:tcW w:w="2306" w:type="dxa"/>
            <w:tcBorders>
              <w:top w:val="single" w:sz="4" w:space="0" w:color="auto"/>
              <w:left w:val="single" w:sz="4" w:space="0" w:color="auto"/>
              <w:bottom w:val="single" w:sz="4" w:space="0" w:color="auto"/>
              <w:right w:val="single" w:sz="4" w:space="0" w:color="auto"/>
            </w:tcBorders>
            <w:vAlign w:val="center"/>
          </w:tcPr>
          <w:p w:rsidR="00B34887" w:rsidRPr="00CE2015" w:rsidRDefault="00BB5CC2" w:rsidP="00BB5CC2">
            <w:pPr>
              <w:kinsoku w:val="0"/>
              <w:overflowPunct w:val="0"/>
              <w:autoSpaceDE w:val="0"/>
              <w:autoSpaceDN w:val="0"/>
              <w:spacing w:line="240" w:lineRule="exact"/>
              <w:jc w:val="center"/>
              <w:rPr>
                <w:rFonts w:ascii="HGPｺﾞｼｯｸM" w:eastAsia="HGPｺﾞｼｯｸM" w:hAnsi="Times New Roman"/>
                <w:spacing w:val="-10"/>
                <w:szCs w:val="21"/>
              </w:rPr>
            </w:pPr>
            <w:r w:rsidRPr="00CE2015">
              <w:rPr>
                <w:rFonts w:ascii="HGPｺﾞｼｯｸM" w:eastAsia="HGPｺﾞｼｯｸM" w:hAnsi="Times New Roman" w:hint="eastAsia"/>
                <w:spacing w:val="-10"/>
                <w:szCs w:val="21"/>
              </w:rPr>
              <w:t>各所属職全員</w:t>
            </w:r>
          </w:p>
        </w:tc>
        <w:tc>
          <w:tcPr>
            <w:tcW w:w="4215" w:type="dxa"/>
            <w:tcBorders>
              <w:top w:val="single" w:sz="4" w:space="0" w:color="auto"/>
              <w:left w:val="single" w:sz="4" w:space="0" w:color="auto"/>
              <w:bottom w:val="single" w:sz="4" w:space="0" w:color="auto"/>
              <w:right w:val="single" w:sz="4" w:space="0" w:color="auto"/>
            </w:tcBorders>
          </w:tcPr>
          <w:p w:rsidR="00B34887" w:rsidRPr="00CE2015" w:rsidRDefault="00B34887"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勤務時間内≫</w:t>
            </w:r>
          </w:p>
          <w:p w:rsidR="00274BE0" w:rsidRPr="00CE2015" w:rsidRDefault="00274BE0" w:rsidP="00BB5CC2">
            <w:pPr>
              <w:kinsoku w:val="0"/>
              <w:overflowPunct w:val="0"/>
              <w:autoSpaceDE w:val="0"/>
              <w:autoSpaceDN w:val="0"/>
              <w:spacing w:line="240" w:lineRule="exact"/>
              <w:ind w:leftChars="100" w:left="213"/>
              <w:jc w:val="left"/>
              <w:rPr>
                <w:rFonts w:ascii="HGPｺﾞｼｯｸM" w:eastAsia="HGPｺﾞｼｯｸM" w:hAnsi="Times New Roman"/>
                <w:spacing w:val="-10"/>
                <w:szCs w:val="21"/>
              </w:rPr>
            </w:pPr>
            <w:r w:rsidRPr="00CE2015">
              <w:rPr>
                <w:rFonts w:ascii="HGPｺﾞｼｯｸM" w:eastAsia="HGPｺﾞｼｯｸM" w:hint="eastAsia"/>
                <w:spacing w:val="-10"/>
                <w:szCs w:val="21"/>
              </w:rPr>
              <w:t>鹿児島地方気象台→</w:t>
            </w:r>
            <w:r w:rsidR="00CE2015" w:rsidRPr="00CE2015">
              <w:rPr>
                <w:rFonts w:ascii="HGPｺﾞｼｯｸM" w:eastAsia="HGPｺﾞｼｯｸM" w:hint="eastAsia"/>
                <w:spacing w:val="-10"/>
                <w:szCs w:val="21"/>
              </w:rPr>
              <w:t>県危機管理防災課</w:t>
            </w:r>
          </w:p>
          <w:p w:rsidR="00B34887" w:rsidRPr="00CE2015" w:rsidRDefault="00B34887" w:rsidP="00BB5CC2">
            <w:pPr>
              <w:kinsoku w:val="0"/>
              <w:overflowPunct w:val="0"/>
              <w:autoSpaceDE w:val="0"/>
              <w:autoSpaceDN w:val="0"/>
              <w:spacing w:line="240" w:lineRule="exact"/>
              <w:ind w:leftChars="100" w:left="213"/>
              <w:rPr>
                <w:rFonts w:ascii="HGPｺﾞｼｯｸM" w:eastAsia="HGPｺﾞｼｯｸM"/>
                <w:spacing w:val="-10"/>
                <w:szCs w:val="21"/>
              </w:rPr>
            </w:pPr>
            <w:r w:rsidRPr="00CE2015">
              <w:rPr>
                <w:rFonts w:ascii="HGPｺﾞｼｯｸM" w:eastAsia="HGPｺﾞｼｯｸM" w:hint="eastAsia"/>
                <w:spacing w:val="-10"/>
                <w:szCs w:val="21"/>
              </w:rPr>
              <w:t>→</w:t>
            </w:r>
            <w:r w:rsidR="00274BE0" w:rsidRPr="00CE2015">
              <w:rPr>
                <w:rFonts w:ascii="HGPｺﾞｼｯｸM" w:eastAsia="HGPｺﾞｼｯｸM" w:hint="eastAsia"/>
                <w:spacing w:val="-10"/>
                <w:szCs w:val="21"/>
              </w:rPr>
              <w:t>総務課（地域総務課）</w:t>
            </w:r>
            <w:r w:rsidRPr="00CE2015">
              <w:rPr>
                <w:rFonts w:ascii="HGPｺﾞｼｯｸM" w:eastAsia="HGPｺﾞｼｯｸM" w:hint="eastAsia"/>
                <w:spacing w:val="-10"/>
                <w:szCs w:val="21"/>
              </w:rPr>
              <w:t>庁内放送）</w:t>
            </w:r>
          </w:p>
          <w:p w:rsidR="00B34887" w:rsidRPr="00CE2015" w:rsidRDefault="00B34887"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→全職員（災害対策本部各班）</w:t>
            </w:r>
          </w:p>
          <w:p w:rsidR="00B34887" w:rsidRPr="00CE2015" w:rsidRDefault="00B34887" w:rsidP="00BB5CC2">
            <w:pPr>
              <w:kinsoku w:val="0"/>
              <w:overflowPunct w:val="0"/>
              <w:autoSpaceDE w:val="0"/>
              <w:autoSpaceDN w:val="0"/>
              <w:spacing w:line="240" w:lineRule="exact"/>
              <w:rPr>
                <w:rFonts w:ascii="HGPｺﾞｼｯｸM" w:eastAsia="HGPｺﾞｼｯｸM" w:hAnsi="Times New Roman"/>
                <w:b/>
                <w:spacing w:val="-10"/>
                <w:szCs w:val="21"/>
              </w:rPr>
            </w:pPr>
            <w:r w:rsidRPr="00CE2015">
              <w:rPr>
                <w:rFonts w:ascii="HGPｺﾞｼｯｸM" w:eastAsia="HGPｺﾞｼｯｸM" w:hint="eastAsia"/>
                <w:b/>
                <w:spacing w:val="-10"/>
                <w:szCs w:val="21"/>
              </w:rPr>
              <w:t>≪</w:t>
            </w:r>
            <w:r w:rsidRPr="00CE2015">
              <w:rPr>
                <w:rFonts w:ascii="HGPｺﾞｼｯｸM" w:eastAsia="HGPｺﾞｼｯｸM" w:hint="eastAsia"/>
                <w:b/>
                <w:spacing w:val="-10"/>
                <w:szCs w:val="21"/>
                <w:u w:color="000000"/>
              </w:rPr>
              <w:t>勤務時間外≫</w:t>
            </w:r>
          </w:p>
          <w:p w:rsidR="00B34887" w:rsidRPr="00CE2015" w:rsidRDefault="00B34887"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非常参集員登庁→緊急初動班の設置</w:t>
            </w:r>
          </w:p>
          <w:p w:rsidR="00B34887" w:rsidRPr="00CE2015" w:rsidRDefault="00B34887"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 xml:space="preserve">　直ちに職員自ら情報収集に努め、</w:t>
            </w:r>
            <w:r w:rsidRPr="00CE2015">
              <w:rPr>
                <w:rFonts w:ascii="HGPｺﾞｼｯｸM" w:eastAsia="HGPｺﾞｼｯｸM" w:hint="eastAsia"/>
                <w:spacing w:val="-10"/>
                <w:szCs w:val="21"/>
                <w:u w:val="wave" w:color="000000"/>
              </w:rPr>
              <w:t>自主的に登庁</w:t>
            </w:r>
            <w:r w:rsidRPr="00CE2015">
              <w:rPr>
                <w:rFonts w:ascii="HGPｺﾞｼｯｸM" w:eastAsia="HGPｺﾞｼｯｸM" w:hint="eastAsia"/>
                <w:spacing w:val="-10"/>
                <w:szCs w:val="21"/>
              </w:rPr>
              <w:t>する。</w:t>
            </w:r>
          </w:p>
          <w:p w:rsidR="00B34887" w:rsidRPr="00CE2015" w:rsidRDefault="00B34887" w:rsidP="00BB5CC2">
            <w:pPr>
              <w:kinsoku w:val="0"/>
              <w:overflowPunct w:val="0"/>
              <w:autoSpaceDE w:val="0"/>
              <w:autoSpaceDN w:val="0"/>
              <w:spacing w:line="240" w:lineRule="exact"/>
              <w:ind w:leftChars="100" w:left="213"/>
              <w:rPr>
                <w:rFonts w:ascii="HGPｺﾞｼｯｸM" w:eastAsia="HGPｺﾞｼｯｸM" w:hAnsi="Times New Roman"/>
                <w:spacing w:val="-10"/>
                <w:szCs w:val="21"/>
              </w:rPr>
            </w:pPr>
            <w:r w:rsidRPr="00CE2015">
              <w:rPr>
                <w:rFonts w:ascii="HGPｺﾞｼｯｸM" w:eastAsia="HGPｺﾞｼｯｸM" w:hint="eastAsia"/>
                <w:spacing w:val="-10"/>
                <w:szCs w:val="21"/>
              </w:rPr>
              <w:t xml:space="preserve">　但し、道路の遮断や公共の交通機関等の不通により、登庁できない場合は、所属長へその旨伝えるとともに、応急活動に従事する。</w:t>
            </w:r>
          </w:p>
        </w:tc>
      </w:tr>
    </w:tbl>
    <w:p w:rsidR="00191AB2" w:rsidRDefault="00191AB2" w:rsidP="00B34887">
      <w:pPr>
        <w:pStyle w:val="a0"/>
        <w:ind w:left="638"/>
      </w:pPr>
    </w:p>
    <w:p w:rsidR="00191AB2" w:rsidRDefault="00191AB2">
      <w:pPr>
        <w:widowControl/>
        <w:jc w:val="left"/>
      </w:pPr>
    </w:p>
    <w:p w:rsidR="00B34887" w:rsidRPr="00B34887" w:rsidRDefault="00B34887" w:rsidP="00F827C5">
      <w:pPr>
        <w:pStyle w:val="3"/>
      </w:pPr>
      <w:bookmarkStart w:id="41" w:name="_Toc446189890"/>
      <w:r w:rsidRPr="00B34887">
        <w:rPr>
          <w:rFonts w:hint="eastAsia"/>
        </w:rPr>
        <w:t>地震発生時</w:t>
      </w:r>
      <w:r w:rsidR="00C12C0F">
        <w:rPr>
          <w:rFonts w:hint="eastAsia"/>
        </w:rPr>
        <w:t>情報連絡体制</w:t>
      </w:r>
      <w:r w:rsidRPr="00B34887">
        <w:rPr>
          <w:rFonts w:hint="eastAsia"/>
        </w:rPr>
        <w:t>・警戒</w:t>
      </w:r>
      <w:r w:rsidR="00C12C0F">
        <w:rPr>
          <w:rFonts w:hint="eastAsia"/>
        </w:rPr>
        <w:t>本部</w:t>
      </w:r>
      <w:r w:rsidRPr="00B34887">
        <w:rPr>
          <w:rFonts w:hint="eastAsia"/>
        </w:rPr>
        <w:t>体制</w:t>
      </w:r>
      <w:bookmarkEnd w:id="41"/>
    </w:p>
    <w:p w:rsidR="00B34887" w:rsidRPr="00B34887" w:rsidRDefault="00B34887" w:rsidP="00B34887">
      <w:pPr>
        <w:pStyle w:val="a0"/>
        <w:ind w:left="638"/>
      </w:pPr>
    </w:p>
    <w:p w:rsidR="00B34887" w:rsidRPr="00B34887" w:rsidRDefault="00C12C0F" w:rsidP="00F827C5">
      <w:pPr>
        <w:pStyle w:val="4"/>
      </w:pPr>
      <w:bookmarkStart w:id="42" w:name="_Toc83100931"/>
      <w:r>
        <w:rPr>
          <w:rFonts w:hint="eastAsia"/>
        </w:rPr>
        <w:t>情報連絡</w:t>
      </w:r>
      <w:r w:rsidR="00B34887" w:rsidRPr="00B34887">
        <w:rPr>
          <w:rFonts w:hint="eastAsia"/>
        </w:rPr>
        <w:t>体制</w:t>
      </w:r>
      <w:r>
        <w:rPr>
          <w:rFonts w:hint="eastAsia"/>
        </w:rPr>
        <w:t>・警戒本部体制</w:t>
      </w:r>
      <w:r w:rsidR="00B34887" w:rsidRPr="00B34887">
        <w:rPr>
          <w:rFonts w:hint="eastAsia"/>
        </w:rPr>
        <w:t>の概要</w:t>
      </w:r>
      <w:bookmarkEnd w:id="42"/>
    </w:p>
    <w:p w:rsidR="00B34887" w:rsidRPr="00CE2015" w:rsidRDefault="00387633" w:rsidP="00387633">
      <w:pPr>
        <w:pStyle w:val="a0"/>
        <w:ind w:leftChars="243" w:left="517" w:firstLineChars="158" w:firstLine="336"/>
        <w:rPr>
          <w:rFonts w:ascii="HG丸ｺﾞｼｯｸM-PRO" w:eastAsia="HG丸ｺﾞｼｯｸM-PRO" w:hAnsi="HG丸ｺﾞｼｯｸM-PRO"/>
        </w:rPr>
      </w:pPr>
      <w:r w:rsidRPr="00CE2015">
        <w:rPr>
          <w:rFonts w:ascii="HG丸ｺﾞｼｯｸM-PRO" w:eastAsia="HG丸ｺﾞｼｯｸM-PRO" w:hAnsi="HG丸ｺﾞｼｯｸM-PRO" w:hint="eastAsia"/>
        </w:rPr>
        <w:t>情報連絡</w:t>
      </w:r>
      <w:r w:rsidR="00B34887" w:rsidRPr="00CE2015">
        <w:rPr>
          <w:rFonts w:ascii="HG丸ｺﾞｼｯｸM-PRO" w:eastAsia="HG丸ｺﾞｼｯｸM-PRO" w:hAnsi="HG丸ｺﾞｼｯｸM-PRO" w:hint="eastAsia"/>
        </w:rPr>
        <w:t>体制・警戒体制では、</w:t>
      </w:r>
      <w:r w:rsidRPr="00CE2015">
        <w:rPr>
          <w:rFonts w:ascii="HG丸ｺﾞｼｯｸM-PRO" w:eastAsia="HG丸ｺﾞｼｯｸM-PRO" w:hAnsi="HG丸ｺﾞｼｯｸM-PRO" w:hint="eastAsia"/>
        </w:rPr>
        <w:t>市</w:t>
      </w:r>
      <w:r w:rsidR="00B34887" w:rsidRPr="00CE2015">
        <w:rPr>
          <w:rFonts w:ascii="HG丸ｺﾞｼｯｸM-PRO" w:eastAsia="HG丸ｺﾞｼｯｸM-PRO" w:hAnsi="HG丸ｺﾞｼｯｸM-PRO" w:hint="eastAsia"/>
        </w:rPr>
        <w:t>内において</w:t>
      </w:r>
      <w:r w:rsidR="00B34887" w:rsidRPr="00CE2015">
        <w:rPr>
          <w:rFonts w:ascii="HG丸ｺﾞｼｯｸM-PRO" w:eastAsia="HG丸ｺﾞｼｯｸM-PRO" w:hAnsi="HG丸ｺﾞｼｯｸM-PRO" w:hint="eastAsia"/>
          <w:b/>
          <w:u w:val="wave"/>
        </w:rPr>
        <w:t>震度４以上</w:t>
      </w:r>
      <w:r w:rsidR="00B34887" w:rsidRPr="00CE2015">
        <w:rPr>
          <w:rFonts w:ascii="HG丸ｺﾞｼｯｸM-PRO" w:eastAsia="HG丸ｺﾞｼｯｸM-PRO" w:hAnsi="HG丸ｺﾞｼｯｸM-PRO" w:hint="eastAsia"/>
        </w:rPr>
        <w:t>または</w:t>
      </w:r>
      <w:r w:rsidR="00B34887" w:rsidRPr="00CE2015">
        <w:rPr>
          <w:rFonts w:ascii="HG丸ｺﾞｼｯｸM-PRO" w:eastAsia="HG丸ｺﾞｼｯｸM-PRO" w:hAnsi="HG丸ｺﾞｼｯｸM-PRO" w:hint="eastAsia"/>
          <w:b/>
          <w:u w:val="wave"/>
        </w:rPr>
        <w:t>５弱</w:t>
      </w:r>
      <w:r w:rsidR="00C12C0F" w:rsidRPr="00CE2015">
        <w:rPr>
          <w:rFonts w:ascii="HG丸ｺﾞｼｯｸM-PRO" w:eastAsia="HG丸ｺﾞｼｯｸM-PRO" w:hAnsi="HG丸ｺﾞｼｯｸM-PRO" w:hint="eastAsia"/>
          <w:b/>
          <w:u w:val="wave"/>
        </w:rPr>
        <w:t>又は５強</w:t>
      </w:r>
      <w:r w:rsidR="00B34887" w:rsidRPr="00CE2015">
        <w:rPr>
          <w:rFonts w:ascii="HG丸ｺﾞｼｯｸM-PRO" w:eastAsia="HG丸ｺﾞｼｯｸM-PRO" w:hAnsi="HG丸ｺﾞｼｯｸM-PRO" w:hint="eastAsia"/>
          <w:b/>
          <w:u w:val="wave"/>
        </w:rPr>
        <w:t>以上</w:t>
      </w:r>
      <w:r w:rsidR="00B34887" w:rsidRPr="00CE2015">
        <w:rPr>
          <w:rFonts w:ascii="HG丸ｺﾞｼｯｸM-PRO" w:eastAsia="HG丸ｺﾞｼｯｸM-PRO" w:hAnsi="HG丸ｺﾞｼｯｸM-PRO" w:hint="eastAsia"/>
        </w:rPr>
        <w:t>の地震が発生したとき、地震災害の警戒のため情報連絡活動を行う。</w:t>
      </w:r>
    </w:p>
    <w:p w:rsidR="00B34887" w:rsidRPr="00211ADE" w:rsidRDefault="00B34887" w:rsidP="00211ADE"/>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8"/>
        <w:gridCol w:w="6476"/>
      </w:tblGrid>
      <w:tr w:rsidR="00B34887" w:rsidRPr="00CE2015" w:rsidTr="00D02E2A">
        <w:trPr>
          <w:trHeight w:val="20"/>
        </w:trPr>
        <w:tc>
          <w:tcPr>
            <w:tcW w:w="1588" w:type="dxa"/>
            <w:vAlign w:val="center"/>
          </w:tcPr>
          <w:p w:rsidR="00B34887" w:rsidRPr="00CE2015" w:rsidRDefault="00A72BC0" w:rsidP="00D02E2A">
            <w:pPr>
              <w:pStyle w:val="a0"/>
              <w:ind w:leftChars="0" w:left="0"/>
              <w:jc w:val="center"/>
              <w:rPr>
                <w:rFonts w:ascii="HGPｺﾞｼｯｸM" w:eastAsia="HGPｺﾞｼｯｸM"/>
              </w:rPr>
            </w:pPr>
            <w:r w:rsidRPr="00CE2015">
              <w:rPr>
                <w:rFonts w:ascii="HGPｺﾞｼｯｸM" w:eastAsia="HGPｺﾞｼｯｸM" w:hint="eastAsia"/>
              </w:rPr>
              <w:t>情報連絡体制</w:t>
            </w:r>
          </w:p>
        </w:tc>
        <w:tc>
          <w:tcPr>
            <w:tcW w:w="6476" w:type="dxa"/>
            <w:vAlign w:val="center"/>
          </w:tcPr>
          <w:p w:rsidR="00B34887" w:rsidRPr="00CE2015" w:rsidRDefault="00B34887" w:rsidP="00C12C0F">
            <w:pPr>
              <w:pStyle w:val="a0"/>
              <w:ind w:leftChars="0" w:left="0"/>
              <w:rPr>
                <w:rFonts w:ascii="HGPｺﾞｼｯｸM" w:eastAsia="HGPｺﾞｼｯｸM"/>
              </w:rPr>
            </w:pPr>
            <w:r w:rsidRPr="00CE2015">
              <w:rPr>
                <w:rFonts w:ascii="HGPｺﾞｼｯｸM" w:eastAsia="HGPｺﾞｼｯｸM" w:hint="eastAsia"/>
                <w:b/>
                <w:u w:val="wave"/>
              </w:rPr>
              <w:t>震度４以上</w:t>
            </w:r>
            <w:r w:rsidRPr="00CE2015">
              <w:rPr>
                <w:rFonts w:ascii="HGPｺﾞｼｯｸM" w:eastAsia="HGPｺﾞｼｯｸM" w:hint="eastAsia"/>
              </w:rPr>
              <w:t>の地震が観測されたとき</w:t>
            </w:r>
          </w:p>
        </w:tc>
      </w:tr>
      <w:tr w:rsidR="00B34887" w:rsidRPr="00CE2015" w:rsidTr="00D02E2A">
        <w:trPr>
          <w:trHeight w:val="20"/>
        </w:trPr>
        <w:tc>
          <w:tcPr>
            <w:tcW w:w="1588" w:type="dxa"/>
            <w:vAlign w:val="center"/>
          </w:tcPr>
          <w:p w:rsidR="00B34887" w:rsidRPr="00CE2015" w:rsidRDefault="00B34887" w:rsidP="00D02E2A">
            <w:pPr>
              <w:pStyle w:val="a0"/>
              <w:ind w:leftChars="0" w:left="0"/>
              <w:jc w:val="center"/>
              <w:rPr>
                <w:rFonts w:ascii="HGPｺﾞｼｯｸM" w:eastAsia="HGPｺﾞｼｯｸM"/>
              </w:rPr>
            </w:pPr>
            <w:r w:rsidRPr="00CE2015">
              <w:rPr>
                <w:rFonts w:ascii="HGPｺﾞｼｯｸM" w:eastAsia="HGPｺﾞｼｯｸM" w:hint="eastAsia"/>
              </w:rPr>
              <w:t>警戒体制</w:t>
            </w:r>
          </w:p>
        </w:tc>
        <w:tc>
          <w:tcPr>
            <w:tcW w:w="6476" w:type="dxa"/>
            <w:vAlign w:val="center"/>
          </w:tcPr>
          <w:p w:rsidR="00B34887" w:rsidRPr="00CE2015" w:rsidRDefault="00C12C0F" w:rsidP="00C12C0F">
            <w:pPr>
              <w:pStyle w:val="a0"/>
              <w:ind w:leftChars="0" w:left="0"/>
              <w:rPr>
                <w:rFonts w:ascii="HGPｺﾞｼｯｸM" w:eastAsia="HGPｺﾞｼｯｸM"/>
              </w:rPr>
            </w:pPr>
            <w:r w:rsidRPr="00CE2015">
              <w:rPr>
                <w:rFonts w:ascii="HGPｺﾞｼｯｸM" w:eastAsia="HGPｺﾞｼｯｸM" w:hint="eastAsia"/>
              </w:rPr>
              <w:t>奄美市</w:t>
            </w:r>
            <w:r w:rsidR="00B34887" w:rsidRPr="00CE2015">
              <w:rPr>
                <w:rFonts w:ascii="HGPｺﾞｼｯｸM" w:eastAsia="HGPｺﾞｼｯｸM" w:hint="eastAsia"/>
              </w:rPr>
              <w:t>域で</w:t>
            </w:r>
            <w:r w:rsidR="00B34887" w:rsidRPr="00CE2015">
              <w:rPr>
                <w:rFonts w:ascii="HGPｺﾞｼｯｸM" w:eastAsia="HGPｺﾞｼｯｸM" w:hint="eastAsia"/>
                <w:b/>
                <w:u w:val="wave"/>
              </w:rPr>
              <w:t>震度５弱以上</w:t>
            </w:r>
            <w:r w:rsidRPr="00CE2015">
              <w:rPr>
                <w:rFonts w:ascii="HGPｺﾞｼｯｸM" w:eastAsia="HGPｺﾞｼｯｸM" w:hint="eastAsia"/>
                <w:b/>
                <w:u w:val="wave"/>
              </w:rPr>
              <w:t>又は５強以上</w:t>
            </w:r>
            <w:r w:rsidR="00B34887" w:rsidRPr="00CE2015">
              <w:rPr>
                <w:rFonts w:ascii="HGPｺﾞｼｯｸM" w:eastAsia="HGPｺﾞｼｯｸM" w:hint="eastAsia"/>
              </w:rPr>
              <w:t>の地震が観測されたときで、</w:t>
            </w:r>
            <w:r w:rsidRPr="00CE2015">
              <w:rPr>
                <w:rFonts w:ascii="HGPｺﾞｼｯｸM" w:eastAsia="HGPｺﾞｼｯｸM" w:hint="eastAsia"/>
                <w:b/>
                <w:u w:val="wave"/>
              </w:rPr>
              <w:t>市</w:t>
            </w:r>
            <w:r w:rsidR="00B34887" w:rsidRPr="00CE2015">
              <w:rPr>
                <w:rFonts w:ascii="HGPｺﾞｼｯｸM" w:eastAsia="HGPｺﾞｼｯｸM" w:hint="eastAsia"/>
                <w:b/>
                <w:u w:val="wave"/>
              </w:rPr>
              <w:t>警戒本部</w:t>
            </w:r>
            <w:r w:rsidR="00B34887" w:rsidRPr="00CE2015">
              <w:rPr>
                <w:rFonts w:ascii="HGPｺﾞｼｯｸM" w:eastAsia="HGPｺﾞｼｯｸM" w:hint="eastAsia"/>
              </w:rPr>
              <w:t>を設置するとき</w:t>
            </w:r>
          </w:p>
        </w:tc>
      </w:tr>
    </w:tbl>
    <w:p w:rsidR="00B34887" w:rsidRDefault="00B34887" w:rsidP="00B34887">
      <w:pPr>
        <w:pStyle w:val="a0"/>
        <w:ind w:left="638"/>
      </w:pPr>
    </w:p>
    <w:p w:rsidR="00B34887" w:rsidRDefault="00B34887" w:rsidP="00B34887">
      <w:pPr>
        <w:pStyle w:val="a0"/>
        <w:ind w:left="638"/>
      </w:pPr>
    </w:p>
    <w:p w:rsidR="00B34887" w:rsidRDefault="00B34887" w:rsidP="00B34887">
      <w:pPr>
        <w:pStyle w:val="a0"/>
        <w:ind w:left="638"/>
      </w:pPr>
    </w:p>
    <w:p w:rsidR="00B34887" w:rsidRDefault="00B34887" w:rsidP="00B34887">
      <w:pPr>
        <w:pStyle w:val="a0"/>
        <w:ind w:left="638"/>
      </w:pPr>
    </w:p>
    <w:p w:rsidR="00B34887" w:rsidRDefault="00B34887" w:rsidP="00B34887">
      <w:pPr>
        <w:pStyle w:val="a0"/>
        <w:ind w:left="638"/>
      </w:pPr>
    </w:p>
    <w:p w:rsidR="00767777" w:rsidRDefault="00767777">
      <w:pPr>
        <w:widowControl/>
        <w:jc w:val="left"/>
      </w:pPr>
      <w:r>
        <w:br w:type="page"/>
      </w:r>
    </w:p>
    <w:p w:rsidR="00B34887" w:rsidRPr="00800E4B" w:rsidRDefault="001F5125" w:rsidP="00F827C5">
      <w:pPr>
        <w:pStyle w:val="4"/>
      </w:pPr>
      <w:bookmarkStart w:id="43" w:name="_Toc83100932"/>
      <w:r>
        <w:rPr>
          <w:rFonts w:hint="eastAsia"/>
        </w:rPr>
        <w:lastRenderedPageBreak/>
        <w:t>情報連絡</w:t>
      </w:r>
      <w:r w:rsidR="00B34887" w:rsidRPr="00800E4B">
        <w:rPr>
          <w:rFonts w:hint="eastAsia"/>
        </w:rPr>
        <w:t>体制・警戒体制における活動の流れ</w:t>
      </w:r>
      <w:bookmarkEnd w:id="43"/>
    </w:p>
    <w:tbl>
      <w:tblPr>
        <w:tblW w:w="8392"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8"/>
        <w:gridCol w:w="6804"/>
      </w:tblGrid>
      <w:tr w:rsidR="00B34887" w:rsidRPr="00B34887" w:rsidTr="00D02E2A">
        <w:trPr>
          <w:cantSplit/>
          <w:trHeight w:hRule="exact" w:val="918"/>
        </w:trPr>
        <w:tc>
          <w:tcPr>
            <w:tcW w:w="1588" w:type="dxa"/>
            <w:vAlign w:val="center"/>
          </w:tcPr>
          <w:p w:rsidR="00B34887" w:rsidRPr="004104DC" w:rsidRDefault="00B34887" w:rsidP="00B34887">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１　体制決定</w:t>
            </w:r>
          </w:p>
          <w:p w:rsidR="00B34887" w:rsidRPr="004104DC" w:rsidRDefault="00B34887" w:rsidP="00B34887">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の基準</w:t>
            </w:r>
          </w:p>
        </w:tc>
        <w:tc>
          <w:tcPr>
            <w:tcW w:w="6804" w:type="dxa"/>
            <w:vAlign w:val="center"/>
          </w:tcPr>
          <w:p w:rsidR="00B34887" w:rsidRPr="00990A91" w:rsidRDefault="00430A39" w:rsidP="00D02E2A">
            <w:pPr>
              <w:pStyle w:val="a0"/>
              <w:spacing w:line="240" w:lineRule="exact"/>
              <w:ind w:leftChars="0" w:left="0"/>
              <w:rPr>
                <w:rFonts w:ascii="HGPｺﾞｼｯｸM" w:eastAsia="HGPｺﾞｼｯｸM"/>
              </w:rPr>
            </w:pPr>
            <w:r w:rsidRPr="00990A91">
              <w:rPr>
                <w:rFonts w:ascii="HGPｺﾞｼｯｸM" w:eastAsia="HGPｺﾞｼｯｸM" w:hint="eastAsia"/>
              </w:rPr>
              <w:t>情報連絡体制：奄美市</w:t>
            </w:r>
            <w:r w:rsidR="00B34887" w:rsidRPr="00990A91">
              <w:rPr>
                <w:rFonts w:ascii="HGPｺﾞｼｯｸM" w:eastAsia="HGPｺﾞｼｯｸM" w:hint="eastAsia"/>
              </w:rPr>
              <w:t>域で</w:t>
            </w:r>
            <w:r w:rsidRPr="00990A91">
              <w:rPr>
                <w:rFonts w:ascii="HGPｺﾞｼｯｸM" w:eastAsia="HGPｺﾞｼｯｸM" w:hint="eastAsia"/>
              </w:rPr>
              <w:t>震度</w:t>
            </w:r>
            <w:r w:rsidR="00B34887" w:rsidRPr="00990A91">
              <w:rPr>
                <w:rFonts w:ascii="HGPｺﾞｼｯｸM" w:eastAsia="HGPｺﾞｼｯｸM" w:hint="eastAsia"/>
              </w:rPr>
              <w:t>４以上の地震が発生したとき。</w:t>
            </w:r>
          </w:p>
          <w:p w:rsidR="00B34887" w:rsidRPr="00990A91" w:rsidRDefault="00B34887" w:rsidP="00430A39">
            <w:pPr>
              <w:pStyle w:val="a0"/>
              <w:spacing w:line="240" w:lineRule="exact"/>
              <w:ind w:leftChars="0" w:left="1501" w:hangingChars="706" w:hanging="1501"/>
              <w:jc w:val="left"/>
              <w:rPr>
                <w:rFonts w:ascii="HGPｺﾞｼｯｸM" w:eastAsia="HGPｺﾞｼｯｸM"/>
              </w:rPr>
            </w:pPr>
            <w:r w:rsidRPr="00990A91">
              <w:rPr>
                <w:rFonts w:ascii="HGPｺﾞｼｯｸM" w:eastAsia="HGPｺﾞｼｯｸM" w:hint="eastAsia"/>
              </w:rPr>
              <w:t>警戒</w:t>
            </w:r>
            <w:r w:rsidR="00430A39" w:rsidRPr="00990A91">
              <w:rPr>
                <w:rFonts w:ascii="HGPｺﾞｼｯｸM" w:eastAsia="HGPｺﾞｼｯｸM" w:hint="eastAsia"/>
              </w:rPr>
              <w:t>本部体制：奄美市</w:t>
            </w:r>
            <w:r w:rsidRPr="00990A91">
              <w:rPr>
                <w:rFonts w:ascii="HGPｺﾞｼｯｸM" w:eastAsia="HGPｺﾞｼｯｸM" w:hint="eastAsia"/>
              </w:rPr>
              <w:t>域で震度５弱</w:t>
            </w:r>
            <w:r w:rsidR="00430A39" w:rsidRPr="00990A91">
              <w:rPr>
                <w:rFonts w:ascii="HGPｺﾞｼｯｸM" w:eastAsia="HGPｺﾞｼｯｸM" w:hint="eastAsia"/>
              </w:rPr>
              <w:t>又は５強</w:t>
            </w:r>
            <w:r w:rsidRPr="00990A91">
              <w:rPr>
                <w:rFonts w:ascii="HGPｺﾞｼｯｸM" w:eastAsia="HGPｺﾞｼｯｸM" w:hint="eastAsia"/>
              </w:rPr>
              <w:t>以上の地震が発生し、</w:t>
            </w:r>
            <w:r w:rsidR="00430A39" w:rsidRPr="00990A91">
              <w:rPr>
                <w:rFonts w:ascii="HGPｺﾞｼｯｸM" w:eastAsia="HGPｺﾞｼｯｸM" w:hint="eastAsia"/>
              </w:rPr>
              <w:t>市</w:t>
            </w:r>
            <w:r w:rsidRPr="00990A91">
              <w:rPr>
                <w:rFonts w:ascii="HGPｺﾞｼｯｸM" w:eastAsia="HGPｺﾞｼｯｸM" w:hint="eastAsia"/>
              </w:rPr>
              <w:t>警戒本部を</w:t>
            </w:r>
            <w:r w:rsidR="00430A39" w:rsidRPr="00990A91">
              <w:rPr>
                <w:rFonts w:ascii="HGPｺﾞｼｯｸM" w:eastAsia="HGPｺﾞｼｯｸM" w:hint="eastAsia"/>
              </w:rPr>
              <w:t>設置し</w:t>
            </w:r>
            <w:r w:rsidRPr="00990A91">
              <w:rPr>
                <w:rFonts w:ascii="HGPｺﾞｼｯｸM" w:eastAsia="HGPｺﾞｼｯｸM" w:hint="eastAsia"/>
              </w:rPr>
              <w:t>たとき</w:t>
            </w:r>
          </w:p>
        </w:tc>
      </w:tr>
      <w:tr w:rsidR="00B34887" w:rsidRPr="00B34887" w:rsidTr="00D02E2A">
        <w:trPr>
          <w:cantSplit/>
          <w:trHeight w:val="337"/>
        </w:trPr>
        <w:tc>
          <w:tcPr>
            <w:tcW w:w="1588" w:type="dxa"/>
            <w:tcBorders>
              <w:left w:val="nil"/>
              <w:right w:val="nil"/>
            </w:tcBorders>
          </w:tcPr>
          <w:p w:rsidR="00B34887" w:rsidRPr="004104DC" w:rsidRDefault="00B34887" w:rsidP="00B34887">
            <w:pPr>
              <w:pStyle w:val="a0"/>
              <w:ind w:leftChars="0" w:left="425" w:hangingChars="200" w:hanging="425"/>
              <w:rPr>
                <w:rFonts w:ascii="HGS創英角ｺﾞｼｯｸUB" w:eastAsia="HGS創英角ｺﾞｼｯｸUB" w:hAnsi="HGS創英角ｺﾞｼｯｸUB"/>
              </w:rPr>
            </w:pPr>
          </w:p>
        </w:tc>
        <w:tc>
          <w:tcPr>
            <w:tcW w:w="6804" w:type="dxa"/>
            <w:tcBorders>
              <w:left w:val="nil"/>
              <w:right w:val="nil"/>
            </w:tcBorders>
          </w:tcPr>
          <w:p w:rsidR="00B34887" w:rsidRPr="00990A91" w:rsidRDefault="00765B9F" w:rsidP="00D02E2A">
            <w:pPr>
              <w:pStyle w:val="a0"/>
              <w:ind w:leftChars="0" w:left="0"/>
              <w:rPr>
                <w:rFonts w:ascii="HGPｺﾞｼｯｸM" w:eastAsia="HGPｺﾞｼｯｸM"/>
              </w:rPr>
            </w:pPr>
            <w:r w:rsidRPr="00990A91">
              <w:rPr>
                <w:rFonts w:ascii="HGPｺﾞｼｯｸM" w:eastAsia="HGPｺﾞｼｯｸM" w:hint="eastAsia"/>
                <w:noProof/>
                <w:sz w:val="20"/>
              </w:rPr>
              <mc:AlternateContent>
                <mc:Choice Requires="wps">
                  <w:drawing>
                    <wp:anchor distT="0" distB="0" distL="114300" distR="114300" simplePos="0" relativeHeight="251737600" behindDoc="0" locked="0" layoutInCell="1" allowOverlap="1" wp14:anchorId="5C7BAFDB" wp14:editId="10165C5F">
                      <wp:simplePos x="0" y="0"/>
                      <wp:positionH relativeFrom="column">
                        <wp:posOffset>1639570</wp:posOffset>
                      </wp:positionH>
                      <wp:positionV relativeFrom="paragraph">
                        <wp:posOffset>-6350</wp:posOffset>
                      </wp:positionV>
                      <wp:extent cx="1270" cy="208280"/>
                      <wp:effectExtent l="58420" t="12700" r="54610" b="17145"/>
                      <wp:wrapNone/>
                      <wp:docPr id="238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551986" id="Line 2363" o:spid="_x0000_s1026" style="position:absolute;left:0;text-align:lef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5pt" to="129.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" strokeweight="1pt">
                      <v:stroke endarrow="block"/>
                    </v:line>
                  </w:pict>
                </mc:Fallback>
              </mc:AlternateContent>
            </w:r>
          </w:p>
        </w:tc>
      </w:tr>
      <w:tr w:rsidR="00B34887" w:rsidRPr="00B34887" w:rsidTr="00990A91">
        <w:trPr>
          <w:cantSplit/>
          <w:trHeight w:val="2665"/>
        </w:trPr>
        <w:tc>
          <w:tcPr>
            <w:tcW w:w="1588" w:type="dxa"/>
            <w:vMerge w:val="restart"/>
            <w:vAlign w:val="center"/>
          </w:tcPr>
          <w:p w:rsidR="00B34887" w:rsidRPr="004104DC" w:rsidRDefault="00B34887" w:rsidP="00B34887">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２　職員の</w:t>
            </w:r>
          </w:p>
          <w:p w:rsidR="00B34887" w:rsidRPr="004104DC" w:rsidRDefault="00B34887" w:rsidP="00B34887">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参集</w:t>
            </w:r>
          </w:p>
        </w:tc>
        <w:tc>
          <w:tcPr>
            <w:tcW w:w="6804" w:type="dxa"/>
          </w:tcPr>
          <w:p w:rsidR="00B34887" w:rsidRPr="00990A91" w:rsidRDefault="00B34887" w:rsidP="00D02E2A">
            <w:pPr>
              <w:pStyle w:val="a0"/>
              <w:spacing w:line="240" w:lineRule="exact"/>
              <w:ind w:leftChars="0" w:left="0"/>
              <w:rPr>
                <w:rFonts w:ascii="HGPｺﾞｼｯｸM" w:eastAsia="HGPｺﾞｼｯｸM"/>
              </w:rPr>
            </w:pPr>
          </w:p>
          <w:p w:rsidR="00B34887" w:rsidRPr="00990A91" w:rsidRDefault="00B34887" w:rsidP="00D02E2A">
            <w:pPr>
              <w:pStyle w:val="a0"/>
              <w:spacing w:line="240" w:lineRule="exact"/>
              <w:ind w:leftChars="0" w:left="0"/>
              <w:rPr>
                <w:rFonts w:ascii="HGPｺﾞｼｯｸM" w:eastAsia="HGPｺﾞｼｯｸM" w:hAnsi="HGS創英角ｺﾞｼｯｸUB"/>
              </w:rPr>
            </w:pPr>
            <w:r w:rsidRPr="00990A91">
              <w:rPr>
                <w:rFonts w:ascii="HGPｺﾞｼｯｸM" w:eastAsia="HGPｺﾞｼｯｸM" w:hAnsi="HGS創英角ｺﾞｼｯｸUB" w:hint="eastAsia"/>
              </w:rPr>
              <w:t>【</w:t>
            </w:r>
            <w:r w:rsidR="00430A39" w:rsidRPr="00990A91">
              <w:rPr>
                <w:rFonts w:ascii="HGPｺﾞｼｯｸM" w:eastAsia="HGPｺﾞｼｯｸM" w:hAnsi="HGS創英角ｺﾞｼｯｸUB" w:hint="eastAsia"/>
              </w:rPr>
              <w:t>情報連絡体制</w:t>
            </w:r>
            <w:r w:rsidRPr="00990A91">
              <w:rPr>
                <w:rFonts w:ascii="HGPｺﾞｼｯｸM" w:eastAsia="HGPｺﾞｼｯｸM" w:hAnsi="HGS創英角ｺﾞｼｯｸUB" w:hint="eastAsia"/>
              </w:rPr>
              <w:t>】</w:t>
            </w:r>
          </w:p>
          <w:p w:rsidR="00430A39" w:rsidRPr="00990A91" w:rsidRDefault="00430A39" w:rsidP="00D02E2A">
            <w:pPr>
              <w:pStyle w:val="a0"/>
              <w:spacing w:line="240" w:lineRule="exact"/>
              <w:ind w:leftChars="0" w:left="0"/>
              <w:rPr>
                <w:rFonts w:ascii="HGPｺﾞｼｯｸM" w:eastAsia="HGPｺﾞｼｯｸM" w:hAnsi="HGS創英角ｺﾞｼｯｸUB"/>
              </w:rPr>
            </w:pPr>
          </w:p>
          <w:p w:rsidR="00430A39" w:rsidRPr="00990A91" w:rsidRDefault="00430A39" w:rsidP="00430A39">
            <w:pPr>
              <w:kinsoku w:val="0"/>
              <w:overflowPunct w:val="0"/>
              <w:autoSpaceDE w:val="0"/>
              <w:autoSpaceDN w:val="0"/>
              <w:spacing w:line="240" w:lineRule="exact"/>
              <w:jc w:val="left"/>
              <w:rPr>
                <w:rFonts w:ascii="HGPｺﾞｼｯｸM" w:eastAsia="HGPｺﾞｼｯｸM" w:hAnsi="Times New Roman"/>
                <w:b/>
                <w:spacing w:val="-10"/>
                <w:szCs w:val="21"/>
              </w:rPr>
            </w:pPr>
            <w:r w:rsidRPr="00990A91">
              <w:rPr>
                <w:rFonts w:ascii="HGPｺﾞｼｯｸM" w:eastAsia="HGPｺﾞｼｯｸM" w:hint="eastAsia"/>
                <w:b/>
                <w:spacing w:val="-10"/>
                <w:szCs w:val="21"/>
              </w:rPr>
              <w:t>≪勤務時間内≫</w:t>
            </w:r>
          </w:p>
          <w:p w:rsidR="00430A39" w:rsidRPr="00990A91" w:rsidRDefault="00430A39" w:rsidP="00990A91">
            <w:pPr>
              <w:kinsoku w:val="0"/>
              <w:overflowPunct w:val="0"/>
              <w:autoSpaceDE w:val="0"/>
              <w:autoSpaceDN w:val="0"/>
              <w:spacing w:line="360" w:lineRule="exact"/>
              <w:ind w:leftChars="100" w:left="213"/>
              <w:rPr>
                <w:rFonts w:ascii="HGPｺﾞｼｯｸM" w:eastAsia="HGPｺﾞｼｯｸM" w:hAnsi="Times New Roman"/>
                <w:color w:val="0070C0"/>
                <w:spacing w:val="-10"/>
                <w:szCs w:val="21"/>
              </w:rPr>
            </w:pPr>
            <w:r w:rsidRPr="00990A91">
              <w:rPr>
                <w:rFonts w:ascii="HGPｺﾞｼｯｸM" w:eastAsia="HGPｺﾞｼｯｸM" w:hint="eastAsia"/>
                <w:spacing w:val="-10"/>
                <w:szCs w:val="21"/>
              </w:rPr>
              <w:t>鹿児島地方気象台→</w:t>
            </w:r>
            <w:r w:rsidR="00990A91" w:rsidRPr="00CE2015">
              <w:rPr>
                <w:rFonts w:ascii="HGPｺﾞｼｯｸM" w:eastAsia="HGPｺﾞｼｯｸM" w:hint="eastAsia"/>
                <w:spacing w:val="-10"/>
                <w:szCs w:val="21"/>
              </w:rPr>
              <w:t>県危機管理防災課</w:t>
            </w:r>
          </w:p>
          <w:p w:rsidR="00430A39" w:rsidRPr="00990A91" w:rsidRDefault="00430A39" w:rsidP="00990A91">
            <w:pPr>
              <w:kinsoku w:val="0"/>
              <w:overflowPunct w:val="0"/>
              <w:autoSpaceDE w:val="0"/>
              <w:autoSpaceDN w:val="0"/>
              <w:spacing w:line="360" w:lineRule="exact"/>
              <w:ind w:leftChars="100" w:left="213"/>
              <w:rPr>
                <w:rFonts w:ascii="HGPｺﾞｼｯｸM" w:eastAsia="HGPｺﾞｼｯｸM" w:hAnsi="Times New Roman"/>
                <w:spacing w:val="-10"/>
                <w:szCs w:val="21"/>
              </w:rPr>
            </w:pPr>
            <w:r w:rsidRPr="00990A91">
              <w:rPr>
                <w:rFonts w:ascii="HGPｺﾞｼｯｸM" w:eastAsia="HGPｺﾞｼｯｸM" w:hint="eastAsia"/>
                <w:spacing w:val="-10"/>
                <w:szCs w:val="21"/>
              </w:rPr>
              <w:t>→総務課（地域総務課）（担当職員へ指示）</w:t>
            </w:r>
          </w:p>
          <w:p w:rsidR="00990A91" w:rsidRDefault="00990A91" w:rsidP="00430A39">
            <w:pPr>
              <w:kinsoku w:val="0"/>
              <w:overflowPunct w:val="0"/>
              <w:autoSpaceDE w:val="0"/>
              <w:autoSpaceDN w:val="0"/>
              <w:spacing w:line="240" w:lineRule="exact"/>
              <w:jc w:val="left"/>
              <w:rPr>
                <w:rFonts w:ascii="HGPｺﾞｼｯｸM" w:eastAsia="HGPｺﾞｼｯｸM"/>
                <w:b/>
                <w:spacing w:val="-10"/>
                <w:szCs w:val="21"/>
              </w:rPr>
            </w:pPr>
          </w:p>
          <w:p w:rsidR="00430A39" w:rsidRPr="00990A91" w:rsidRDefault="00430A39" w:rsidP="00430A39">
            <w:pPr>
              <w:kinsoku w:val="0"/>
              <w:overflowPunct w:val="0"/>
              <w:autoSpaceDE w:val="0"/>
              <w:autoSpaceDN w:val="0"/>
              <w:spacing w:line="240" w:lineRule="exact"/>
              <w:jc w:val="left"/>
              <w:rPr>
                <w:rFonts w:ascii="HGPｺﾞｼｯｸM" w:eastAsia="HGPｺﾞｼｯｸM" w:hAnsi="Times New Roman"/>
                <w:b/>
                <w:spacing w:val="-10"/>
                <w:szCs w:val="21"/>
              </w:rPr>
            </w:pPr>
            <w:r w:rsidRPr="00990A91">
              <w:rPr>
                <w:rFonts w:ascii="HGPｺﾞｼｯｸM" w:eastAsia="HGPｺﾞｼｯｸM" w:hint="eastAsia"/>
                <w:b/>
                <w:spacing w:val="-10"/>
                <w:szCs w:val="21"/>
              </w:rPr>
              <w:t>≪勤務時間外≫</w:t>
            </w:r>
          </w:p>
          <w:p w:rsidR="00B34887" w:rsidRPr="00990A91" w:rsidRDefault="00430A39" w:rsidP="00990A91">
            <w:pPr>
              <w:kinsoku w:val="0"/>
              <w:overflowPunct w:val="0"/>
              <w:autoSpaceDE w:val="0"/>
              <w:autoSpaceDN w:val="0"/>
              <w:spacing w:line="360" w:lineRule="exact"/>
              <w:ind w:leftChars="100" w:left="213"/>
              <w:rPr>
                <w:rFonts w:ascii="HGPｺﾞｼｯｸM" w:eastAsia="HGPｺﾞｼｯｸM"/>
              </w:rPr>
            </w:pPr>
            <w:r w:rsidRPr="00990A91">
              <w:rPr>
                <w:rFonts w:ascii="HGPｺﾞｼｯｸM" w:eastAsia="HGPｺﾞｼｯｸM" w:hint="eastAsia"/>
                <w:spacing w:val="-10"/>
                <w:szCs w:val="21"/>
              </w:rPr>
              <w:t>鹿児島地方気象台→</w:t>
            </w:r>
            <w:r w:rsidR="00990A91" w:rsidRPr="00CE2015">
              <w:rPr>
                <w:rFonts w:ascii="HGPｺﾞｼｯｸM" w:eastAsia="HGPｺﾞｼｯｸM" w:hint="eastAsia"/>
                <w:spacing w:val="-10"/>
                <w:szCs w:val="21"/>
              </w:rPr>
              <w:t>県危機管理防災課</w:t>
            </w:r>
            <w:r w:rsidRPr="00990A91">
              <w:rPr>
                <w:rFonts w:ascii="HGPｺﾞｼｯｸM" w:eastAsia="HGPｺﾞｼｯｸM" w:hint="eastAsia"/>
                <w:spacing w:val="-10"/>
                <w:szCs w:val="21"/>
              </w:rPr>
              <w:t>→市警備員→総務課（地域総務課）</w:t>
            </w:r>
          </w:p>
        </w:tc>
      </w:tr>
      <w:tr w:rsidR="00B34887" w:rsidRPr="00B34887" w:rsidTr="00990A91">
        <w:trPr>
          <w:cantSplit/>
          <w:trHeight w:hRule="exact" w:val="2953"/>
        </w:trPr>
        <w:tc>
          <w:tcPr>
            <w:tcW w:w="1588" w:type="dxa"/>
            <w:vMerge/>
            <w:vAlign w:val="center"/>
          </w:tcPr>
          <w:p w:rsidR="00B34887" w:rsidRPr="004104DC" w:rsidRDefault="00B34887" w:rsidP="00B34887">
            <w:pPr>
              <w:pStyle w:val="a0"/>
              <w:spacing w:line="240" w:lineRule="exact"/>
              <w:ind w:leftChars="0" w:left="425" w:hangingChars="200" w:hanging="425"/>
              <w:rPr>
                <w:rFonts w:ascii="HGS創英角ｺﾞｼｯｸUB" w:eastAsia="HGS創英角ｺﾞｼｯｸUB" w:hAnsi="HGS創英角ｺﾞｼｯｸUB"/>
              </w:rPr>
            </w:pPr>
          </w:p>
        </w:tc>
        <w:tc>
          <w:tcPr>
            <w:tcW w:w="6804" w:type="dxa"/>
          </w:tcPr>
          <w:p w:rsidR="00434603" w:rsidRPr="00990A91" w:rsidRDefault="00434603" w:rsidP="00434603">
            <w:pPr>
              <w:pStyle w:val="a0"/>
              <w:spacing w:line="240" w:lineRule="exact"/>
              <w:ind w:leftChars="0" w:left="0"/>
              <w:rPr>
                <w:rFonts w:ascii="HGPｺﾞｼｯｸM" w:eastAsia="HGPｺﾞｼｯｸM" w:hAnsi="HGS創英角ｺﾞｼｯｸUB"/>
              </w:rPr>
            </w:pPr>
          </w:p>
          <w:p w:rsidR="00B34887" w:rsidRPr="00990A91" w:rsidRDefault="00430A39" w:rsidP="00434603">
            <w:pPr>
              <w:pStyle w:val="a0"/>
              <w:spacing w:line="240" w:lineRule="exact"/>
              <w:ind w:leftChars="0" w:left="0"/>
              <w:rPr>
                <w:rFonts w:ascii="HGPｺﾞｼｯｸM" w:eastAsia="HGPｺﾞｼｯｸM" w:hAnsi="HGS創英角ｺﾞｼｯｸUB"/>
              </w:rPr>
            </w:pPr>
            <w:r w:rsidRPr="00990A91">
              <w:rPr>
                <w:rFonts w:ascii="HGPｺﾞｼｯｸM" w:eastAsia="HGPｺﾞｼｯｸM" w:hAnsi="HGS創英角ｺﾞｼｯｸUB" w:hint="eastAsia"/>
              </w:rPr>
              <w:t>【</w:t>
            </w:r>
            <w:r w:rsidR="00B34887" w:rsidRPr="00990A91">
              <w:rPr>
                <w:rFonts w:ascii="HGPｺﾞｼｯｸM" w:eastAsia="HGPｺﾞｼｯｸM" w:hAnsi="HGS創英角ｺﾞｼｯｸUB" w:hint="eastAsia"/>
              </w:rPr>
              <w:t>警戒</w:t>
            </w:r>
            <w:r w:rsidRPr="00990A91">
              <w:rPr>
                <w:rFonts w:ascii="HGPｺﾞｼｯｸM" w:eastAsia="HGPｺﾞｼｯｸM" w:hAnsi="HGS創英角ｺﾞｼｯｸUB" w:hint="eastAsia"/>
              </w:rPr>
              <w:t>本部</w:t>
            </w:r>
            <w:r w:rsidR="00434603" w:rsidRPr="00990A91">
              <w:rPr>
                <w:rFonts w:ascii="HGPｺﾞｼｯｸM" w:eastAsia="HGPｺﾞｼｯｸM" w:hAnsi="HGS創英角ｺﾞｼｯｸUB" w:hint="eastAsia"/>
              </w:rPr>
              <w:t>体制</w:t>
            </w:r>
            <w:r w:rsidR="00B34887" w:rsidRPr="00990A91">
              <w:rPr>
                <w:rFonts w:ascii="HGPｺﾞｼｯｸM" w:eastAsia="HGPｺﾞｼｯｸM" w:hAnsi="HGS創英角ｺﾞｼｯｸUB" w:hint="eastAsia"/>
              </w:rPr>
              <w:t>】</w:t>
            </w:r>
          </w:p>
          <w:p w:rsidR="00430A39" w:rsidRPr="00990A91" w:rsidRDefault="00430A39" w:rsidP="00434603">
            <w:pPr>
              <w:pStyle w:val="a0"/>
              <w:spacing w:line="240" w:lineRule="exact"/>
              <w:ind w:leftChars="0" w:left="0"/>
              <w:rPr>
                <w:rFonts w:ascii="HGPｺﾞｼｯｸM" w:eastAsia="HGPｺﾞｼｯｸM" w:hAnsi="HGS創英角ｺﾞｼｯｸUB"/>
              </w:rPr>
            </w:pPr>
          </w:p>
          <w:p w:rsidR="00430A39" w:rsidRPr="00990A91" w:rsidRDefault="00430A39" w:rsidP="00430A39">
            <w:pPr>
              <w:kinsoku w:val="0"/>
              <w:overflowPunct w:val="0"/>
              <w:autoSpaceDE w:val="0"/>
              <w:autoSpaceDN w:val="0"/>
              <w:spacing w:line="240" w:lineRule="exact"/>
              <w:rPr>
                <w:rFonts w:ascii="HGPｺﾞｼｯｸM" w:eastAsia="HGPｺﾞｼｯｸM" w:hAnsi="Times New Roman"/>
                <w:b/>
                <w:spacing w:val="-10"/>
                <w:szCs w:val="21"/>
              </w:rPr>
            </w:pPr>
            <w:r w:rsidRPr="00990A91">
              <w:rPr>
                <w:rFonts w:ascii="HGPｺﾞｼｯｸM" w:eastAsia="HGPｺﾞｼｯｸM" w:hint="eastAsia"/>
                <w:b/>
                <w:spacing w:val="-10"/>
                <w:szCs w:val="21"/>
              </w:rPr>
              <w:t>≪</w:t>
            </w:r>
            <w:r w:rsidRPr="00990A91">
              <w:rPr>
                <w:rFonts w:ascii="HGPｺﾞｼｯｸM" w:eastAsia="HGPｺﾞｼｯｸM" w:hint="eastAsia"/>
                <w:b/>
                <w:spacing w:val="-10"/>
                <w:szCs w:val="21"/>
                <w:u w:color="000000"/>
              </w:rPr>
              <w:t>勤務時間内≫</w:t>
            </w:r>
          </w:p>
          <w:p w:rsidR="00430A39" w:rsidRPr="00990A91" w:rsidRDefault="00430A39" w:rsidP="00990A91">
            <w:pPr>
              <w:kinsoku w:val="0"/>
              <w:overflowPunct w:val="0"/>
              <w:autoSpaceDE w:val="0"/>
              <w:autoSpaceDN w:val="0"/>
              <w:spacing w:line="360" w:lineRule="exact"/>
              <w:ind w:leftChars="100" w:left="213"/>
              <w:rPr>
                <w:rFonts w:ascii="HGPｺﾞｼｯｸM" w:eastAsia="HGPｺﾞｼｯｸM"/>
                <w:spacing w:val="-10"/>
                <w:szCs w:val="21"/>
              </w:rPr>
            </w:pPr>
            <w:r w:rsidRPr="00990A91">
              <w:rPr>
                <w:rFonts w:ascii="HGPｺﾞｼｯｸM" w:eastAsia="HGPｺﾞｼｯｸM" w:hint="eastAsia"/>
                <w:spacing w:val="-10"/>
                <w:szCs w:val="21"/>
              </w:rPr>
              <w:t>鹿児島地方気象台→</w:t>
            </w:r>
            <w:r w:rsidR="00990A91" w:rsidRPr="00CE2015">
              <w:rPr>
                <w:rFonts w:ascii="HGPｺﾞｼｯｸM" w:eastAsia="HGPｺﾞｼｯｸM" w:hint="eastAsia"/>
                <w:spacing w:val="-10"/>
                <w:szCs w:val="21"/>
              </w:rPr>
              <w:t>県危機管理防災課</w:t>
            </w:r>
          </w:p>
          <w:p w:rsidR="00430A39" w:rsidRPr="00990A91" w:rsidRDefault="00430A39" w:rsidP="00990A91">
            <w:pPr>
              <w:kinsoku w:val="0"/>
              <w:overflowPunct w:val="0"/>
              <w:autoSpaceDE w:val="0"/>
              <w:autoSpaceDN w:val="0"/>
              <w:spacing w:line="360" w:lineRule="exact"/>
              <w:ind w:leftChars="100" w:left="213"/>
              <w:rPr>
                <w:rFonts w:ascii="HGPｺﾞｼｯｸM" w:eastAsia="HGPｺﾞｼｯｸM" w:hAnsi="Times New Roman"/>
                <w:spacing w:val="-10"/>
                <w:szCs w:val="21"/>
              </w:rPr>
            </w:pPr>
            <w:r w:rsidRPr="00990A91">
              <w:rPr>
                <w:rFonts w:ascii="HGPｺﾞｼｯｸM" w:eastAsia="HGPｺﾞｼｯｸM" w:hint="eastAsia"/>
                <w:spacing w:val="-10"/>
                <w:szCs w:val="21"/>
              </w:rPr>
              <w:t>→総務課（地域総務課）（担当職員へ指示）</w:t>
            </w:r>
          </w:p>
          <w:p w:rsidR="00990A91" w:rsidRDefault="00990A91" w:rsidP="00430A39">
            <w:pPr>
              <w:kinsoku w:val="0"/>
              <w:overflowPunct w:val="0"/>
              <w:autoSpaceDE w:val="0"/>
              <w:autoSpaceDN w:val="0"/>
              <w:spacing w:line="240" w:lineRule="exact"/>
              <w:rPr>
                <w:rFonts w:ascii="HGPｺﾞｼｯｸM" w:eastAsia="HGPｺﾞｼｯｸM"/>
                <w:b/>
                <w:spacing w:val="-10"/>
                <w:szCs w:val="21"/>
              </w:rPr>
            </w:pPr>
          </w:p>
          <w:p w:rsidR="00430A39" w:rsidRPr="00990A91" w:rsidRDefault="00430A39" w:rsidP="00430A39">
            <w:pPr>
              <w:kinsoku w:val="0"/>
              <w:overflowPunct w:val="0"/>
              <w:autoSpaceDE w:val="0"/>
              <w:autoSpaceDN w:val="0"/>
              <w:spacing w:line="240" w:lineRule="exact"/>
              <w:rPr>
                <w:rFonts w:ascii="HGPｺﾞｼｯｸM" w:eastAsia="HGPｺﾞｼｯｸM" w:hAnsi="Times New Roman"/>
                <w:b/>
                <w:spacing w:val="-10"/>
                <w:szCs w:val="21"/>
              </w:rPr>
            </w:pPr>
            <w:r w:rsidRPr="00990A91">
              <w:rPr>
                <w:rFonts w:ascii="HGPｺﾞｼｯｸM" w:eastAsia="HGPｺﾞｼｯｸM" w:hint="eastAsia"/>
                <w:b/>
                <w:spacing w:val="-10"/>
                <w:szCs w:val="21"/>
              </w:rPr>
              <w:t>≪</w:t>
            </w:r>
            <w:r w:rsidRPr="00990A91">
              <w:rPr>
                <w:rFonts w:ascii="HGPｺﾞｼｯｸM" w:eastAsia="HGPｺﾞｼｯｸM" w:hint="eastAsia"/>
                <w:b/>
                <w:spacing w:val="-10"/>
                <w:szCs w:val="21"/>
                <w:u w:color="000000"/>
              </w:rPr>
              <w:t>勤務時間外≫</w:t>
            </w:r>
          </w:p>
          <w:p w:rsidR="00990A91" w:rsidRDefault="00430A39" w:rsidP="00430A39">
            <w:pPr>
              <w:kinsoku w:val="0"/>
              <w:overflowPunct w:val="0"/>
              <w:autoSpaceDE w:val="0"/>
              <w:autoSpaceDN w:val="0"/>
              <w:spacing w:line="360" w:lineRule="exact"/>
              <w:ind w:leftChars="100" w:left="213"/>
              <w:rPr>
                <w:rFonts w:ascii="HGPｺﾞｼｯｸM" w:eastAsia="HGPｺﾞｼｯｸM"/>
                <w:spacing w:val="-10"/>
                <w:szCs w:val="21"/>
              </w:rPr>
            </w:pPr>
            <w:r w:rsidRPr="00990A91">
              <w:rPr>
                <w:rFonts w:ascii="HGPｺﾞｼｯｸM" w:eastAsia="HGPｺﾞｼｯｸM" w:hint="eastAsia"/>
                <w:spacing w:val="-10"/>
                <w:szCs w:val="21"/>
              </w:rPr>
              <w:t>鹿児島地方気象台→</w:t>
            </w:r>
            <w:r w:rsidR="00990A91" w:rsidRPr="00CE2015">
              <w:rPr>
                <w:rFonts w:ascii="HGPｺﾞｼｯｸM" w:eastAsia="HGPｺﾞｼｯｸM" w:hint="eastAsia"/>
                <w:spacing w:val="-10"/>
                <w:szCs w:val="21"/>
              </w:rPr>
              <w:t>県危機管理防災課</w:t>
            </w:r>
            <w:r w:rsidRPr="00990A91">
              <w:rPr>
                <w:rFonts w:ascii="HGPｺﾞｼｯｸM" w:eastAsia="HGPｺﾞｼｯｸM" w:hint="eastAsia"/>
                <w:spacing w:val="-10"/>
                <w:szCs w:val="21"/>
              </w:rPr>
              <w:t>→市警備員→総務課（地域総務課）</w:t>
            </w:r>
          </w:p>
          <w:p w:rsidR="00B34887" w:rsidRPr="00990A91" w:rsidRDefault="00430A39" w:rsidP="00430A39">
            <w:pPr>
              <w:kinsoku w:val="0"/>
              <w:overflowPunct w:val="0"/>
              <w:autoSpaceDE w:val="0"/>
              <w:autoSpaceDN w:val="0"/>
              <w:spacing w:line="360" w:lineRule="exact"/>
              <w:ind w:leftChars="100" w:left="213"/>
              <w:rPr>
                <w:rFonts w:ascii="HGPｺﾞｼｯｸM" w:eastAsia="HGPｺﾞｼｯｸM" w:hAnsi="Times New Roman"/>
                <w:spacing w:val="-10"/>
                <w:szCs w:val="21"/>
              </w:rPr>
            </w:pPr>
            <w:r w:rsidRPr="00990A91">
              <w:rPr>
                <w:rFonts w:ascii="HGPｺﾞｼｯｸM" w:eastAsia="HGPｺﾞｼｯｸM" w:hint="eastAsia"/>
                <w:spacing w:val="-10"/>
                <w:szCs w:val="21"/>
              </w:rPr>
              <w:t>→非常参集員登庁</w:t>
            </w:r>
          </w:p>
        </w:tc>
      </w:tr>
      <w:tr w:rsidR="00B34887" w:rsidRPr="00B34887" w:rsidTr="00D02E2A">
        <w:trPr>
          <w:cantSplit/>
          <w:trHeight w:val="315"/>
        </w:trPr>
        <w:tc>
          <w:tcPr>
            <w:tcW w:w="1588" w:type="dxa"/>
            <w:tcBorders>
              <w:left w:val="nil"/>
              <w:right w:val="nil"/>
            </w:tcBorders>
          </w:tcPr>
          <w:p w:rsidR="00B34887" w:rsidRPr="004104DC" w:rsidRDefault="00B34887" w:rsidP="00B34887">
            <w:pPr>
              <w:pStyle w:val="a0"/>
              <w:ind w:leftChars="0" w:left="425" w:hangingChars="200" w:hanging="425"/>
              <w:rPr>
                <w:rFonts w:ascii="HGS創英角ｺﾞｼｯｸUB" w:eastAsia="HGS創英角ｺﾞｼｯｸUB" w:hAnsi="HGS創英角ｺﾞｼｯｸUB"/>
              </w:rPr>
            </w:pPr>
          </w:p>
        </w:tc>
        <w:tc>
          <w:tcPr>
            <w:tcW w:w="6804" w:type="dxa"/>
            <w:tcBorders>
              <w:left w:val="nil"/>
              <w:right w:val="nil"/>
            </w:tcBorders>
          </w:tcPr>
          <w:p w:rsidR="00B34887" w:rsidRPr="00990A91" w:rsidRDefault="00765B9F" w:rsidP="00D02E2A">
            <w:pPr>
              <w:pStyle w:val="a0"/>
              <w:ind w:leftChars="0" w:left="0"/>
              <w:rPr>
                <w:rFonts w:ascii="HGPｺﾞｼｯｸM" w:eastAsia="HGPｺﾞｼｯｸM"/>
              </w:rPr>
            </w:pPr>
            <w:r w:rsidRPr="00990A91">
              <w:rPr>
                <w:rFonts w:ascii="HGPｺﾞｼｯｸM" w:eastAsia="HGPｺﾞｼｯｸM" w:hint="eastAsia"/>
                <w:noProof/>
                <w:sz w:val="20"/>
              </w:rPr>
              <mc:AlternateContent>
                <mc:Choice Requires="wps">
                  <w:drawing>
                    <wp:anchor distT="0" distB="0" distL="114300" distR="114300" simplePos="0" relativeHeight="251782656" behindDoc="0" locked="0" layoutInCell="1" allowOverlap="1" wp14:anchorId="4AA86A69" wp14:editId="3A0726AC">
                      <wp:simplePos x="0" y="0"/>
                      <wp:positionH relativeFrom="column">
                        <wp:posOffset>1639570</wp:posOffset>
                      </wp:positionH>
                      <wp:positionV relativeFrom="paragraph">
                        <wp:posOffset>-5080</wp:posOffset>
                      </wp:positionV>
                      <wp:extent cx="1270" cy="208280"/>
                      <wp:effectExtent l="58420" t="13970" r="54610" b="25400"/>
                      <wp:wrapNone/>
                      <wp:docPr id="2382"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CB302A" id="Line 2424"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4pt" to="12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" strokeweight="1pt">
                      <v:stroke endarrow="block"/>
                    </v:line>
                  </w:pict>
                </mc:Fallback>
              </mc:AlternateContent>
            </w:r>
          </w:p>
        </w:tc>
      </w:tr>
      <w:tr w:rsidR="00B34887" w:rsidRPr="00B34887" w:rsidTr="00D02E2A">
        <w:trPr>
          <w:cantSplit/>
          <w:trHeight w:hRule="exact" w:val="1021"/>
        </w:trPr>
        <w:tc>
          <w:tcPr>
            <w:tcW w:w="1588" w:type="dxa"/>
            <w:vAlign w:val="center"/>
          </w:tcPr>
          <w:p w:rsidR="00B34887" w:rsidRPr="004104DC" w:rsidRDefault="00B34887" w:rsidP="00B34887">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３　役割分担</w:t>
            </w:r>
          </w:p>
          <w:p w:rsidR="00B34887" w:rsidRPr="004104DC" w:rsidRDefault="00B34887" w:rsidP="00B34887">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の決定</w:t>
            </w:r>
          </w:p>
        </w:tc>
        <w:tc>
          <w:tcPr>
            <w:tcW w:w="6804" w:type="dxa"/>
            <w:vAlign w:val="center"/>
          </w:tcPr>
          <w:p w:rsidR="00B34887" w:rsidRPr="00990A91" w:rsidRDefault="00B34887" w:rsidP="00B34887">
            <w:pPr>
              <w:pStyle w:val="a0"/>
              <w:spacing w:line="240" w:lineRule="exact"/>
              <w:ind w:leftChars="0" w:left="0" w:firstLineChars="100" w:firstLine="213"/>
              <w:rPr>
                <w:rFonts w:ascii="HGPｺﾞｼｯｸM" w:eastAsia="HGPｺﾞｼｯｸM"/>
              </w:rPr>
            </w:pPr>
            <w:r w:rsidRPr="00990A91">
              <w:rPr>
                <w:rFonts w:ascii="HGPｺﾞｼｯｸM" w:eastAsia="HGPｺﾞｼｯｸM" w:hint="eastAsia"/>
              </w:rPr>
              <w:t>参集した職員は、協議のうえ情報収集、防災資機材の準備を担当する</w:t>
            </w:r>
            <w:r w:rsidRPr="00990A91">
              <w:rPr>
                <w:rFonts w:ascii="HGS創英角ｺﾞｼｯｸUB" w:eastAsia="HGS創英角ｺﾞｼｯｸUB" w:hAnsi="HGS創英角ｺﾞｼｯｸUB" w:hint="eastAsia"/>
                <w:color w:val="FF0000"/>
                <w:bdr w:val="single" w:sz="4" w:space="0" w:color="auto"/>
              </w:rPr>
              <w:t>情報班</w:t>
            </w:r>
            <w:r w:rsidRPr="00990A91">
              <w:rPr>
                <w:rFonts w:ascii="HGPｺﾞｼｯｸM" w:eastAsia="HGPｺﾞｼｯｸM" w:hint="eastAsia"/>
              </w:rPr>
              <w:t>と、被害状況調査、復旧作業等を行う</w:t>
            </w:r>
            <w:r w:rsidRPr="00990A91">
              <w:rPr>
                <w:rFonts w:ascii="HGS創英角ｺﾞｼｯｸUB" w:eastAsia="HGS創英角ｺﾞｼｯｸUB" w:hAnsi="HGS創英角ｺﾞｼｯｸUB" w:hint="eastAsia"/>
                <w:color w:val="FF0000"/>
                <w:bdr w:val="single" w:sz="4" w:space="0" w:color="auto"/>
              </w:rPr>
              <w:t>復旧班</w:t>
            </w:r>
            <w:r w:rsidRPr="00990A91">
              <w:rPr>
                <w:rFonts w:ascii="HGPｺﾞｼｯｸM" w:eastAsia="HGPｺﾞｼｯｸM" w:hint="eastAsia"/>
              </w:rPr>
              <w:t>とに役割分担を適宜決め、災害への警戒体制を確立する。</w:t>
            </w:r>
          </w:p>
        </w:tc>
      </w:tr>
      <w:tr w:rsidR="00B34887" w:rsidRPr="00B34887" w:rsidTr="00D02E2A">
        <w:trPr>
          <w:cantSplit/>
          <w:trHeight w:val="310"/>
        </w:trPr>
        <w:tc>
          <w:tcPr>
            <w:tcW w:w="1588" w:type="dxa"/>
            <w:tcBorders>
              <w:left w:val="nil"/>
              <w:right w:val="nil"/>
            </w:tcBorders>
          </w:tcPr>
          <w:p w:rsidR="00B34887" w:rsidRPr="004104DC" w:rsidRDefault="00B34887" w:rsidP="00B34887">
            <w:pPr>
              <w:pStyle w:val="a0"/>
              <w:ind w:leftChars="0" w:left="425" w:hangingChars="200" w:hanging="425"/>
              <w:rPr>
                <w:rFonts w:ascii="HGS創英角ｺﾞｼｯｸUB" w:eastAsia="HGS創英角ｺﾞｼｯｸUB" w:hAnsi="HGS創英角ｺﾞｼｯｸUB"/>
              </w:rPr>
            </w:pPr>
          </w:p>
        </w:tc>
        <w:tc>
          <w:tcPr>
            <w:tcW w:w="6804" w:type="dxa"/>
            <w:tcBorders>
              <w:left w:val="nil"/>
              <w:right w:val="nil"/>
            </w:tcBorders>
          </w:tcPr>
          <w:p w:rsidR="00B34887" w:rsidRPr="00990A91" w:rsidRDefault="00765B9F" w:rsidP="00D02E2A">
            <w:pPr>
              <w:pStyle w:val="a0"/>
              <w:ind w:leftChars="0" w:left="0"/>
              <w:rPr>
                <w:rFonts w:ascii="HGPｺﾞｼｯｸM" w:eastAsia="HGPｺﾞｼｯｸM"/>
              </w:rPr>
            </w:pPr>
            <w:r w:rsidRPr="00990A91">
              <w:rPr>
                <w:rFonts w:ascii="HGPｺﾞｼｯｸM" w:eastAsia="HGPｺﾞｼｯｸM" w:hint="eastAsia"/>
                <w:noProof/>
                <w:sz w:val="20"/>
              </w:rPr>
              <mc:AlternateContent>
                <mc:Choice Requires="wps">
                  <w:drawing>
                    <wp:anchor distT="0" distB="0" distL="114300" distR="114300" simplePos="0" relativeHeight="251783680" behindDoc="0" locked="0" layoutInCell="1" allowOverlap="1" wp14:anchorId="59FF6E2E" wp14:editId="3732C569">
                      <wp:simplePos x="0" y="0"/>
                      <wp:positionH relativeFrom="column">
                        <wp:posOffset>1639570</wp:posOffset>
                      </wp:positionH>
                      <wp:positionV relativeFrom="paragraph">
                        <wp:posOffset>-7620</wp:posOffset>
                      </wp:positionV>
                      <wp:extent cx="1270" cy="208280"/>
                      <wp:effectExtent l="58420" t="11430" r="54610" b="18415"/>
                      <wp:wrapNone/>
                      <wp:docPr id="2381"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754A22" id="Line 2425"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6pt" to="12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" strokeweight="1pt">
                      <v:stroke endarrow="block"/>
                    </v:line>
                  </w:pict>
                </mc:Fallback>
              </mc:AlternateContent>
            </w:r>
          </w:p>
        </w:tc>
      </w:tr>
      <w:tr w:rsidR="00B34887" w:rsidRPr="00B34887" w:rsidTr="00D02E2A">
        <w:trPr>
          <w:cantSplit/>
          <w:trHeight w:val="1475"/>
        </w:trPr>
        <w:tc>
          <w:tcPr>
            <w:tcW w:w="1588" w:type="dxa"/>
            <w:tcBorders>
              <w:bottom w:val="single" w:sz="4" w:space="0" w:color="auto"/>
            </w:tcBorders>
            <w:vAlign w:val="center"/>
          </w:tcPr>
          <w:p w:rsidR="00B34887" w:rsidRPr="004104DC" w:rsidRDefault="00B34887" w:rsidP="00B34887">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４　警戒活動</w:t>
            </w:r>
          </w:p>
          <w:p w:rsidR="00B34887" w:rsidRPr="004104DC" w:rsidRDefault="00B34887" w:rsidP="00B34887">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等の開始</w:t>
            </w:r>
          </w:p>
          <w:p w:rsidR="00B34887" w:rsidRPr="004104DC" w:rsidRDefault="00B34887" w:rsidP="00B34887">
            <w:pPr>
              <w:pStyle w:val="a0"/>
              <w:spacing w:line="240" w:lineRule="exact"/>
              <w:ind w:leftChars="0" w:left="0" w:firstLineChars="200" w:firstLine="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（初動期）</w:t>
            </w:r>
          </w:p>
        </w:tc>
        <w:tc>
          <w:tcPr>
            <w:tcW w:w="6804" w:type="dxa"/>
            <w:tcBorders>
              <w:bottom w:val="single" w:sz="4" w:space="0" w:color="auto"/>
            </w:tcBorders>
            <w:vAlign w:val="center"/>
          </w:tcPr>
          <w:p w:rsidR="00B34887" w:rsidRPr="00990A91" w:rsidRDefault="00B34887" w:rsidP="00B34887">
            <w:pPr>
              <w:pStyle w:val="a0"/>
              <w:spacing w:beforeLines="50" w:before="164" w:line="240" w:lineRule="exact"/>
              <w:ind w:leftChars="0" w:left="0" w:firstLineChars="100" w:firstLine="213"/>
              <w:rPr>
                <w:rFonts w:ascii="HGPｺﾞｼｯｸM" w:eastAsia="HGPｺﾞｼｯｸM"/>
              </w:rPr>
            </w:pPr>
            <w:r w:rsidRPr="00990A91">
              <w:rPr>
                <w:rFonts w:ascii="HGPｺﾞｼｯｸM" w:eastAsia="HGPｺﾞｼｯｸM" w:hint="eastAsia"/>
              </w:rPr>
              <w:t>参集した職員は、災害の発生が予想され警戒を必要とするとき、以下の警戒活動を開始し、二次災害に備える。</w:t>
            </w:r>
          </w:p>
          <w:p w:rsidR="00B34887" w:rsidRPr="00990A91" w:rsidRDefault="00B34887" w:rsidP="00D02E2A">
            <w:pPr>
              <w:pStyle w:val="a0"/>
              <w:spacing w:line="240" w:lineRule="exact"/>
              <w:ind w:leftChars="0" w:left="0"/>
              <w:rPr>
                <w:rFonts w:ascii="HGPｺﾞｼｯｸM" w:eastAsia="HGPｺﾞｼｯｸM"/>
              </w:rPr>
            </w:pPr>
          </w:p>
          <w:p w:rsidR="00B34887" w:rsidRPr="00990A91" w:rsidRDefault="00B34887" w:rsidP="00B34887">
            <w:pPr>
              <w:pStyle w:val="a0"/>
              <w:spacing w:afterLines="50" w:after="164" w:line="240" w:lineRule="exact"/>
              <w:ind w:leftChars="0" w:left="0"/>
              <w:rPr>
                <w:rFonts w:ascii="HGPｺﾞｼｯｸM" w:eastAsia="HGPｺﾞｼｯｸM"/>
              </w:rPr>
            </w:pPr>
            <w:r w:rsidRPr="00990A91">
              <w:rPr>
                <w:rFonts w:ascii="HGPｺﾞｼｯｸM" w:eastAsia="HGPｺﾞｼｯｸM" w:hint="eastAsia"/>
              </w:rPr>
              <w:t xml:space="preserve">　</w:t>
            </w:r>
            <w:r w:rsidRPr="00990A91">
              <w:rPr>
                <w:rFonts w:ascii="HGS創英角ｺﾞｼｯｸUB" w:eastAsia="HGS創英角ｺﾞｼｯｸUB" w:hAnsi="HGS創英角ｺﾞｼｯｸUB" w:hint="eastAsia"/>
                <w:color w:val="FF0000"/>
                <w:bdr w:val="single" w:sz="4" w:space="0" w:color="auto"/>
              </w:rPr>
              <w:t>情報班</w:t>
            </w:r>
            <w:r w:rsidRPr="00990A91">
              <w:rPr>
                <w:rFonts w:ascii="HGPｺﾞｼｯｸM" w:eastAsia="HGPｺﾞｼｯｸM" w:hint="eastAsia"/>
              </w:rPr>
              <w:t>：</w:t>
            </w:r>
            <w:r w:rsidRPr="00990A91">
              <w:rPr>
                <w:rFonts w:ascii="HGPｺﾞｼｯｸM" w:eastAsia="HGPｺﾞｼｯｸM" w:hint="eastAsia"/>
                <w:u w:val="double"/>
              </w:rPr>
              <w:t>情報収集、防災資機材、指定避難所の開設の準備</w:t>
            </w:r>
          </w:p>
          <w:p w:rsidR="00B34887" w:rsidRPr="00990A91" w:rsidRDefault="00B34887" w:rsidP="00B34887">
            <w:pPr>
              <w:pStyle w:val="a0"/>
              <w:spacing w:afterLines="50" w:after="164" w:line="240" w:lineRule="exact"/>
              <w:ind w:leftChars="0" w:left="0"/>
              <w:rPr>
                <w:rFonts w:ascii="HGPｺﾞｼｯｸM" w:eastAsia="HGPｺﾞｼｯｸM"/>
              </w:rPr>
            </w:pPr>
            <w:r w:rsidRPr="00990A91">
              <w:rPr>
                <w:rFonts w:ascii="HGPｺﾞｼｯｸM" w:eastAsia="HGPｺﾞｼｯｸM" w:hint="eastAsia"/>
              </w:rPr>
              <w:t xml:space="preserve">　</w:t>
            </w:r>
            <w:r w:rsidRPr="00990A91">
              <w:rPr>
                <w:rFonts w:ascii="HGS創英角ｺﾞｼｯｸUB" w:eastAsia="HGS創英角ｺﾞｼｯｸUB" w:hAnsi="HGS創英角ｺﾞｼｯｸUB" w:hint="eastAsia"/>
                <w:color w:val="FF0000"/>
                <w:bdr w:val="single" w:sz="4" w:space="0" w:color="auto"/>
              </w:rPr>
              <w:t>復旧班</w:t>
            </w:r>
            <w:r w:rsidRPr="00990A91">
              <w:rPr>
                <w:rFonts w:ascii="HGPｺﾞｼｯｸM" w:eastAsia="HGPｺﾞｼｯｸM" w:hint="eastAsia"/>
              </w:rPr>
              <w:t>：</w:t>
            </w:r>
            <w:r w:rsidRPr="00990A91">
              <w:rPr>
                <w:rFonts w:ascii="HGPｺﾞｼｯｸM" w:eastAsia="HGPｺﾞｼｯｸM" w:hint="eastAsia"/>
                <w:u w:val="double"/>
              </w:rPr>
              <w:t>被害状況調査、復旧作業等</w:t>
            </w:r>
          </w:p>
        </w:tc>
      </w:tr>
      <w:tr w:rsidR="00B34887" w:rsidRPr="00B34887" w:rsidTr="00D02E2A">
        <w:trPr>
          <w:cantSplit/>
          <w:trHeight w:val="339"/>
        </w:trPr>
        <w:tc>
          <w:tcPr>
            <w:tcW w:w="1588" w:type="dxa"/>
            <w:tcBorders>
              <w:top w:val="nil"/>
              <w:left w:val="nil"/>
              <w:right w:val="nil"/>
            </w:tcBorders>
          </w:tcPr>
          <w:p w:rsidR="00B34887" w:rsidRPr="004104DC" w:rsidRDefault="00B34887" w:rsidP="00B34887">
            <w:pPr>
              <w:pStyle w:val="a0"/>
              <w:ind w:leftChars="0" w:left="425" w:hangingChars="200" w:hanging="425"/>
              <w:rPr>
                <w:rFonts w:ascii="HGS創英角ｺﾞｼｯｸUB" w:eastAsia="HGS創英角ｺﾞｼｯｸUB" w:hAnsi="HGS創英角ｺﾞｼｯｸUB"/>
              </w:rPr>
            </w:pPr>
          </w:p>
        </w:tc>
        <w:tc>
          <w:tcPr>
            <w:tcW w:w="6804" w:type="dxa"/>
            <w:tcBorders>
              <w:top w:val="nil"/>
              <w:left w:val="nil"/>
              <w:right w:val="nil"/>
            </w:tcBorders>
          </w:tcPr>
          <w:p w:rsidR="00B34887" w:rsidRPr="00990A91" w:rsidRDefault="00765B9F" w:rsidP="00D02E2A">
            <w:pPr>
              <w:pStyle w:val="a0"/>
              <w:ind w:leftChars="0" w:left="0"/>
              <w:rPr>
                <w:rFonts w:ascii="HGPｺﾞｼｯｸM" w:eastAsia="HGPｺﾞｼｯｸM"/>
              </w:rPr>
            </w:pPr>
            <w:r w:rsidRPr="00990A91">
              <w:rPr>
                <w:rFonts w:ascii="HGPｺﾞｼｯｸM" w:eastAsia="HGPｺﾞｼｯｸM" w:hint="eastAsia"/>
                <w:noProof/>
                <w:sz w:val="20"/>
              </w:rPr>
              <mc:AlternateContent>
                <mc:Choice Requires="wps">
                  <w:drawing>
                    <wp:anchor distT="0" distB="0" distL="114300" distR="114300" simplePos="0" relativeHeight="251784704" behindDoc="0" locked="0" layoutInCell="1" allowOverlap="1" wp14:anchorId="251AF13D" wp14:editId="15A585E8">
                      <wp:simplePos x="0" y="0"/>
                      <wp:positionH relativeFrom="column">
                        <wp:posOffset>1641475</wp:posOffset>
                      </wp:positionH>
                      <wp:positionV relativeFrom="paragraph">
                        <wp:posOffset>-5715</wp:posOffset>
                      </wp:positionV>
                      <wp:extent cx="0" cy="219075"/>
                      <wp:effectExtent l="60325" t="13335" r="53975" b="24765"/>
                      <wp:wrapNone/>
                      <wp:docPr id="2380"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606553" id="Line 2426" o:spid="_x0000_s1026" style="position:absolute;left:0;text-align:lef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45pt" to="129.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" strokeweight="1pt">
                      <v:stroke endarrow="block"/>
                    </v:line>
                  </w:pict>
                </mc:Fallback>
              </mc:AlternateContent>
            </w:r>
          </w:p>
        </w:tc>
      </w:tr>
      <w:tr w:rsidR="00B34887" w:rsidRPr="00B34887" w:rsidTr="00D02E2A">
        <w:trPr>
          <w:cantSplit/>
          <w:trHeight w:hRule="exact" w:val="1247"/>
        </w:trPr>
        <w:tc>
          <w:tcPr>
            <w:tcW w:w="1588" w:type="dxa"/>
            <w:vAlign w:val="center"/>
          </w:tcPr>
          <w:p w:rsidR="00B34887" w:rsidRPr="004104DC" w:rsidRDefault="00B34887" w:rsidP="00B34887">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５　体制の</w:t>
            </w:r>
          </w:p>
          <w:p w:rsidR="00B34887" w:rsidRPr="004104DC" w:rsidRDefault="00B34887" w:rsidP="00B34887">
            <w:pPr>
              <w:pStyle w:val="a0"/>
              <w:spacing w:line="240" w:lineRule="exact"/>
              <w:ind w:leftChars="199" w:left="423"/>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移行</w:t>
            </w:r>
          </w:p>
        </w:tc>
        <w:tc>
          <w:tcPr>
            <w:tcW w:w="6804" w:type="dxa"/>
            <w:vAlign w:val="center"/>
          </w:tcPr>
          <w:p w:rsidR="00B34887" w:rsidRPr="00990A91" w:rsidRDefault="00B34887" w:rsidP="00B34887">
            <w:pPr>
              <w:pStyle w:val="a0"/>
              <w:spacing w:line="240" w:lineRule="exact"/>
              <w:ind w:leftChars="0" w:left="0" w:firstLineChars="100" w:firstLine="213"/>
              <w:rPr>
                <w:rFonts w:ascii="HGPｺﾞｼｯｸM" w:eastAsia="HGPｺﾞｼｯｸM"/>
              </w:rPr>
            </w:pPr>
            <w:r w:rsidRPr="00990A91">
              <w:rPr>
                <w:rFonts w:ascii="HGPｺﾞｼｯｸM" w:eastAsia="HGPｺﾞｼｯｸM" w:hint="eastAsia"/>
              </w:rPr>
              <w:t>次の場合において</w:t>
            </w:r>
            <w:r w:rsidR="00A72BC0" w:rsidRPr="00990A91">
              <w:rPr>
                <w:rFonts w:ascii="HGPｺﾞｼｯｸM" w:eastAsia="HGPｺﾞｼｯｸM" w:hint="eastAsia"/>
              </w:rPr>
              <w:t>情報連絡体制</w:t>
            </w:r>
            <w:r w:rsidRPr="00990A91">
              <w:rPr>
                <w:rFonts w:ascii="HGPｺﾞｼｯｸM" w:eastAsia="HGPｺﾞｼｯｸM" w:hint="eastAsia"/>
              </w:rPr>
              <w:t>・警戒体制を解除する。</w:t>
            </w:r>
          </w:p>
          <w:p w:rsidR="00B34887" w:rsidRPr="00990A91" w:rsidRDefault="00B34887" w:rsidP="00E618FA">
            <w:pPr>
              <w:pStyle w:val="a0"/>
              <w:numPr>
                <w:ilvl w:val="0"/>
                <w:numId w:val="12"/>
              </w:numPr>
              <w:spacing w:line="240" w:lineRule="exact"/>
              <w:ind w:leftChars="0"/>
              <w:jc w:val="left"/>
              <w:rPr>
                <w:rFonts w:ascii="HGPｺﾞｼｯｸM" w:eastAsia="HGPｺﾞｼｯｸM"/>
              </w:rPr>
            </w:pPr>
            <w:r w:rsidRPr="00990A91">
              <w:rPr>
                <w:rFonts w:ascii="HGPｺﾞｼｯｸM" w:eastAsia="HGPｺﾞｼｯｸM" w:hint="eastAsia"/>
              </w:rPr>
              <w:t>非常体制に移行したとき。</w:t>
            </w:r>
          </w:p>
          <w:p w:rsidR="00B34887" w:rsidRPr="00990A91" w:rsidRDefault="00B34887" w:rsidP="00E618FA">
            <w:pPr>
              <w:pStyle w:val="a0"/>
              <w:numPr>
                <w:ilvl w:val="0"/>
                <w:numId w:val="12"/>
              </w:numPr>
              <w:spacing w:line="240" w:lineRule="exact"/>
              <w:ind w:leftChars="0"/>
              <w:jc w:val="left"/>
              <w:rPr>
                <w:rFonts w:ascii="HGPｺﾞｼｯｸM" w:eastAsia="HGPｺﾞｼｯｸM"/>
              </w:rPr>
            </w:pPr>
            <w:r w:rsidRPr="00990A91">
              <w:rPr>
                <w:rFonts w:ascii="HGPｺﾞｼｯｸM" w:eastAsia="HGPｺﾞｼｯｸM" w:hint="eastAsia"/>
              </w:rPr>
              <w:t>災害の危険が解消し、</w:t>
            </w:r>
            <w:r w:rsidR="00A72BC0" w:rsidRPr="00990A91">
              <w:rPr>
                <w:rFonts w:ascii="HGPｺﾞｼｯｸM" w:eastAsia="HGPｺﾞｼｯｸM" w:hint="eastAsia"/>
              </w:rPr>
              <w:t>情報連絡体制</w:t>
            </w:r>
            <w:r w:rsidRPr="00990A91">
              <w:rPr>
                <w:rFonts w:ascii="HGPｺﾞｼｯｸM" w:eastAsia="HGPｺﾞｼｯｸM" w:hint="eastAsia"/>
              </w:rPr>
              <w:t>・警戒体制の必要が認められなくなったとき。</w:t>
            </w:r>
          </w:p>
        </w:tc>
      </w:tr>
    </w:tbl>
    <w:p w:rsidR="00B34887" w:rsidRPr="00F01785" w:rsidRDefault="00B34887" w:rsidP="00F827C5">
      <w:pPr>
        <w:pStyle w:val="4"/>
      </w:pPr>
      <w:r w:rsidRPr="00F01785">
        <w:br w:type="page"/>
      </w:r>
      <w:bookmarkStart w:id="44" w:name="_Toc83100933"/>
      <w:r w:rsidRPr="00F01785">
        <w:rPr>
          <w:rFonts w:hint="eastAsia"/>
        </w:rPr>
        <w:lastRenderedPageBreak/>
        <w:t>主な活動内容</w:t>
      </w:r>
      <w:bookmarkEnd w:id="44"/>
    </w:p>
    <w:p w:rsidR="00B34887" w:rsidRPr="00E375C0" w:rsidRDefault="00B34887" w:rsidP="00E41BA3">
      <w:pPr>
        <w:pStyle w:val="5"/>
        <w:rPr>
          <w:rFonts w:ascii="HG丸ｺﾞｼｯｸM-PRO" w:eastAsia="HG丸ｺﾞｼｯｸM-PRO" w:hAnsi="HG丸ｺﾞｼｯｸM-PRO"/>
        </w:rPr>
      </w:pPr>
      <w:r w:rsidRPr="00E375C0">
        <w:rPr>
          <w:rFonts w:ascii="HG丸ｺﾞｼｯｸM-PRO" w:eastAsia="HG丸ｺﾞｼｯｸM-PRO" w:hAnsi="HG丸ｺﾞｼｯｸM-PRO" w:hint="eastAsia"/>
        </w:rPr>
        <w:t>情報収集</w:t>
      </w:r>
    </w:p>
    <w:p w:rsidR="00B34887" w:rsidRPr="00E375C0" w:rsidRDefault="00B34887" w:rsidP="00B34887">
      <w:pPr>
        <w:pStyle w:val="a0"/>
        <w:ind w:left="638" w:firstLineChars="100" w:firstLine="213"/>
        <w:rPr>
          <w:rFonts w:ascii="HG丸ｺﾞｼｯｸM-PRO" w:eastAsia="HG丸ｺﾞｼｯｸM-PRO" w:hAnsi="HG丸ｺﾞｼｯｸM-PRO"/>
          <w:color w:val="000000"/>
        </w:rPr>
      </w:pPr>
      <w:r w:rsidRPr="00E375C0">
        <w:rPr>
          <w:rFonts w:ascii="HG丸ｺﾞｼｯｸM-PRO" w:eastAsia="HG丸ｺﾞｼｯｸM-PRO" w:hAnsi="HG丸ｺﾞｼｯｸM-PRO" w:hint="eastAsia"/>
          <w:color w:val="000000"/>
        </w:rPr>
        <w:t>参集した職員により、以下の流れで情報収集を行う。なお、情報を一元管理するために、場所を一箇所に定め、適宜電話を集中設置し、情報の共有化、更新等を行う。</w:t>
      </w:r>
    </w:p>
    <w:p w:rsidR="00B34887" w:rsidRPr="00F01785" w:rsidRDefault="00B34887" w:rsidP="00B34887">
      <w:pPr>
        <w:pStyle w:val="a0"/>
        <w:ind w:left="638"/>
        <w:rPr>
          <w:color w:val="000000"/>
        </w:rPr>
      </w:pPr>
    </w:p>
    <w:p w:rsidR="00B34887" w:rsidRPr="007657DE" w:rsidRDefault="00B34887" w:rsidP="00B34887">
      <w:pPr>
        <w:pStyle w:val="a0"/>
        <w:ind w:left="638"/>
        <w:rPr>
          <w:rFonts w:asciiTheme="majorEastAsia" w:eastAsiaTheme="majorEastAsia" w:hAnsiTheme="majorEastAsia"/>
          <w:color w:val="000000"/>
        </w:rPr>
      </w:pPr>
      <w:r w:rsidRPr="007657DE">
        <w:rPr>
          <w:rFonts w:asciiTheme="majorEastAsia" w:eastAsiaTheme="majorEastAsia" w:hAnsiTheme="majorEastAsia" w:hint="eastAsia"/>
          <w:color w:val="000000"/>
        </w:rPr>
        <w:t>■　情報の収集・整理・分析作業の流れ</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36"/>
        <w:gridCol w:w="5928"/>
      </w:tblGrid>
      <w:tr w:rsidR="00B34887" w:rsidRPr="00F01785" w:rsidTr="00D02E2A">
        <w:trPr>
          <w:cantSplit/>
          <w:trHeight w:hRule="exact" w:val="4616"/>
        </w:trPr>
        <w:tc>
          <w:tcPr>
            <w:tcW w:w="2136" w:type="dxa"/>
            <w:vAlign w:val="center"/>
          </w:tcPr>
          <w:p w:rsidR="00B34887" w:rsidRPr="00F23DDD" w:rsidRDefault="00B34887" w:rsidP="00F23DDD">
            <w:pPr>
              <w:pStyle w:val="a0"/>
              <w:spacing w:line="240" w:lineRule="exact"/>
              <w:ind w:leftChars="50" w:left="531" w:hangingChars="200" w:hanging="425"/>
              <w:rPr>
                <w:rFonts w:ascii="HGS創英角ｺﾞｼｯｸUB" w:eastAsia="HGS創英角ｺﾞｼｯｸUB" w:hAnsi="HGS創英角ｺﾞｼｯｸUB"/>
                <w:color w:val="000000"/>
              </w:rPr>
            </w:pPr>
            <w:r w:rsidRPr="00F23DDD">
              <w:rPr>
                <w:rFonts w:ascii="HGS創英角ｺﾞｼｯｸUB" w:eastAsia="HGS創英角ｺﾞｼｯｸUB" w:hAnsi="HGS創英角ｺﾞｼｯｸUB" w:hint="eastAsia"/>
                <w:color w:val="000000"/>
              </w:rPr>
              <w:t>１</w:t>
            </w:r>
            <w:r w:rsidR="00F23DDD" w:rsidRPr="00F23DDD">
              <w:rPr>
                <w:rFonts w:ascii="HGS創英角ｺﾞｼｯｸUB" w:eastAsia="HGS創英角ｺﾞｼｯｸUB" w:hAnsi="HGS創英角ｺﾞｼｯｸUB" w:hint="eastAsia"/>
                <w:color w:val="000000"/>
              </w:rPr>
              <w:t xml:space="preserve"> </w:t>
            </w:r>
            <w:r w:rsidRPr="00F23DDD">
              <w:rPr>
                <w:rFonts w:ascii="HGS創英角ｺﾞｼｯｸUB" w:eastAsia="HGS創英角ｺﾞｼｯｸUB" w:hAnsi="HGS創英角ｺﾞｼｯｸUB" w:hint="eastAsia"/>
                <w:color w:val="000000"/>
              </w:rPr>
              <w:t>収集情報の種類</w:t>
            </w:r>
          </w:p>
        </w:tc>
        <w:tc>
          <w:tcPr>
            <w:tcW w:w="5928" w:type="dxa"/>
            <w:vAlign w:val="center"/>
          </w:tcPr>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【第一報の収集内容】</w:t>
            </w: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①　地震情報、火災情報及び異常現象に係る情報</w:t>
            </w: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②　人命救助に係る情報</w:t>
            </w: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③　その他初動対策に係る情報</w:t>
            </w:r>
          </w:p>
          <w:p w:rsidR="00B34887" w:rsidRPr="007657DE" w:rsidRDefault="00B34887" w:rsidP="00D02E2A">
            <w:pPr>
              <w:pStyle w:val="a0"/>
              <w:spacing w:line="240" w:lineRule="exact"/>
              <w:ind w:leftChars="0" w:left="50"/>
              <w:rPr>
                <w:rFonts w:ascii="HGPｺﾞｼｯｸM" w:eastAsia="HGPｺﾞｼｯｸM"/>
              </w:rPr>
            </w:pP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【初期情報の収集内容】</w:t>
            </w: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①　人的被害</w:t>
            </w: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②　建物、施設等の被害</w:t>
            </w: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③　避難の状況</w:t>
            </w:r>
          </w:p>
          <w:p w:rsidR="00B34887" w:rsidRPr="007657DE" w:rsidRDefault="00B34887" w:rsidP="00D02E2A">
            <w:pPr>
              <w:pStyle w:val="a0"/>
              <w:spacing w:line="240" w:lineRule="exact"/>
              <w:ind w:leftChars="0" w:left="51"/>
              <w:rPr>
                <w:rFonts w:ascii="HGPｺﾞｼｯｸM" w:eastAsia="HGPｺﾞｼｯｸM"/>
              </w:rPr>
            </w:pPr>
            <w:r w:rsidRPr="007657DE">
              <w:rPr>
                <w:rFonts w:ascii="HGPｺﾞｼｯｸM" w:eastAsia="HGPｺﾞｼｯｸM" w:hint="eastAsia"/>
              </w:rPr>
              <w:t>④　防災関係機関の防災体制（配備体制等）</w:t>
            </w:r>
          </w:p>
          <w:p w:rsidR="00B34887" w:rsidRPr="007657DE" w:rsidRDefault="00B34887" w:rsidP="00D02E2A">
            <w:pPr>
              <w:pStyle w:val="a0"/>
              <w:spacing w:line="240" w:lineRule="exact"/>
              <w:ind w:leftChars="0" w:left="50"/>
              <w:rPr>
                <w:rFonts w:ascii="HGPｺﾞｼｯｸM" w:eastAsia="HGPｺﾞｼｯｸM"/>
              </w:rPr>
            </w:pPr>
            <w:r w:rsidRPr="007657DE">
              <w:rPr>
                <w:rFonts w:ascii="HGPｺﾞｼｯｸM" w:eastAsia="HGPｺﾞｼｯｸM" w:hint="eastAsia"/>
              </w:rPr>
              <w:t>⑤　防災関係機関の対策所実施状況</w:t>
            </w:r>
          </w:p>
          <w:p w:rsidR="00B34887" w:rsidRPr="007657DE" w:rsidRDefault="00B34887" w:rsidP="00D02E2A">
            <w:pPr>
              <w:spacing w:line="240" w:lineRule="exact"/>
              <w:ind w:firstLineChars="18" w:firstLine="38"/>
              <w:rPr>
                <w:rFonts w:ascii="HGPｺﾞｼｯｸM" w:eastAsia="HGPｺﾞｼｯｸM" w:hAnsi="Times New Roman"/>
                <w:szCs w:val="21"/>
              </w:rPr>
            </w:pPr>
            <w:r w:rsidRPr="007657DE">
              <w:rPr>
                <w:rFonts w:ascii="HGPｺﾞｼｯｸM" w:eastAsia="HGPｺﾞｼｯｸM" w:hint="eastAsia"/>
              </w:rPr>
              <w:t xml:space="preserve">⑥　</w:t>
            </w:r>
            <w:r w:rsidRPr="007657DE">
              <w:rPr>
                <w:rFonts w:ascii="HGPｺﾞｼｯｸM" w:eastAsia="HGPｺﾞｼｯｸM" w:hAnsi="Times New Roman" w:hint="eastAsia"/>
                <w:szCs w:val="21"/>
              </w:rPr>
              <w:t>交通機関の運行、道路の状況</w:t>
            </w:r>
          </w:p>
          <w:p w:rsidR="00B34887" w:rsidRPr="007657DE" w:rsidRDefault="00B34887" w:rsidP="00D02E2A">
            <w:pPr>
              <w:spacing w:line="240" w:lineRule="exact"/>
              <w:ind w:firstLineChars="18" w:firstLine="38"/>
              <w:rPr>
                <w:rFonts w:ascii="HGPｺﾞｼｯｸM" w:eastAsia="HGPｺﾞｼｯｸM" w:hAnsi="Times New Roman"/>
                <w:szCs w:val="21"/>
              </w:rPr>
            </w:pPr>
            <w:r w:rsidRPr="007657DE">
              <w:rPr>
                <w:rFonts w:ascii="HGPｺﾞｼｯｸM" w:eastAsia="HGPｺﾞｼｯｸM" w:cs="ＭＳ 明朝" w:hint="eastAsia"/>
                <w:szCs w:val="21"/>
              </w:rPr>
              <w:t>⑦　住民の行動、避難状況、要望</w:t>
            </w:r>
          </w:p>
          <w:p w:rsidR="00B34887" w:rsidRPr="007657DE" w:rsidRDefault="00B34887" w:rsidP="00D02E2A">
            <w:pPr>
              <w:spacing w:line="240" w:lineRule="exact"/>
              <w:ind w:firstLineChars="18" w:firstLine="38"/>
              <w:rPr>
                <w:rFonts w:ascii="HGPｺﾞｼｯｸM" w:eastAsia="HGPｺﾞｼｯｸM" w:hAnsi="Times New Roman"/>
                <w:szCs w:val="21"/>
              </w:rPr>
            </w:pPr>
            <w:r w:rsidRPr="007657DE">
              <w:rPr>
                <w:rFonts w:ascii="HGPｺﾞｼｯｸM" w:eastAsia="HGPｺﾞｼｯｸM" w:cs="ＭＳ 明朝" w:hint="eastAsia"/>
                <w:szCs w:val="21"/>
              </w:rPr>
              <w:t>⑧　現地での応急対策活動での問題点</w:t>
            </w:r>
          </w:p>
          <w:p w:rsidR="00B34887" w:rsidRPr="007657DE" w:rsidRDefault="00B34887" w:rsidP="00B34887">
            <w:pPr>
              <w:spacing w:line="240" w:lineRule="exact"/>
              <w:ind w:leftChars="19" w:left="261" w:hangingChars="104" w:hanging="221"/>
              <w:rPr>
                <w:rFonts w:ascii="HGPｺﾞｼｯｸM" w:eastAsia="HGPｺﾞｼｯｸM" w:hAnsi="Times New Roman"/>
                <w:szCs w:val="21"/>
              </w:rPr>
            </w:pPr>
            <w:r w:rsidRPr="007657DE">
              <w:rPr>
                <w:rFonts w:ascii="HGPｺﾞｼｯｸM" w:eastAsia="HGPｺﾞｼｯｸM" w:cs="ＭＳ 明朝" w:hint="eastAsia"/>
                <w:szCs w:val="21"/>
              </w:rPr>
              <w:t>⑨　災害救助法の適用基準となる人的被害、住家被害の世帯数</w:t>
            </w:r>
          </w:p>
          <w:p w:rsidR="00B34887" w:rsidRPr="007657DE" w:rsidRDefault="00B34887" w:rsidP="00D02E2A">
            <w:pPr>
              <w:spacing w:line="240" w:lineRule="exact"/>
              <w:ind w:firstLineChars="18" w:firstLine="38"/>
              <w:rPr>
                <w:rFonts w:ascii="HGPｺﾞｼｯｸM" w:eastAsia="HGPｺﾞｼｯｸM" w:hAnsi="Times New Roman"/>
                <w:szCs w:val="21"/>
              </w:rPr>
            </w:pPr>
            <w:r w:rsidRPr="007657DE">
              <w:rPr>
                <w:rFonts w:ascii="HGPｺﾞｼｯｸM" w:eastAsia="HGPｺﾞｼｯｸM" w:cs="ＭＳ 明朝" w:hint="eastAsia"/>
                <w:szCs w:val="21"/>
              </w:rPr>
              <w:t>⑩　社会福祉施設の被害</w:t>
            </w:r>
          </w:p>
          <w:p w:rsidR="00B34887" w:rsidRPr="007657DE" w:rsidRDefault="00B34887" w:rsidP="00B34887">
            <w:pPr>
              <w:pStyle w:val="a0"/>
              <w:spacing w:line="240" w:lineRule="exact"/>
              <w:ind w:leftChars="19" w:left="248" w:hangingChars="98" w:hanging="208"/>
              <w:rPr>
                <w:rFonts w:ascii="HGPｺﾞｼｯｸM" w:eastAsia="HGPｺﾞｼｯｸM"/>
                <w:color w:val="FF0000"/>
              </w:rPr>
            </w:pPr>
            <w:r w:rsidRPr="007657DE">
              <w:rPr>
                <w:rFonts w:ascii="HGPｺﾞｼｯｸM" w:eastAsia="HGPｺﾞｼｯｸM" w:hint="eastAsia"/>
              </w:rPr>
              <w:t>⑪　電気、ガス、上下水道、電話等瀬かつ関連施設の運営被害状況</w:t>
            </w:r>
          </w:p>
        </w:tc>
      </w:tr>
      <w:tr w:rsidR="00B34887" w:rsidRPr="00F01785" w:rsidTr="00D02E2A">
        <w:trPr>
          <w:cantSplit/>
          <w:trHeight w:val="311"/>
        </w:trPr>
        <w:tc>
          <w:tcPr>
            <w:tcW w:w="2136" w:type="dxa"/>
            <w:tcBorders>
              <w:left w:val="nil"/>
              <w:right w:val="nil"/>
            </w:tcBorders>
            <w:vAlign w:val="center"/>
          </w:tcPr>
          <w:p w:rsidR="00B34887" w:rsidRPr="00F23DDD" w:rsidRDefault="00B34887" w:rsidP="00D02E2A">
            <w:pPr>
              <w:pStyle w:val="a0"/>
              <w:ind w:leftChars="0" w:left="50"/>
              <w:rPr>
                <w:rFonts w:ascii="HGS創英角ｺﾞｼｯｸUB" w:eastAsia="HGS創英角ｺﾞｼｯｸUB" w:hAnsi="HGS創英角ｺﾞｼｯｸUB"/>
                <w:color w:val="000000"/>
              </w:rPr>
            </w:pPr>
          </w:p>
        </w:tc>
        <w:tc>
          <w:tcPr>
            <w:tcW w:w="5928" w:type="dxa"/>
            <w:tcBorders>
              <w:left w:val="nil"/>
              <w:right w:val="nil"/>
            </w:tcBorders>
            <w:vAlign w:val="center"/>
          </w:tcPr>
          <w:p w:rsidR="00B34887" w:rsidRPr="007657DE" w:rsidRDefault="00765B9F" w:rsidP="00D02E2A">
            <w:pPr>
              <w:pStyle w:val="a0"/>
              <w:ind w:leftChars="0" w:left="50"/>
              <w:rPr>
                <w:rFonts w:ascii="HGPｺﾞｼｯｸM" w:eastAsia="HGPｺﾞｼｯｸM"/>
                <w:color w:val="000000"/>
              </w:rPr>
            </w:pPr>
            <w:r w:rsidRPr="007657DE">
              <w:rPr>
                <w:rFonts w:ascii="HGPｺﾞｼｯｸM" w:eastAsia="HGPｺﾞｼｯｸM" w:hint="eastAsia"/>
                <w:noProof/>
                <w:color w:val="000000"/>
                <w:sz w:val="20"/>
              </w:rPr>
              <mc:AlternateContent>
                <mc:Choice Requires="wps">
                  <w:drawing>
                    <wp:anchor distT="0" distB="0" distL="114300" distR="114300" simplePos="0" relativeHeight="251738624" behindDoc="0" locked="0" layoutInCell="1" allowOverlap="1" wp14:anchorId="583384FB" wp14:editId="4B817596">
                      <wp:simplePos x="0" y="0"/>
                      <wp:positionH relativeFrom="column">
                        <wp:posOffset>1160145</wp:posOffset>
                      </wp:positionH>
                      <wp:positionV relativeFrom="paragraph">
                        <wp:posOffset>-7620</wp:posOffset>
                      </wp:positionV>
                      <wp:extent cx="0" cy="208280"/>
                      <wp:effectExtent l="55245" t="11430" r="59055" b="18415"/>
                      <wp:wrapNone/>
                      <wp:docPr id="2379" name="Line 2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09319D" id="Line 2364"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6pt" to="9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" strokeweight="1pt">
                      <v:stroke endarrow="block"/>
                    </v:line>
                  </w:pict>
                </mc:Fallback>
              </mc:AlternateContent>
            </w:r>
          </w:p>
        </w:tc>
      </w:tr>
      <w:tr w:rsidR="00B34887" w:rsidRPr="00F01785" w:rsidTr="00D02E2A">
        <w:trPr>
          <w:cantSplit/>
          <w:trHeight w:hRule="exact" w:val="1639"/>
        </w:trPr>
        <w:tc>
          <w:tcPr>
            <w:tcW w:w="2136" w:type="dxa"/>
            <w:vAlign w:val="center"/>
          </w:tcPr>
          <w:p w:rsidR="00B34887" w:rsidRPr="00F23DDD" w:rsidRDefault="00F23DDD" w:rsidP="00B34887">
            <w:pPr>
              <w:pStyle w:val="a0"/>
              <w:spacing w:line="240" w:lineRule="exact"/>
              <w:ind w:leftChars="50" w:left="531" w:hangingChars="200" w:hanging="425"/>
              <w:rPr>
                <w:rFonts w:ascii="HGS創英角ｺﾞｼｯｸUB" w:eastAsia="HGS創英角ｺﾞｼｯｸUB" w:hAnsi="HGS創英角ｺﾞｼｯｸUB"/>
                <w:color w:val="000000"/>
              </w:rPr>
            </w:pPr>
            <w:r w:rsidRPr="00F23DDD">
              <w:rPr>
                <w:rFonts w:ascii="HGS創英角ｺﾞｼｯｸUB" w:eastAsia="HGS創英角ｺﾞｼｯｸUB" w:hAnsi="HGS創英角ｺﾞｼｯｸUB" w:hint="eastAsia"/>
                <w:color w:val="000000"/>
              </w:rPr>
              <w:t xml:space="preserve">２ </w:t>
            </w:r>
            <w:r w:rsidR="00B34887" w:rsidRPr="00F23DDD">
              <w:rPr>
                <w:rFonts w:ascii="HGS創英角ｺﾞｼｯｸUB" w:eastAsia="HGS創英角ｺﾞｼｯｸUB" w:hAnsi="HGS創英角ｺﾞｼｯｸUB" w:hint="eastAsia"/>
                <w:color w:val="000000"/>
              </w:rPr>
              <w:t>情報収集の方法</w:t>
            </w:r>
          </w:p>
        </w:tc>
        <w:tc>
          <w:tcPr>
            <w:tcW w:w="5928" w:type="dxa"/>
            <w:vAlign w:val="center"/>
          </w:tcPr>
          <w:p w:rsidR="00B34887" w:rsidRPr="007657DE" w:rsidRDefault="00B34887" w:rsidP="00D02E2A">
            <w:pPr>
              <w:pStyle w:val="a0"/>
              <w:spacing w:line="240" w:lineRule="exact"/>
              <w:ind w:leftChars="0" w:left="50"/>
              <w:rPr>
                <w:rFonts w:ascii="HGPｺﾞｼｯｸM" w:eastAsia="HGPｺﾞｼｯｸM"/>
                <w:color w:val="000000"/>
              </w:rPr>
            </w:pPr>
            <w:r w:rsidRPr="007657DE">
              <w:rPr>
                <w:rFonts w:ascii="HGPｺﾞｼｯｸM" w:eastAsia="HGPｺﾞｼｯｸM" w:hint="eastAsia"/>
                <w:color w:val="000000"/>
              </w:rPr>
              <w:t>①　職員の参集途上で災害情報を集約</w:t>
            </w:r>
          </w:p>
          <w:p w:rsidR="00B34887" w:rsidRPr="007657DE" w:rsidRDefault="00B34887" w:rsidP="00D02E2A">
            <w:pPr>
              <w:pStyle w:val="a0"/>
              <w:spacing w:line="240" w:lineRule="exact"/>
              <w:ind w:leftChars="0" w:left="50"/>
              <w:rPr>
                <w:rFonts w:ascii="HGPｺﾞｼｯｸM" w:eastAsia="HGPｺﾞｼｯｸM"/>
                <w:color w:val="000000"/>
              </w:rPr>
            </w:pPr>
            <w:r w:rsidRPr="007657DE">
              <w:rPr>
                <w:rFonts w:ascii="HGPｺﾞｼｯｸM" w:eastAsia="HGPｺﾞｼｯｸM" w:hint="eastAsia"/>
                <w:color w:val="000000"/>
              </w:rPr>
              <w:t>②　電話による住民から問い合わせや相談の情報</w:t>
            </w:r>
          </w:p>
          <w:p w:rsidR="00B34887" w:rsidRPr="007657DE" w:rsidRDefault="00B34887" w:rsidP="00D02E2A">
            <w:pPr>
              <w:pStyle w:val="a0"/>
              <w:spacing w:line="240" w:lineRule="exact"/>
              <w:ind w:leftChars="0" w:left="50"/>
              <w:rPr>
                <w:rFonts w:ascii="HGPｺﾞｼｯｸM" w:eastAsia="HGPｺﾞｼｯｸM"/>
                <w:color w:val="000000"/>
              </w:rPr>
            </w:pPr>
            <w:r w:rsidRPr="007657DE">
              <w:rPr>
                <w:rFonts w:ascii="HGPｺﾞｼｯｸM" w:eastAsia="HGPｺﾞｼｯｸM" w:hint="eastAsia"/>
                <w:color w:val="000000"/>
              </w:rPr>
              <w:t>③　パトロールによる被害調査の実施</w:t>
            </w:r>
          </w:p>
          <w:p w:rsidR="00B34887" w:rsidRPr="007657DE" w:rsidRDefault="00B34887" w:rsidP="00D02E2A">
            <w:pPr>
              <w:pStyle w:val="a0"/>
              <w:spacing w:line="240" w:lineRule="exact"/>
              <w:ind w:leftChars="0" w:left="50"/>
              <w:rPr>
                <w:rFonts w:ascii="HGPｺﾞｼｯｸM" w:eastAsia="HGPｺﾞｼｯｸM"/>
                <w:color w:val="000000"/>
              </w:rPr>
            </w:pPr>
            <w:r w:rsidRPr="007657DE">
              <w:rPr>
                <w:rFonts w:ascii="HGPｺﾞｼｯｸM" w:eastAsia="HGPｺﾞｼｯｸM" w:hint="eastAsia"/>
                <w:color w:val="000000"/>
              </w:rPr>
              <w:t>④　県防災行政無線利用の情報収集</w:t>
            </w:r>
          </w:p>
          <w:p w:rsidR="00B34887" w:rsidRPr="007657DE" w:rsidRDefault="00B34887" w:rsidP="00B34887">
            <w:pPr>
              <w:pStyle w:val="a0"/>
              <w:spacing w:line="240" w:lineRule="exact"/>
              <w:ind w:leftChars="19" w:left="276" w:hangingChars="111" w:hanging="236"/>
              <w:rPr>
                <w:rFonts w:ascii="HGPｺﾞｼｯｸM" w:eastAsia="HGPｺﾞｼｯｸM"/>
              </w:rPr>
            </w:pPr>
            <w:r w:rsidRPr="007657DE">
              <w:rPr>
                <w:rFonts w:ascii="HGPｺﾞｼｯｸM" w:eastAsia="HGPｺﾞｼｯｸM" w:hint="eastAsia"/>
              </w:rPr>
              <w:t>⑤　県・自衛隊（震度5弱以上の場合）、警察等が実施するヘリコプターによる上空からの情報収集</w:t>
            </w:r>
          </w:p>
        </w:tc>
      </w:tr>
      <w:tr w:rsidR="00B34887" w:rsidRPr="00F01785" w:rsidTr="00D02E2A">
        <w:trPr>
          <w:cantSplit/>
          <w:trHeight w:val="320"/>
        </w:trPr>
        <w:tc>
          <w:tcPr>
            <w:tcW w:w="2136" w:type="dxa"/>
            <w:tcBorders>
              <w:left w:val="nil"/>
              <w:right w:val="nil"/>
            </w:tcBorders>
            <w:vAlign w:val="center"/>
          </w:tcPr>
          <w:p w:rsidR="00B34887" w:rsidRPr="00F23DDD" w:rsidRDefault="00B34887" w:rsidP="00D02E2A">
            <w:pPr>
              <w:pStyle w:val="a0"/>
              <w:ind w:leftChars="0" w:left="50"/>
              <w:rPr>
                <w:rFonts w:ascii="HGS創英角ｺﾞｼｯｸUB" w:eastAsia="HGS創英角ｺﾞｼｯｸUB" w:hAnsi="HGS創英角ｺﾞｼｯｸUB"/>
                <w:color w:val="000000"/>
              </w:rPr>
            </w:pPr>
          </w:p>
        </w:tc>
        <w:tc>
          <w:tcPr>
            <w:tcW w:w="5928" w:type="dxa"/>
            <w:tcBorders>
              <w:left w:val="nil"/>
              <w:right w:val="nil"/>
            </w:tcBorders>
            <w:vAlign w:val="center"/>
          </w:tcPr>
          <w:p w:rsidR="00B34887" w:rsidRPr="007657DE" w:rsidRDefault="00765B9F" w:rsidP="00D02E2A">
            <w:pPr>
              <w:pStyle w:val="a0"/>
              <w:ind w:leftChars="0" w:left="50"/>
              <w:rPr>
                <w:rFonts w:ascii="HGPｺﾞｼｯｸM" w:eastAsia="HGPｺﾞｼｯｸM"/>
                <w:color w:val="000000"/>
              </w:rPr>
            </w:pPr>
            <w:r w:rsidRPr="007657DE">
              <w:rPr>
                <w:rFonts w:ascii="HGPｺﾞｼｯｸM" w:eastAsia="HGPｺﾞｼｯｸM" w:hint="eastAsia"/>
                <w:noProof/>
                <w:color w:val="000000"/>
                <w:sz w:val="20"/>
              </w:rPr>
              <mc:AlternateContent>
                <mc:Choice Requires="wps">
                  <w:drawing>
                    <wp:anchor distT="0" distB="0" distL="114300" distR="114300" simplePos="0" relativeHeight="251739648" behindDoc="0" locked="0" layoutInCell="1" allowOverlap="1" wp14:anchorId="30AC813B" wp14:editId="64E6776B">
                      <wp:simplePos x="0" y="0"/>
                      <wp:positionH relativeFrom="column">
                        <wp:posOffset>1160145</wp:posOffset>
                      </wp:positionH>
                      <wp:positionV relativeFrom="paragraph">
                        <wp:posOffset>-3175</wp:posOffset>
                      </wp:positionV>
                      <wp:extent cx="0" cy="208280"/>
                      <wp:effectExtent l="55245" t="6350" r="59055" b="23495"/>
                      <wp:wrapNone/>
                      <wp:docPr id="2378" name="Line 2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7026CE" id="Line 2365"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25pt" to="91.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" strokeweight="1pt">
                      <v:stroke endarrow="block"/>
                    </v:line>
                  </w:pict>
                </mc:Fallback>
              </mc:AlternateContent>
            </w:r>
          </w:p>
        </w:tc>
      </w:tr>
      <w:tr w:rsidR="00B34887" w:rsidRPr="00F01785" w:rsidTr="00D02E2A">
        <w:trPr>
          <w:cantSplit/>
          <w:trHeight w:hRule="exact" w:val="2438"/>
        </w:trPr>
        <w:tc>
          <w:tcPr>
            <w:tcW w:w="2136" w:type="dxa"/>
            <w:vAlign w:val="center"/>
          </w:tcPr>
          <w:p w:rsidR="00B34887" w:rsidRPr="00F23DDD" w:rsidRDefault="00F23DDD" w:rsidP="00B34887">
            <w:pPr>
              <w:pStyle w:val="a0"/>
              <w:spacing w:line="240" w:lineRule="exact"/>
              <w:ind w:leftChars="50" w:left="531" w:hangingChars="200" w:hanging="425"/>
              <w:rPr>
                <w:rFonts w:ascii="HGS創英角ｺﾞｼｯｸUB" w:eastAsia="HGS創英角ｺﾞｼｯｸUB" w:hAnsi="HGS創英角ｺﾞｼｯｸUB"/>
                <w:color w:val="000000"/>
              </w:rPr>
            </w:pPr>
            <w:r w:rsidRPr="00F23DDD">
              <w:rPr>
                <w:rFonts w:ascii="HGS創英角ｺﾞｼｯｸUB" w:eastAsia="HGS創英角ｺﾞｼｯｸUB" w:hAnsi="HGS創英角ｺﾞｼｯｸUB" w:hint="eastAsia"/>
                <w:color w:val="000000"/>
              </w:rPr>
              <w:t xml:space="preserve">３ </w:t>
            </w:r>
            <w:r w:rsidR="00B34887" w:rsidRPr="00F23DDD">
              <w:rPr>
                <w:rFonts w:ascii="HGS創英角ｺﾞｼｯｸUB" w:eastAsia="HGS創英角ｺﾞｼｯｸUB" w:hAnsi="HGS創英角ｺﾞｼｯｸUB" w:hint="eastAsia"/>
                <w:color w:val="000000"/>
              </w:rPr>
              <w:t>情報の整理</w:t>
            </w:r>
          </w:p>
        </w:tc>
        <w:tc>
          <w:tcPr>
            <w:tcW w:w="5928" w:type="dxa"/>
            <w:vAlign w:val="center"/>
          </w:tcPr>
          <w:p w:rsidR="00B34887" w:rsidRPr="007657DE" w:rsidRDefault="00B34887" w:rsidP="00B34887">
            <w:pPr>
              <w:pStyle w:val="a0"/>
              <w:spacing w:line="240" w:lineRule="exact"/>
              <w:ind w:leftChars="0" w:left="425" w:hangingChars="200" w:hanging="425"/>
              <w:rPr>
                <w:rFonts w:ascii="HGPｺﾞｼｯｸM" w:eastAsia="HGPｺﾞｼｯｸM"/>
                <w:color w:val="000000"/>
              </w:rPr>
            </w:pPr>
            <w:r w:rsidRPr="007657DE">
              <w:rPr>
                <w:rFonts w:ascii="HGPｺﾞｼｯｸM" w:eastAsia="HGPｺﾞｼｯｸM" w:hint="eastAsia"/>
                <w:color w:val="000000"/>
              </w:rPr>
              <w:t>①　被災箇所を確認するため、管内図、住宅地図、白図、施設管理台帳等を集中させる。</w:t>
            </w:r>
          </w:p>
          <w:p w:rsidR="00B34887" w:rsidRPr="007657DE" w:rsidRDefault="00B34887" w:rsidP="00B34887">
            <w:pPr>
              <w:pStyle w:val="a0"/>
              <w:spacing w:line="240" w:lineRule="exact"/>
              <w:ind w:leftChars="0" w:left="425" w:hangingChars="200" w:hanging="425"/>
              <w:rPr>
                <w:rFonts w:ascii="HGPｺﾞｼｯｸM" w:eastAsia="HGPｺﾞｼｯｸM"/>
              </w:rPr>
            </w:pPr>
            <w:r w:rsidRPr="007657DE">
              <w:rPr>
                <w:rFonts w:ascii="HGPｺﾞｼｯｸM" w:eastAsia="HGPｺﾞｼｯｸM" w:hint="eastAsia"/>
                <w:color w:val="000000"/>
              </w:rPr>
              <w:t>②　入手した情報（被災箇所・被災状況）は、用意した</w:t>
            </w:r>
            <w:r w:rsidRPr="007657DE">
              <w:rPr>
                <w:rFonts w:ascii="HGPｺﾞｼｯｸM" w:eastAsia="HGPｺﾞｼｯｸM" w:hint="eastAsia"/>
                <w:b/>
              </w:rPr>
              <w:t>『</w:t>
            </w:r>
            <w:r w:rsidR="00B2037C" w:rsidRPr="007657DE">
              <w:rPr>
                <w:rFonts w:ascii="HGPｺﾞｼｯｸM" w:eastAsia="HGPｺﾞｼｯｸM" w:hint="eastAsia"/>
                <w:b/>
              </w:rPr>
              <w:t>被害報告表</w:t>
            </w:r>
            <w:r w:rsidRPr="007657DE">
              <w:rPr>
                <w:rFonts w:ascii="HGPｺﾞｼｯｸM" w:eastAsia="HGPｺﾞｼｯｸM" w:hint="eastAsia"/>
                <w:b/>
              </w:rPr>
              <w:t>』（資料</w:t>
            </w:r>
            <w:r w:rsidR="00B2037C" w:rsidRPr="007657DE">
              <w:rPr>
                <w:rFonts w:ascii="HGPｺﾞｼｯｸM" w:eastAsia="HGPｺﾞｼｯｸM" w:hint="eastAsia"/>
                <w:b/>
              </w:rPr>
              <w:t>４</w:t>
            </w:r>
            <w:r w:rsidRPr="007657DE">
              <w:rPr>
                <w:rFonts w:ascii="HGPｺﾞｼｯｸM" w:eastAsia="HGPｺﾞｼｯｸM" w:hint="eastAsia"/>
                <w:b/>
              </w:rPr>
              <w:t>参照）</w:t>
            </w:r>
            <w:r w:rsidRPr="007657DE">
              <w:rPr>
                <w:rFonts w:ascii="HGPｺﾞｼｯｸM" w:eastAsia="HGPｺﾞｼｯｸM" w:hint="eastAsia"/>
              </w:rPr>
              <w:t>に記入し、情報の散逸防止に努め、時系列に把握できるように整理し、</w:t>
            </w:r>
            <w:r w:rsidRPr="007657DE">
              <w:rPr>
                <w:rFonts w:ascii="HGPｺﾞｼｯｸM" w:eastAsia="HGPｺﾞｼｯｸM" w:hint="eastAsia"/>
                <w:b/>
              </w:rPr>
              <w:t>『被災状況表』（資料</w:t>
            </w:r>
            <w:r w:rsidR="00B2037C" w:rsidRPr="007657DE">
              <w:rPr>
                <w:rFonts w:ascii="HGPｺﾞｼｯｸM" w:eastAsia="HGPｺﾞｼｯｸM" w:hint="eastAsia"/>
                <w:b/>
              </w:rPr>
              <w:t>５</w:t>
            </w:r>
            <w:r w:rsidRPr="007657DE">
              <w:rPr>
                <w:rFonts w:ascii="HGPｺﾞｼｯｸM" w:eastAsia="HGPｺﾞｼｯｸM" w:hint="eastAsia"/>
                <w:b/>
              </w:rPr>
              <w:t>参照）</w:t>
            </w:r>
            <w:r w:rsidRPr="007657DE">
              <w:rPr>
                <w:rFonts w:ascii="HGPｺﾞｼｯｸM" w:eastAsia="HGPｺﾞｼｯｸM" w:hint="eastAsia"/>
              </w:rPr>
              <w:t>に記入する。</w:t>
            </w:r>
          </w:p>
          <w:p w:rsidR="00B34887" w:rsidRPr="007657DE" w:rsidRDefault="00B34887" w:rsidP="00B34887">
            <w:pPr>
              <w:pStyle w:val="a0"/>
              <w:spacing w:line="240" w:lineRule="exact"/>
              <w:ind w:leftChars="0" w:left="425" w:hangingChars="200" w:hanging="425"/>
              <w:rPr>
                <w:rFonts w:ascii="HGPｺﾞｼｯｸM" w:eastAsia="HGPｺﾞｼｯｸM"/>
                <w:color w:val="000000"/>
              </w:rPr>
            </w:pPr>
            <w:r w:rsidRPr="007657DE">
              <w:rPr>
                <w:rFonts w:ascii="HGPｺﾞｼｯｸM" w:eastAsia="HGPｺﾞｼｯｸM" w:hint="eastAsia"/>
              </w:rPr>
              <w:t>③　同時に、被災情報カー</w:t>
            </w:r>
            <w:r w:rsidRPr="007657DE">
              <w:rPr>
                <w:rFonts w:ascii="HGPｺﾞｼｯｸM" w:eastAsia="HGPｺﾞｼｯｸM" w:hint="eastAsia"/>
                <w:color w:val="000000"/>
              </w:rPr>
              <w:t>ドの内容を時系列的に整理するとともに、「1/5,000の白図（地形図）」に記入し『災害対策マップ』の作成を行い、全体的把握を行う。</w:t>
            </w:r>
          </w:p>
        </w:tc>
      </w:tr>
      <w:tr w:rsidR="00B34887" w:rsidRPr="00F01785" w:rsidTr="00D02E2A">
        <w:trPr>
          <w:cantSplit/>
          <w:trHeight w:val="334"/>
        </w:trPr>
        <w:tc>
          <w:tcPr>
            <w:tcW w:w="2136" w:type="dxa"/>
            <w:tcBorders>
              <w:left w:val="nil"/>
              <w:right w:val="nil"/>
            </w:tcBorders>
            <w:vAlign w:val="center"/>
          </w:tcPr>
          <w:p w:rsidR="00B34887" w:rsidRPr="00F23DDD" w:rsidRDefault="00B34887" w:rsidP="00D02E2A">
            <w:pPr>
              <w:pStyle w:val="a0"/>
              <w:ind w:leftChars="0" w:left="50"/>
              <w:rPr>
                <w:rFonts w:ascii="HGS創英角ｺﾞｼｯｸUB" w:eastAsia="HGS創英角ｺﾞｼｯｸUB" w:hAnsi="HGS創英角ｺﾞｼｯｸUB"/>
                <w:color w:val="000000"/>
              </w:rPr>
            </w:pPr>
          </w:p>
        </w:tc>
        <w:tc>
          <w:tcPr>
            <w:tcW w:w="5928" w:type="dxa"/>
            <w:tcBorders>
              <w:left w:val="nil"/>
              <w:right w:val="nil"/>
            </w:tcBorders>
            <w:vAlign w:val="center"/>
          </w:tcPr>
          <w:p w:rsidR="00B34887" w:rsidRPr="007657DE" w:rsidRDefault="00765B9F" w:rsidP="00D02E2A">
            <w:pPr>
              <w:pStyle w:val="a0"/>
              <w:ind w:leftChars="0" w:left="50"/>
              <w:rPr>
                <w:rFonts w:ascii="HGPｺﾞｼｯｸM" w:eastAsia="HGPｺﾞｼｯｸM"/>
                <w:color w:val="000000"/>
              </w:rPr>
            </w:pPr>
            <w:r w:rsidRPr="007657DE">
              <w:rPr>
                <w:rFonts w:ascii="HGPｺﾞｼｯｸM" w:eastAsia="HGPｺﾞｼｯｸM" w:hint="eastAsia"/>
                <w:noProof/>
                <w:color w:val="000000"/>
                <w:sz w:val="20"/>
              </w:rPr>
              <mc:AlternateContent>
                <mc:Choice Requires="wps">
                  <w:drawing>
                    <wp:anchor distT="0" distB="0" distL="114300" distR="114300" simplePos="0" relativeHeight="251740672" behindDoc="0" locked="0" layoutInCell="1" allowOverlap="1" wp14:anchorId="05CEBFDC" wp14:editId="67A30CAC">
                      <wp:simplePos x="0" y="0"/>
                      <wp:positionH relativeFrom="column">
                        <wp:posOffset>1160145</wp:posOffset>
                      </wp:positionH>
                      <wp:positionV relativeFrom="paragraph">
                        <wp:posOffset>-635</wp:posOffset>
                      </wp:positionV>
                      <wp:extent cx="0" cy="208280"/>
                      <wp:effectExtent l="55245" t="8890" r="59055" b="20955"/>
                      <wp:wrapNone/>
                      <wp:docPr id="2377"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5C7CAE" id="Line 2366"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05pt" to="91.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" strokeweight="1pt">
                      <v:stroke endarrow="block"/>
                    </v:line>
                  </w:pict>
                </mc:Fallback>
              </mc:AlternateContent>
            </w:r>
          </w:p>
        </w:tc>
      </w:tr>
      <w:tr w:rsidR="00B34887" w:rsidRPr="00F01785" w:rsidTr="00D02E2A">
        <w:trPr>
          <w:cantSplit/>
          <w:trHeight w:hRule="exact" w:val="964"/>
        </w:trPr>
        <w:tc>
          <w:tcPr>
            <w:tcW w:w="2136" w:type="dxa"/>
            <w:vAlign w:val="center"/>
          </w:tcPr>
          <w:p w:rsidR="00B34887" w:rsidRPr="00F23DDD" w:rsidRDefault="00F23DDD" w:rsidP="00B34887">
            <w:pPr>
              <w:pStyle w:val="a0"/>
              <w:spacing w:line="240" w:lineRule="exact"/>
              <w:ind w:leftChars="50" w:left="531" w:hangingChars="200" w:hanging="425"/>
              <w:rPr>
                <w:rFonts w:ascii="HGS創英角ｺﾞｼｯｸUB" w:eastAsia="HGS創英角ｺﾞｼｯｸUB" w:hAnsi="HGS創英角ｺﾞｼｯｸUB"/>
                <w:color w:val="000000"/>
              </w:rPr>
            </w:pPr>
            <w:r w:rsidRPr="00F23DDD">
              <w:rPr>
                <w:rFonts w:ascii="HGS創英角ｺﾞｼｯｸUB" w:eastAsia="HGS創英角ｺﾞｼｯｸUB" w:hAnsi="HGS創英角ｺﾞｼｯｸUB" w:hint="eastAsia"/>
                <w:color w:val="000000"/>
              </w:rPr>
              <w:t xml:space="preserve">４ </w:t>
            </w:r>
            <w:r w:rsidR="00B34887" w:rsidRPr="00F23DDD">
              <w:rPr>
                <w:rFonts w:ascii="HGS創英角ｺﾞｼｯｸUB" w:eastAsia="HGS創英角ｺﾞｼｯｸUB" w:hAnsi="HGS創英角ｺﾞｼｯｸUB" w:hint="eastAsia"/>
                <w:color w:val="000000"/>
              </w:rPr>
              <w:t>災害対策の検討</w:t>
            </w:r>
          </w:p>
        </w:tc>
        <w:tc>
          <w:tcPr>
            <w:tcW w:w="5928" w:type="dxa"/>
            <w:vAlign w:val="center"/>
          </w:tcPr>
          <w:p w:rsidR="00B34887" w:rsidRPr="007657DE" w:rsidRDefault="00B34887" w:rsidP="00D02E2A">
            <w:pPr>
              <w:pStyle w:val="a0"/>
              <w:spacing w:line="240" w:lineRule="exact"/>
              <w:ind w:leftChars="0" w:left="50"/>
              <w:rPr>
                <w:rFonts w:ascii="HGPｺﾞｼｯｸM" w:eastAsia="HGPｺﾞｼｯｸM"/>
                <w:color w:val="000000"/>
              </w:rPr>
            </w:pPr>
            <w:r w:rsidRPr="007657DE">
              <w:rPr>
                <w:rFonts w:ascii="HGPｺﾞｼｯｸM" w:eastAsia="HGPｺﾞｼｯｸM" w:hint="eastAsia"/>
              </w:rPr>
              <w:t xml:space="preserve">　『災害対策マップ』をもとに、住民への避難勧告、広報内容、応急対策の実施等を検討</w:t>
            </w:r>
            <w:r w:rsidRPr="007657DE">
              <w:rPr>
                <w:rFonts w:ascii="HGPｺﾞｼｯｸM" w:eastAsia="HGPｺﾞｼｯｸM" w:hint="eastAsia"/>
                <w:color w:val="000000"/>
              </w:rPr>
              <w:t>するとと</w:t>
            </w:r>
            <w:r w:rsidRPr="007657DE">
              <w:rPr>
                <w:rFonts w:ascii="HGPｺﾞｼｯｸM" w:eastAsia="HGPｺﾞｼｯｸM" w:hint="eastAsia"/>
              </w:rPr>
              <w:t>もに、非常体制への</w:t>
            </w:r>
            <w:r w:rsidRPr="007657DE">
              <w:rPr>
                <w:rFonts w:ascii="HGPｺﾞｼｯｸM" w:eastAsia="HGPｺﾞｼｯｸM" w:hint="eastAsia"/>
                <w:color w:val="000000"/>
              </w:rPr>
              <w:t>移行について検討及び準備する。</w:t>
            </w:r>
          </w:p>
        </w:tc>
      </w:tr>
    </w:tbl>
    <w:p w:rsidR="00B34887" w:rsidRDefault="00B34887" w:rsidP="00B34887">
      <w:pPr>
        <w:pStyle w:val="a0"/>
        <w:ind w:left="638"/>
        <w:rPr>
          <w:color w:val="000000"/>
        </w:rPr>
      </w:pPr>
    </w:p>
    <w:p w:rsidR="00B34887" w:rsidRPr="00F01785" w:rsidRDefault="00B34887" w:rsidP="00B34887">
      <w:pPr>
        <w:pStyle w:val="a0"/>
        <w:ind w:left="638"/>
        <w:rPr>
          <w:color w:val="000000"/>
        </w:rPr>
      </w:pPr>
    </w:p>
    <w:p w:rsidR="00B34887" w:rsidRPr="007657DE" w:rsidRDefault="00B34887" w:rsidP="00E41BA3">
      <w:pPr>
        <w:pStyle w:val="5"/>
        <w:rPr>
          <w:rFonts w:ascii="HG丸ｺﾞｼｯｸM-PRO" w:eastAsia="HG丸ｺﾞｼｯｸM-PRO" w:hAnsi="HG丸ｺﾞｼｯｸM-PRO"/>
        </w:rPr>
      </w:pPr>
      <w:r w:rsidRPr="007657DE">
        <w:rPr>
          <w:rFonts w:ascii="HG丸ｺﾞｼｯｸM-PRO" w:eastAsia="HG丸ｺﾞｼｯｸM-PRO" w:hAnsi="HG丸ｺﾞｼｯｸM-PRO" w:hint="eastAsia"/>
        </w:rPr>
        <w:lastRenderedPageBreak/>
        <w:t>防災資機材の準備</w:t>
      </w:r>
    </w:p>
    <w:p w:rsidR="00B34887" w:rsidRPr="007657DE" w:rsidRDefault="00B34887" w:rsidP="00B34887">
      <w:pPr>
        <w:pStyle w:val="a0"/>
        <w:ind w:leftChars="308" w:left="655" w:firstLineChars="98" w:firstLine="208"/>
        <w:rPr>
          <w:rFonts w:ascii="HG丸ｺﾞｼｯｸM-PRO" w:eastAsia="HG丸ｺﾞｼｯｸM-PRO" w:hAnsi="HG丸ｺﾞｼｯｸM-PRO"/>
          <w:color w:val="000000"/>
        </w:rPr>
      </w:pPr>
      <w:r w:rsidRPr="007657DE">
        <w:rPr>
          <w:rFonts w:ascii="HG丸ｺﾞｼｯｸM-PRO" w:eastAsia="HG丸ｺﾞｼｯｸM-PRO" w:hAnsi="HG丸ｺﾞｼｯｸM-PRO" w:hint="eastAsia"/>
          <w:color w:val="000000"/>
        </w:rPr>
        <w:t>参集した職員は、災害の規模等を勘案し、土のう、シート等の防災資機材を想定される必要数準備するとともに、公用車についても想定される必要台数確保しておく。</w:t>
      </w:r>
    </w:p>
    <w:p w:rsidR="00B34887" w:rsidRPr="007657DE" w:rsidRDefault="00B34887" w:rsidP="00B34887">
      <w:pPr>
        <w:pStyle w:val="a0"/>
        <w:ind w:leftChars="308" w:left="655" w:firstLineChars="98" w:firstLine="208"/>
        <w:rPr>
          <w:rFonts w:ascii="HG丸ｺﾞｼｯｸM-PRO" w:eastAsia="HG丸ｺﾞｼｯｸM-PRO" w:hAnsi="HG丸ｺﾞｼｯｸM-PRO"/>
          <w:color w:val="000000"/>
        </w:rPr>
      </w:pPr>
      <w:r w:rsidRPr="007657DE">
        <w:rPr>
          <w:rFonts w:ascii="HG丸ｺﾞｼｯｸM-PRO" w:eastAsia="HG丸ｺﾞｼｯｸM-PRO" w:hAnsi="HG丸ｺﾞｼｯｸM-PRO" w:hint="eastAsia"/>
          <w:color w:val="000000"/>
        </w:rPr>
        <w:t>また、町及び県の緊急防災無線が常時使用できるように、非常用電源設備を確保しておく。</w:t>
      </w:r>
    </w:p>
    <w:p w:rsidR="00B80CB2" w:rsidRPr="007657DE" w:rsidRDefault="00B80CB2" w:rsidP="00B34887">
      <w:pPr>
        <w:pStyle w:val="a0"/>
        <w:ind w:leftChars="308" w:left="655" w:firstLineChars="98" w:firstLine="208"/>
        <w:rPr>
          <w:rFonts w:ascii="HG丸ｺﾞｼｯｸM-PRO" w:eastAsia="HG丸ｺﾞｼｯｸM-PRO" w:hAnsi="HG丸ｺﾞｼｯｸM-PRO"/>
          <w:color w:val="000000"/>
        </w:rPr>
      </w:pPr>
    </w:p>
    <w:p w:rsidR="00B34887" w:rsidRPr="007657DE" w:rsidRDefault="00B34887" w:rsidP="00E41BA3">
      <w:pPr>
        <w:pStyle w:val="5"/>
        <w:rPr>
          <w:rFonts w:ascii="HG丸ｺﾞｼｯｸM-PRO" w:eastAsia="HG丸ｺﾞｼｯｸM-PRO" w:hAnsi="HG丸ｺﾞｼｯｸM-PRO"/>
        </w:rPr>
      </w:pPr>
      <w:r w:rsidRPr="007657DE">
        <w:rPr>
          <w:rFonts w:ascii="HG丸ｺﾞｼｯｸM-PRO" w:eastAsia="HG丸ｺﾞｼｯｸM-PRO" w:hAnsi="HG丸ｺﾞｼｯｸM-PRO" w:hint="eastAsia"/>
        </w:rPr>
        <w:t>被害状況調査</w:t>
      </w:r>
    </w:p>
    <w:p w:rsidR="003D10F4" w:rsidRPr="007657DE" w:rsidRDefault="003D10F4" w:rsidP="003D10F4">
      <w:pPr>
        <w:pStyle w:val="a0"/>
        <w:ind w:leftChars="288" w:left="612" w:firstLineChars="106" w:firstLine="225"/>
        <w:rPr>
          <w:rFonts w:ascii="HG丸ｺﾞｼｯｸM-PRO" w:eastAsia="HG丸ｺﾞｼｯｸM-PRO" w:hAnsi="HG丸ｺﾞｼｯｸM-PRO"/>
          <w:color w:val="000000"/>
        </w:rPr>
      </w:pPr>
      <w:r w:rsidRPr="007657DE">
        <w:rPr>
          <w:rFonts w:ascii="HG丸ｺﾞｼｯｸM-PRO" w:eastAsia="HG丸ｺﾞｼｯｸM-PRO" w:hAnsi="HG丸ｺﾞｼｯｸM-PRO" w:hint="eastAsia"/>
          <w:color w:val="000000"/>
        </w:rPr>
        <w:t>参集した職員は、災害状況等を早期に把握するため、</w:t>
      </w:r>
      <w:r w:rsidRPr="008536F6">
        <w:rPr>
          <w:rFonts w:ascii="HGS創英角ｺﾞｼｯｸUB" w:eastAsia="HGS創英角ｺﾞｼｯｸUB" w:hAnsi="HGS創英角ｺﾞｼｯｸUB" w:hint="eastAsia"/>
          <w:color w:val="FF0000"/>
          <w:bdr w:val="single" w:sz="4" w:space="0" w:color="auto"/>
        </w:rPr>
        <w:t>災害調査部隊</w:t>
      </w:r>
      <w:r w:rsidRPr="007657DE">
        <w:rPr>
          <w:rFonts w:ascii="HG丸ｺﾞｼｯｸM-PRO" w:eastAsia="HG丸ｺﾞｼｯｸM-PRO" w:hAnsi="HG丸ｺﾞｼｯｸM-PRO" w:hint="eastAsia"/>
          <w:color w:val="000000"/>
        </w:rPr>
        <w:t>を編成し、以下の流れで周辺地域のパトロールを行い、被害情報等の収集を行う。</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54"/>
      </w:tblGrid>
      <w:tr w:rsidR="003D10F4" w:rsidRPr="00F01785" w:rsidTr="00D349E3">
        <w:trPr>
          <w:trHeight w:val="4673"/>
        </w:trPr>
        <w:tc>
          <w:tcPr>
            <w:tcW w:w="8702" w:type="dxa"/>
          </w:tcPr>
          <w:p w:rsidR="003D10F4" w:rsidRPr="00F01785" w:rsidRDefault="003D10F4" w:rsidP="00D349E3">
            <w:pPr>
              <w:pStyle w:val="a0"/>
              <w:ind w:leftChars="0" w:left="0"/>
              <w:rPr>
                <w:color w:val="000000"/>
              </w:rPr>
            </w:pPr>
            <w:r w:rsidRPr="008536F6">
              <w:rPr>
                <w:noProof/>
                <w:color w:val="000000"/>
              </w:rPr>
              <mc:AlternateContent>
                <mc:Choice Requires="wpg">
                  <w:drawing>
                    <wp:anchor distT="0" distB="0" distL="114300" distR="114300" simplePos="0" relativeHeight="251805184" behindDoc="0" locked="0" layoutInCell="1" allowOverlap="1" wp14:anchorId="6B37771C" wp14:editId="49E14DE5">
                      <wp:simplePos x="0" y="0"/>
                      <wp:positionH relativeFrom="column">
                        <wp:posOffset>1038860</wp:posOffset>
                      </wp:positionH>
                      <wp:positionV relativeFrom="paragraph">
                        <wp:posOffset>117475</wp:posOffset>
                      </wp:positionV>
                      <wp:extent cx="2647315" cy="2647950"/>
                      <wp:effectExtent l="0" t="0" r="19685" b="19050"/>
                      <wp:wrapNone/>
                      <wp:docPr id="2423" name="グループ化 16"/>
                      <wp:cNvGraphicFramePr/>
                      <a:graphic xmlns:a="http://schemas.openxmlformats.org/drawingml/2006/main">
                        <a:graphicData uri="http://schemas.microsoft.com/office/word/2010/wordprocessingGroup">
                          <wpg:wgp>
                            <wpg:cNvGrpSpPr/>
                            <wpg:grpSpPr>
                              <a:xfrm>
                                <a:off x="0" y="0"/>
                                <a:ext cx="2647315" cy="2647950"/>
                                <a:chOff x="0" y="0"/>
                                <a:chExt cx="2612826" cy="3549650"/>
                              </a:xfrm>
                            </wpg:grpSpPr>
                            <wps:wsp>
                              <wps:cNvPr id="2424" name="正方形/長方形 2424"/>
                              <wps:cNvSpPr/>
                              <wps:spPr>
                                <a:xfrm>
                                  <a:off x="0" y="0"/>
                                  <a:ext cx="2612826" cy="39528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１　災害等の発生</w:t>
                                    </w:r>
                                  </w:p>
                                </w:txbxContent>
                              </wps:txbx>
                              <wps:bodyPr anchor="ctr"/>
                            </wps:wsp>
                            <wps:wsp>
                              <wps:cNvPr id="2425" name="正方形/長方形 2425"/>
                              <wps:cNvSpPr/>
                              <wps:spPr>
                                <a:xfrm>
                                  <a:off x="0" y="787400"/>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２　災害調査部隊の編成</w:t>
                                    </w:r>
                                  </w:p>
                                </w:txbxContent>
                              </wps:txbx>
                              <wps:bodyPr anchor="ctr"/>
                            </wps:wsp>
                            <wps:wsp>
                              <wps:cNvPr id="2426" name="正方形/長方形 2426"/>
                              <wps:cNvSpPr/>
                              <wps:spPr>
                                <a:xfrm>
                                  <a:off x="0" y="1576387"/>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３　巡回地区の設定</w:t>
                                    </w:r>
                                  </w:p>
                                </w:txbxContent>
                              </wps:txbx>
                              <wps:bodyPr anchor="ctr"/>
                            </wps:wsp>
                            <wps:wsp>
                              <wps:cNvPr id="2427" name="正方形/長方形 2427"/>
                              <wps:cNvSpPr/>
                              <wps:spPr>
                                <a:xfrm>
                                  <a:off x="0" y="2365375"/>
                                  <a:ext cx="2612826" cy="39528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４　巡回・情報収集</w:t>
                                    </w:r>
                                  </w:p>
                                </w:txbxContent>
                              </wps:txbx>
                              <wps:bodyPr anchor="ctr"/>
                            </wps:wsp>
                            <wps:wsp>
                              <wps:cNvPr id="2428" name="正方形/長方形 2428"/>
                              <wps:cNvSpPr/>
                              <wps:spPr>
                                <a:xfrm>
                                  <a:off x="0" y="3152775"/>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５　収集情報の連絡</w:t>
                                    </w:r>
                                  </w:p>
                                </w:txbxContent>
                              </wps:txbx>
                              <wps:bodyPr anchor="ctr"/>
                            </wps:wsp>
                            <wps:wsp>
                              <wps:cNvPr id="2429" name="直線矢印コネクタ 2429"/>
                              <wps:cNvCnPr>
                                <a:stCxn id="2424" idx="2"/>
                                <a:endCxn id="2425" idx="0"/>
                              </wps:cNvCnPr>
                              <wps:spPr>
                                <a:xfrm>
                                  <a:off x="1306413" y="395287"/>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35" name="直線矢印コネクタ 2435"/>
                              <wps:cNvCnPr>
                                <a:stCxn id="2425" idx="2"/>
                                <a:endCxn id="2426" idx="0"/>
                              </wps:cNvCnPr>
                              <wps:spPr>
                                <a:xfrm>
                                  <a:off x="1306413" y="1184275"/>
                                  <a:ext cx="0" cy="392112"/>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36" name="直線矢印コネクタ 2436"/>
                              <wps:cNvCnPr>
                                <a:stCxn id="2426" idx="2"/>
                                <a:endCxn id="2427" idx="0"/>
                              </wps:cNvCnPr>
                              <wps:spPr>
                                <a:xfrm>
                                  <a:off x="1306413" y="1973262"/>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37" name="直線矢印コネクタ 2437"/>
                              <wps:cNvCnPr>
                                <a:stCxn id="2427" idx="2"/>
                                <a:endCxn id="2428" idx="0"/>
                              </wps:cNvCnPr>
                              <wps:spPr>
                                <a:xfrm>
                                  <a:off x="1306413" y="2760662"/>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_x0000_s1237" style="position:absolute;left:0;text-align:left;margin-left:81.8pt;margin-top:9.25pt;width:208.45pt;height:208.5pt;z-index:251805184;mso-position-horizontal-relative:text;mso-position-vertical-relative:text;mso-width-relative:margin;mso-height-relative:margin" coordsize="26128,3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">
                      <v:rect id="正方形/長方形 2424" o:spid="_x0000_s1238" style="position:absolute;width:26128;height:3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h5sYA&#10;AADdAAAADwAAAGRycy9kb3ducmV2LnhtbESPT2sCMRTE70K/Q3iFXkSzbkXLdqNIQRQ8aXvo8bl5&#10;3T/dvKxJ1O23N4LQ4zAzv2HyZW9acSHna8sKJuMEBHFhdc2lgq/P9egNhA/IGlvLpOCPPCwXT4Mc&#10;M22vvKfLIZQiQthnqKAKocuk9EVFBv3YdsTR+7HOYIjSlVI7vEa4aWWaJDNpsOa4UGFHHxUVv4ez&#10;UTC0Zu72s+a4bjar07cNu9dtN1fq5blfvYMI1If/8KO91QrSaTq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5h5sYAAADdAAAADwAAAAAAAAAAAAAAAACYAgAAZHJz&#10;L2Rvd25yZXYueG1sUEsFBgAAAAAEAAQA9QAAAIsDAAAAAA==&#10;" fillcolor="white [3212]" strokecolor="black [3213]">
                        <v:textbo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１　災害等の発生</w:t>
                              </w:r>
                            </w:p>
                          </w:txbxContent>
                        </v:textbox>
                      </v:rect>
                      <v:rect id="正方形/長方形 2425" o:spid="_x0000_s1239" style="position:absolute;top:7874;width:26128;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EfcYA&#10;AADdAAAADwAAAGRycy9kb3ducmV2LnhtbESPT2sCMRTE74LfITyhF6lZt/5jNYoUpIIntYceXzfP&#10;3dXNy5qkuv32Rij0OMzMb5jFqjW1uJHzlWUFw0ECgji3uuJCwedx8zoD4QOyxtoyKfglD6tlt7PA&#10;TNs77+l2CIWIEPYZKihDaDIpfV6SQT+wDXH0TtYZDFG6QmqH9wg3tUyTZCINVhwXSmzovaT8cvgx&#10;CvrWTN1+cv7enD/W1y8bdm/bZqrUS69dz0EEasN/+K+91QrSUTqG5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EfcYAAADdAAAADwAAAAAAAAAAAAAAAACYAgAAZHJz&#10;L2Rvd25yZXYueG1sUEsFBgAAAAAEAAQA9QAAAIsDAAAAAA==&#10;" fillcolor="white [3212]" strokecolor="black [3213]">
                        <v:textbo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２　災害調査部隊の編成</w:t>
                              </w:r>
                            </w:p>
                          </w:txbxContent>
                        </v:textbox>
                      </v:rect>
                      <v:rect id="正方形/長方形 2426" o:spid="_x0000_s1240" style="position:absolute;top:15763;width:2612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aCsYA&#10;AADdAAAADwAAAGRycy9kb3ducmV2LnhtbESPQWvCQBSE7wX/w/IKvRTdmEqU6CoiSAVP2h48PrPP&#10;JDb7Nu5uNf33XUHwOMzMN8xs0ZlGXMn52rKC4SABQVxYXXOp4Ptr3Z+A8AFZY2OZFPyRh8W89zLD&#10;XNsb7+i6D6WIEPY5KqhCaHMpfVGRQT+wLXH0TtYZDFG6UmqHtwg3jUyTJJMGa44LFba0qqj42f8a&#10;Be/WjN0uOx/X58/l5WDD9mPTjpV6e+2WUxCBuvAMP9obrSAdpRnc38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BaCsYAAADdAAAADwAAAAAAAAAAAAAAAACYAgAAZHJz&#10;L2Rvd25yZXYueG1sUEsFBgAAAAAEAAQA9QAAAIsDAAAAAA==&#10;" fillcolor="white [3212]" strokecolor="black [3213]">
                        <v:textbo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３　巡回地区の設定</w:t>
                              </w:r>
                            </w:p>
                          </w:txbxContent>
                        </v:textbox>
                      </v:rect>
                      <v:rect id="正方形/長方形 2427" o:spid="_x0000_s1241" style="position:absolute;top:23653;width:2612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kcYA&#10;AADdAAAADwAAAGRycy9kb3ducmV2LnhtbESPQWvCQBSE74X+h+UJvRTdNBUj0VVEkAo9aXvw+Mw+&#10;k2j2bdzdavz3bkHwOMzMN8x03plGXMj52rKCj0ECgriwuuZSwe/Pqj8G4QOyxsYyKbiRh/ns9WWK&#10;ubZX3tBlG0oRIexzVFCF0OZS+qIig35gW+LoHawzGKJ0pdQOrxFuGpkmyUgarDkuVNjSsqLitP0z&#10;Ct6tydxmdNyvjl+L886G7891myn11usWExCBuvAMP9prrSAdphn8v4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z/kcYAAADdAAAADwAAAAAAAAAAAAAAAACYAgAAZHJz&#10;L2Rvd25yZXYueG1sUEsFBgAAAAAEAAQA9QAAAIsDAAAAAA==&#10;" fillcolor="white [3212]" strokecolor="black [3213]">
                        <v:textbo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４　巡回・情報収集</w:t>
                              </w:r>
                            </w:p>
                          </w:txbxContent>
                        </v:textbox>
                      </v:rect>
                      <v:rect id="正方形/長方形 2428" o:spid="_x0000_s1242" style="position:absolute;top:31527;width:2612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48IA&#10;AADdAAAADwAAAGRycy9kb3ducmV2LnhtbERPTYvCMBC9C/sfwix4EU23iko1igiisCd1D3scm7Gt&#10;NpNuErX++81B8Ph43/Nla2pxJ+crywq+BgkI4tzqigsFP8dNfwrCB2SNtWVS8CQPy8VHZ46Ztg/e&#10;0/0QChFD2GeooAyhyaT0eUkG/cA2xJE7W2cwROgKqR0+YripZZokY2mw4thQYkPrkvLr4WYU9KyZ&#10;uP34ctpctqu/Xxu+h7tmolT3s13NQARqw1v8cu+0gnSUxrn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2vjwgAAAN0AAAAPAAAAAAAAAAAAAAAAAJgCAABkcnMvZG93&#10;bnJldi54bWxQSwUGAAAAAAQABAD1AAAAhwMAAAAA&#10;" fillcolor="white [3212]" strokecolor="black [3213]">
                        <v:textbox>
                          <w:txbxContent>
                            <w:p w:rsidR="008F0FFC" w:rsidRPr="008536F6" w:rsidRDefault="008F0FFC" w:rsidP="003D10F4">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５　収集情報の連絡</w:t>
                              </w:r>
                            </w:p>
                          </w:txbxContent>
                        </v:textbox>
                      </v:rect>
                      <v:shape id="直線矢印コネクタ 2429" o:spid="_x0000_s1243" type="#_x0000_t32" style="position:absolute;left:13064;top:3952;width:0;height:3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4iMcAAADdAAAADwAAAGRycy9kb3ducmV2LnhtbESPQUvDQBSE74L/YXmCN7sxFNG026KV&#10;gniqqVJ6e2Rfs9Hs23R3m6T/3hUKHoeZ+YaZL0fbip58aBwruJ9kIIgrpxuuFXxu13ePIEJE1tg6&#10;JgVnCrBcXF/NsdBu4A/qy1iLBOFQoAITY1dIGSpDFsPEdcTJOzhvMSbpa6k9DgluW5ln2YO02HBa&#10;MNjRylD1U56sgrZ/H45fp++jed3023K125sX3yl1ezM+z0BEGuN/+NJ+0wryaf4E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PiIxwAAAN0AAAAPAAAAAAAA&#10;AAAAAAAAAKECAABkcnMvZG93bnJldi54bWxQSwUGAAAAAAQABAD5AAAAlQMAAAAA&#10;" strokecolor="black [3213]">
                        <v:stroke endarrow="block"/>
                      </v:shape>
                      <v:shape id="直線矢印コネクタ 2435" o:spid="_x0000_s1244" type="#_x0000_t32" style="position:absolute;left:13064;top:11842;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kUMcAAADdAAAADwAAAGRycy9kb3ducmV2LnhtbESPQUsDMRSE74L/ITyhN5u11VLWpsW2&#10;COJJty2lt8fmuVndvGyTdHf990YQPA4z8w2zWA22ER35UDtWcDfOQBCXTtdcKdjvnm/nIEJE1tg4&#10;JgXfFGC1vL5aYK5dz+/UFbESCcIhRwUmxjaXMpSGLIaxa4mT9+G8xZikr6T22Ce4beQky2bSYs1p&#10;wWBLG0PlV3GxCprutT8fLp9ns33rdsXmeDJr3yo1uhmeHkFEGuJ/+K/9ohVM7qcP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GRQxwAAAN0AAAAPAAAAAAAA&#10;AAAAAAAAAKECAABkcnMvZG93bnJldi54bWxQSwUGAAAAAAQABAD5AAAAlQMAAAAA&#10;" strokecolor="black [3213]">
                        <v:stroke endarrow="block"/>
                      </v:shape>
                      <v:shape id="直線矢印コネクタ 2436" o:spid="_x0000_s1245" type="#_x0000_t32" style="position:absolute;left:13064;top:19732;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6J8cAAADdAAAADwAAAGRycy9kb3ducmV2LnhtbESPQUvDQBSE74L/YXmCN7uxliBpt0Vb&#10;CuJJE0V6e2Sf2Wj2bbq7TdJ/7wqCx2FmvmFWm8l2YiAfWscKbmcZCOLa6ZYbBW/V/uYeRIjIGjvH&#10;pOBMATbry4sVFtqN/EpDGRuRIBwKVGBi7AspQ23IYpi5njh5n85bjEn6RmqPY4LbTs6zLJcWW04L&#10;BnvaGqq/y5NV0A3P4/H99HU0u5ehKrcfB/Poe6Wur6aHJYhIU/wP/7WftIL54i6H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vonxwAAAN0AAAAPAAAAAAAA&#10;AAAAAAAAAKECAABkcnMvZG93bnJldi54bWxQSwUGAAAAAAQABAD5AAAAlQMAAAAA&#10;" strokecolor="black [3213]">
                        <v:stroke endarrow="block"/>
                      </v:shape>
                      <v:shape id="直線矢印コネクタ 2437" o:spid="_x0000_s1246" type="#_x0000_t32" style="position:absolute;left:13064;top:27606;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5fvMcAAADdAAAADwAAAGRycy9kb3ducmV2LnhtbESPQUsDMRSE74L/ITyhN5u1FVvWpsW2&#10;COJJty2lt8fmuVndvGyTdHf990YQPA4z8w2zWA22ER35UDtWcDfOQBCXTtdcKdjvnm/nIEJE1tg4&#10;JgXfFGC1vL5aYK5dz+/UFbESCcIhRwUmxjaXMpSGLIaxa4mT9+G8xZikr6T22Ce4beQkyx6kxZrT&#10;gsGWNobKr+JiFTTda38+XD7PZvvW7YrN8WTWvlVqdDM8PYKINMT/8F/7RSuY3E9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l+8xwAAAN0AAAAPAAAAAAAA&#10;AAAAAAAAAKECAABkcnMvZG93bnJldi54bWxQSwUGAAAAAAQABAD5AAAAlQMAAAAA&#10;" strokecolor="black [3213]">
                        <v:stroke endarrow="block"/>
                      </v:shape>
                    </v:group>
                  </w:pict>
                </mc:Fallback>
              </mc:AlternateContent>
            </w:r>
          </w:p>
        </w:tc>
      </w:tr>
    </w:tbl>
    <w:p w:rsidR="003D10F4" w:rsidRPr="00F01785" w:rsidRDefault="003D10F4" w:rsidP="003D10F4">
      <w:pPr>
        <w:pStyle w:val="a0"/>
        <w:ind w:left="638"/>
        <w:rPr>
          <w:color w:val="000000"/>
        </w:rPr>
      </w:pPr>
    </w:p>
    <w:p w:rsidR="00B34887" w:rsidRPr="005073B8" w:rsidRDefault="00B80CB2" w:rsidP="00B80CB2">
      <w:pPr>
        <w:ind w:leftChars="282" w:left="600"/>
        <w:rPr>
          <w:rFonts w:ascii="HG丸ｺﾞｼｯｸM-PRO" w:eastAsia="HG丸ｺﾞｼｯｸM-PRO" w:hAnsi="HG丸ｺﾞｼｯｸM-PRO"/>
        </w:rPr>
      </w:pPr>
      <w:r w:rsidRPr="005073B8">
        <w:rPr>
          <w:rFonts w:ascii="HG丸ｺﾞｼｯｸM-PRO" w:eastAsia="HG丸ｺﾞｼｯｸM-PRO" w:hAnsi="HG丸ｺﾞｼｯｸM-PRO" w:hint="eastAsia"/>
        </w:rPr>
        <w:t>ⅰ）</w:t>
      </w:r>
      <w:r w:rsidR="00B34887" w:rsidRPr="005073B8">
        <w:rPr>
          <w:rFonts w:ascii="HG丸ｺﾞｼｯｸM-PRO" w:eastAsia="HG丸ｺﾞｼｯｸM-PRO" w:hAnsi="HG丸ｺﾞｼｯｸM-PRO" w:hint="eastAsia"/>
        </w:rPr>
        <w:t>編成及び装備</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94"/>
      </w:tblGrid>
      <w:tr w:rsidR="00B34887" w:rsidRPr="005073B8" w:rsidTr="00B80CB2">
        <w:trPr>
          <w:trHeight w:val="3418"/>
        </w:trPr>
        <w:tc>
          <w:tcPr>
            <w:tcW w:w="7894" w:type="dxa"/>
            <w:vAlign w:val="center"/>
          </w:tcPr>
          <w:p w:rsidR="00B34887" w:rsidRPr="005073B8" w:rsidRDefault="00B34887" w:rsidP="00B34887">
            <w:pPr>
              <w:pStyle w:val="a0"/>
              <w:ind w:leftChars="0" w:left="425" w:hangingChars="200" w:hanging="425"/>
              <w:rPr>
                <w:rFonts w:ascii="HGSｺﾞｼｯｸM" w:eastAsia="HGSｺﾞｼｯｸM"/>
              </w:rPr>
            </w:pPr>
            <w:r w:rsidRPr="005073B8">
              <w:rPr>
                <w:rFonts w:ascii="HGSｺﾞｼｯｸM" w:eastAsia="HGSｺﾞｼｯｸM" w:hint="eastAsia"/>
              </w:rPr>
              <w:t>１．あらかじめ指名する職員により１班２名で編成し、公用車等を利用して、速やかに情報収集活動を実施する。</w:t>
            </w:r>
          </w:p>
          <w:p w:rsidR="00B34887" w:rsidRPr="005073B8" w:rsidRDefault="00B34887" w:rsidP="00B34887">
            <w:pPr>
              <w:pStyle w:val="a0"/>
              <w:ind w:leftChars="0" w:left="425" w:hangingChars="200" w:hanging="425"/>
              <w:rPr>
                <w:rFonts w:ascii="HGSｺﾞｼｯｸM" w:eastAsia="HGSｺﾞｼｯｸM"/>
              </w:rPr>
            </w:pPr>
            <w:r w:rsidRPr="005073B8">
              <w:rPr>
                <w:rFonts w:ascii="HGSｺﾞｼｯｸM" w:eastAsia="HGSｺﾞｼｯｸM" w:hint="eastAsia"/>
              </w:rPr>
              <w:t>２．正確な情報の確保のため、地図を携帯する。</w:t>
            </w:r>
          </w:p>
          <w:p w:rsidR="00B34887" w:rsidRPr="005073B8" w:rsidRDefault="00B34887" w:rsidP="00B34887">
            <w:pPr>
              <w:pStyle w:val="a0"/>
              <w:ind w:leftChars="0" w:left="425" w:hangingChars="200" w:hanging="425"/>
              <w:rPr>
                <w:rFonts w:ascii="HGSｺﾞｼｯｸM" w:eastAsia="HGSｺﾞｼｯｸM"/>
              </w:rPr>
            </w:pPr>
            <w:r w:rsidRPr="005073B8">
              <w:rPr>
                <w:rFonts w:ascii="HGSｺﾞｼｯｸM" w:eastAsia="HGSｺﾞｼｯｸM" w:hint="eastAsia"/>
              </w:rPr>
              <w:t>３．通信手段は、防災無線を基本とするが、状況により携帯電話等あらゆる手段で行う。</w:t>
            </w:r>
          </w:p>
          <w:p w:rsidR="00B34887" w:rsidRPr="005073B8" w:rsidRDefault="00B34887" w:rsidP="00B34887">
            <w:pPr>
              <w:pStyle w:val="a0"/>
              <w:ind w:leftChars="0" w:left="425" w:hangingChars="200" w:hanging="425"/>
              <w:rPr>
                <w:rFonts w:ascii="HGSｺﾞｼｯｸM" w:eastAsia="HGSｺﾞｼｯｸM"/>
              </w:rPr>
            </w:pPr>
            <w:r w:rsidRPr="005073B8">
              <w:rPr>
                <w:rFonts w:ascii="HGSｺﾞｼｯｸM" w:eastAsia="HGSｺﾞｼｯｸM" w:hint="eastAsia"/>
              </w:rPr>
              <w:t>４．出勤は、担当区を定めて実施する。なお、近隣については、現場を往復する道中において、被害状況を確認できることから、原則として役場本庁舎より遠方の地区への出動を優先する。</w:t>
            </w:r>
          </w:p>
          <w:p w:rsidR="00B34887" w:rsidRPr="005073B8" w:rsidRDefault="00B34887" w:rsidP="00B34887">
            <w:pPr>
              <w:pStyle w:val="a0"/>
              <w:ind w:leftChars="0" w:left="425" w:hangingChars="200" w:hanging="425"/>
              <w:rPr>
                <w:rFonts w:ascii="HGSｺﾞｼｯｸM" w:eastAsia="HGSｺﾞｼｯｸM"/>
              </w:rPr>
            </w:pPr>
            <w:r w:rsidRPr="005073B8">
              <w:rPr>
                <w:rFonts w:ascii="HGSｺﾞｼｯｸM" w:eastAsia="HGSｺﾞｼｯｸM" w:hint="eastAsia"/>
              </w:rPr>
              <w:t>５．勤務時間外にあっては、参集職員の中から臨時に編成し、随時出動することもある。</w:t>
            </w:r>
          </w:p>
        </w:tc>
      </w:tr>
    </w:tbl>
    <w:p w:rsidR="00B34887" w:rsidRPr="00F01785" w:rsidRDefault="00B34887" w:rsidP="00B34887">
      <w:pPr>
        <w:pStyle w:val="a0"/>
        <w:ind w:left="638"/>
        <w:rPr>
          <w:color w:val="000000"/>
        </w:rPr>
      </w:pPr>
    </w:p>
    <w:p w:rsidR="00B34887" w:rsidRPr="00F01785" w:rsidRDefault="00B34887" w:rsidP="00B34887">
      <w:pPr>
        <w:pStyle w:val="a0"/>
        <w:ind w:left="638"/>
        <w:rPr>
          <w:color w:val="000000"/>
        </w:rPr>
      </w:pPr>
      <w:r w:rsidRPr="00F01785">
        <w:rPr>
          <w:color w:val="000000"/>
        </w:rPr>
        <w:br w:type="page"/>
      </w:r>
    </w:p>
    <w:p w:rsidR="00B34887" w:rsidRPr="005073B8" w:rsidRDefault="00B80CB2" w:rsidP="00B80CB2">
      <w:pPr>
        <w:ind w:leftChars="282" w:left="600"/>
        <w:rPr>
          <w:rFonts w:ascii="HG丸ｺﾞｼｯｸM-PRO" w:eastAsia="HG丸ｺﾞｼｯｸM-PRO" w:hAnsi="HG丸ｺﾞｼｯｸM-PRO"/>
        </w:rPr>
      </w:pPr>
      <w:r w:rsidRPr="005073B8">
        <w:rPr>
          <w:rFonts w:ascii="HG丸ｺﾞｼｯｸM-PRO" w:eastAsia="HG丸ｺﾞｼｯｸM-PRO" w:hAnsi="HG丸ｺﾞｼｯｸM-PRO" w:hint="eastAsia"/>
        </w:rPr>
        <w:lastRenderedPageBreak/>
        <w:t>ⅱ）</w:t>
      </w:r>
      <w:r w:rsidR="00B34887" w:rsidRPr="005073B8">
        <w:rPr>
          <w:rFonts w:ascii="HG丸ｺﾞｼｯｸM-PRO" w:eastAsia="HG丸ｺﾞｼｯｸM-PRO" w:hAnsi="HG丸ｺﾞｼｯｸM-PRO" w:hint="eastAsia"/>
        </w:rPr>
        <w:t>情報収集</w:t>
      </w:r>
    </w:p>
    <w:p w:rsidR="000F4D09" w:rsidRPr="007D5281" w:rsidRDefault="000F4D09" w:rsidP="000F4D09">
      <w:pPr>
        <w:pStyle w:val="a0"/>
        <w:ind w:leftChars="400" w:left="850" w:firstLineChars="100" w:firstLine="213"/>
      </w:pPr>
      <w:r w:rsidRPr="005073B8">
        <w:rPr>
          <w:rFonts w:ascii="HG丸ｺﾞｼｯｸM-PRO" w:eastAsia="HG丸ｺﾞｼｯｸM-PRO" w:hAnsi="HG丸ｺﾞｼｯｸM-PRO" w:hint="eastAsia"/>
          <w:color w:val="000000"/>
        </w:rPr>
        <w:t>編成後、速やかに情報収集活動を行い、応急対策活動に必要な被害情報を収集し、</w:t>
      </w:r>
      <w:r w:rsidRPr="008536F6">
        <w:rPr>
          <w:rFonts w:ascii="HGS創英角ｺﾞｼｯｸUB" w:eastAsia="HGS創英角ｺﾞｼｯｸUB" w:hAnsi="HGS創英角ｺﾞｼｯｸUB" w:hint="eastAsia"/>
          <w:color w:val="FF0000"/>
          <w:bdr w:val="single" w:sz="4" w:space="0" w:color="auto"/>
        </w:rPr>
        <w:t>情報班</w:t>
      </w:r>
      <w:r w:rsidRPr="005073B8">
        <w:rPr>
          <w:rFonts w:ascii="HG丸ｺﾞｼｯｸM-PRO" w:eastAsia="HG丸ｺﾞｼｯｸM-PRO" w:hAnsi="HG丸ｺﾞｼｯｸM-PRO" w:hint="eastAsia"/>
          <w:color w:val="000000"/>
        </w:rPr>
        <w:t>に報告する。</w:t>
      </w:r>
      <w:r w:rsidRPr="005073B8">
        <w:rPr>
          <w:rFonts w:ascii="HG丸ｺﾞｼｯｸM-PRO" w:eastAsia="HG丸ｺﾞｼｯｸM-PRO" w:hAnsi="HG丸ｺﾞｼｯｸM-PRO" w:hint="eastAsia"/>
        </w:rPr>
        <w:t>優先すべき情報の目安は次のとおりである。</w:t>
      </w: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12"/>
      </w:tblGrid>
      <w:tr w:rsidR="000F4D09" w:rsidRPr="005073B8" w:rsidTr="000F4D09">
        <w:trPr>
          <w:trHeight w:val="1950"/>
        </w:trPr>
        <w:tc>
          <w:tcPr>
            <w:tcW w:w="7512" w:type="dxa"/>
            <w:vAlign w:val="center"/>
          </w:tcPr>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１．火災の状況（炎上、延焼、消防隊の配置）</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２．建築物の被害状況（木造住宅の倒壊状況、ブロック塀）</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３．道路、鉄道の被害（橋梁、盛土、崖崩れによる通行不能箇所）</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４．崖崩れの状況（位置、被災戸数）</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５．道路渋滞の状況</w:t>
            </w:r>
          </w:p>
        </w:tc>
      </w:tr>
    </w:tbl>
    <w:p w:rsidR="000F4D09" w:rsidRDefault="000F4D09" w:rsidP="000F4D09">
      <w:pPr>
        <w:pStyle w:val="a0"/>
        <w:ind w:leftChars="400" w:left="850" w:firstLineChars="100" w:firstLine="213"/>
        <w:rPr>
          <w:color w:val="000000"/>
        </w:rPr>
      </w:pPr>
    </w:p>
    <w:p w:rsidR="000F4D09" w:rsidRPr="005073B8" w:rsidRDefault="000F4D09" w:rsidP="000F4D09">
      <w:pPr>
        <w:pStyle w:val="a0"/>
        <w:ind w:leftChars="400" w:left="850" w:firstLineChars="100" w:firstLine="213"/>
        <w:rPr>
          <w:rFonts w:ascii="HG丸ｺﾞｼｯｸM-PRO" w:eastAsia="HG丸ｺﾞｼｯｸM-PRO" w:hAnsi="HG丸ｺﾞｼｯｸM-PRO"/>
          <w:color w:val="000000"/>
        </w:rPr>
      </w:pPr>
      <w:r w:rsidRPr="005073B8">
        <w:rPr>
          <w:rFonts w:ascii="HG丸ｺﾞｼｯｸM-PRO" w:eastAsia="HG丸ｺﾞｼｯｸM-PRO" w:hAnsi="HG丸ｺﾞｼｯｸM-PRO" w:hint="eastAsia"/>
          <w:color w:val="000000"/>
        </w:rPr>
        <w:t>また、被害状況調査は、「被害認定の基準」に基づき判定を行う。主な調査項目は次のとおりである。</w:t>
      </w:r>
    </w:p>
    <w:p w:rsidR="00FA29B6" w:rsidRPr="00597096" w:rsidRDefault="00FA29B6" w:rsidP="00FA29B6">
      <w:pPr>
        <w:pStyle w:val="a0"/>
        <w:ind w:leftChars="200" w:left="425" w:firstLineChars="100" w:firstLine="213"/>
        <w:jc w:val="right"/>
        <w:rPr>
          <w:rFonts w:ascii="HGSｺﾞｼｯｸM" w:eastAsia="HGSｺﾞｼｯｸM"/>
        </w:rPr>
      </w:pPr>
      <w:r w:rsidRPr="00597096">
        <w:rPr>
          <w:rFonts w:ascii="HGSｺﾞｼｯｸM" w:eastAsia="HGSｺﾞｼｯｸM" w:hint="eastAsia"/>
        </w:rPr>
        <w:t>【資料４</w:t>
      </w:r>
      <w:r>
        <w:rPr>
          <w:rFonts w:ascii="HGSｺﾞｼｯｸM" w:eastAsia="HGSｺﾞｼｯｸM" w:hint="eastAsia"/>
        </w:rPr>
        <w:t>参考</w:t>
      </w:r>
      <w:r w:rsidRPr="00597096">
        <w:rPr>
          <w:rFonts w:ascii="HGSｺﾞｼｯｸM" w:eastAsia="HGSｺﾞｼｯｸM" w:hint="eastAsia"/>
        </w:rPr>
        <w:t>：被害認定の基準】</w:t>
      </w:r>
    </w:p>
    <w:tbl>
      <w:tblPr>
        <w:tblW w:w="7540"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40"/>
      </w:tblGrid>
      <w:tr w:rsidR="000F4D09" w:rsidRPr="005073B8" w:rsidTr="00D349E3">
        <w:trPr>
          <w:trHeight w:val="1837"/>
        </w:trPr>
        <w:tc>
          <w:tcPr>
            <w:tcW w:w="7540" w:type="dxa"/>
            <w:vAlign w:val="center"/>
          </w:tcPr>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１．人的被害（死者、行方不明者、負傷者）</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２．家屋被害（全壊、半壊、一部破損、床上・床下浸水）</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３．非家屋被害（公共建物、その他）</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４．その他の被害（田畑、文教施設、病院、インフラ、ライフライン等）</w:t>
            </w:r>
          </w:p>
          <w:p w:rsidR="000F4D09" w:rsidRPr="005073B8" w:rsidRDefault="000F4D09" w:rsidP="00D349E3">
            <w:pPr>
              <w:pStyle w:val="a0"/>
              <w:ind w:leftChars="0" w:left="0"/>
              <w:rPr>
                <w:rFonts w:ascii="HGSｺﾞｼｯｸM" w:eastAsia="HGSｺﾞｼｯｸM"/>
              </w:rPr>
            </w:pPr>
            <w:r w:rsidRPr="005073B8">
              <w:rPr>
                <w:rFonts w:ascii="HGSｺﾞｼｯｸM" w:eastAsia="HGSｺﾞｼｯｸM" w:hint="eastAsia"/>
              </w:rPr>
              <w:t>５．被害金額</w:t>
            </w:r>
          </w:p>
        </w:tc>
      </w:tr>
    </w:tbl>
    <w:p w:rsidR="000F4D09" w:rsidRPr="005073B8" w:rsidRDefault="000F4D09" w:rsidP="000F4D09">
      <w:pPr>
        <w:pStyle w:val="a0"/>
        <w:ind w:leftChars="400" w:left="850" w:firstLineChars="100" w:firstLine="213"/>
        <w:rPr>
          <w:rFonts w:ascii="HG丸ｺﾞｼｯｸM-PRO" w:eastAsia="HG丸ｺﾞｼｯｸM-PRO" w:hAnsi="HG丸ｺﾞｼｯｸM-PRO"/>
        </w:rPr>
      </w:pPr>
      <w:r w:rsidRPr="005073B8">
        <w:rPr>
          <w:rFonts w:ascii="HG丸ｺﾞｼｯｸM-PRO" w:eastAsia="HG丸ｺﾞｼｯｸM-PRO" w:hAnsi="HG丸ｺﾞｼｯｸM-PRO" w:hint="eastAsia"/>
        </w:rPr>
        <w:t>「</w:t>
      </w:r>
      <w:r w:rsidR="008B0DE7" w:rsidRPr="005073B8">
        <w:rPr>
          <w:rFonts w:ascii="HG丸ｺﾞｼｯｸM-PRO" w:eastAsia="HG丸ｺﾞｼｯｸM-PRO" w:hAnsi="HG丸ｺﾞｼｯｸM-PRO" w:hint="eastAsia"/>
        </w:rPr>
        <w:t>企画調整</w:t>
      </w:r>
      <w:r w:rsidRPr="005073B8">
        <w:rPr>
          <w:rFonts w:ascii="HG丸ｺﾞｼｯｸM-PRO" w:eastAsia="HG丸ｺﾞｼｯｸM-PRO" w:hAnsi="HG丸ｺﾞｼｯｸM-PRO" w:hint="eastAsia"/>
        </w:rPr>
        <w:t>班」は、</w:t>
      </w:r>
      <w:r w:rsidRPr="005073B8">
        <w:rPr>
          <w:rFonts w:ascii="HG丸ｺﾞｼｯｸM-PRO" w:eastAsia="HG丸ｺﾞｼｯｸM-PRO" w:hAnsi="HG丸ｺﾞｼｯｸM-PRO" w:hint="eastAsia"/>
          <w:color w:val="000000"/>
        </w:rPr>
        <w:t>最終的</w:t>
      </w:r>
      <w:r w:rsidRPr="005073B8">
        <w:rPr>
          <w:rFonts w:ascii="HG丸ｺﾞｼｯｸM-PRO" w:eastAsia="HG丸ｺﾞｼｯｸM-PRO" w:hAnsi="HG丸ｺﾞｼｯｸM-PRO" w:hint="eastAsia"/>
        </w:rPr>
        <w:t>な被害情報収集を総括表にまとめる。</w:t>
      </w:r>
    </w:p>
    <w:p w:rsidR="000F4D09" w:rsidRDefault="000F4D09" w:rsidP="000F4D09">
      <w:pPr>
        <w:pStyle w:val="a0"/>
        <w:ind w:leftChars="400" w:left="850" w:firstLineChars="100" w:firstLine="213"/>
        <w:rPr>
          <w:spacing w:val="2"/>
          <w:szCs w:val="21"/>
        </w:rPr>
      </w:pPr>
      <w:r w:rsidRPr="008536F6">
        <w:rPr>
          <w:rFonts w:ascii="HGS創英角ｺﾞｼｯｸUB" w:eastAsia="HGS創英角ｺﾞｼｯｸUB" w:hAnsi="HGS創英角ｺﾞｼｯｸUB" w:hint="eastAsia"/>
          <w:color w:val="FF0000"/>
          <w:bdr w:val="single" w:sz="4" w:space="0" w:color="auto"/>
        </w:rPr>
        <w:t>災害調査部隊</w:t>
      </w:r>
      <w:r w:rsidRPr="005073B8">
        <w:rPr>
          <w:rFonts w:ascii="HG丸ｺﾞｼｯｸM-PRO" w:eastAsia="HG丸ｺﾞｼｯｸM-PRO" w:hAnsi="HG丸ｺﾞｼｯｸM-PRO" w:hint="eastAsia"/>
        </w:rPr>
        <w:t>は、被害状況の調査報告を、</w:t>
      </w:r>
      <w:r w:rsidRPr="005073B8">
        <w:rPr>
          <w:rFonts w:ascii="HG丸ｺﾞｼｯｸM-PRO" w:eastAsia="HG丸ｺﾞｼｯｸM-PRO" w:hAnsi="HG丸ｺﾞｼｯｸM-PRO" w:hint="eastAsia"/>
          <w:spacing w:val="2"/>
          <w:szCs w:val="21"/>
        </w:rPr>
        <w:t>毎日</w:t>
      </w:r>
      <w:r w:rsidRPr="005073B8">
        <w:rPr>
          <w:rFonts w:ascii="HG丸ｺﾞｼｯｸM-PRO" w:eastAsia="HG丸ｺﾞｼｯｸM-PRO" w:hAnsi="HG丸ｺﾞｼｯｸM-PRO"/>
          <w:spacing w:val="2"/>
          <w:szCs w:val="21"/>
        </w:rPr>
        <w:t>10</w:t>
      </w:r>
      <w:r w:rsidRPr="005073B8">
        <w:rPr>
          <w:rFonts w:ascii="HG丸ｺﾞｼｯｸM-PRO" w:eastAsia="HG丸ｺﾞｼｯｸM-PRO" w:hAnsi="HG丸ｺﾞｼｯｸM-PRO" w:hint="eastAsia"/>
          <w:spacing w:val="2"/>
          <w:szCs w:val="21"/>
        </w:rPr>
        <w:t>時</w:t>
      </w:r>
      <w:r w:rsidRPr="005073B8">
        <w:rPr>
          <w:rFonts w:ascii="HG丸ｺﾞｼｯｸM-PRO" w:eastAsia="HG丸ｺﾞｼｯｸM-PRO" w:hAnsi="HG丸ｺﾞｼｯｸM-PRO"/>
          <w:spacing w:val="2"/>
          <w:szCs w:val="21"/>
        </w:rPr>
        <w:t>30</w:t>
      </w:r>
      <w:r w:rsidRPr="005073B8">
        <w:rPr>
          <w:rFonts w:ascii="HG丸ｺﾞｼｯｸM-PRO" w:eastAsia="HG丸ｺﾞｼｯｸM-PRO" w:hAnsi="HG丸ｺﾞｼｯｸM-PRO" w:hint="eastAsia"/>
          <w:spacing w:val="2"/>
          <w:szCs w:val="21"/>
        </w:rPr>
        <w:t>分と</w:t>
      </w:r>
      <w:r w:rsidRPr="005073B8">
        <w:rPr>
          <w:rFonts w:ascii="HG丸ｺﾞｼｯｸM-PRO" w:eastAsia="HG丸ｺﾞｼｯｸM-PRO" w:hAnsi="HG丸ｺﾞｼｯｸM-PRO"/>
          <w:spacing w:val="2"/>
          <w:szCs w:val="21"/>
        </w:rPr>
        <w:t>15</w:t>
      </w:r>
      <w:r w:rsidRPr="005073B8">
        <w:rPr>
          <w:rFonts w:ascii="HG丸ｺﾞｼｯｸM-PRO" w:eastAsia="HG丸ｺﾞｼｯｸM-PRO" w:hAnsi="HG丸ｺﾞｼｯｸM-PRO" w:hint="eastAsia"/>
          <w:spacing w:val="2"/>
          <w:szCs w:val="21"/>
        </w:rPr>
        <w:t>時</w:t>
      </w:r>
      <w:r w:rsidRPr="005073B8">
        <w:rPr>
          <w:rFonts w:ascii="HG丸ｺﾞｼｯｸM-PRO" w:eastAsia="HG丸ｺﾞｼｯｸM-PRO" w:hAnsi="HG丸ｺﾞｼｯｸM-PRO"/>
          <w:spacing w:val="2"/>
          <w:szCs w:val="21"/>
        </w:rPr>
        <w:t>30</w:t>
      </w:r>
      <w:r w:rsidRPr="005073B8">
        <w:rPr>
          <w:rFonts w:ascii="HG丸ｺﾞｼｯｸM-PRO" w:eastAsia="HG丸ｺﾞｼｯｸM-PRO" w:hAnsi="HG丸ｺﾞｼｯｸM-PRO" w:hint="eastAsia"/>
          <w:spacing w:val="2"/>
          <w:szCs w:val="21"/>
        </w:rPr>
        <w:t>分までの２回、「</w:t>
      </w:r>
      <w:r w:rsidR="008B0DE7" w:rsidRPr="005073B8">
        <w:rPr>
          <w:rFonts w:ascii="HG丸ｺﾞｼｯｸM-PRO" w:eastAsia="HG丸ｺﾞｼｯｸM-PRO" w:hAnsi="HG丸ｺﾞｼｯｸM-PRO" w:hint="eastAsia"/>
          <w:spacing w:val="2"/>
          <w:szCs w:val="21"/>
        </w:rPr>
        <w:t>本部連絡</w:t>
      </w:r>
      <w:r w:rsidRPr="005073B8">
        <w:rPr>
          <w:rFonts w:ascii="HG丸ｺﾞｼｯｸM-PRO" w:eastAsia="HG丸ｺﾞｼｯｸM-PRO" w:hAnsi="HG丸ｺﾞｼｯｸM-PRO" w:hint="eastAsia"/>
          <w:spacing w:val="2"/>
          <w:szCs w:val="21"/>
        </w:rPr>
        <w:t>班」に報告する。</w:t>
      </w:r>
    </w:p>
    <w:p w:rsidR="000F4D09" w:rsidRDefault="000F4D09" w:rsidP="000F4D09">
      <w:pPr>
        <w:pStyle w:val="a0"/>
        <w:ind w:leftChars="400" w:left="850" w:firstLineChars="99" w:firstLine="210"/>
      </w:pPr>
    </w:p>
    <w:p w:rsidR="00B34887" w:rsidRPr="005073B8" w:rsidRDefault="00B34887" w:rsidP="000F4D09">
      <w:pPr>
        <w:pStyle w:val="5"/>
        <w:ind w:left="638" w:hangingChars="300" w:hanging="638"/>
        <w:rPr>
          <w:rFonts w:ascii="HG丸ｺﾞｼｯｸM-PRO" w:eastAsia="HG丸ｺﾞｼｯｸM-PRO" w:hAnsi="HG丸ｺﾞｼｯｸM-PRO"/>
        </w:rPr>
      </w:pPr>
      <w:r w:rsidRPr="005073B8">
        <w:rPr>
          <w:rFonts w:ascii="HG丸ｺﾞｼｯｸM-PRO" w:eastAsia="HG丸ｺﾞｼｯｸM-PRO" w:hAnsi="HG丸ｺﾞｼｯｸM-PRO" w:hint="eastAsia"/>
        </w:rPr>
        <w:t>復旧作業等</w:t>
      </w:r>
    </w:p>
    <w:p w:rsidR="00B34887" w:rsidRPr="005073B8" w:rsidRDefault="00B34887" w:rsidP="00B34887">
      <w:pPr>
        <w:pStyle w:val="a0"/>
        <w:ind w:leftChars="302" w:left="642" w:firstLineChars="99" w:firstLine="210"/>
        <w:rPr>
          <w:rFonts w:ascii="HG丸ｺﾞｼｯｸM-PRO" w:eastAsia="HG丸ｺﾞｼｯｸM-PRO" w:hAnsi="HG丸ｺﾞｼｯｸM-PRO"/>
        </w:rPr>
      </w:pPr>
      <w:r w:rsidRPr="005073B8">
        <w:rPr>
          <w:rFonts w:ascii="HG丸ｺﾞｼｯｸM-PRO" w:eastAsia="HG丸ｺﾞｼｯｸM-PRO" w:hAnsi="HG丸ｺﾞｼｯｸM-PRO" w:hint="eastAsia"/>
        </w:rPr>
        <w:t>被害状況調査において、直ちに復旧作業が必要な場合は、</w:t>
      </w:r>
      <w:r w:rsidRPr="00C009B5">
        <w:rPr>
          <w:rFonts w:ascii="HGS創英角ｺﾞｼｯｸUB" w:eastAsia="HGS創英角ｺﾞｼｯｸUB" w:hAnsi="HGS創英角ｺﾞｼｯｸUB" w:hint="eastAsia"/>
          <w:color w:val="FF0000"/>
          <w:bdr w:val="single" w:sz="4" w:space="0" w:color="auto"/>
        </w:rPr>
        <w:t>情報班</w:t>
      </w:r>
      <w:r w:rsidRPr="005073B8">
        <w:rPr>
          <w:rFonts w:ascii="HG丸ｺﾞｼｯｸM-PRO" w:eastAsia="HG丸ｺﾞｼｯｸM-PRO" w:hAnsi="HG丸ｺﾞｼｯｸM-PRO" w:hint="eastAsia"/>
        </w:rPr>
        <w:t>と連絡を取り合い準備された防災資機材等を用いて復旧作業にあたる。なお、被害が大きくまた拡大のおそれがある場合は、</w:t>
      </w:r>
      <w:r w:rsidRPr="00C009B5">
        <w:rPr>
          <w:rFonts w:ascii="HGS創英角ｺﾞｼｯｸUB" w:eastAsia="HGS創英角ｺﾞｼｯｸUB" w:hAnsi="HGS創英角ｺﾞｼｯｸUB" w:hint="eastAsia"/>
          <w:color w:val="FF0000"/>
          <w:bdr w:val="single" w:sz="4" w:space="0" w:color="auto"/>
        </w:rPr>
        <w:t>情報班</w:t>
      </w:r>
      <w:r w:rsidRPr="005073B8">
        <w:rPr>
          <w:rFonts w:ascii="HG丸ｺﾞｼｯｸM-PRO" w:eastAsia="HG丸ｺﾞｼｯｸM-PRO" w:hAnsi="HG丸ｺﾞｼｯｸM-PRO" w:hint="eastAsia"/>
        </w:rPr>
        <w:t>に連絡し、非常体制への移行を進言するとともに、避難誘導等の準備を行う。</w:t>
      </w:r>
    </w:p>
    <w:p w:rsidR="00B80CB2" w:rsidRPr="00800E4B" w:rsidRDefault="00B80CB2" w:rsidP="00B34887">
      <w:pPr>
        <w:pStyle w:val="a0"/>
        <w:ind w:leftChars="302" w:left="642" w:firstLineChars="99" w:firstLine="210"/>
      </w:pPr>
    </w:p>
    <w:p w:rsidR="00B34887" w:rsidRPr="005073B8" w:rsidRDefault="00B34887" w:rsidP="00E41BA3">
      <w:pPr>
        <w:pStyle w:val="5"/>
        <w:rPr>
          <w:rFonts w:ascii="HG丸ｺﾞｼｯｸM-PRO" w:eastAsia="HG丸ｺﾞｼｯｸM-PRO" w:hAnsi="HG丸ｺﾞｼｯｸM-PRO"/>
        </w:rPr>
      </w:pPr>
      <w:r w:rsidRPr="005073B8">
        <w:rPr>
          <w:rFonts w:ascii="HG丸ｺﾞｼｯｸM-PRO" w:eastAsia="HG丸ｺﾞｼｯｸM-PRO" w:hAnsi="HG丸ｺﾞｼｯｸM-PRO" w:hint="eastAsia"/>
        </w:rPr>
        <w:t>避難所</w:t>
      </w:r>
      <w:r w:rsidR="00E50EB1" w:rsidRPr="005073B8">
        <w:rPr>
          <w:rFonts w:ascii="HG丸ｺﾞｼｯｸM-PRO" w:eastAsia="HG丸ｺﾞｼｯｸM-PRO" w:hAnsi="HG丸ｺﾞｼｯｸM-PRO" w:hint="eastAsia"/>
        </w:rPr>
        <w:t>等</w:t>
      </w:r>
      <w:r w:rsidRPr="005073B8">
        <w:rPr>
          <w:rFonts w:ascii="HG丸ｺﾞｼｯｸM-PRO" w:eastAsia="HG丸ｺﾞｼｯｸM-PRO" w:hAnsi="HG丸ｺﾞｼｯｸM-PRO" w:hint="eastAsia"/>
        </w:rPr>
        <w:t>の開設</w:t>
      </w:r>
    </w:p>
    <w:p w:rsidR="00B34887" w:rsidRPr="005073B8" w:rsidRDefault="00B34887" w:rsidP="00B34887">
      <w:pPr>
        <w:pStyle w:val="a0"/>
        <w:ind w:leftChars="302" w:left="642" w:firstLineChars="99" w:firstLine="210"/>
        <w:rPr>
          <w:rFonts w:ascii="HG丸ｺﾞｼｯｸM-PRO" w:eastAsia="HG丸ｺﾞｼｯｸM-PRO" w:hAnsi="HG丸ｺﾞｼｯｸM-PRO"/>
        </w:rPr>
      </w:pPr>
      <w:r w:rsidRPr="005073B8">
        <w:rPr>
          <w:rFonts w:ascii="HG丸ｺﾞｼｯｸM-PRO" w:eastAsia="HG丸ｺﾞｼｯｸM-PRO" w:hAnsi="HG丸ｺﾞｼｯｸM-PRO" w:hint="eastAsia"/>
        </w:rPr>
        <w:t>被害状況調査において、直ちに避難所</w:t>
      </w:r>
      <w:r w:rsidR="00E50EB1" w:rsidRPr="005073B8">
        <w:rPr>
          <w:rFonts w:ascii="HG丸ｺﾞｼｯｸM-PRO" w:eastAsia="HG丸ｺﾞｼｯｸM-PRO" w:hAnsi="HG丸ｺﾞｼｯｸM-PRO" w:hint="eastAsia"/>
        </w:rPr>
        <w:t>等の開設が必要な場合、</w:t>
      </w:r>
      <w:r w:rsidRPr="005073B8">
        <w:rPr>
          <w:rFonts w:ascii="HG丸ｺﾞｼｯｸM-PRO" w:eastAsia="HG丸ｺﾞｼｯｸM-PRO" w:hAnsi="HG丸ｺﾞｼｯｸM-PRO" w:hint="eastAsia"/>
        </w:rPr>
        <w:t>避難所</w:t>
      </w:r>
      <w:r w:rsidR="00E50EB1" w:rsidRPr="005073B8">
        <w:rPr>
          <w:rFonts w:ascii="HG丸ｺﾞｼｯｸM-PRO" w:eastAsia="HG丸ｺﾞｼｯｸM-PRO" w:hAnsi="HG丸ｺﾞｼｯｸM-PRO" w:hint="eastAsia"/>
        </w:rPr>
        <w:t>等</w:t>
      </w:r>
      <w:r w:rsidRPr="005073B8">
        <w:rPr>
          <w:rFonts w:ascii="HG丸ｺﾞｼｯｸM-PRO" w:eastAsia="HG丸ｺﾞｼｯｸM-PRO" w:hAnsi="HG丸ｺﾞｼｯｸM-PRO" w:hint="eastAsia"/>
        </w:rPr>
        <w:t>を開設する。</w:t>
      </w:r>
    </w:p>
    <w:p w:rsidR="00B34887" w:rsidRPr="00F01785" w:rsidRDefault="00B34887" w:rsidP="00B34887">
      <w:pPr>
        <w:pStyle w:val="a0"/>
        <w:ind w:leftChars="399" w:left="848"/>
        <w:rPr>
          <w:color w:val="000000"/>
        </w:rPr>
      </w:pPr>
    </w:p>
    <w:p w:rsidR="00B34887" w:rsidRDefault="00B34887" w:rsidP="00F827C5">
      <w:pPr>
        <w:pStyle w:val="3"/>
      </w:pPr>
      <w:r w:rsidRPr="00F01785">
        <w:br w:type="page"/>
      </w:r>
      <w:bookmarkStart w:id="45" w:name="_Toc446189891"/>
      <w:r w:rsidRPr="00800E4B">
        <w:rPr>
          <w:rFonts w:hint="eastAsia"/>
        </w:rPr>
        <w:lastRenderedPageBreak/>
        <w:t>地震発生</w:t>
      </w:r>
      <w:r w:rsidR="008B0DE7">
        <w:rPr>
          <w:rFonts w:hint="eastAsia"/>
        </w:rPr>
        <w:t>災害対策本部体制</w:t>
      </w:r>
      <w:bookmarkEnd w:id="45"/>
    </w:p>
    <w:p w:rsidR="00B76774" w:rsidRPr="00B76774" w:rsidRDefault="00B76774" w:rsidP="00B76774">
      <w:pPr>
        <w:pStyle w:val="a0"/>
        <w:ind w:left="638"/>
      </w:pPr>
    </w:p>
    <w:p w:rsidR="00B34887" w:rsidRPr="005832FE" w:rsidRDefault="008B0DE7" w:rsidP="00F827C5">
      <w:pPr>
        <w:pStyle w:val="4"/>
      </w:pPr>
      <w:r>
        <w:rPr>
          <w:rFonts w:hint="eastAsia"/>
        </w:rPr>
        <w:t>災害対策本部体制</w:t>
      </w:r>
      <w:r w:rsidR="00B34887" w:rsidRPr="005832FE">
        <w:rPr>
          <w:rFonts w:hint="eastAsia"/>
        </w:rPr>
        <w:t>（第</w:t>
      </w:r>
      <w:r>
        <w:rPr>
          <w:rFonts w:hint="eastAsia"/>
        </w:rPr>
        <w:t>２</w:t>
      </w:r>
      <w:r w:rsidR="00B34887" w:rsidRPr="005832FE">
        <w:rPr>
          <w:rFonts w:hint="eastAsia"/>
        </w:rPr>
        <w:t>配備）の概要</w:t>
      </w:r>
    </w:p>
    <w:p w:rsidR="00B34887" w:rsidRPr="00295B43" w:rsidRDefault="00B34887" w:rsidP="00B34887">
      <w:pPr>
        <w:pStyle w:val="a0"/>
        <w:ind w:leftChars="262" w:left="557" w:firstLineChars="91" w:firstLine="193"/>
        <w:rPr>
          <w:rFonts w:ascii="HG丸ｺﾞｼｯｸM-PRO" w:eastAsia="HG丸ｺﾞｼｯｸM-PRO" w:hAnsi="HG丸ｺﾞｼｯｸM-PRO"/>
        </w:rPr>
      </w:pPr>
      <w:r w:rsidRPr="00295B43">
        <w:rPr>
          <w:rFonts w:ascii="HG丸ｺﾞｼｯｸM-PRO" w:eastAsia="HG丸ｺﾞｼｯｸM-PRO" w:hAnsi="HG丸ｺﾞｼｯｸM-PRO" w:hint="eastAsia"/>
        </w:rPr>
        <w:t>非常体制では、以下の体制基準に基づいて、各職員が班・グループに分かれて情報連絡活動及び災害応急対策を実施する。</w:t>
      </w:r>
    </w:p>
    <w:p w:rsidR="007577CD" w:rsidRPr="00295B43" w:rsidRDefault="007577CD" w:rsidP="00B34887">
      <w:pPr>
        <w:pStyle w:val="a0"/>
        <w:ind w:leftChars="262" w:left="557" w:firstLineChars="91" w:firstLine="193"/>
        <w:rPr>
          <w:rFonts w:ascii="HG丸ｺﾞｼｯｸM-PRO" w:eastAsia="HG丸ｺﾞｼｯｸM-PRO" w:hAnsi="HG丸ｺﾞｼｯｸM-PRO"/>
        </w:rPr>
      </w:pPr>
    </w:p>
    <w:p w:rsidR="00B34887" w:rsidRPr="00295B43" w:rsidRDefault="00B34887" w:rsidP="00E41BA3">
      <w:pPr>
        <w:pStyle w:val="5"/>
        <w:rPr>
          <w:rFonts w:ascii="HG丸ｺﾞｼｯｸM-PRO" w:eastAsia="HG丸ｺﾞｼｯｸM-PRO" w:hAnsi="HG丸ｺﾞｼｯｸM-PRO"/>
        </w:rPr>
      </w:pPr>
      <w:r w:rsidRPr="00295B43">
        <w:rPr>
          <w:rFonts w:ascii="HG丸ｺﾞｼｯｸM-PRO" w:eastAsia="HG丸ｺﾞｼｯｸM-PRO" w:hAnsi="HG丸ｺﾞｼｯｸM-PRO" w:hint="eastAsia"/>
        </w:rPr>
        <w:t>体制基準</w:t>
      </w:r>
    </w:p>
    <w:tbl>
      <w:tblPr>
        <w:tblW w:w="807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29"/>
        <w:gridCol w:w="6341"/>
      </w:tblGrid>
      <w:tr w:rsidR="00B34887" w:rsidRPr="00295B43" w:rsidTr="00D02E2A">
        <w:trPr>
          <w:trHeight w:val="20"/>
        </w:trPr>
        <w:tc>
          <w:tcPr>
            <w:tcW w:w="1729" w:type="dxa"/>
            <w:vAlign w:val="center"/>
          </w:tcPr>
          <w:p w:rsidR="00B34887" w:rsidRPr="00295B43" w:rsidRDefault="008B0DE7" w:rsidP="00D02E2A">
            <w:pPr>
              <w:pStyle w:val="a0"/>
              <w:ind w:leftChars="0" w:left="0"/>
              <w:jc w:val="center"/>
              <w:rPr>
                <w:rFonts w:ascii="HGSｺﾞｼｯｸM" w:eastAsia="HGSｺﾞｼｯｸM"/>
              </w:rPr>
            </w:pPr>
            <w:r w:rsidRPr="00295B43">
              <w:rPr>
                <w:rFonts w:ascii="HGSｺﾞｼｯｸM" w:eastAsia="HGSｺﾞｼｯｸM" w:hint="eastAsia"/>
              </w:rPr>
              <w:t>市</w:t>
            </w:r>
            <w:r w:rsidR="00B34887" w:rsidRPr="00295B43">
              <w:rPr>
                <w:rFonts w:ascii="HGSｺﾞｼｯｸM" w:eastAsia="HGSｺﾞｼｯｸM" w:hint="eastAsia"/>
              </w:rPr>
              <w:t>災対本部設置</w:t>
            </w:r>
          </w:p>
          <w:p w:rsidR="00B34887" w:rsidRPr="00295B43" w:rsidRDefault="00B34887" w:rsidP="00D02E2A">
            <w:pPr>
              <w:pStyle w:val="a0"/>
              <w:ind w:leftChars="0" w:left="0"/>
              <w:jc w:val="center"/>
              <w:rPr>
                <w:rFonts w:ascii="HGSｺﾞｼｯｸM" w:eastAsia="HGSｺﾞｼｯｸM"/>
              </w:rPr>
            </w:pPr>
            <w:r w:rsidRPr="00295B43">
              <w:rPr>
                <w:rFonts w:ascii="HGSｺﾞｼｯｸM" w:eastAsia="HGSｺﾞｼｯｸM" w:hint="eastAsia"/>
              </w:rPr>
              <w:t>（第</w:t>
            </w:r>
            <w:r w:rsidR="008B0DE7" w:rsidRPr="00295B43">
              <w:rPr>
                <w:rFonts w:ascii="HGSｺﾞｼｯｸM" w:eastAsia="HGSｺﾞｼｯｸM" w:hint="eastAsia"/>
              </w:rPr>
              <w:t>２</w:t>
            </w:r>
            <w:r w:rsidRPr="00295B43">
              <w:rPr>
                <w:rFonts w:ascii="HGSｺﾞｼｯｸM" w:eastAsia="HGSｺﾞｼｯｸM" w:hint="eastAsia"/>
              </w:rPr>
              <w:t>配備）</w:t>
            </w:r>
          </w:p>
        </w:tc>
        <w:tc>
          <w:tcPr>
            <w:tcW w:w="6341" w:type="dxa"/>
            <w:vAlign w:val="center"/>
          </w:tcPr>
          <w:p w:rsidR="00B34887" w:rsidRPr="00295B43" w:rsidRDefault="00B34887" w:rsidP="008B0DE7">
            <w:pPr>
              <w:pStyle w:val="a0"/>
              <w:ind w:leftChars="0" w:left="0"/>
              <w:rPr>
                <w:rFonts w:ascii="HGSｺﾞｼｯｸM" w:eastAsia="HGSｺﾞｼｯｸM"/>
              </w:rPr>
            </w:pPr>
            <w:r w:rsidRPr="00295B43">
              <w:rPr>
                <w:rFonts w:ascii="HGSｺﾞｼｯｸM" w:eastAsia="HGSｺﾞｼｯｸM" w:hint="eastAsia"/>
                <w:szCs w:val="21"/>
              </w:rPr>
              <w:t>本</w:t>
            </w:r>
            <w:r w:rsidR="008B0DE7" w:rsidRPr="00295B43">
              <w:rPr>
                <w:rFonts w:ascii="HGSｺﾞｼｯｸM" w:eastAsia="HGSｺﾞｼｯｸM" w:hint="eastAsia"/>
                <w:szCs w:val="21"/>
              </w:rPr>
              <w:t>市</w:t>
            </w:r>
            <w:r w:rsidRPr="00295B43">
              <w:rPr>
                <w:rFonts w:ascii="HGSｺﾞｼｯｸM" w:eastAsia="HGSｺﾞｼｯｸM" w:hint="eastAsia"/>
                <w:szCs w:val="21"/>
              </w:rPr>
              <w:t>に</w:t>
            </w:r>
            <w:r w:rsidRPr="00295B43">
              <w:rPr>
                <w:rFonts w:ascii="HGSｺﾞｼｯｸM" w:eastAsia="HGSｺﾞｼｯｸM" w:hAnsi="ＭＳ 明朝" w:hint="eastAsia"/>
                <w:b/>
                <w:szCs w:val="22"/>
                <w:u w:val="wave"/>
              </w:rPr>
              <w:t>震度６弱以上</w:t>
            </w:r>
            <w:r w:rsidRPr="00295B43">
              <w:rPr>
                <w:rFonts w:ascii="HGSｺﾞｼｯｸM" w:eastAsia="HGSｺﾞｼｯｸM" w:hint="eastAsia"/>
                <w:szCs w:val="21"/>
              </w:rPr>
              <w:t>の地震が発生したとき</w:t>
            </w:r>
          </w:p>
        </w:tc>
      </w:tr>
    </w:tbl>
    <w:p w:rsidR="00B34887" w:rsidRPr="005832FE" w:rsidRDefault="00B34887" w:rsidP="00B34887">
      <w:pPr>
        <w:pStyle w:val="a0"/>
        <w:ind w:left="638"/>
      </w:pPr>
    </w:p>
    <w:p w:rsidR="00B34887" w:rsidRPr="00295B43" w:rsidRDefault="00B34887" w:rsidP="00E41BA3">
      <w:pPr>
        <w:pStyle w:val="5"/>
        <w:rPr>
          <w:rFonts w:ascii="HG丸ｺﾞｼｯｸM-PRO" w:eastAsia="HG丸ｺﾞｼｯｸM-PRO" w:hAnsi="HG丸ｺﾞｼｯｸM-PRO"/>
        </w:rPr>
      </w:pPr>
      <w:r w:rsidRPr="00295B43">
        <w:rPr>
          <w:rFonts w:ascii="HG丸ｺﾞｼｯｸM-PRO" w:eastAsia="HG丸ｺﾞｼｯｸM-PRO" w:hAnsi="HG丸ｺﾞｼｯｸM-PRO" w:hint="eastAsia"/>
        </w:rPr>
        <w:t>活動目標</w:t>
      </w:r>
    </w:p>
    <w:tbl>
      <w:tblPr>
        <w:tblW w:w="8064"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9"/>
        <w:gridCol w:w="6335"/>
      </w:tblGrid>
      <w:tr w:rsidR="00B34887" w:rsidRPr="00295B43" w:rsidTr="00D02E2A">
        <w:trPr>
          <w:trHeight w:val="20"/>
        </w:trPr>
        <w:tc>
          <w:tcPr>
            <w:tcW w:w="1729" w:type="dxa"/>
            <w:vAlign w:val="center"/>
          </w:tcPr>
          <w:p w:rsidR="00B34887" w:rsidRPr="00295B43" w:rsidRDefault="008B0DE7" w:rsidP="00D02E2A">
            <w:pPr>
              <w:pStyle w:val="a0"/>
              <w:ind w:leftChars="0" w:left="0"/>
              <w:jc w:val="center"/>
              <w:rPr>
                <w:rFonts w:ascii="HGSｺﾞｼｯｸM" w:eastAsia="HGSｺﾞｼｯｸM"/>
              </w:rPr>
            </w:pPr>
            <w:r w:rsidRPr="00295B43">
              <w:rPr>
                <w:rFonts w:ascii="HGSｺﾞｼｯｸM" w:eastAsia="HGSｺﾞｼｯｸM" w:hint="eastAsia"/>
              </w:rPr>
              <w:t>市</w:t>
            </w:r>
            <w:r w:rsidR="00B34887" w:rsidRPr="00295B43">
              <w:rPr>
                <w:rFonts w:ascii="HGSｺﾞｼｯｸM" w:eastAsia="HGSｺﾞｼｯｸM" w:hint="eastAsia"/>
              </w:rPr>
              <w:t>災対本部設置</w:t>
            </w:r>
          </w:p>
          <w:p w:rsidR="00B34887" w:rsidRPr="00295B43" w:rsidRDefault="00B34887" w:rsidP="00D02E2A">
            <w:pPr>
              <w:pStyle w:val="a0"/>
              <w:ind w:leftChars="0" w:left="0"/>
              <w:jc w:val="center"/>
              <w:rPr>
                <w:rFonts w:ascii="HGSｺﾞｼｯｸM" w:eastAsia="HGSｺﾞｼｯｸM"/>
              </w:rPr>
            </w:pPr>
            <w:r w:rsidRPr="00295B43">
              <w:rPr>
                <w:rFonts w:ascii="HGSｺﾞｼｯｸM" w:eastAsia="HGSｺﾞｼｯｸM" w:hint="eastAsia"/>
              </w:rPr>
              <w:t>（第</w:t>
            </w:r>
            <w:r w:rsidR="008B0DE7" w:rsidRPr="00295B43">
              <w:rPr>
                <w:rFonts w:ascii="HGSｺﾞｼｯｸM" w:eastAsia="HGSｺﾞｼｯｸM" w:hint="eastAsia"/>
              </w:rPr>
              <w:t>２</w:t>
            </w:r>
            <w:r w:rsidRPr="00295B43">
              <w:rPr>
                <w:rFonts w:ascii="HGSｺﾞｼｯｸM" w:eastAsia="HGSｺﾞｼｯｸM" w:hint="eastAsia"/>
              </w:rPr>
              <w:t>配備）</w:t>
            </w:r>
          </w:p>
        </w:tc>
        <w:tc>
          <w:tcPr>
            <w:tcW w:w="6335" w:type="dxa"/>
            <w:vAlign w:val="center"/>
          </w:tcPr>
          <w:p w:rsidR="00B34887" w:rsidRPr="00295B43" w:rsidRDefault="00B34887" w:rsidP="00D02E2A">
            <w:pPr>
              <w:jc w:val="left"/>
              <w:rPr>
                <w:rFonts w:ascii="HGSｺﾞｼｯｸM" w:eastAsia="HGSｺﾞｼｯｸM" w:hAnsi="ＭＳ 明朝"/>
                <w:szCs w:val="22"/>
              </w:rPr>
            </w:pPr>
            <w:r w:rsidRPr="00295B43">
              <w:rPr>
                <w:rFonts w:ascii="HGSｺﾞｼｯｸM" w:eastAsia="HGSｺﾞｼｯｸM" w:hAnsi="ＭＳ 明朝" w:hint="eastAsia"/>
                <w:szCs w:val="22"/>
              </w:rPr>
              <w:t>警戒活動にあたり、</w:t>
            </w:r>
            <w:r w:rsidRPr="00295B43">
              <w:rPr>
                <w:rFonts w:ascii="HGSｺﾞｼｯｸM" w:eastAsia="HGSｺﾞｼｯｸM" w:hAnsi="ＭＳ 明朝" w:hint="eastAsia"/>
                <w:b/>
                <w:szCs w:val="22"/>
                <w:u w:val="wave"/>
              </w:rPr>
              <w:t>災害対策本部が設置された体制</w:t>
            </w:r>
            <w:r w:rsidRPr="00295B43">
              <w:rPr>
                <w:rFonts w:ascii="HGSｺﾞｼｯｸM" w:eastAsia="HGSｺﾞｼｯｸM" w:hAnsi="ＭＳ 明朝" w:hint="eastAsia"/>
                <w:szCs w:val="22"/>
              </w:rPr>
              <w:t>とする</w:t>
            </w:r>
          </w:p>
          <w:p w:rsidR="00B34887" w:rsidRPr="00295B43" w:rsidRDefault="008B0DE7" w:rsidP="00D02E2A">
            <w:pPr>
              <w:jc w:val="left"/>
              <w:rPr>
                <w:rFonts w:ascii="HGSｺﾞｼｯｸM" w:eastAsia="HGSｺﾞｼｯｸM" w:hAnsi="ＭＳ 明朝"/>
                <w:szCs w:val="22"/>
              </w:rPr>
            </w:pPr>
            <w:r w:rsidRPr="00295B43">
              <w:rPr>
                <w:rFonts w:ascii="HGSｺﾞｼｯｸM" w:eastAsia="HGSｺﾞｼｯｸM" w:hAnsi="ＭＳ 明朝" w:hint="eastAsia"/>
                <w:szCs w:val="22"/>
              </w:rPr>
              <w:t>市</w:t>
            </w:r>
            <w:r w:rsidR="00B34887" w:rsidRPr="00295B43">
              <w:rPr>
                <w:rFonts w:ascii="HGSｺﾞｼｯｸM" w:eastAsia="HGSｺﾞｼｯｸM" w:hAnsi="ＭＳ 明朝" w:hint="eastAsia"/>
                <w:szCs w:val="22"/>
              </w:rPr>
              <w:t>域に大規模な災害が予想され、全</w:t>
            </w:r>
            <w:r w:rsidRPr="00295B43">
              <w:rPr>
                <w:rFonts w:ascii="HGSｺﾞｼｯｸM" w:eastAsia="HGSｺﾞｼｯｸM" w:hAnsi="ＭＳ 明朝" w:hint="eastAsia"/>
                <w:szCs w:val="22"/>
              </w:rPr>
              <w:t>市</w:t>
            </w:r>
            <w:r w:rsidR="00B34887" w:rsidRPr="00295B43">
              <w:rPr>
                <w:rFonts w:ascii="HGSｺﾞｼｯｸM" w:eastAsia="HGSｺﾞｼｯｸM" w:hAnsi="ＭＳ 明朝" w:hint="eastAsia"/>
                <w:szCs w:val="22"/>
              </w:rPr>
              <w:t>的に応急対策がとれる体制とする</w:t>
            </w:r>
          </w:p>
        </w:tc>
      </w:tr>
    </w:tbl>
    <w:p w:rsidR="00B34887" w:rsidRPr="00295B43" w:rsidRDefault="00B34887" w:rsidP="00B34887">
      <w:pPr>
        <w:pStyle w:val="a0"/>
        <w:ind w:left="638"/>
        <w:rPr>
          <w:rFonts w:ascii="HG丸ｺﾞｼｯｸM-PRO" w:eastAsia="HG丸ｺﾞｼｯｸM-PRO" w:hAnsi="HG丸ｺﾞｼｯｸM-PRO"/>
        </w:rPr>
      </w:pPr>
    </w:p>
    <w:p w:rsidR="00B34887" w:rsidRPr="00295B43" w:rsidRDefault="00B34887" w:rsidP="00E41BA3">
      <w:pPr>
        <w:pStyle w:val="5"/>
        <w:rPr>
          <w:rFonts w:ascii="HG丸ｺﾞｼｯｸM-PRO" w:eastAsia="HG丸ｺﾞｼｯｸM-PRO" w:hAnsi="HG丸ｺﾞｼｯｸM-PRO"/>
        </w:rPr>
      </w:pPr>
      <w:r w:rsidRPr="00295B43">
        <w:rPr>
          <w:rFonts w:ascii="HG丸ｺﾞｼｯｸM-PRO" w:eastAsia="HG丸ｺﾞｼｯｸM-PRO" w:hAnsi="HG丸ｺﾞｼｯｸM-PRO" w:hint="eastAsia"/>
        </w:rPr>
        <w:t>非常体制における活動の流れ</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4"/>
      </w:tblGrid>
      <w:tr w:rsidR="00B34887" w:rsidRPr="00F01785" w:rsidTr="00D02E2A">
        <w:trPr>
          <w:trHeight w:val="4348"/>
        </w:trPr>
        <w:tc>
          <w:tcPr>
            <w:tcW w:w="8702" w:type="dxa"/>
          </w:tcPr>
          <w:p w:rsidR="00B34887" w:rsidRPr="00F01785" w:rsidRDefault="00765B9F" w:rsidP="00D02E2A">
            <w:pPr>
              <w:pStyle w:val="a0"/>
              <w:ind w:leftChars="0" w:left="0"/>
              <w:rPr>
                <w:color w:val="000000"/>
              </w:rPr>
            </w:pPr>
            <w:r>
              <w:rPr>
                <w:noProof/>
                <w:color w:val="000000"/>
                <w:sz w:val="20"/>
              </w:rPr>
              <w:drawing>
                <wp:anchor distT="0" distB="0" distL="114300" distR="114300" simplePos="0" relativeHeight="251742720" behindDoc="0" locked="0" layoutInCell="1" allowOverlap="1" wp14:anchorId="637627ED" wp14:editId="46E691DA">
                  <wp:simplePos x="0" y="0"/>
                  <wp:positionH relativeFrom="column">
                    <wp:posOffset>516890</wp:posOffset>
                  </wp:positionH>
                  <wp:positionV relativeFrom="paragraph">
                    <wp:posOffset>98425</wp:posOffset>
                  </wp:positionV>
                  <wp:extent cx="4146550" cy="2538730"/>
                  <wp:effectExtent l="0" t="0" r="0" b="0"/>
                  <wp:wrapNone/>
                  <wp:docPr id="2374" name="図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t="3546" b="3195"/>
                          <a:stretch>
                            <a:fillRect/>
                          </a:stretch>
                        </pic:blipFill>
                        <pic:spPr bwMode="auto">
                          <a:xfrm>
                            <a:off x="0" y="0"/>
                            <a:ext cx="414655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34887" w:rsidRPr="00F01785" w:rsidRDefault="00B34887" w:rsidP="00B34887">
      <w:pPr>
        <w:pStyle w:val="a0"/>
        <w:ind w:left="638"/>
        <w:rPr>
          <w:color w:val="000000"/>
        </w:rPr>
      </w:pPr>
    </w:p>
    <w:p w:rsidR="00B34887" w:rsidRPr="00800E4B" w:rsidRDefault="00B34887" w:rsidP="00B34887">
      <w:pPr>
        <w:pStyle w:val="a0"/>
        <w:ind w:left="638"/>
      </w:pPr>
      <w:r w:rsidRPr="00F01785">
        <w:rPr>
          <w:color w:val="000000"/>
        </w:rPr>
        <w:br w:type="page"/>
      </w:r>
    </w:p>
    <w:p w:rsidR="00B34887" w:rsidRPr="00800E4B" w:rsidRDefault="008B0DE7" w:rsidP="00F827C5">
      <w:pPr>
        <w:pStyle w:val="4"/>
      </w:pPr>
      <w:bookmarkStart w:id="46" w:name="_Toc83100936"/>
      <w:r>
        <w:rPr>
          <w:rFonts w:hint="eastAsia"/>
        </w:rPr>
        <w:lastRenderedPageBreak/>
        <w:t>災害対策本部体制</w:t>
      </w:r>
      <w:r w:rsidR="00B34887" w:rsidRPr="00800E4B">
        <w:rPr>
          <w:rFonts w:hint="eastAsia"/>
        </w:rPr>
        <w:t>における活動の流れ</w:t>
      </w:r>
      <w:bookmarkEnd w:id="46"/>
    </w:p>
    <w:tbl>
      <w:tblPr>
        <w:tblW w:w="825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9"/>
        <w:gridCol w:w="6521"/>
      </w:tblGrid>
      <w:tr w:rsidR="00B34887" w:rsidRPr="00800E4B" w:rsidTr="00D02E2A">
        <w:trPr>
          <w:cantSplit/>
          <w:trHeight w:hRule="exact" w:val="1021"/>
        </w:trPr>
        <w:tc>
          <w:tcPr>
            <w:tcW w:w="1729" w:type="dxa"/>
            <w:vAlign w:val="center"/>
          </w:tcPr>
          <w:p w:rsidR="00B34887" w:rsidRPr="00B40D41" w:rsidRDefault="00B34887" w:rsidP="00B34887">
            <w:pPr>
              <w:pStyle w:val="a0"/>
              <w:spacing w:line="240" w:lineRule="exact"/>
              <w:ind w:leftChars="0" w:left="425" w:hangingChars="200" w:hanging="425"/>
              <w:rPr>
                <w:rFonts w:ascii="HGS創英角ｺﾞｼｯｸUB" w:eastAsia="HGS創英角ｺﾞｼｯｸUB" w:hAnsi="HGS創英角ｺﾞｼｯｸUB"/>
              </w:rPr>
            </w:pPr>
            <w:r w:rsidRPr="00B40D41">
              <w:rPr>
                <w:rFonts w:ascii="HGS創英角ｺﾞｼｯｸUB" w:eastAsia="HGS創英角ｺﾞｼｯｸUB" w:hAnsi="HGS創英角ｺﾞｼｯｸUB" w:hint="eastAsia"/>
              </w:rPr>
              <w:t>１　配備基準の</w:t>
            </w:r>
          </w:p>
          <w:p w:rsidR="00B34887" w:rsidRPr="00B40D41" w:rsidRDefault="00B34887" w:rsidP="00B34887">
            <w:pPr>
              <w:pStyle w:val="a0"/>
              <w:spacing w:line="240" w:lineRule="exact"/>
              <w:ind w:leftChars="200" w:left="425"/>
              <w:rPr>
                <w:rFonts w:ascii="HGS創英角ｺﾞｼｯｸUB" w:eastAsia="HGS創英角ｺﾞｼｯｸUB" w:hAnsi="HGS創英角ｺﾞｼｯｸUB"/>
              </w:rPr>
            </w:pPr>
            <w:r w:rsidRPr="00B40D41">
              <w:rPr>
                <w:rFonts w:ascii="HGS創英角ｺﾞｼｯｸUB" w:eastAsia="HGS創英角ｺﾞｼｯｸUB" w:hAnsi="HGS創英角ｺﾞｼｯｸUB" w:hint="eastAsia"/>
              </w:rPr>
              <w:t>決定</w:t>
            </w:r>
          </w:p>
        </w:tc>
        <w:tc>
          <w:tcPr>
            <w:tcW w:w="6521" w:type="dxa"/>
            <w:vAlign w:val="center"/>
          </w:tcPr>
          <w:p w:rsidR="00B34887" w:rsidRPr="00295B43" w:rsidRDefault="008B0DE7" w:rsidP="00B34887">
            <w:pPr>
              <w:pStyle w:val="a0"/>
              <w:spacing w:line="240" w:lineRule="exact"/>
              <w:ind w:leftChars="0" w:left="0" w:firstLineChars="100" w:firstLine="213"/>
              <w:jc w:val="left"/>
              <w:rPr>
                <w:rFonts w:ascii="HGSｺﾞｼｯｸM" w:eastAsia="HGSｺﾞｼｯｸM"/>
              </w:rPr>
            </w:pPr>
            <w:r w:rsidRPr="00295B43">
              <w:rPr>
                <w:rFonts w:ascii="HGSｺﾞｼｯｸM" w:eastAsia="HGSｺﾞｼｯｸM" w:hint="eastAsia"/>
              </w:rPr>
              <w:t>市</w:t>
            </w:r>
            <w:r w:rsidR="00B34887" w:rsidRPr="00295B43">
              <w:rPr>
                <w:rFonts w:ascii="HGSｺﾞｼｯｸM" w:eastAsia="HGSｺﾞｼｯｸM" w:hint="eastAsia"/>
              </w:rPr>
              <w:t>長の指示により災害対策本部を設置する。</w:t>
            </w:r>
          </w:p>
          <w:p w:rsidR="00B34887" w:rsidRPr="00295B43" w:rsidRDefault="00B34887" w:rsidP="008B0DE7">
            <w:pPr>
              <w:pStyle w:val="a0"/>
              <w:spacing w:line="240" w:lineRule="exact"/>
              <w:ind w:leftChars="0" w:left="0" w:firstLineChars="100" w:firstLine="213"/>
              <w:jc w:val="left"/>
              <w:rPr>
                <w:rFonts w:ascii="HGSｺﾞｼｯｸM" w:eastAsia="HGSｺﾞｼｯｸM"/>
              </w:rPr>
            </w:pPr>
            <w:r w:rsidRPr="00295B43">
              <w:rPr>
                <w:rFonts w:ascii="HGSｺﾞｼｯｸM" w:eastAsia="HGSｺﾞｼｯｸM" w:hint="eastAsia"/>
              </w:rPr>
              <w:t>災害対策本部の本部長は</w:t>
            </w:r>
            <w:r w:rsidR="008B0DE7" w:rsidRPr="00295B43">
              <w:rPr>
                <w:rFonts w:ascii="HGSｺﾞｼｯｸM" w:eastAsia="HGSｺﾞｼｯｸM" w:hint="eastAsia"/>
                <w:shd w:val="pct15" w:color="auto" w:fill="FFFFFF"/>
              </w:rPr>
              <w:t>市</w:t>
            </w:r>
            <w:r w:rsidRPr="00295B43">
              <w:rPr>
                <w:rFonts w:ascii="HGSｺﾞｼｯｸM" w:eastAsia="HGSｺﾞｼｯｸM" w:hint="eastAsia"/>
                <w:highlight w:val="lightGray"/>
                <w:shd w:val="pct15" w:color="auto" w:fill="FFFFFF"/>
              </w:rPr>
              <w:t>長</w:t>
            </w:r>
            <w:r w:rsidRPr="00295B43">
              <w:rPr>
                <w:rFonts w:ascii="HGSｺﾞｼｯｸM" w:eastAsia="HGSｺﾞｼｯｸM" w:hint="eastAsia"/>
              </w:rPr>
              <w:t>とし、</w:t>
            </w:r>
            <w:r w:rsidR="008B0DE7" w:rsidRPr="00295B43">
              <w:rPr>
                <w:rFonts w:ascii="HGSｺﾞｼｯｸM" w:eastAsia="HGSｺﾞｼｯｸM" w:hint="eastAsia"/>
              </w:rPr>
              <w:t>市</w:t>
            </w:r>
            <w:r w:rsidRPr="00295B43">
              <w:rPr>
                <w:rFonts w:ascii="HGSｺﾞｼｯｸM" w:eastAsia="HGSｺﾞｼｯｸM" w:hint="eastAsia"/>
              </w:rPr>
              <w:t>長不在時には</w:t>
            </w:r>
            <w:r w:rsidRPr="00295B43">
              <w:rPr>
                <w:rFonts w:ascii="HGSｺﾞｼｯｸM" w:eastAsia="HGSｺﾞｼｯｸM" w:hint="eastAsia"/>
                <w:highlight w:val="lightGray"/>
              </w:rPr>
              <w:t>副</w:t>
            </w:r>
            <w:r w:rsidR="008B0DE7" w:rsidRPr="00295B43">
              <w:rPr>
                <w:rFonts w:ascii="HGSｺﾞｼｯｸM" w:eastAsia="HGSｺﾞｼｯｸM" w:hint="eastAsia"/>
                <w:highlight w:val="lightGray"/>
              </w:rPr>
              <w:t>市</w:t>
            </w:r>
            <w:r w:rsidRPr="00295B43">
              <w:rPr>
                <w:rFonts w:ascii="HGSｺﾞｼｯｸM" w:eastAsia="HGSｺﾞｼｯｸM" w:hint="eastAsia"/>
                <w:highlight w:val="lightGray"/>
              </w:rPr>
              <w:t>長</w:t>
            </w:r>
            <w:r w:rsidRPr="00295B43">
              <w:rPr>
                <w:rFonts w:ascii="HGSｺﾞｼｯｸM" w:eastAsia="HGSｺﾞｼｯｸM" w:hint="eastAsia"/>
              </w:rPr>
              <w:t>、</w:t>
            </w:r>
            <w:r w:rsidR="009535E1" w:rsidRPr="00295B43">
              <w:rPr>
                <w:rFonts w:ascii="HGSｺﾞｼｯｸM" w:eastAsia="HGSｺﾞｼｯｸM" w:hint="eastAsia"/>
                <w:highlight w:val="lightGray"/>
              </w:rPr>
              <w:t>総務部長</w:t>
            </w:r>
            <w:r w:rsidRPr="00295B43">
              <w:rPr>
                <w:rFonts w:ascii="HGSｺﾞｼｯｸM" w:eastAsia="HGSｺﾞｼｯｸM" w:hint="eastAsia"/>
              </w:rPr>
              <w:t>の順位で命令権者とする。</w:t>
            </w:r>
          </w:p>
        </w:tc>
      </w:tr>
      <w:tr w:rsidR="00B34887" w:rsidRPr="00F01785" w:rsidTr="00D02E2A">
        <w:trPr>
          <w:cantSplit/>
          <w:trHeight w:val="337"/>
        </w:trPr>
        <w:tc>
          <w:tcPr>
            <w:tcW w:w="1729" w:type="dxa"/>
            <w:tcBorders>
              <w:left w:val="nil"/>
              <w:right w:val="nil"/>
            </w:tcBorders>
          </w:tcPr>
          <w:p w:rsidR="00B34887" w:rsidRPr="00B40D41" w:rsidRDefault="00B34887" w:rsidP="00B3488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521" w:type="dxa"/>
            <w:tcBorders>
              <w:left w:val="nil"/>
              <w:right w:val="nil"/>
            </w:tcBorders>
          </w:tcPr>
          <w:p w:rsidR="00B34887" w:rsidRPr="00295B43" w:rsidRDefault="00765B9F" w:rsidP="00D02E2A">
            <w:pPr>
              <w:pStyle w:val="a0"/>
              <w:spacing w:line="240" w:lineRule="exact"/>
              <w:ind w:leftChars="0" w:left="0"/>
              <w:rPr>
                <w:rFonts w:ascii="HGSｺﾞｼｯｸM" w:eastAsia="HGSｺﾞｼｯｸM"/>
              </w:rPr>
            </w:pPr>
            <w:r w:rsidRPr="00295B43">
              <w:rPr>
                <w:rFonts w:ascii="HGSｺﾞｼｯｸM" w:eastAsia="HGSｺﾞｼｯｸM" w:hint="eastAsia"/>
                <w:noProof/>
                <w:sz w:val="20"/>
              </w:rPr>
              <mc:AlternateContent>
                <mc:Choice Requires="wps">
                  <w:drawing>
                    <wp:anchor distT="0" distB="0" distL="114300" distR="114300" simplePos="0" relativeHeight="251744768" behindDoc="0" locked="0" layoutInCell="1" allowOverlap="1" wp14:anchorId="3E54499E" wp14:editId="4298F5C2">
                      <wp:simplePos x="0" y="0"/>
                      <wp:positionH relativeFrom="column">
                        <wp:posOffset>1571625</wp:posOffset>
                      </wp:positionH>
                      <wp:positionV relativeFrom="paragraph">
                        <wp:posOffset>4445</wp:posOffset>
                      </wp:positionV>
                      <wp:extent cx="1270" cy="208280"/>
                      <wp:effectExtent l="57150" t="13970" r="55880" b="25400"/>
                      <wp:wrapNone/>
                      <wp:docPr id="2373"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B66DE4" id="Line 2370" o:spid="_x0000_s1026" style="position:absolute;left:0;text-align:lef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35pt" to="123.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" strokeweight="1pt">
                      <v:stroke endarrow="block"/>
                    </v:line>
                  </w:pict>
                </mc:Fallback>
              </mc:AlternateContent>
            </w:r>
          </w:p>
        </w:tc>
      </w:tr>
      <w:tr w:rsidR="00B34887" w:rsidRPr="00F01785" w:rsidTr="00DA71C9">
        <w:trPr>
          <w:cantSplit/>
          <w:trHeight w:hRule="exact" w:val="2576"/>
        </w:trPr>
        <w:tc>
          <w:tcPr>
            <w:tcW w:w="1729" w:type="dxa"/>
            <w:vAlign w:val="center"/>
          </w:tcPr>
          <w:p w:rsidR="00B34887" w:rsidRPr="00B40D41" w:rsidRDefault="00B34887" w:rsidP="00B34887">
            <w:pPr>
              <w:pStyle w:val="a0"/>
              <w:spacing w:line="240" w:lineRule="exact"/>
              <w:ind w:leftChars="0" w:left="425" w:hangingChars="200" w:hanging="425"/>
              <w:rPr>
                <w:rFonts w:ascii="HGS創英角ｺﾞｼｯｸUB" w:eastAsia="HGS創英角ｺﾞｼｯｸUB" w:hAnsi="HGS創英角ｺﾞｼｯｸUB"/>
                <w:color w:val="000000"/>
              </w:rPr>
            </w:pPr>
            <w:r w:rsidRPr="00B40D41">
              <w:rPr>
                <w:rFonts w:ascii="HGS創英角ｺﾞｼｯｸUB" w:eastAsia="HGS創英角ｺﾞｼｯｸUB" w:hAnsi="HGS創英角ｺﾞｼｯｸUB" w:hint="eastAsia"/>
                <w:color w:val="000000"/>
              </w:rPr>
              <w:t xml:space="preserve">２　</w:t>
            </w:r>
            <w:r w:rsidR="00E550B9">
              <w:rPr>
                <w:rFonts w:ascii="HGS創英角ｺﾞｼｯｸUB" w:eastAsia="HGS創英角ｺﾞｼｯｸUB" w:hAnsi="HGS創英角ｺﾞｼｯｸUB" w:hint="eastAsia"/>
                <w:color w:val="000000"/>
              </w:rPr>
              <w:t>職員の参集</w:t>
            </w:r>
          </w:p>
        </w:tc>
        <w:tc>
          <w:tcPr>
            <w:tcW w:w="6521" w:type="dxa"/>
            <w:vAlign w:val="center"/>
          </w:tcPr>
          <w:p w:rsidR="00B34887" w:rsidRPr="00295B43" w:rsidRDefault="00DA71C9" w:rsidP="00DA71C9">
            <w:pPr>
              <w:pStyle w:val="a0"/>
              <w:spacing w:line="240" w:lineRule="exact"/>
              <w:ind w:leftChars="0" w:left="0"/>
              <w:rPr>
                <w:rFonts w:ascii="HGSｺﾞｼｯｸM" w:eastAsia="HGSｺﾞｼｯｸM" w:hAnsi="Times New Roman"/>
                <w:b/>
                <w:szCs w:val="21"/>
              </w:rPr>
            </w:pPr>
            <w:r w:rsidRPr="00295B43">
              <w:rPr>
                <w:rFonts w:ascii="HGSｺﾞｼｯｸM" w:eastAsia="HGSｺﾞｼｯｸM" w:hint="eastAsia"/>
                <w:b/>
                <w:szCs w:val="21"/>
                <w:u w:color="000000"/>
              </w:rPr>
              <w:t>(1)</w:t>
            </w:r>
            <w:r w:rsidR="00B34887" w:rsidRPr="00295B43">
              <w:rPr>
                <w:rFonts w:ascii="HGSｺﾞｼｯｸM" w:eastAsia="HGSｺﾞｼｯｸM" w:hint="eastAsia"/>
                <w:b/>
                <w:szCs w:val="21"/>
                <w:u w:color="000000"/>
              </w:rPr>
              <w:t>勤務時間内</w:t>
            </w:r>
          </w:p>
          <w:p w:rsidR="00B34887" w:rsidRPr="00295B43" w:rsidRDefault="009535E1" w:rsidP="00DA71C9">
            <w:pPr>
              <w:kinsoku w:val="0"/>
              <w:overflowPunct w:val="0"/>
              <w:autoSpaceDE w:val="0"/>
              <w:autoSpaceDN w:val="0"/>
              <w:spacing w:line="260" w:lineRule="exact"/>
              <w:ind w:leftChars="100" w:left="213"/>
              <w:rPr>
                <w:rFonts w:ascii="HGSｺﾞｼｯｸM" w:eastAsia="HGSｺﾞｼｯｸM"/>
                <w:b/>
                <w:szCs w:val="21"/>
              </w:rPr>
            </w:pPr>
            <w:r w:rsidRPr="00295B43">
              <w:rPr>
                <w:rFonts w:ascii="HGSｺﾞｼｯｸM" w:eastAsia="HGSｺﾞｼｯｸM" w:hint="eastAsia"/>
                <w:b/>
                <w:szCs w:val="21"/>
              </w:rPr>
              <w:t>鹿児島</w:t>
            </w:r>
            <w:r w:rsidR="00B34887" w:rsidRPr="00295B43">
              <w:rPr>
                <w:rFonts w:ascii="HGSｺﾞｼｯｸM" w:eastAsia="HGSｺﾞｼｯｸM" w:hint="eastAsia"/>
                <w:b/>
                <w:szCs w:val="21"/>
              </w:rPr>
              <w:t>地方気象台→</w:t>
            </w:r>
            <w:r w:rsidR="00E42011" w:rsidRPr="00E42011">
              <w:rPr>
                <w:rFonts w:ascii="HGSｺﾞｼｯｸM" w:eastAsia="HGSｺﾞｼｯｸM" w:hint="eastAsia"/>
                <w:b/>
                <w:szCs w:val="21"/>
              </w:rPr>
              <w:t>県危機管理防災課</w:t>
            </w:r>
            <w:r w:rsidR="00B34887" w:rsidRPr="00295B43">
              <w:rPr>
                <w:rFonts w:ascii="HGSｺﾞｼｯｸM" w:eastAsia="HGSｺﾞｼｯｸM" w:hint="eastAsia"/>
                <w:b/>
                <w:szCs w:val="21"/>
              </w:rPr>
              <w:t>→</w:t>
            </w:r>
            <w:r w:rsidR="00E42011">
              <w:rPr>
                <w:rFonts w:ascii="HGSｺﾞｼｯｸM" w:eastAsia="HGSｺﾞｼｯｸM" w:hint="eastAsia"/>
                <w:b/>
                <w:szCs w:val="21"/>
              </w:rPr>
              <w:t>総務</w:t>
            </w:r>
            <w:r w:rsidR="00B34887" w:rsidRPr="00295B43">
              <w:rPr>
                <w:rFonts w:ascii="HGSｺﾞｼｯｸM" w:eastAsia="HGSｺﾞｼｯｸM" w:hint="eastAsia"/>
                <w:b/>
                <w:szCs w:val="21"/>
              </w:rPr>
              <w:t>課（庁内放送）</w:t>
            </w:r>
          </w:p>
          <w:p w:rsidR="00B34887" w:rsidRPr="00295B43" w:rsidRDefault="00B34887" w:rsidP="00DA71C9">
            <w:pPr>
              <w:kinsoku w:val="0"/>
              <w:overflowPunct w:val="0"/>
              <w:autoSpaceDE w:val="0"/>
              <w:autoSpaceDN w:val="0"/>
              <w:spacing w:line="260" w:lineRule="exact"/>
              <w:ind w:leftChars="100" w:left="213"/>
              <w:rPr>
                <w:rFonts w:ascii="HGSｺﾞｼｯｸM" w:eastAsia="HGSｺﾞｼｯｸM" w:hAnsi="Times New Roman"/>
                <w:b/>
                <w:szCs w:val="21"/>
              </w:rPr>
            </w:pPr>
            <w:r w:rsidRPr="00295B43">
              <w:rPr>
                <w:rFonts w:ascii="HGSｺﾞｼｯｸM" w:eastAsia="HGSｺﾞｼｯｸM" w:hint="eastAsia"/>
                <w:b/>
                <w:szCs w:val="21"/>
              </w:rPr>
              <w:t>→全職員（災害対策本部各班）</w:t>
            </w:r>
          </w:p>
          <w:p w:rsidR="00B34887" w:rsidRPr="00295B43" w:rsidRDefault="00B34887" w:rsidP="00DA71C9">
            <w:pPr>
              <w:kinsoku w:val="0"/>
              <w:overflowPunct w:val="0"/>
              <w:autoSpaceDE w:val="0"/>
              <w:autoSpaceDN w:val="0"/>
              <w:spacing w:line="260" w:lineRule="exact"/>
              <w:rPr>
                <w:rFonts w:ascii="HGSｺﾞｼｯｸM" w:eastAsia="HGSｺﾞｼｯｸM"/>
                <w:szCs w:val="21"/>
              </w:rPr>
            </w:pPr>
          </w:p>
          <w:p w:rsidR="00B34887" w:rsidRPr="00295B43" w:rsidRDefault="00DA71C9" w:rsidP="00DA71C9">
            <w:pPr>
              <w:kinsoku w:val="0"/>
              <w:overflowPunct w:val="0"/>
              <w:autoSpaceDE w:val="0"/>
              <w:autoSpaceDN w:val="0"/>
              <w:spacing w:line="260" w:lineRule="exact"/>
              <w:rPr>
                <w:rFonts w:ascii="HGSｺﾞｼｯｸM" w:eastAsia="HGSｺﾞｼｯｸM" w:hAnsi="Times New Roman"/>
                <w:b/>
                <w:szCs w:val="21"/>
              </w:rPr>
            </w:pPr>
            <w:r w:rsidRPr="00295B43">
              <w:rPr>
                <w:rFonts w:ascii="HGSｺﾞｼｯｸM" w:eastAsia="HGSｺﾞｼｯｸM" w:hint="eastAsia"/>
                <w:b/>
                <w:szCs w:val="21"/>
                <w:u w:color="000000"/>
              </w:rPr>
              <w:t>(2)</w:t>
            </w:r>
            <w:r w:rsidR="00B34887" w:rsidRPr="00295B43">
              <w:rPr>
                <w:rFonts w:ascii="HGSｺﾞｼｯｸM" w:eastAsia="HGSｺﾞｼｯｸM" w:hint="eastAsia"/>
                <w:b/>
                <w:szCs w:val="21"/>
                <w:u w:color="000000"/>
              </w:rPr>
              <w:t>勤務時間外</w:t>
            </w:r>
          </w:p>
          <w:p w:rsidR="00B34887" w:rsidRPr="00295B43" w:rsidRDefault="00B34887" w:rsidP="00DA71C9">
            <w:pPr>
              <w:kinsoku w:val="0"/>
              <w:overflowPunct w:val="0"/>
              <w:autoSpaceDE w:val="0"/>
              <w:autoSpaceDN w:val="0"/>
              <w:spacing w:line="260" w:lineRule="exact"/>
              <w:ind w:leftChars="100" w:left="213"/>
              <w:rPr>
                <w:rFonts w:ascii="HGSｺﾞｼｯｸM" w:eastAsia="HGSｺﾞｼｯｸM"/>
                <w:b/>
                <w:szCs w:val="21"/>
              </w:rPr>
            </w:pPr>
            <w:r w:rsidRPr="00295B43">
              <w:rPr>
                <w:rFonts w:ascii="HGSｺﾞｼｯｸM" w:eastAsia="HGSｺﾞｼｯｸM" w:hint="eastAsia"/>
                <w:b/>
                <w:szCs w:val="21"/>
              </w:rPr>
              <w:t xml:space="preserve">非常参集員登庁→緊急初動班の設置　</w:t>
            </w:r>
          </w:p>
          <w:p w:rsidR="00B34887" w:rsidRPr="00295B43" w:rsidRDefault="00B34887" w:rsidP="00DA71C9">
            <w:pPr>
              <w:kinsoku w:val="0"/>
              <w:overflowPunct w:val="0"/>
              <w:autoSpaceDE w:val="0"/>
              <w:autoSpaceDN w:val="0"/>
              <w:spacing w:line="260" w:lineRule="exact"/>
              <w:ind w:leftChars="200" w:left="425"/>
              <w:rPr>
                <w:rFonts w:ascii="HGSｺﾞｼｯｸM" w:eastAsia="HGSｺﾞｼｯｸM" w:hAnsi="Times New Roman"/>
                <w:szCs w:val="21"/>
              </w:rPr>
            </w:pPr>
            <w:r w:rsidRPr="00295B43">
              <w:rPr>
                <w:rFonts w:ascii="HGSｺﾞｼｯｸM" w:eastAsia="HGSｺﾞｼｯｸM" w:hint="eastAsia"/>
                <w:szCs w:val="21"/>
              </w:rPr>
              <w:t>直ちに職員自ら情報収集に努め、</w:t>
            </w:r>
            <w:r w:rsidRPr="00295B43">
              <w:rPr>
                <w:rFonts w:ascii="HGSｺﾞｼｯｸM" w:eastAsia="HGSｺﾞｼｯｸM" w:hint="eastAsia"/>
                <w:b/>
                <w:szCs w:val="21"/>
                <w:u w:val="wave" w:color="000000"/>
              </w:rPr>
              <w:t>自主的に登庁</w:t>
            </w:r>
            <w:r w:rsidRPr="00295B43">
              <w:rPr>
                <w:rFonts w:ascii="HGSｺﾞｼｯｸM" w:eastAsia="HGSｺﾞｼｯｸM" w:hint="eastAsia"/>
                <w:szCs w:val="21"/>
              </w:rPr>
              <w:t>する。</w:t>
            </w:r>
          </w:p>
          <w:p w:rsidR="00B34887" w:rsidRPr="00295B43" w:rsidRDefault="00B34887" w:rsidP="00DA71C9">
            <w:pPr>
              <w:pStyle w:val="a0"/>
              <w:spacing w:line="260" w:lineRule="exact"/>
              <w:ind w:leftChars="100" w:left="213"/>
              <w:rPr>
                <w:rFonts w:ascii="HGSｺﾞｼｯｸM" w:eastAsia="HGSｺﾞｼｯｸM"/>
              </w:rPr>
            </w:pPr>
            <w:r w:rsidRPr="00295B43">
              <w:rPr>
                <w:rFonts w:ascii="HGSｺﾞｼｯｸM" w:eastAsia="HGSｺﾞｼｯｸM" w:hint="eastAsia"/>
                <w:szCs w:val="21"/>
              </w:rPr>
              <w:t xml:space="preserve">　但し、道路の遮断や公共の交通機関等の不通により、登庁できない場合は、所属長へその旨伝えるとともに、応急活動に従事する。</w:t>
            </w:r>
          </w:p>
        </w:tc>
      </w:tr>
      <w:tr w:rsidR="00B34887" w:rsidRPr="00F01785" w:rsidTr="00D02E2A">
        <w:trPr>
          <w:cantSplit/>
          <w:trHeight w:val="315"/>
        </w:trPr>
        <w:tc>
          <w:tcPr>
            <w:tcW w:w="1729" w:type="dxa"/>
            <w:tcBorders>
              <w:left w:val="nil"/>
              <w:right w:val="nil"/>
            </w:tcBorders>
          </w:tcPr>
          <w:p w:rsidR="00B34887" w:rsidRPr="00B40D41" w:rsidRDefault="00B34887" w:rsidP="00B3488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521" w:type="dxa"/>
            <w:tcBorders>
              <w:left w:val="nil"/>
              <w:right w:val="nil"/>
            </w:tcBorders>
          </w:tcPr>
          <w:p w:rsidR="00B34887" w:rsidRPr="00295B43" w:rsidRDefault="00765B9F" w:rsidP="00D02E2A">
            <w:pPr>
              <w:pStyle w:val="a0"/>
              <w:spacing w:line="240" w:lineRule="exact"/>
              <w:ind w:leftChars="0" w:left="0"/>
              <w:rPr>
                <w:rFonts w:ascii="HGSｺﾞｼｯｸM" w:eastAsia="HGSｺﾞｼｯｸM"/>
              </w:rPr>
            </w:pPr>
            <w:r w:rsidRPr="00295B43">
              <w:rPr>
                <w:rFonts w:ascii="HGSｺﾞｼｯｸM" w:eastAsia="HGSｺﾞｼｯｸM" w:hint="eastAsia"/>
                <w:noProof/>
                <w:sz w:val="20"/>
              </w:rPr>
              <mc:AlternateContent>
                <mc:Choice Requires="wps">
                  <w:drawing>
                    <wp:anchor distT="0" distB="0" distL="114300" distR="114300" simplePos="0" relativeHeight="251747840" behindDoc="0" locked="0" layoutInCell="1" allowOverlap="1" wp14:anchorId="3EF206D9" wp14:editId="65FD9AD5">
                      <wp:simplePos x="0" y="0"/>
                      <wp:positionH relativeFrom="column">
                        <wp:posOffset>1571625</wp:posOffset>
                      </wp:positionH>
                      <wp:positionV relativeFrom="paragraph">
                        <wp:posOffset>-2540</wp:posOffset>
                      </wp:positionV>
                      <wp:extent cx="1270" cy="208280"/>
                      <wp:effectExtent l="57150" t="6985" r="55880" b="22860"/>
                      <wp:wrapNone/>
                      <wp:docPr id="2372" name="Line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C88CE1" id="Line 2373" o:spid="_x0000_s1026" style="position:absolute;left:0;text-align:lef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pt" to="123.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" strokeweight="1pt">
                      <v:stroke endarrow="block"/>
                    </v:line>
                  </w:pict>
                </mc:Fallback>
              </mc:AlternateContent>
            </w:r>
          </w:p>
        </w:tc>
      </w:tr>
      <w:tr w:rsidR="00B34887" w:rsidRPr="00F01785" w:rsidTr="00D02E2A">
        <w:trPr>
          <w:cantSplit/>
          <w:trHeight w:hRule="exact" w:val="2892"/>
        </w:trPr>
        <w:tc>
          <w:tcPr>
            <w:tcW w:w="1729" w:type="dxa"/>
            <w:vAlign w:val="center"/>
          </w:tcPr>
          <w:p w:rsidR="00B34887" w:rsidRPr="00B40D41" w:rsidRDefault="00B34887" w:rsidP="00D02E2A">
            <w:pPr>
              <w:pStyle w:val="a0"/>
              <w:spacing w:line="240" w:lineRule="exact"/>
              <w:ind w:leftChars="0" w:left="0"/>
              <w:jc w:val="left"/>
              <w:rPr>
                <w:rFonts w:ascii="HGS創英角ｺﾞｼｯｸUB" w:eastAsia="HGS創英角ｺﾞｼｯｸUB" w:hAnsi="HGS創英角ｺﾞｼｯｸUB"/>
                <w:color w:val="000000"/>
              </w:rPr>
            </w:pPr>
            <w:r w:rsidRPr="00B40D41">
              <w:rPr>
                <w:rFonts w:ascii="HGS創英角ｺﾞｼｯｸUB" w:eastAsia="HGS創英角ｺﾞｼｯｸUB" w:hAnsi="HGS創英角ｺﾞｼｯｸUB" w:hint="eastAsia"/>
                <w:color w:val="000000"/>
              </w:rPr>
              <w:t>３　災害対策</w:t>
            </w:r>
          </w:p>
          <w:p w:rsidR="00B34887" w:rsidRPr="00B40D41" w:rsidRDefault="00B34887" w:rsidP="00D02E2A">
            <w:pPr>
              <w:pStyle w:val="a0"/>
              <w:spacing w:line="240" w:lineRule="exact"/>
              <w:ind w:leftChars="0" w:left="0"/>
              <w:jc w:val="left"/>
              <w:rPr>
                <w:rFonts w:ascii="HGS創英角ｺﾞｼｯｸUB" w:eastAsia="HGS創英角ｺﾞｼｯｸUB" w:hAnsi="HGS創英角ｺﾞｼｯｸUB"/>
                <w:color w:val="000000"/>
              </w:rPr>
            </w:pPr>
            <w:r w:rsidRPr="00B40D41">
              <w:rPr>
                <w:rFonts w:ascii="HGS創英角ｺﾞｼｯｸUB" w:eastAsia="HGS創英角ｺﾞｼｯｸUB" w:hAnsi="HGS創英角ｺﾞｼｯｸUB" w:hint="eastAsia"/>
                <w:color w:val="000000"/>
              </w:rPr>
              <w:t xml:space="preserve">　　</w:t>
            </w:r>
            <w:r w:rsidR="00441EAC" w:rsidRPr="00B40D41">
              <w:rPr>
                <w:rFonts w:ascii="HGS創英角ｺﾞｼｯｸUB" w:eastAsia="HGS創英角ｺﾞｼｯｸUB" w:hAnsi="HGS創英角ｺﾞｼｯｸUB" w:hint="eastAsia"/>
                <w:color w:val="000000"/>
              </w:rPr>
              <w:t>本</w:t>
            </w:r>
            <w:r w:rsidRPr="00B40D41">
              <w:rPr>
                <w:rFonts w:ascii="HGS創英角ｺﾞｼｯｸUB" w:eastAsia="HGS創英角ｺﾞｼｯｸUB" w:hAnsi="HGS創英角ｺﾞｼｯｸUB" w:hint="eastAsia"/>
                <w:color w:val="000000"/>
              </w:rPr>
              <w:t>部の設置</w:t>
            </w:r>
          </w:p>
        </w:tc>
        <w:tc>
          <w:tcPr>
            <w:tcW w:w="6521" w:type="dxa"/>
            <w:vAlign w:val="center"/>
          </w:tcPr>
          <w:p w:rsidR="00B34887" w:rsidRPr="00295B43" w:rsidRDefault="00B34887" w:rsidP="00E618FA">
            <w:pPr>
              <w:pStyle w:val="a0"/>
              <w:numPr>
                <w:ilvl w:val="0"/>
                <w:numId w:val="6"/>
              </w:numPr>
              <w:spacing w:line="240" w:lineRule="exact"/>
              <w:ind w:leftChars="0"/>
              <w:rPr>
                <w:rFonts w:ascii="HGSｺﾞｼｯｸM" w:eastAsia="HGSｺﾞｼｯｸM"/>
                <w:b/>
              </w:rPr>
            </w:pPr>
            <w:r w:rsidRPr="00295B43">
              <w:rPr>
                <w:rFonts w:ascii="HGSｺﾞｼｯｸM" w:eastAsia="HGSｺﾞｼｯｸM" w:hint="eastAsia"/>
                <w:b/>
              </w:rPr>
              <w:t>参集者の把握</w:t>
            </w:r>
          </w:p>
          <w:p w:rsidR="00B34887" w:rsidRPr="00295B43" w:rsidRDefault="00B34887" w:rsidP="00B34887">
            <w:pPr>
              <w:pStyle w:val="a0"/>
              <w:spacing w:line="240" w:lineRule="exact"/>
              <w:ind w:leftChars="100" w:left="213" w:firstLineChars="100" w:firstLine="213"/>
              <w:rPr>
                <w:rFonts w:ascii="HGSｺﾞｼｯｸM" w:eastAsia="HGSｺﾞｼｯｸM"/>
              </w:rPr>
            </w:pPr>
            <w:r w:rsidRPr="00295B43">
              <w:rPr>
                <w:rFonts w:ascii="HGSｺﾞｼｯｸM" w:eastAsia="HGSｺﾞｼｯｸM" w:hint="eastAsia"/>
              </w:rPr>
              <w:t>災害対策本部事務局は、参集者名簿を作成する。</w:t>
            </w:r>
          </w:p>
          <w:p w:rsidR="00B34887" w:rsidRPr="00295B43" w:rsidRDefault="00B34887" w:rsidP="00E618FA">
            <w:pPr>
              <w:pStyle w:val="a0"/>
              <w:numPr>
                <w:ilvl w:val="0"/>
                <w:numId w:val="6"/>
              </w:numPr>
              <w:spacing w:line="240" w:lineRule="exact"/>
              <w:ind w:leftChars="0"/>
              <w:rPr>
                <w:rFonts w:ascii="HGSｺﾞｼｯｸM" w:eastAsia="HGSｺﾞｼｯｸM"/>
                <w:b/>
              </w:rPr>
            </w:pPr>
            <w:r w:rsidRPr="00295B43">
              <w:rPr>
                <w:rFonts w:ascii="HGSｺﾞｼｯｸM" w:eastAsia="HGSｺﾞｼｯｸM" w:hint="eastAsia"/>
                <w:b/>
              </w:rPr>
              <w:t>庁舎安全の確認</w:t>
            </w:r>
          </w:p>
          <w:p w:rsidR="00B34887" w:rsidRPr="00295B43" w:rsidRDefault="00B34887" w:rsidP="00B34887">
            <w:pPr>
              <w:pStyle w:val="a0"/>
              <w:spacing w:line="240" w:lineRule="exact"/>
              <w:ind w:leftChars="100" w:left="213" w:firstLineChars="100" w:firstLine="213"/>
              <w:rPr>
                <w:rFonts w:ascii="HGSｺﾞｼｯｸM" w:eastAsia="HGSｺﾞｼｯｸM"/>
              </w:rPr>
            </w:pPr>
            <w:r w:rsidRPr="00295B43">
              <w:rPr>
                <w:rFonts w:ascii="HGSｺﾞｼｯｸM" w:eastAsia="HGSｺﾞｼｯｸM" w:hint="eastAsia"/>
              </w:rPr>
              <w:t>特に、勤務時間外において</w:t>
            </w:r>
            <w:r w:rsidRPr="00295B43">
              <w:rPr>
                <w:rFonts w:ascii="HGSｺﾞｼｯｸM" w:eastAsia="HGSｺﾞｼｯｸM" w:hint="eastAsia"/>
                <w:b/>
                <w:u w:val="wave"/>
              </w:rPr>
              <w:t>震度６弱以上</w:t>
            </w:r>
            <w:r w:rsidRPr="00295B43">
              <w:rPr>
                <w:rFonts w:ascii="HGSｺﾞｼｯｸM" w:eastAsia="HGSｺﾞｼｯｸM" w:hint="eastAsia"/>
              </w:rPr>
              <w:t>の地震が発生し、初期に参集した者は、庁舎の状況を外観から判断し、損壊が激しく庁舎内への入室が困難な場合は、町長またはその場の最高責任者に報告する。</w:t>
            </w:r>
          </w:p>
          <w:p w:rsidR="00B34887" w:rsidRPr="00295B43" w:rsidRDefault="00B34887" w:rsidP="00E618FA">
            <w:pPr>
              <w:pStyle w:val="a0"/>
              <w:numPr>
                <w:ilvl w:val="0"/>
                <w:numId w:val="6"/>
              </w:numPr>
              <w:spacing w:line="240" w:lineRule="exact"/>
              <w:ind w:leftChars="0"/>
              <w:rPr>
                <w:rFonts w:ascii="HGSｺﾞｼｯｸM" w:eastAsia="HGSｺﾞｼｯｸM"/>
                <w:b/>
              </w:rPr>
            </w:pPr>
            <w:r w:rsidRPr="00295B43">
              <w:rPr>
                <w:rFonts w:ascii="HGSｺﾞｼｯｸM" w:eastAsia="HGSｺﾞｼｯｸM" w:hint="eastAsia"/>
                <w:b/>
              </w:rPr>
              <w:t>災害対策本部の設置</w:t>
            </w:r>
          </w:p>
          <w:p w:rsidR="00B34887" w:rsidRPr="00295B43" w:rsidRDefault="00B34887" w:rsidP="00B34887">
            <w:pPr>
              <w:pStyle w:val="a0"/>
              <w:spacing w:line="240" w:lineRule="exact"/>
              <w:ind w:leftChars="100" w:left="213" w:firstLineChars="100" w:firstLine="213"/>
              <w:rPr>
                <w:rFonts w:ascii="HGSｺﾞｼｯｸM" w:eastAsia="HGSｺﾞｼｯｸM"/>
              </w:rPr>
            </w:pPr>
            <w:r w:rsidRPr="00295B43">
              <w:rPr>
                <w:rFonts w:ascii="HGSｺﾞｼｯｸM" w:eastAsia="HGSｺﾞｼｯｸM" w:hint="eastAsia"/>
              </w:rPr>
              <w:t>原則的に、</w:t>
            </w:r>
            <w:r w:rsidR="009535E1" w:rsidRPr="00E42011">
              <w:rPr>
                <w:rFonts w:ascii="HGSｺﾞｼｯｸM" w:eastAsia="HGSｺﾞｼｯｸM" w:hAnsi="ＭＳ 明朝" w:cs="ＭＳ 明朝" w:hint="eastAsia"/>
                <w:b/>
                <w:color w:val="000000"/>
                <w:kern w:val="0"/>
                <w:szCs w:val="21"/>
                <w:bdr w:val="single" w:sz="4" w:space="0" w:color="auto"/>
              </w:rPr>
              <w:t>市役所</w:t>
            </w:r>
            <w:r w:rsidR="009535E1" w:rsidRPr="00E42011">
              <w:rPr>
                <w:rFonts w:ascii="HGSｺﾞｼｯｸM" w:eastAsia="HGSｺﾞｼｯｸM" w:hAnsi="ＭＳ 明朝" w:cs="ＭＳ 明朝" w:hint="eastAsia"/>
                <w:b/>
                <w:kern w:val="0"/>
                <w:szCs w:val="21"/>
                <w:bdr w:val="single" w:sz="4" w:space="0" w:color="auto"/>
              </w:rPr>
              <w:t>名瀬総合支所</w:t>
            </w:r>
            <w:r w:rsidRPr="00295B43">
              <w:rPr>
                <w:rFonts w:ascii="HGSｺﾞｼｯｸM" w:eastAsia="HGSｺﾞｼｯｸM" w:hint="eastAsia"/>
              </w:rPr>
              <w:t>に災害対策本部を設置するが、庁舎の安全確認により使用不能な場合は、本部長またはその場の最高責任者の判断のもと、</w:t>
            </w:r>
            <w:r w:rsidR="008F0FFC" w:rsidRPr="008F0FFC">
              <w:rPr>
                <w:rFonts w:ascii="HGSｺﾞｼｯｸM" w:eastAsia="HGSｺﾞｼｯｸM" w:hint="eastAsia"/>
                <w:b/>
                <w:bdr w:val="single" w:sz="4" w:space="0" w:color="auto"/>
              </w:rPr>
              <w:t>住用総合支所若しくは笠利総合支所</w:t>
            </w:r>
            <w:r w:rsidRPr="00295B43">
              <w:rPr>
                <w:rFonts w:ascii="HGSｺﾞｼｯｸM" w:eastAsia="HGSｺﾞｼｯｸM" w:hint="eastAsia"/>
              </w:rPr>
              <w:t>に災害対策本部を設置する。</w:t>
            </w:r>
          </w:p>
        </w:tc>
      </w:tr>
      <w:tr w:rsidR="00B34887" w:rsidRPr="00F01785" w:rsidTr="00D02E2A">
        <w:trPr>
          <w:cantSplit/>
          <w:trHeight w:val="310"/>
        </w:trPr>
        <w:tc>
          <w:tcPr>
            <w:tcW w:w="1729" w:type="dxa"/>
            <w:tcBorders>
              <w:left w:val="nil"/>
              <w:right w:val="nil"/>
            </w:tcBorders>
          </w:tcPr>
          <w:p w:rsidR="00B34887" w:rsidRPr="00B40D41" w:rsidRDefault="00B34887" w:rsidP="00B3488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521" w:type="dxa"/>
            <w:tcBorders>
              <w:left w:val="nil"/>
              <w:right w:val="nil"/>
            </w:tcBorders>
          </w:tcPr>
          <w:p w:rsidR="00B34887" w:rsidRPr="00295B43" w:rsidRDefault="00765B9F" w:rsidP="00D02E2A">
            <w:pPr>
              <w:pStyle w:val="a0"/>
              <w:spacing w:line="240" w:lineRule="exact"/>
              <w:ind w:leftChars="0" w:left="0"/>
              <w:rPr>
                <w:rFonts w:ascii="HGSｺﾞｼｯｸM" w:eastAsia="HGSｺﾞｼｯｸM"/>
                <w:color w:val="000000"/>
              </w:rPr>
            </w:pPr>
            <w:r w:rsidRPr="00295B43">
              <w:rPr>
                <w:rFonts w:ascii="HGSｺﾞｼｯｸM" w:eastAsia="HGSｺﾞｼｯｸM" w:hint="eastAsia"/>
                <w:noProof/>
                <w:color w:val="000000"/>
                <w:sz w:val="20"/>
              </w:rPr>
              <mc:AlternateContent>
                <mc:Choice Requires="wps">
                  <w:drawing>
                    <wp:anchor distT="0" distB="0" distL="114300" distR="114300" simplePos="0" relativeHeight="251745792" behindDoc="0" locked="0" layoutInCell="1" allowOverlap="1" wp14:anchorId="5C8D1A1F" wp14:editId="2C2FFA52">
                      <wp:simplePos x="0" y="0"/>
                      <wp:positionH relativeFrom="column">
                        <wp:posOffset>1573530</wp:posOffset>
                      </wp:positionH>
                      <wp:positionV relativeFrom="paragraph">
                        <wp:posOffset>-3810</wp:posOffset>
                      </wp:positionV>
                      <wp:extent cx="1270" cy="208280"/>
                      <wp:effectExtent l="59055" t="15240" r="63500" b="24130"/>
                      <wp:wrapNone/>
                      <wp:docPr id="2371" name="Lin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CD7410" id="Line 2371" o:spid="_x0000_s1026"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3pt" to="12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" strokeweight="1pt">
                      <v:stroke endarrow="block"/>
                    </v:line>
                  </w:pict>
                </mc:Fallback>
              </mc:AlternateContent>
            </w:r>
          </w:p>
        </w:tc>
      </w:tr>
      <w:tr w:rsidR="00B34887" w:rsidRPr="00F01785" w:rsidTr="00D02E2A">
        <w:trPr>
          <w:cantSplit/>
          <w:trHeight w:val="3099"/>
        </w:trPr>
        <w:tc>
          <w:tcPr>
            <w:tcW w:w="1729" w:type="dxa"/>
            <w:vAlign w:val="center"/>
          </w:tcPr>
          <w:p w:rsidR="00B34887" w:rsidRPr="00B40D41" w:rsidRDefault="00B34887" w:rsidP="00D02E2A">
            <w:pPr>
              <w:pStyle w:val="a0"/>
              <w:spacing w:line="240" w:lineRule="exact"/>
              <w:ind w:leftChars="0" w:left="0"/>
              <w:jc w:val="left"/>
              <w:rPr>
                <w:rFonts w:ascii="HGS創英角ｺﾞｼｯｸUB" w:eastAsia="HGS創英角ｺﾞｼｯｸUB" w:hAnsi="HGS創英角ｺﾞｼｯｸUB"/>
                <w:color w:val="000000"/>
              </w:rPr>
            </w:pPr>
            <w:r w:rsidRPr="00B40D41">
              <w:rPr>
                <w:rFonts w:ascii="HGS創英角ｺﾞｼｯｸUB" w:eastAsia="HGS創英角ｺﾞｼｯｸUB" w:hAnsi="HGS創英角ｺﾞｼｯｸUB" w:hint="eastAsia"/>
                <w:color w:val="000000"/>
              </w:rPr>
              <w:t>４　応急活動の</w:t>
            </w:r>
          </w:p>
          <w:p w:rsidR="00B34887" w:rsidRPr="00B40D41" w:rsidRDefault="00B34887" w:rsidP="00D02E2A">
            <w:pPr>
              <w:pStyle w:val="a0"/>
              <w:spacing w:line="240" w:lineRule="exact"/>
              <w:ind w:leftChars="0" w:left="0"/>
              <w:jc w:val="left"/>
              <w:rPr>
                <w:rFonts w:ascii="HGS創英角ｺﾞｼｯｸUB" w:eastAsia="HGS創英角ｺﾞｼｯｸUB" w:hAnsi="HGS創英角ｺﾞｼｯｸUB"/>
                <w:color w:val="000000"/>
              </w:rPr>
            </w:pPr>
            <w:r w:rsidRPr="00B40D41">
              <w:rPr>
                <w:rFonts w:ascii="HGS創英角ｺﾞｼｯｸUB" w:eastAsia="HGS創英角ｺﾞｼｯｸUB" w:hAnsi="HGS創英角ｺﾞｼｯｸUB" w:hint="eastAsia"/>
                <w:color w:val="000000"/>
              </w:rPr>
              <w:t xml:space="preserve">　　開始</w:t>
            </w:r>
          </w:p>
        </w:tc>
        <w:tc>
          <w:tcPr>
            <w:tcW w:w="6521" w:type="dxa"/>
            <w:vAlign w:val="center"/>
          </w:tcPr>
          <w:p w:rsidR="00B34887" w:rsidRPr="00295B43" w:rsidRDefault="00B34887" w:rsidP="00B34887">
            <w:pPr>
              <w:pStyle w:val="a0"/>
              <w:spacing w:line="240" w:lineRule="exact"/>
              <w:ind w:leftChars="0" w:left="0" w:firstLineChars="100" w:firstLine="213"/>
              <w:rPr>
                <w:rFonts w:ascii="HGSｺﾞｼｯｸM" w:eastAsia="HGSｺﾞｼｯｸM"/>
              </w:rPr>
            </w:pPr>
            <w:r w:rsidRPr="00295B43">
              <w:rPr>
                <w:rFonts w:ascii="HGSｺﾞｼｯｸM" w:eastAsia="HGSｺﾞｼｯｸM" w:hint="eastAsia"/>
              </w:rPr>
              <w:t>先着した職員により、順次初動に必要な以下の業務に当たる。</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被害状況調査</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地震等情報調査</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関係機関等への情報伝達</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災害対策本部の設置</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防災用資機材の調達・手配</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広報車、緊急防災無線等による住民への情報伝達</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支援物資調達準備計画の策定</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安全な避難場所への誘導</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避難所の開設、運営</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避難人員及び避難状況の把握</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特設公衆電話の設置</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人命救出、負傷者等の救急医療活動</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安否確認、緊急介護、避難所でのケア</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広域応援要請の検討</w:t>
            </w:r>
          </w:p>
          <w:p w:rsidR="00B34887" w:rsidRPr="00295B43" w:rsidRDefault="00B34887" w:rsidP="00E618FA">
            <w:pPr>
              <w:pStyle w:val="a0"/>
              <w:numPr>
                <w:ilvl w:val="0"/>
                <w:numId w:val="7"/>
              </w:numPr>
              <w:spacing w:line="240" w:lineRule="exact"/>
              <w:ind w:leftChars="0"/>
              <w:jc w:val="left"/>
              <w:rPr>
                <w:rFonts w:ascii="HGSｺﾞｼｯｸM" w:eastAsia="HGSｺﾞｼｯｸM"/>
              </w:rPr>
            </w:pPr>
            <w:r w:rsidRPr="00295B43">
              <w:rPr>
                <w:rFonts w:ascii="HGSｺﾞｼｯｸM" w:eastAsia="HGSｺﾞｼｯｸM" w:hint="eastAsia"/>
              </w:rPr>
              <w:t>緊急輸送、交通規制、緊急交通路の確保</w:t>
            </w:r>
          </w:p>
        </w:tc>
      </w:tr>
      <w:tr w:rsidR="00B34887" w:rsidRPr="00F01785" w:rsidTr="00D02E2A">
        <w:trPr>
          <w:cantSplit/>
          <w:trHeight w:val="339"/>
        </w:trPr>
        <w:tc>
          <w:tcPr>
            <w:tcW w:w="1729" w:type="dxa"/>
            <w:tcBorders>
              <w:left w:val="nil"/>
              <w:right w:val="nil"/>
            </w:tcBorders>
          </w:tcPr>
          <w:p w:rsidR="00B34887" w:rsidRPr="00B40D41" w:rsidRDefault="00B34887" w:rsidP="00B34887">
            <w:pPr>
              <w:pStyle w:val="a0"/>
              <w:spacing w:line="240" w:lineRule="exact"/>
              <w:ind w:leftChars="0" w:left="425" w:hangingChars="200" w:hanging="425"/>
              <w:rPr>
                <w:rFonts w:ascii="HGS創英角ｺﾞｼｯｸUB" w:eastAsia="HGS創英角ｺﾞｼｯｸUB" w:hAnsi="HGS創英角ｺﾞｼｯｸUB"/>
                <w:color w:val="000000"/>
              </w:rPr>
            </w:pPr>
          </w:p>
        </w:tc>
        <w:tc>
          <w:tcPr>
            <w:tcW w:w="6521" w:type="dxa"/>
            <w:tcBorders>
              <w:left w:val="nil"/>
              <w:right w:val="nil"/>
            </w:tcBorders>
          </w:tcPr>
          <w:p w:rsidR="00B34887" w:rsidRPr="00295B43" w:rsidRDefault="00765B9F" w:rsidP="00D02E2A">
            <w:pPr>
              <w:pStyle w:val="a0"/>
              <w:spacing w:line="240" w:lineRule="exact"/>
              <w:ind w:leftChars="0" w:left="0"/>
              <w:rPr>
                <w:rFonts w:ascii="HGSｺﾞｼｯｸM" w:eastAsia="HGSｺﾞｼｯｸM"/>
              </w:rPr>
            </w:pPr>
            <w:r w:rsidRPr="00295B43">
              <w:rPr>
                <w:rFonts w:ascii="HGSｺﾞｼｯｸM" w:eastAsia="HGSｺﾞｼｯｸM" w:hint="eastAsia"/>
                <w:noProof/>
                <w:sz w:val="20"/>
              </w:rPr>
              <mc:AlternateContent>
                <mc:Choice Requires="wps">
                  <w:drawing>
                    <wp:anchor distT="0" distB="0" distL="114300" distR="114300" simplePos="0" relativeHeight="251746816" behindDoc="0" locked="0" layoutInCell="1" allowOverlap="1" wp14:anchorId="33752D6D" wp14:editId="315C7DDF">
                      <wp:simplePos x="0" y="0"/>
                      <wp:positionH relativeFrom="column">
                        <wp:posOffset>1571625</wp:posOffset>
                      </wp:positionH>
                      <wp:positionV relativeFrom="paragraph">
                        <wp:posOffset>-2540</wp:posOffset>
                      </wp:positionV>
                      <wp:extent cx="0" cy="219075"/>
                      <wp:effectExtent l="57150" t="6985" r="57150" b="21590"/>
                      <wp:wrapNone/>
                      <wp:docPr id="2370"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637646" id="Line 2372" o:spid="_x0000_s1026" style="position:absolute;left:0;text-align:lef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pt" to="123.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" strokeweight="1pt">
                      <v:stroke endarrow="block"/>
                    </v:line>
                  </w:pict>
                </mc:Fallback>
              </mc:AlternateContent>
            </w:r>
          </w:p>
        </w:tc>
      </w:tr>
      <w:tr w:rsidR="00B34887" w:rsidRPr="00F01785" w:rsidTr="00D02E2A">
        <w:trPr>
          <w:cantSplit/>
          <w:trHeight w:val="1458"/>
        </w:trPr>
        <w:tc>
          <w:tcPr>
            <w:tcW w:w="1729" w:type="dxa"/>
            <w:vAlign w:val="center"/>
          </w:tcPr>
          <w:p w:rsidR="00B34887" w:rsidRPr="00B40D41" w:rsidRDefault="00B34887" w:rsidP="00B34887">
            <w:pPr>
              <w:pStyle w:val="a0"/>
              <w:spacing w:line="240" w:lineRule="exact"/>
              <w:ind w:leftChars="0" w:left="425" w:hangingChars="200" w:hanging="425"/>
              <w:rPr>
                <w:rFonts w:ascii="HGS創英角ｺﾞｼｯｸUB" w:eastAsia="HGS創英角ｺﾞｼｯｸUB" w:hAnsi="HGS創英角ｺﾞｼｯｸUB"/>
                <w:color w:val="000000"/>
              </w:rPr>
            </w:pPr>
            <w:r w:rsidRPr="00B40D41">
              <w:rPr>
                <w:rFonts w:ascii="HGS創英角ｺﾞｼｯｸUB" w:eastAsia="HGS創英角ｺﾞｼｯｸUB" w:hAnsi="HGS創英角ｺﾞｼｯｸUB" w:hint="eastAsia"/>
                <w:color w:val="000000"/>
              </w:rPr>
              <w:t>５　体制の解除</w:t>
            </w:r>
          </w:p>
        </w:tc>
        <w:tc>
          <w:tcPr>
            <w:tcW w:w="6521" w:type="dxa"/>
            <w:vAlign w:val="center"/>
          </w:tcPr>
          <w:p w:rsidR="00B34887" w:rsidRPr="00295B43" w:rsidRDefault="00B34887" w:rsidP="00B34887">
            <w:pPr>
              <w:pStyle w:val="a0"/>
              <w:spacing w:line="240" w:lineRule="exact"/>
              <w:ind w:leftChars="0" w:left="0" w:firstLineChars="100" w:firstLine="213"/>
              <w:jc w:val="left"/>
              <w:rPr>
                <w:rFonts w:ascii="HGSｺﾞｼｯｸM" w:eastAsia="HGSｺﾞｼｯｸM"/>
              </w:rPr>
            </w:pPr>
            <w:r w:rsidRPr="00295B43">
              <w:rPr>
                <w:rFonts w:ascii="HGSｺﾞｼｯｸM" w:eastAsia="HGSｺﾞｼｯｸM" w:hint="eastAsia"/>
                <w:color w:val="000000"/>
              </w:rPr>
              <w:t>以下の場合、本</w:t>
            </w:r>
            <w:r w:rsidRPr="00295B43">
              <w:rPr>
                <w:rFonts w:ascii="HGSｺﾞｼｯｸM" w:eastAsia="HGSｺﾞｼｯｸM" w:hint="eastAsia"/>
              </w:rPr>
              <w:t>部長は非常体制を解除する。</w:t>
            </w:r>
          </w:p>
          <w:p w:rsidR="00B34887" w:rsidRPr="00295B43" w:rsidRDefault="009535E1" w:rsidP="00E618FA">
            <w:pPr>
              <w:pStyle w:val="a0"/>
              <w:numPr>
                <w:ilvl w:val="0"/>
                <w:numId w:val="8"/>
              </w:numPr>
              <w:spacing w:line="240" w:lineRule="exact"/>
              <w:ind w:leftChars="0"/>
              <w:rPr>
                <w:rFonts w:ascii="HGSｺﾞｼｯｸM" w:eastAsia="HGSｺﾞｼｯｸM"/>
                <w:color w:val="000000"/>
              </w:rPr>
            </w:pPr>
            <w:r w:rsidRPr="00295B43">
              <w:rPr>
                <w:rFonts w:ascii="HGSｺﾞｼｯｸM" w:eastAsia="HGSｺﾞｼｯｸM" w:hint="eastAsia"/>
              </w:rPr>
              <w:t>市</w:t>
            </w:r>
            <w:r w:rsidR="00B34887" w:rsidRPr="00295B43">
              <w:rPr>
                <w:rFonts w:ascii="HGSｺﾞｼｯｸM" w:eastAsia="HGSｺﾞｼｯｸM" w:hint="eastAsia"/>
              </w:rPr>
              <w:t>内において災害のおそれが解消し</w:t>
            </w:r>
            <w:r w:rsidR="00B34887" w:rsidRPr="00295B43">
              <w:rPr>
                <w:rFonts w:ascii="HGSｺﾞｼｯｸM" w:eastAsia="HGSｺﾞｼｯｸM" w:hint="eastAsia"/>
                <w:color w:val="000000"/>
              </w:rPr>
              <w:t>、災害対策本部の閉鎖を適当と認めたとき。</w:t>
            </w:r>
          </w:p>
          <w:p w:rsidR="00B34887" w:rsidRPr="00295B43" w:rsidRDefault="00B34887" w:rsidP="00E618FA">
            <w:pPr>
              <w:pStyle w:val="a0"/>
              <w:numPr>
                <w:ilvl w:val="0"/>
                <w:numId w:val="8"/>
              </w:numPr>
              <w:spacing w:line="240" w:lineRule="exact"/>
              <w:ind w:leftChars="0"/>
              <w:rPr>
                <w:rFonts w:ascii="HGSｺﾞｼｯｸM" w:eastAsia="HGSｺﾞｼｯｸM"/>
                <w:color w:val="000000"/>
              </w:rPr>
            </w:pPr>
            <w:r w:rsidRPr="00295B43">
              <w:rPr>
                <w:rFonts w:ascii="HGSｺﾞｼｯｸM" w:eastAsia="HGSｺﾞｼｯｸM" w:hint="eastAsia"/>
                <w:color w:val="000000"/>
              </w:rPr>
              <w:t>災害応急対策が概ね完了したとき。</w:t>
            </w:r>
          </w:p>
          <w:p w:rsidR="00B34887" w:rsidRPr="00295B43" w:rsidRDefault="00B34887" w:rsidP="00E618FA">
            <w:pPr>
              <w:pStyle w:val="a0"/>
              <w:numPr>
                <w:ilvl w:val="0"/>
                <w:numId w:val="8"/>
              </w:numPr>
              <w:spacing w:line="240" w:lineRule="exact"/>
              <w:ind w:leftChars="0"/>
              <w:rPr>
                <w:rFonts w:ascii="HGSｺﾞｼｯｸM" w:eastAsia="HGSｺﾞｼｯｸM"/>
                <w:color w:val="000000"/>
              </w:rPr>
            </w:pPr>
            <w:r w:rsidRPr="00295B43">
              <w:rPr>
                <w:rFonts w:ascii="HGSｺﾞｼｯｸM" w:eastAsia="HGSｺﾞｼｯｸM" w:hint="eastAsia"/>
                <w:color w:val="000000"/>
              </w:rPr>
              <w:t>その他必要なしと認めたとき。</w:t>
            </w:r>
          </w:p>
        </w:tc>
      </w:tr>
    </w:tbl>
    <w:p w:rsidR="00440535" w:rsidRDefault="00440535" w:rsidP="00B34887">
      <w:pPr>
        <w:pStyle w:val="a0"/>
        <w:ind w:left="638"/>
        <w:rPr>
          <w:color w:val="000000"/>
        </w:rPr>
      </w:pPr>
    </w:p>
    <w:p w:rsidR="00440535" w:rsidRDefault="003B671F" w:rsidP="00F827C5">
      <w:pPr>
        <w:pStyle w:val="3"/>
      </w:pPr>
      <w:bookmarkStart w:id="47" w:name="_Toc446189892"/>
      <w:r>
        <w:lastRenderedPageBreak/>
        <w:t>被害情報の報告</w:t>
      </w:r>
      <w:bookmarkEnd w:id="47"/>
    </w:p>
    <w:p w:rsidR="00440535" w:rsidRDefault="00440535" w:rsidP="00F827C5">
      <w:pPr>
        <w:pStyle w:val="4"/>
      </w:pPr>
      <w:r>
        <w:rPr>
          <w:rFonts w:hint="eastAsia"/>
        </w:rPr>
        <w:t>県への報告要領</w:t>
      </w:r>
    </w:p>
    <w:p w:rsidR="00440535" w:rsidRPr="004F4A58" w:rsidRDefault="00440535" w:rsidP="003B671F">
      <w:pPr>
        <w:pStyle w:val="5"/>
        <w:rPr>
          <w:rFonts w:ascii="HG丸ｺﾞｼｯｸM-PRO" w:eastAsia="HG丸ｺﾞｼｯｸM-PRO" w:hAnsi="HG丸ｺﾞｼｯｸM-PRO"/>
        </w:rPr>
      </w:pPr>
      <w:r w:rsidRPr="004F4A58">
        <w:rPr>
          <w:rFonts w:ascii="HG丸ｺﾞｼｯｸM-PRO" w:eastAsia="HG丸ｺﾞｼｯｸM-PRO" w:hAnsi="HG丸ｺﾞｼｯｸM-PRO" w:hint="eastAsia"/>
        </w:rPr>
        <w:t xml:space="preserve">　被害状況等の報告</w:t>
      </w:r>
    </w:p>
    <w:p w:rsidR="003B671F" w:rsidRPr="004F4A58" w:rsidRDefault="003B671F" w:rsidP="00440535">
      <w:pPr>
        <w:pStyle w:val="35"/>
        <w:ind w:left="850"/>
        <w:rPr>
          <w:rFonts w:ascii="HG丸ｺﾞｼｯｸM-PRO" w:eastAsia="HG丸ｺﾞｼｯｸM-PRO" w:hAnsi="HG丸ｺﾞｼｯｸM-PRO"/>
          <w:sz w:val="21"/>
          <w:szCs w:val="21"/>
        </w:rPr>
      </w:pPr>
      <w:r w:rsidRPr="004F4A58">
        <w:rPr>
          <w:rFonts w:ascii="HG丸ｺﾞｼｯｸM-PRO" w:eastAsia="HG丸ｺﾞｼｯｸM-PRO" w:hAnsi="HG丸ｺﾞｼｯｸM-PRO" w:hint="eastAsia"/>
          <w:sz w:val="21"/>
          <w:szCs w:val="21"/>
        </w:rPr>
        <w:t>基本法及びほかの法令の規定に基づく災害の情報収集、</w:t>
      </w:r>
      <w:r w:rsidR="00440535" w:rsidRPr="004F4A58">
        <w:rPr>
          <w:rFonts w:ascii="HG丸ｺﾞｼｯｸM-PRO" w:eastAsia="HG丸ｺﾞｼｯｸM-PRO" w:hAnsi="HG丸ｺﾞｼｯｸM-PRO" w:hint="eastAsia"/>
          <w:sz w:val="21"/>
          <w:szCs w:val="21"/>
        </w:rPr>
        <w:t>被害状況及び部門別被害</w:t>
      </w:r>
    </w:p>
    <w:p w:rsidR="00440535" w:rsidRPr="004F4A58" w:rsidRDefault="003B671F" w:rsidP="003B671F">
      <w:pPr>
        <w:pStyle w:val="35"/>
        <w:ind w:leftChars="295" w:left="627" w:firstLineChars="7" w:firstLine="15"/>
        <w:rPr>
          <w:rFonts w:ascii="HG丸ｺﾞｼｯｸM-PRO" w:eastAsia="HG丸ｺﾞｼｯｸM-PRO" w:hAnsi="HG丸ｺﾞｼｯｸM-PRO"/>
          <w:sz w:val="21"/>
          <w:szCs w:val="21"/>
        </w:rPr>
      </w:pPr>
      <w:r w:rsidRPr="004F4A58">
        <w:rPr>
          <w:rFonts w:ascii="HG丸ｺﾞｼｯｸM-PRO" w:eastAsia="HG丸ｺﾞｼｯｸM-PRO" w:hAnsi="HG丸ｺﾞｼｯｸM-PRO" w:hint="eastAsia"/>
          <w:sz w:val="21"/>
          <w:szCs w:val="21"/>
        </w:rPr>
        <w:t>状況報告の取扱いについては、</w:t>
      </w:r>
      <w:r w:rsidR="00440535" w:rsidRPr="004F4A58">
        <w:rPr>
          <w:rFonts w:ascii="HG丸ｺﾞｼｯｸM-PRO" w:eastAsia="HG丸ｺﾞｼｯｸM-PRO" w:hAnsi="HG丸ｺﾞｼｯｸM-PRO" w:hint="eastAsia"/>
          <w:sz w:val="21"/>
          <w:szCs w:val="21"/>
        </w:rPr>
        <w:t>「県災害報告取扱要領（県地域防災）」の定めるところによる。</w:t>
      </w:r>
    </w:p>
    <w:p w:rsidR="00440535" w:rsidRPr="004F4A58" w:rsidRDefault="00440535" w:rsidP="003B671F">
      <w:pPr>
        <w:pStyle w:val="5"/>
        <w:rPr>
          <w:rFonts w:ascii="HG丸ｺﾞｼｯｸM-PRO" w:eastAsia="HG丸ｺﾞｼｯｸM-PRO" w:hAnsi="HG丸ｺﾞｼｯｸM-PRO"/>
        </w:rPr>
      </w:pPr>
      <w:r w:rsidRPr="004F4A58">
        <w:rPr>
          <w:rFonts w:ascii="HG丸ｺﾞｼｯｸM-PRO" w:eastAsia="HG丸ｺﾞｼｯｸM-PRO" w:hAnsi="HG丸ｺﾞｼｯｸM-PRO" w:hint="eastAsia"/>
        </w:rPr>
        <w:t xml:space="preserve">　報告要領（震度４以上を記録した場合，県へ被害概況を報告）</w:t>
      </w:r>
    </w:p>
    <w:p w:rsidR="003B671F" w:rsidRPr="004F4A58" w:rsidRDefault="003B671F" w:rsidP="00440535">
      <w:pPr>
        <w:pStyle w:val="35"/>
        <w:ind w:left="850"/>
        <w:rPr>
          <w:rFonts w:ascii="HG丸ｺﾞｼｯｸM-PRO" w:eastAsia="HG丸ｺﾞｼｯｸM-PRO" w:hAnsi="HG丸ｺﾞｼｯｸM-PRO" w:cs="ＭＳ 明朝"/>
          <w:color w:val="000000" w:themeColor="text1"/>
          <w:sz w:val="21"/>
          <w:szCs w:val="21"/>
        </w:rPr>
      </w:pPr>
      <w:r w:rsidRPr="004F4A58">
        <w:rPr>
          <w:rFonts w:ascii="HG丸ｺﾞｼｯｸM-PRO" w:eastAsia="HG丸ｺﾞｼｯｸM-PRO" w:hAnsi="HG丸ｺﾞｼｯｸM-PRO" w:cs="ＭＳ 明朝" w:hint="eastAsia"/>
          <w:color w:val="000000" w:themeColor="text1"/>
          <w:sz w:val="21"/>
          <w:szCs w:val="21"/>
        </w:rPr>
        <w:t>なお、</w:t>
      </w:r>
      <w:r w:rsidR="00440535" w:rsidRPr="004F4A58">
        <w:rPr>
          <w:rFonts w:ascii="HG丸ｺﾞｼｯｸM-PRO" w:eastAsia="HG丸ｺﾞｼｯｸM-PRO" w:hAnsi="HG丸ｺﾞｼｯｸM-PRO" w:cs="ＭＳ 明朝" w:hint="eastAsia"/>
          <w:color w:val="000000" w:themeColor="text1"/>
          <w:sz w:val="21"/>
          <w:szCs w:val="21"/>
        </w:rPr>
        <w:t>市から県への被災状況の報告ができない場合を想定し</w:t>
      </w:r>
      <w:r w:rsidRPr="004F4A58">
        <w:rPr>
          <w:rFonts w:ascii="HG丸ｺﾞｼｯｸM-PRO" w:eastAsia="HG丸ｺﾞｼｯｸM-PRO" w:hAnsi="HG丸ｺﾞｼｯｸM-PRO" w:cs="ＭＳ 明朝" w:hint="eastAsia"/>
          <w:color w:val="000000" w:themeColor="text1"/>
          <w:sz w:val="21"/>
          <w:szCs w:val="21"/>
        </w:rPr>
        <w:t>、</w:t>
      </w:r>
      <w:r w:rsidR="00440535" w:rsidRPr="004F4A58">
        <w:rPr>
          <w:rFonts w:ascii="HG丸ｺﾞｼｯｸM-PRO" w:eastAsia="HG丸ｺﾞｼｯｸM-PRO" w:hAnsi="HG丸ｺﾞｼｯｸM-PRO" w:cs="ＭＳ 明朝" w:hint="eastAsia"/>
          <w:color w:val="000000" w:themeColor="text1"/>
          <w:sz w:val="21"/>
          <w:szCs w:val="21"/>
        </w:rPr>
        <w:t>県職員が被災市の</w:t>
      </w:r>
    </w:p>
    <w:p w:rsidR="00440535" w:rsidRPr="004F4A58" w:rsidRDefault="00440535" w:rsidP="003B671F">
      <w:pPr>
        <w:pStyle w:val="35"/>
        <w:ind w:leftChars="308" w:left="655" w:firstLine="1"/>
        <w:rPr>
          <w:rFonts w:ascii="HG丸ｺﾞｼｯｸM-PRO" w:eastAsia="HG丸ｺﾞｼｯｸM-PRO" w:hAnsi="HG丸ｺﾞｼｯｸM-PRO" w:cs="ＭＳ 明朝"/>
          <w:color w:val="000000" w:themeColor="text1"/>
          <w:sz w:val="21"/>
          <w:szCs w:val="21"/>
        </w:rPr>
      </w:pPr>
      <w:r w:rsidRPr="004F4A58">
        <w:rPr>
          <w:rFonts w:ascii="HG丸ｺﾞｼｯｸM-PRO" w:eastAsia="HG丸ｺﾞｼｯｸM-PRO" w:hAnsi="HG丸ｺﾞｼｯｸM-PRO" w:cs="ＭＳ 明朝" w:hint="eastAsia"/>
          <w:color w:val="000000" w:themeColor="text1"/>
          <w:sz w:val="21"/>
          <w:szCs w:val="21"/>
        </w:rPr>
        <w:t>情報収集のために被災地へ赴く場合にどのような内容の情報をどのような手段で収集するかなど</w:t>
      </w:r>
      <w:r w:rsidR="003B671F" w:rsidRPr="004F4A58">
        <w:rPr>
          <w:rFonts w:ascii="HG丸ｺﾞｼｯｸM-PRO" w:eastAsia="HG丸ｺﾞｼｯｸM-PRO" w:hAnsi="HG丸ｺﾞｼｯｸM-PRO" w:cs="ＭＳ 明朝" w:hint="eastAsia"/>
          <w:color w:val="000000" w:themeColor="text1"/>
          <w:sz w:val="21"/>
          <w:szCs w:val="21"/>
        </w:rPr>
        <w:t>、</w:t>
      </w:r>
      <w:r w:rsidRPr="004F4A58">
        <w:rPr>
          <w:rFonts w:ascii="HG丸ｺﾞｼｯｸM-PRO" w:eastAsia="HG丸ｺﾞｼｯｸM-PRO" w:hAnsi="HG丸ｺﾞｼｯｸM-PRO" w:cs="ＭＳ 明朝" w:hint="eastAsia"/>
          <w:color w:val="000000" w:themeColor="text1"/>
          <w:sz w:val="21"/>
          <w:szCs w:val="21"/>
        </w:rPr>
        <w:t>あらかじめ県と協議をしながら情報収集要領を作成するよう努める。</w:t>
      </w:r>
    </w:p>
    <w:p w:rsidR="00440535" w:rsidRPr="00FC0B39" w:rsidRDefault="00440535" w:rsidP="00440535">
      <w:pPr>
        <w:overflowPunct w:val="0"/>
        <w:ind w:leftChars="300" w:left="638" w:firstLineChars="100" w:firstLine="213"/>
        <w:textAlignment w:val="center"/>
        <w:rPr>
          <w:rFonts w:hAnsi="ＭＳ 明朝"/>
          <w:color w:val="000000"/>
          <w:kern w:val="0"/>
        </w:rPr>
      </w:pPr>
    </w:p>
    <w:tbl>
      <w:tblPr>
        <w:tblW w:w="8017" w:type="dxa"/>
        <w:tblInd w:w="47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2130"/>
        <w:gridCol w:w="1491"/>
        <w:gridCol w:w="4396"/>
      </w:tblGrid>
      <w:tr w:rsidR="00440535" w:rsidRPr="004F4A58" w:rsidTr="004F4A58">
        <w:trPr>
          <w:trHeight w:val="298"/>
        </w:trPr>
        <w:tc>
          <w:tcPr>
            <w:tcW w:w="2130" w:type="dxa"/>
            <w:tcBorders>
              <w:top w:val="single" w:sz="8" w:space="0" w:color="000000"/>
              <w:bottom w:val="double" w:sz="4" w:space="0" w:color="auto"/>
            </w:tcBorders>
          </w:tcPr>
          <w:p w:rsidR="00440535" w:rsidRPr="004F4A58" w:rsidRDefault="00440535" w:rsidP="00B747B7">
            <w:pPr>
              <w:kinsoku w:val="0"/>
              <w:overflowPunct w:val="0"/>
              <w:autoSpaceDE w:val="0"/>
              <w:autoSpaceDN w:val="0"/>
              <w:spacing w:line="296" w:lineRule="atLeast"/>
              <w:jc w:val="center"/>
              <w:rPr>
                <w:rFonts w:ascii="HGSｺﾞｼｯｸM" w:eastAsia="HGSｺﾞｼｯｸM" w:hAnsi="Times New Roman"/>
                <w:color w:val="000000"/>
              </w:rPr>
            </w:pPr>
            <w:r w:rsidRPr="004F4A58">
              <w:rPr>
                <w:rFonts w:ascii="HGSｺﾞｼｯｸM" w:eastAsia="HGSｺﾞｼｯｸM" w:hint="eastAsia"/>
                <w:color w:val="000000"/>
                <w:spacing w:val="-8"/>
              </w:rPr>
              <w:t>種類</w:t>
            </w:r>
          </w:p>
        </w:tc>
        <w:tc>
          <w:tcPr>
            <w:tcW w:w="1491" w:type="dxa"/>
            <w:tcBorders>
              <w:top w:val="single" w:sz="8" w:space="0" w:color="000000"/>
              <w:bottom w:val="double" w:sz="4" w:space="0" w:color="auto"/>
            </w:tcBorders>
          </w:tcPr>
          <w:p w:rsidR="00440535" w:rsidRPr="004F4A58" w:rsidRDefault="00440535" w:rsidP="00B747B7">
            <w:pPr>
              <w:kinsoku w:val="0"/>
              <w:overflowPunct w:val="0"/>
              <w:autoSpaceDE w:val="0"/>
              <w:autoSpaceDN w:val="0"/>
              <w:spacing w:line="296" w:lineRule="atLeast"/>
              <w:jc w:val="center"/>
              <w:rPr>
                <w:rFonts w:ascii="HGSｺﾞｼｯｸM" w:eastAsia="HGSｺﾞｼｯｸM" w:hAnsi="Times New Roman"/>
                <w:color w:val="000000"/>
              </w:rPr>
            </w:pPr>
            <w:r w:rsidRPr="004F4A58">
              <w:rPr>
                <w:rFonts w:ascii="HGSｺﾞｼｯｸM" w:eastAsia="HGSｺﾞｼｯｸM" w:hint="eastAsia"/>
                <w:color w:val="000000"/>
                <w:spacing w:val="-8"/>
              </w:rPr>
              <w:t>提出期限</w:t>
            </w:r>
          </w:p>
        </w:tc>
        <w:tc>
          <w:tcPr>
            <w:tcW w:w="4396" w:type="dxa"/>
            <w:tcBorders>
              <w:top w:val="single" w:sz="8" w:space="0" w:color="000000"/>
              <w:bottom w:val="double" w:sz="4" w:space="0" w:color="auto"/>
            </w:tcBorders>
          </w:tcPr>
          <w:p w:rsidR="00440535" w:rsidRPr="004F4A58" w:rsidRDefault="00440535" w:rsidP="00B747B7">
            <w:pPr>
              <w:kinsoku w:val="0"/>
              <w:overflowPunct w:val="0"/>
              <w:autoSpaceDE w:val="0"/>
              <w:autoSpaceDN w:val="0"/>
              <w:spacing w:line="296" w:lineRule="atLeast"/>
              <w:jc w:val="center"/>
              <w:rPr>
                <w:rFonts w:ascii="HGSｺﾞｼｯｸM" w:eastAsia="HGSｺﾞｼｯｸM" w:hAnsi="Times New Roman"/>
                <w:color w:val="000000"/>
              </w:rPr>
            </w:pPr>
            <w:r w:rsidRPr="004F4A58">
              <w:rPr>
                <w:rFonts w:ascii="HGSｺﾞｼｯｸM" w:eastAsia="HGSｺﾞｼｯｸM" w:hint="eastAsia"/>
                <w:color w:val="000000"/>
                <w:spacing w:val="-8"/>
              </w:rPr>
              <w:t>適用</w:t>
            </w:r>
          </w:p>
        </w:tc>
      </w:tr>
      <w:tr w:rsidR="00440535" w:rsidRPr="004F4A58" w:rsidTr="004F4A58">
        <w:trPr>
          <w:cantSplit/>
          <w:trHeight w:val="1098"/>
        </w:trPr>
        <w:tc>
          <w:tcPr>
            <w:tcW w:w="2130" w:type="dxa"/>
            <w:tcBorders>
              <w:top w:val="double" w:sz="4" w:space="0" w:color="auto"/>
            </w:tcBorders>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spacing w:val="-4"/>
              </w:rPr>
              <w:t>(1)</w:t>
            </w:r>
            <w:r w:rsidRPr="004F4A58">
              <w:rPr>
                <w:rFonts w:ascii="HGSｺﾞｼｯｸM" w:eastAsia="HGSｺﾞｼｯｸM" w:hint="eastAsia"/>
                <w:color w:val="000000"/>
              </w:rPr>
              <w:t>第１報</w:t>
            </w:r>
          </w:p>
        </w:tc>
        <w:tc>
          <w:tcPr>
            <w:tcW w:w="1491" w:type="dxa"/>
            <w:tcBorders>
              <w:top w:val="double" w:sz="4" w:space="0" w:color="auto"/>
            </w:tcBorders>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登庁直後</w:t>
            </w:r>
          </w:p>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地震発生直後</w:t>
            </w:r>
          </w:p>
        </w:tc>
        <w:tc>
          <w:tcPr>
            <w:tcW w:w="4396" w:type="dxa"/>
            <w:tcBorders>
              <w:top w:val="double" w:sz="4" w:space="0" w:color="auto"/>
            </w:tcBorders>
          </w:tcPr>
          <w:p w:rsidR="00440535" w:rsidRPr="004F4A58" w:rsidRDefault="003B671F" w:rsidP="00B747B7">
            <w:pPr>
              <w:rPr>
                <w:rFonts w:ascii="HGSｺﾞｼｯｸM" w:eastAsia="HGSｺﾞｼｯｸM"/>
                <w:color w:val="000000"/>
              </w:rPr>
            </w:pPr>
            <w:r w:rsidRPr="004F4A58">
              <w:rPr>
                <w:rFonts w:ascii="HGSｺﾞｼｯｸM" w:eastAsia="HGSｺﾞｼｯｸM" w:hint="eastAsia"/>
                <w:color w:val="000000"/>
              </w:rPr>
              <w:t>第１報（参集途上の被害、</w:t>
            </w:r>
            <w:r w:rsidR="00440535" w:rsidRPr="004F4A58">
              <w:rPr>
                <w:rFonts w:ascii="HGSｺﾞｼｯｸM" w:eastAsia="HGSｺﾞｼｯｸM" w:hint="eastAsia"/>
                <w:color w:val="000000"/>
              </w:rPr>
              <w:t>庁舎周辺の被害状況）</w:t>
            </w:r>
          </w:p>
          <w:p w:rsidR="00440535" w:rsidRPr="004F4A58" w:rsidRDefault="00440535" w:rsidP="00B747B7">
            <w:pPr>
              <w:tabs>
                <w:tab w:val="left" w:pos="1134"/>
              </w:tabs>
              <w:rPr>
                <w:rFonts w:ascii="HGSｺﾞｼｯｸM" w:eastAsia="HGSｺﾞｼｯｸM"/>
                <w:color w:val="000000"/>
              </w:rPr>
            </w:pPr>
            <w:r w:rsidRPr="004F4A58">
              <w:rPr>
                <w:rFonts w:ascii="HGSｺﾞｼｯｸM" w:eastAsia="HGSｺﾞｼｯｸM" w:hint="eastAsia"/>
                <w:color w:val="000000"/>
              </w:rPr>
              <w:t>①勤務時間外（本部連絡員の登庁直後）</w:t>
            </w:r>
          </w:p>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②勤務時間内（災害発生直後）</w:t>
            </w:r>
          </w:p>
        </w:tc>
      </w:tr>
      <w:tr w:rsidR="00440535" w:rsidRPr="004F4A58" w:rsidTr="004F4A58">
        <w:trPr>
          <w:cantSplit/>
          <w:trHeight w:val="1134"/>
        </w:trPr>
        <w:tc>
          <w:tcPr>
            <w:tcW w:w="2130" w:type="dxa"/>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spacing w:val="-4"/>
              </w:rPr>
              <w:t>(2)</w:t>
            </w:r>
            <w:r w:rsidRPr="004F4A58">
              <w:rPr>
                <w:rFonts w:ascii="HGSｺﾞｼｯｸM" w:eastAsia="HGSｺﾞｼｯｸM" w:hint="eastAsia"/>
                <w:color w:val="000000"/>
              </w:rPr>
              <w:t>人命危険情報</w:t>
            </w:r>
          </w:p>
          <w:p w:rsidR="00440535" w:rsidRPr="004F4A58" w:rsidRDefault="00440535" w:rsidP="00B747B7">
            <w:pPr>
              <w:kinsoku w:val="0"/>
              <w:overflowPunct w:val="0"/>
              <w:autoSpaceDE w:val="0"/>
              <w:autoSpaceDN w:val="0"/>
              <w:spacing w:line="296" w:lineRule="atLeast"/>
              <w:ind w:leftChars="100" w:left="213"/>
              <w:rPr>
                <w:rFonts w:ascii="HGSｺﾞｼｯｸM" w:eastAsia="HGSｺﾞｼｯｸM"/>
                <w:color w:val="000000"/>
              </w:rPr>
            </w:pPr>
            <w:r w:rsidRPr="004F4A58">
              <w:rPr>
                <w:rFonts w:ascii="HGSｺﾞｼｯｸM" w:eastAsia="HGSｺﾞｼｯｸM" w:hint="eastAsia"/>
                <w:color w:val="000000"/>
              </w:rPr>
              <w:t>中間集約結果報告</w:t>
            </w:r>
          </w:p>
        </w:tc>
        <w:tc>
          <w:tcPr>
            <w:tcW w:w="1491" w:type="dxa"/>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地震発生後30分以内，遅くとも１時間以内</w:t>
            </w:r>
          </w:p>
        </w:tc>
        <w:tc>
          <w:tcPr>
            <w:tcW w:w="4396" w:type="dxa"/>
          </w:tcPr>
          <w:p w:rsidR="00440535" w:rsidRPr="004F4A58" w:rsidRDefault="003B671F"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この段階で市災害対策本部での意思決定（広域応援要請、自衛隊派遣要請，避難の勧告・指示、</w:t>
            </w:r>
            <w:r w:rsidR="00440535" w:rsidRPr="004F4A58">
              <w:rPr>
                <w:rFonts w:ascii="HGSｺﾞｼｯｸM" w:eastAsia="HGSｺﾞｼｯｸM" w:hint="eastAsia"/>
                <w:color w:val="000000"/>
              </w:rPr>
              <w:t>救助法の適用申請等必要性の有無）が得られていれば，県等へ報告する。</w:t>
            </w:r>
          </w:p>
        </w:tc>
      </w:tr>
      <w:tr w:rsidR="00440535" w:rsidRPr="004F4A58" w:rsidTr="004F4A58">
        <w:trPr>
          <w:cantSplit/>
          <w:trHeight w:val="1134"/>
        </w:trPr>
        <w:tc>
          <w:tcPr>
            <w:tcW w:w="2130" w:type="dxa"/>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spacing w:val="-4"/>
              </w:rPr>
              <w:t>(3)</w:t>
            </w:r>
            <w:r w:rsidRPr="004F4A58">
              <w:rPr>
                <w:rFonts w:ascii="HGSｺﾞｼｯｸM" w:eastAsia="HGSｺﾞｼｯｸM" w:hint="eastAsia"/>
                <w:color w:val="000000"/>
              </w:rPr>
              <w:t>人命危険情報</w:t>
            </w:r>
          </w:p>
          <w:p w:rsidR="00440535" w:rsidRPr="004F4A58" w:rsidRDefault="00440535" w:rsidP="00B747B7">
            <w:pPr>
              <w:kinsoku w:val="0"/>
              <w:overflowPunct w:val="0"/>
              <w:autoSpaceDE w:val="0"/>
              <w:autoSpaceDN w:val="0"/>
              <w:spacing w:line="296" w:lineRule="atLeast"/>
              <w:ind w:leftChars="100" w:left="213"/>
              <w:rPr>
                <w:rFonts w:ascii="HGSｺﾞｼｯｸM" w:eastAsia="HGSｺﾞｼｯｸM"/>
                <w:color w:val="000000"/>
              </w:rPr>
            </w:pPr>
            <w:r w:rsidRPr="004F4A58">
              <w:rPr>
                <w:rFonts w:ascii="HGSｺﾞｼｯｸM" w:eastAsia="HGSｺﾞｼｯｸM" w:hint="eastAsia"/>
                <w:color w:val="000000"/>
              </w:rPr>
              <w:t>集約結果（全体概要）報告</w:t>
            </w:r>
          </w:p>
        </w:tc>
        <w:tc>
          <w:tcPr>
            <w:tcW w:w="1491" w:type="dxa"/>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地震発生後</w:t>
            </w:r>
          </w:p>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１時間以内。</w:t>
            </w:r>
          </w:p>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遅くとも２時間以内</w:t>
            </w:r>
          </w:p>
        </w:tc>
        <w:tc>
          <w:tcPr>
            <w:tcW w:w="4396" w:type="dxa"/>
          </w:tcPr>
          <w:p w:rsidR="00440535" w:rsidRPr="004F4A58" w:rsidRDefault="003B671F"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県への報告は、</w:t>
            </w:r>
            <w:r w:rsidR="00440535" w:rsidRPr="004F4A58">
              <w:rPr>
                <w:rFonts w:ascii="HGSｺﾞｼｯｸM" w:eastAsia="HGSｺﾞｼｯｸM" w:hint="eastAsia"/>
                <w:color w:val="000000"/>
              </w:rPr>
              <w:t>「災害情報等報告系統」と同一の方法を用いる。</w:t>
            </w:r>
          </w:p>
        </w:tc>
      </w:tr>
      <w:tr w:rsidR="00440535" w:rsidRPr="004F4A58" w:rsidTr="004F4A58">
        <w:trPr>
          <w:cantSplit/>
          <w:trHeight w:val="1134"/>
        </w:trPr>
        <w:tc>
          <w:tcPr>
            <w:tcW w:w="2130" w:type="dxa"/>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spacing w:val="-4"/>
              </w:rPr>
              <w:t>(4)</w:t>
            </w:r>
            <w:r w:rsidRPr="004F4A58">
              <w:rPr>
                <w:rFonts w:ascii="HGSｺﾞｼｯｸM" w:eastAsia="HGSｺﾞｼｯｸM" w:hint="eastAsia"/>
                <w:color w:val="000000"/>
              </w:rPr>
              <w:t>災害速報</w:t>
            </w:r>
          </w:p>
        </w:tc>
        <w:tc>
          <w:tcPr>
            <w:tcW w:w="1491" w:type="dxa"/>
          </w:tcPr>
          <w:p w:rsidR="00440535" w:rsidRPr="004F4A58" w:rsidRDefault="00440535" w:rsidP="00B747B7">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覚知後30分後可能な限り早く</w:t>
            </w:r>
          </w:p>
        </w:tc>
        <w:tc>
          <w:tcPr>
            <w:tcW w:w="4396" w:type="dxa"/>
          </w:tcPr>
          <w:p w:rsidR="00440535" w:rsidRPr="004F4A58" w:rsidRDefault="003B671F" w:rsidP="004F4A58">
            <w:pPr>
              <w:kinsoku w:val="0"/>
              <w:overflowPunct w:val="0"/>
              <w:autoSpaceDE w:val="0"/>
              <w:autoSpaceDN w:val="0"/>
              <w:spacing w:line="296" w:lineRule="atLeast"/>
              <w:rPr>
                <w:rFonts w:ascii="HGSｺﾞｼｯｸM" w:eastAsia="HGSｺﾞｼｯｸM"/>
                <w:color w:val="000000"/>
              </w:rPr>
            </w:pPr>
            <w:r w:rsidRPr="004F4A58">
              <w:rPr>
                <w:rFonts w:ascii="HGSｺﾞｼｯｸM" w:eastAsia="HGSｺﾞｼｯｸM" w:hint="eastAsia"/>
                <w:color w:val="000000"/>
              </w:rPr>
              <w:t>報告（通報）すべき災害等を覚知したとき、</w:t>
            </w:r>
            <w:r w:rsidR="00440535" w:rsidRPr="004F4A58">
              <w:rPr>
                <w:rFonts w:ascii="HGSｺﾞｼｯｸM" w:eastAsia="HGSｺﾞｼｯｸM" w:hint="eastAsia"/>
                <w:color w:val="000000"/>
              </w:rPr>
              <w:t>原則として覚知後30</w:t>
            </w:r>
            <w:r w:rsidRPr="004F4A58">
              <w:rPr>
                <w:rFonts w:ascii="HGSｺﾞｼｯｸM" w:eastAsia="HGSｺﾞｼｯｸM" w:hint="eastAsia"/>
                <w:color w:val="000000"/>
              </w:rPr>
              <w:t>分後可能な限り早く、わかる範囲で第１報を報告し、</w:t>
            </w:r>
            <w:r w:rsidR="00440535" w:rsidRPr="004F4A58">
              <w:rPr>
                <w:rFonts w:ascii="HGSｺﾞｼｯｸM" w:eastAsia="HGSｺﾞｼｯｸM" w:hint="eastAsia"/>
                <w:color w:val="000000"/>
              </w:rPr>
              <w:t>以後判明したものから随時報告する。</w:t>
            </w:r>
          </w:p>
        </w:tc>
      </w:tr>
    </w:tbl>
    <w:p w:rsidR="00440535" w:rsidRDefault="00440535" w:rsidP="00440535">
      <w:pPr>
        <w:overflowPunct w:val="0"/>
        <w:textAlignment w:val="center"/>
        <w:rPr>
          <w:rFonts w:hAnsi="ＭＳ 明朝" w:cs="ＭＳ 明朝"/>
          <w:color w:val="000000"/>
          <w:kern w:val="0"/>
          <w:szCs w:val="21"/>
          <w:highlight w:val="yellow"/>
          <w:u w:val="single"/>
        </w:rPr>
      </w:pPr>
    </w:p>
    <w:p w:rsidR="003B671F" w:rsidRPr="004F4A58" w:rsidRDefault="003B671F" w:rsidP="003B671F">
      <w:pPr>
        <w:pStyle w:val="5"/>
        <w:rPr>
          <w:rFonts w:ascii="HG丸ｺﾞｼｯｸM-PRO" w:eastAsia="HG丸ｺﾞｼｯｸM-PRO" w:hAnsi="HG丸ｺﾞｼｯｸM-PRO"/>
          <w:spacing w:val="20"/>
        </w:rPr>
      </w:pPr>
      <w:r w:rsidRPr="004F4A58">
        <w:rPr>
          <w:rFonts w:ascii="HG丸ｺﾞｼｯｸM-PRO" w:eastAsia="HG丸ｺﾞｼｯｸM-PRO" w:hAnsi="HG丸ｺﾞｼｯｸM-PRO" w:hint="eastAsia"/>
        </w:rPr>
        <w:t xml:space="preserve">　市は、同時多発火災や救出要請等により、１１９番通報が殺到した場合に、</w:t>
      </w:r>
      <w:r w:rsidR="00440535" w:rsidRPr="004F4A58">
        <w:rPr>
          <w:rFonts w:ascii="HG丸ｺﾞｼｯｸM-PRO" w:eastAsia="HG丸ｺﾞｼｯｸM-PRO" w:hAnsi="HG丸ｺﾞｼｯｸM-PRO" w:hint="eastAsia"/>
        </w:rPr>
        <w:t>その</w:t>
      </w:r>
    </w:p>
    <w:p w:rsidR="00440535" w:rsidRPr="004F4A58" w:rsidRDefault="00440535" w:rsidP="003B671F">
      <w:pPr>
        <w:ind w:firstLineChars="332" w:firstLine="706"/>
        <w:rPr>
          <w:rFonts w:ascii="HG丸ｺﾞｼｯｸM-PRO" w:eastAsia="HG丸ｺﾞｼｯｸM-PRO" w:hAnsi="HG丸ｺﾞｼｯｸM-PRO"/>
          <w:spacing w:val="20"/>
        </w:rPr>
      </w:pPr>
      <w:r w:rsidRPr="004F4A58">
        <w:rPr>
          <w:rFonts w:ascii="HG丸ｺﾞｼｯｸM-PRO" w:eastAsia="HG丸ｺﾞｼｯｸM-PRO" w:hAnsi="HG丸ｺﾞｼｯｸM-PRO" w:hint="eastAsia"/>
        </w:rPr>
        <w:t>状況を直ちに県及び消防庁に報告する。</w:t>
      </w:r>
    </w:p>
    <w:p w:rsidR="00440535" w:rsidRPr="00553FAF" w:rsidRDefault="00440535" w:rsidP="00440535">
      <w:pPr>
        <w:ind w:firstLineChars="100" w:firstLine="213"/>
      </w:pPr>
    </w:p>
    <w:p w:rsidR="00440535" w:rsidRPr="005D036F" w:rsidRDefault="00440535" w:rsidP="00F827C5">
      <w:pPr>
        <w:pStyle w:val="3"/>
      </w:pPr>
      <w:bookmarkStart w:id="48" w:name="_Toc446189893"/>
      <w:r w:rsidRPr="005D036F">
        <w:rPr>
          <w:rFonts w:hint="eastAsia"/>
        </w:rPr>
        <w:t>地震被害情報の収集</w:t>
      </w:r>
      <w:bookmarkEnd w:id="48"/>
    </w:p>
    <w:p w:rsidR="00440535" w:rsidRDefault="00440535" w:rsidP="00F827C5">
      <w:pPr>
        <w:pStyle w:val="4"/>
      </w:pPr>
      <w:r>
        <w:rPr>
          <w:rFonts w:hint="eastAsia"/>
        </w:rPr>
        <w:t>初動時期における災害情報の収集（第一報）</w:t>
      </w:r>
    </w:p>
    <w:p w:rsidR="00440535" w:rsidRPr="004F4A58" w:rsidRDefault="003B671F" w:rsidP="003B671F">
      <w:pPr>
        <w:ind w:leftChars="302" w:left="642" w:firstLineChars="97" w:firstLine="206"/>
        <w:rPr>
          <w:rFonts w:ascii="HG丸ｺﾞｼｯｸM-PRO" w:eastAsia="HG丸ｺﾞｼｯｸM-PRO" w:hAnsi="HG丸ｺﾞｼｯｸM-PRO"/>
        </w:rPr>
      </w:pPr>
      <w:r w:rsidRPr="004F4A58">
        <w:rPr>
          <w:rFonts w:ascii="HG丸ｺﾞｼｯｸM-PRO" w:eastAsia="HG丸ｺﾞｼｯｸM-PRO" w:hAnsi="HG丸ｺﾞｼｯｸM-PRO" w:hint="eastAsia"/>
        </w:rPr>
        <w:t>地震発生直後の初動対策を実施する上で必要な優先情報として、</w:t>
      </w:r>
      <w:r w:rsidR="00440535" w:rsidRPr="004F4A58">
        <w:rPr>
          <w:rFonts w:ascii="HG丸ｺﾞｼｯｸM-PRO" w:eastAsia="HG丸ｺﾞｼｯｸM-PRO" w:hAnsi="HG丸ｺﾞｼｯｸM-PRO" w:hint="eastAsia"/>
        </w:rPr>
        <w:t>次の災害情報を迅速かつ臨機応変に収集する。</w:t>
      </w:r>
    </w:p>
    <w:p w:rsidR="00440535" w:rsidRPr="004F4A58" w:rsidRDefault="003B671F" w:rsidP="003B671F">
      <w:pPr>
        <w:pStyle w:val="5"/>
        <w:rPr>
          <w:rFonts w:ascii="HG丸ｺﾞｼｯｸM-PRO" w:eastAsia="HG丸ｺﾞｼｯｸM-PRO" w:hAnsi="HG丸ｺﾞｼｯｸM-PRO"/>
        </w:rPr>
      </w:pPr>
      <w:r w:rsidRPr="004F4A58">
        <w:rPr>
          <w:rFonts w:ascii="HG丸ｺﾞｼｯｸM-PRO" w:eastAsia="HG丸ｺﾞｼｯｸM-PRO" w:hAnsi="HG丸ｺﾞｼｯｸM-PRO" w:hint="eastAsia"/>
        </w:rPr>
        <w:t xml:space="preserve">　地震情報、</w:t>
      </w:r>
      <w:r w:rsidR="00440535" w:rsidRPr="004F4A58">
        <w:rPr>
          <w:rFonts w:ascii="HG丸ｺﾞｼｯｸM-PRO" w:eastAsia="HG丸ｺﾞｼｯｸM-PRO" w:hAnsi="HG丸ｺﾞｼｯｸM-PRO" w:hint="eastAsia"/>
        </w:rPr>
        <w:t>火災情報及び異常現象に係る情報</w:t>
      </w:r>
    </w:p>
    <w:p w:rsidR="00440535" w:rsidRPr="004F4A58" w:rsidRDefault="00440535" w:rsidP="003B671F">
      <w:pPr>
        <w:pStyle w:val="5"/>
        <w:rPr>
          <w:rFonts w:ascii="HG丸ｺﾞｼｯｸM-PRO" w:eastAsia="HG丸ｺﾞｼｯｸM-PRO" w:hAnsi="HG丸ｺﾞｼｯｸM-PRO"/>
        </w:rPr>
      </w:pPr>
      <w:r w:rsidRPr="004F4A58">
        <w:rPr>
          <w:rFonts w:ascii="HG丸ｺﾞｼｯｸM-PRO" w:eastAsia="HG丸ｺﾞｼｯｸM-PRO" w:hAnsi="HG丸ｺﾞｼｯｸM-PRO" w:hint="eastAsia"/>
        </w:rPr>
        <w:t xml:space="preserve">　人命救助に係る情報</w:t>
      </w:r>
    </w:p>
    <w:p w:rsidR="00440535" w:rsidRPr="004F4A58" w:rsidRDefault="00440535" w:rsidP="003B671F">
      <w:pPr>
        <w:pStyle w:val="5"/>
        <w:rPr>
          <w:rFonts w:ascii="HG丸ｺﾞｼｯｸM-PRO" w:eastAsia="HG丸ｺﾞｼｯｸM-PRO" w:hAnsi="HG丸ｺﾞｼｯｸM-PRO"/>
        </w:rPr>
      </w:pPr>
      <w:r w:rsidRPr="004F4A58">
        <w:rPr>
          <w:rFonts w:ascii="HG丸ｺﾞｼｯｸM-PRO" w:eastAsia="HG丸ｺﾞｼｯｸM-PRO" w:hAnsi="HG丸ｺﾞｼｯｸM-PRO" w:hint="eastAsia"/>
        </w:rPr>
        <w:t xml:space="preserve">　その他初動対策に係る情報</w:t>
      </w:r>
    </w:p>
    <w:p w:rsidR="00440535" w:rsidRPr="004F4A58" w:rsidRDefault="003B671F" w:rsidP="00440535">
      <w:pPr>
        <w:ind w:leftChars="300" w:left="638"/>
        <w:rPr>
          <w:rFonts w:ascii="HG丸ｺﾞｼｯｸM-PRO" w:eastAsia="HG丸ｺﾞｼｯｸM-PRO" w:hAnsi="HG丸ｺﾞｼｯｸM-PRO"/>
        </w:rPr>
      </w:pPr>
      <w:r w:rsidRPr="004F4A58">
        <w:rPr>
          <w:rFonts w:ascii="HG丸ｺﾞｼｯｸM-PRO" w:eastAsia="HG丸ｺﾞｼｯｸM-PRO" w:hAnsi="HG丸ｺﾞｼｯｸM-PRO" w:hint="eastAsia"/>
        </w:rPr>
        <w:t xml:space="preserve">　なお、</w:t>
      </w:r>
      <w:r w:rsidR="00440535" w:rsidRPr="004F4A58">
        <w:rPr>
          <w:rFonts w:ascii="HG丸ｺﾞｼｯｸM-PRO" w:eastAsia="HG丸ｺﾞｼｯｸM-PRO" w:hAnsi="HG丸ｺﾞｼｯｸM-PRO" w:hint="eastAsia"/>
        </w:rPr>
        <w:t>これらの災害情報は，周辺で感知できる範囲若しくは登庁途中における目視調査等概略把握結果とする。</w:t>
      </w:r>
    </w:p>
    <w:p w:rsidR="00440535" w:rsidRPr="004F4A58" w:rsidRDefault="003B671F" w:rsidP="00440535">
      <w:pPr>
        <w:ind w:leftChars="300" w:left="638"/>
        <w:rPr>
          <w:rFonts w:ascii="HG丸ｺﾞｼｯｸM-PRO" w:eastAsia="HG丸ｺﾞｼｯｸM-PRO" w:hAnsi="HG丸ｺﾞｼｯｸM-PRO"/>
        </w:rPr>
      </w:pPr>
      <w:r w:rsidRPr="004F4A58">
        <w:rPr>
          <w:rFonts w:ascii="HG丸ｺﾞｼｯｸM-PRO" w:eastAsia="HG丸ｺﾞｼｯｸM-PRO" w:hAnsi="HG丸ｺﾞｼｯｸM-PRO" w:hint="eastAsia"/>
        </w:rPr>
        <w:lastRenderedPageBreak/>
        <w:t xml:space="preserve">　また、順次関係機関等との情報交換を行い、</w:t>
      </w:r>
      <w:r w:rsidR="00440535" w:rsidRPr="004F4A58">
        <w:rPr>
          <w:rFonts w:ascii="HG丸ｺﾞｼｯｸM-PRO" w:eastAsia="HG丸ｺﾞｼｯｸM-PRO" w:hAnsi="HG丸ｺﾞｼｯｸM-PRO" w:hint="eastAsia"/>
        </w:rPr>
        <w:t>正確な情報の把握に努める。</w:t>
      </w:r>
    </w:p>
    <w:p w:rsidR="00440535" w:rsidRPr="00EC0A0B" w:rsidRDefault="00440535" w:rsidP="00F827C5">
      <w:pPr>
        <w:pStyle w:val="4"/>
        <w:rPr>
          <w:rFonts w:hAnsi="Times New Roman"/>
          <w:spacing w:val="20"/>
        </w:rPr>
      </w:pPr>
      <w:r w:rsidRPr="00EC0A0B">
        <w:rPr>
          <w:rFonts w:hint="eastAsia"/>
        </w:rPr>
        <w:t>災害情報等を収集するに当たっての留意事項</w:t>
      </w:r>
    </w:p>
    <w:p w:rsidR="00440535" w:rsidRPr="004F4A58" w:rsidRDefault="00440535" w:rsidP="003B671F">
      <w:pPr>
        <w:overflowPunct w:val="0"/>
        <w:spacing w:line="340" w:lineRule="exact"/>
        <w:ind w:leftChars="280" w:left="595" w:firstLineChars="120" w:firstLine="255"/>
        <w:textAlignment w:val="baseline"/>
        <w:rPr>
          <w:rFonts w:ascii="HG丸ｺﾞｼｯｸM-PRO" w:eastAsia="HG丸ｺﾞｼｯｸM-PRO" w:hAnsi="HG丸ｺﾞｼｯｸM-PRO"/>
          <w:color w:val="000000" w:themeColor="text1"/>
          <w:kern w:val="0"/>
          <w:szCs w:val="21"/>
        </w:rPr>
      </w:pPr>
      <w:r w:rsidRPr="004F4A58">
        <w:rPr>
          <w:rFonts w:ascii="HG丸ｺﾞｼｯｸM-PRO" w:eastAsia="HG丸ｺﾞｼｯｸM-PRO" w:hAnsi="HG丸ｺﾞｼｯｸM-PRO" w:cs="ＭＳ 明朝" w:hint="eastAsia"/>
          <w:color w:val="000000" w:themeColor="text1"/>
          <w:kern w:val="0"/>
          <w:szCs w:val="21"/>
        </w:rPr>
        <w:t>市</w:t>
      </w:r>
      <w:r w:rsidR="003B671F" w:rsidRPr="004F4A58">
        <w:rPr>
          <w:rFonts w:ascii="HG丸ｺﾞｼｯｸM-PRO" w:eastAsia="HG丸ｺﾞｼｯｸM-PRO" w:hAnsi="HG丸ｺﾞｼｯｸM-PRO" w:cs="ＭＳ 明朝" w:hint="eastAsia"/>
          <w:color w:val="000000" w:themeColor="text1"/>
          <w:kern w:val="0"/>
          <w:szCs w:val="21"/>
        </w:rPr>
        <w:t>、県及び防災関係機関は、人的被害、住家被害、避難、火災の発生・延焼の状況等、</w:t>
      </w:r>
      <w:r w:rsidRPr="004F4A58">
        <w:rPr>
          <w:rFonts w:ascii="HG丸ｺﾞｼｯｸM-PRO" w:eastAsia="HG丸ｺﾞｼｯｸM-PRO" w:hAnsi="HG丸ｺﾞｼｯｸM-PRO" w:cs="ＭＳ 明朝" w:hint="eastAsia"/>
          <w:color w:val="000000" w:themeColor="text1"/>
          <w:kern w:val="0"/>
          <w:szCs w:val="21"/>
        </w:rPr>
        <w:t>広域</w:t>
      </w:r>
      <w:r w:rsidR="003B671F" w:rsidRPr="004F4A58">
        <w:rPr>
          <w:rFonts w:ascii="HG丸ｺﾞｼｯｸM-PRO" w:eastAsia="HG丸ｺﾞｼｯｸM-PRO" w:hAnsi="HG丸ｺﾞｼｯｸM-PRO" w:cs="ＭＳ 明朝" w:hint="eastAsia"/>
          <w:color w:val="000000" w:themeColor="text1"/>
          <w:kern w:val="0"/>
          <w:szCs w:val="21"/>
        </w:rPr>
        <w:t>的な災害応急対策を実施する上で重要かつ緊急性の高い情報について、</w:t>
      </w:r>
      <w:r w:rsidRPr="004F4A58">
        <w:rPr>
          <w:rFonts w:ascii="HG丸ｺﾞｼｯｸM-PRO" w:eastAsia="HG丸ｺﾞｼｯｸM-PRO" w:hAnsi="HG丸ｺﾞｼｯｸM-PRO" w:cs="ＭＳ 明朝" w:hint="eastAsia"/>
          <w:color w:val="000000" w:themeColor="text1"/>
          <w:kern w:val="0"/>
          <w:szCs w:val="21"/>
        </w:rPr>
        <w:t>他の情報に優先し収集・報告する。</w:t>
      </w:r>
    </w:p>
    <w:p w:rsidR="00440535" w:rsidRPr="003B671F" w:rsidRDefault="00440535" w:rsidP="004F4A58">
      <w:pPr>
        <w:pStyle w:val="4"/>
        <w:rPr>
          <w:rFonts w:hAnsi="Times New Roman"/>
          <w:spacing w:val="20"/>
        </w:rPr>
      </w:pPr>
      <w:r w:rsidRPr="003B671F">
        <w:rPr>
          <w:rFonts w:hint="eastAsia"/>
        </w:rPr>
        <w:t>災害情報等の報告系統</w:t>
      </w:r>
    </w:p>
    <w:p w:rsidR="00440535" w:rsidRPr="004F4A58" w:rsidRDefault="00440535" w:rsidP="004F4A58">
      <w:pPr>
        <w:pStyle w:val="5"/>
        <w:ind w:left="744" w:hangingChars="350" w:hanging="744"/>
        <w:rPr>
          <w:rFonts w:ascii="HG丸ｺﾞｼｯｸM-PRO" w:eastAsia="HG丸ｺﾞｼｯｸM-PRO" w:hAnsi="HG丸ｺﾞｼｯｸM-PRO"/>
        </w:rPr>
      </w:pPr>
      <w:r w:rsidRPr="004F4A58">
        <w:rPr>
          <w:rFonts w:ascii="HG丸ｺﾞｼｯｸM-PRO" w:eastAsia="HG丸ｺﾞｼｯｸM-PRO" w:hAnsi="HG丸ｺﾞｼｯｸM-PRO" w:hint="eastAsia"/>
        </w:rPr>
        <w:t xml:space="preserve">　市長は，管内の災</w:t>
      </w:r>
      <w:r w:rsidR="003B671F" w:rsidRPr="004F4A58">
        <w:rPr>
          <w:rFonts w:ascii="HG丸ｺﾞｼｯｸM-PRO" w:eastAsia="HG丸ｺﾞｼｯｸM-PRO" w:hAnsi="HG丸ｺﾞｼｯｸM-PRO" w:hint="eastAsia"/>
        </w:rPr>
        <w:t>害情報及び被害情報（以下「災害情報等」という。）を収集・把握し、</w:t>
      </w:r>
      <w:r w:rsidRPr="004F4A58">
        <w:rPr>
          <w:rFonts w:ascii="HG丸ｺﾞｼｯｸM-PRO" w:eastAsia="HG丸ｺﾞｼｯｸM-PRO" w:hAnsi="HG丸ｺﾞｼｯｸM-PRO" w:hint="eastAsia"/>
        </w:rPr>
        <w:t>県その他関係機関に報告する。</w:t>
      </w:r>
    </w:p>
    <w:p w:rsidR="00440535" w:rsidRPr="004F4A58" w:rsidRDefault="003B671F" w:rsidP="00440535">
      <w:pPr>
        <w:ind w:leftChars="302" w:left="642" w:firstLineChars="100" w:firstLine="213"/>
        <w:rPr>
          <w:rFonts w:ascii="HG丸ｺﾞｼｯｸM-PRO" w:eastAsia="HG丸ｺﾞｼｯｸM-PRO" w:hAnsi="HG丸ｺﾞｼｯｸM-PRO" w:cs="ＭＳ 明朝"/>
          <w:color w:val="000000" w:themeColor="text1"/>
          <w:kern w:val="0"/>
          <w:szCs w:val="21"/>
        </w:rPr>
      </w:pPr>
      <w:r w:rsidRPr="004F4A58">
        <w:rPr>
          <w:rFonts w:ascii="HG丸ｺﾞｼｯｸM-PRO" w:eastAsia="HG丸ｺﾞｼｯｸM-PRO" w:hAnsi="HG丸ｺﾞｼｯｸM-PRO" w:cs="ＭＳ 明朝" w:hint="eastAsia"/>
          <w:color w:val="000000" w:themeColor="text1"/>
          <w:kern w:val="0"/>
          <w:szCs w:val="21"/>
        </w:rPr>
        <w:t>なお、</w:t>
      </w:r>
      <w:r w:rsidR="00440535" w:rsidRPr="004F4A58">
        <w:rPr>
          <w:rFonts w:ascii="HG丸ｺﾞｼｯｸM-PRO" w:eastAsia="HG丸ｺﾞｼｯｸM-PRO" w:hAnsi="HG丸ｺﾞｼｯｸM-PRO" w:cs="ＭＳ 明朝" w:hint="eastAsia"/>
          <w:color w:val="000000" w:themeColor="text1"/>
          <w:kern w:val="0"/>
          <w:szCs w:val="21"/>
        </w:rPr>
        <w:t>通信途絶等により，県との情報連絡がとれない場合は</w:t>
      </w:r>
      <w:r w:rsidRPr="004F4A58">
        <w:rPr>
          <w:rFonts w:ascii="HG丸ｺﾞｼｯｸM-PRO" w:eastAsia="HG丸ｺﾞｼｯｸM-PRO" w:hAnsi="HG丸ｺﾞｼｯｸM-PRO" w:cs="ＭＳ 明朝" w:hint="eastAsia"/>
          <w:color w:val="000000" w:themeColor="text1"/>
          <w:kern w:val="0"/>
          <w:szCs w:val="21"/>
        </w:rPr>
        <w:t>、</w:t>
      </w:r>
      <w:r w:rsidR="00440535" w:rsidRPr="004F4A58">
        <w:rPr>
          <w:rFonts w:ascii="HG丸ｺﾞｼｯｸM-PRO" w:eastAsia="HG丸ｺﾞｼｯｸM-PRO" w:hAnsi="HG丸ｺﾞｼｯｸM-PRO" w:cs="ＭＳ 明朝" w:hint="eastAsia"/>
          <w:color w:val="000000" w:themeColor="text1"/>
          <w:kern w:val="0"/>
          <w:szCs w:val="21"/>
        </w:rPr>
        <w:t>消防庁に直接被害情報等の連絡を行うものとする。</w:t>
      </w:r>
    </w:p>
    <w:p w:rsidR="00440535" w:rsidRPr="004F4A58" w:rsidRDefault="00440535" w:rsidP="004F4A58">
      <w:pPr>
        <w:pStyle w:val="5"/>
        <w:ind w:left="744" w:hangingChars="350" w:hanging="744"/>
        <w:rPr>
          <w:rFonts w:ascii="HG丸ｺﾞｼｯｸM-PRO" w:eastAsia="HG丸ｺﾞｼｯｸM-PRO" w:hAnsi="HG丸ｺﾞｼｯｸM-PRO" w:cs="ＭＳ 明朝"/>
          <w:color w:val="000000" w:themeColor="text1"/>
          <w:kern w:val="0"/>
          <w:szCs w:val="21"/>
        </w:rPr>
      </w:pPr>
      <w:r w:rsidRPr="004F4A58">
        <w:rPr>
          <w:rFonts w:ascii="HG丸ｺﾞｼｯｸM-PRO" w:eastAsia="HG丸ｺﾞｼｯｸM-PRO" w:hAnsi="HG丸ｺﾞｼｯｸM-PRO" w:cs="ＭＳ 明朝" w:hint="eastAsia"/>
          <w:color w:val="000000" w:themeColor="text1"/>
          <w:kern w:val="0"/>
          <w:szCs w:val="21"/>
        </w:rPr>
        <w:t xml:space="preserve">　市及び関係機関は,知事が行う市域の災害情報等の収集作業に協力する。</w:t>
      </w:r>
    </w:p>
    <w:p w:rsidR="00440535" w:rsidRPr="004F4A58" w:rsidRDefault="00440535" w:rsidP="00440535">
      <w:pPr>
        <w:ind w:leftChars="302" w:left="642" w:firstLineChars="100" w:firstLine="213"/>
        <w:rPr>
          <w:rFonts w:ascii="HG丸ｺﾞｼｯｸM-PRO" w:eastAsia="HG丸ｺﾞｼｯｸM-PRO" w:hAnsi="HG丸ｺﾞｼｯｸM-PRO" w:cs="ＭＳ 明朝"/>
          <w:color w:val="000000" w:themeColor="text1"/>
          <w:kern w:val="0"/>
          <w:szCs w:val="21"/>
        </w:rPr>
      </w:pPr>
      <w:r w:rsidRPr="004F4A58">
        <w:rPr>
          <w:rFonts w:ascii="HG丸ｺﾞｼｯｸM-PRO" w:eastAsia="HG丸ｺﾞｼｯｸM-PRO" w:hAnsi="HG丸ｺﾞｼｯｸM-PRO" w:cs="ＭＳ 明朝" w:hint="eastAsia"/>
          <w:color w:val="000000" w:themeColor="text1"/>
          <w:kern w:val="0"/>
          <w:szCs w:val="21"/>
        </w:rPr>
        <w:t>知事は</w:t>
      </w:r>
      <w:r w:rsidR="003B671F" w:rsidRPr="004F4A58">
        <w:rPr>
          <w:rFonts w:ascii="HG丸ｺﾞｼｯｸM-PRO" w:eastAsia="HG丸ｺﾞｼｯｸM-PRO" w:hAnsi="HG丸ｺﾞｼｯｸM-PRO" w:cs="ＭＳ 明朝" w:hint="eastAsia"/>
          <w:color w:val="000000" w:themeColor="text1"/>
          <w:kern w:val="0"/>
          <w:szCs w:val="21"/>
        </w:rPr>
        <w:t>、</w:t>
      </w:r>
      <w:r w:rsidRPr="004F4A58">
        <w:rPr>
          <w:rFonts w:ascii="HG丸ｺﾞｼｯｸM-PRO" w:eastAsia="HG丸ｺﾞｼｯｸM-PRO" w:hAnsi="HG丸ｺﾞｼｯｸM-PRO" w:cs="ＭＳ 明朝" w:hint="eastAsia"/>
          <w:color w:val="000000" w:themeColor="text1"/>
          <w:kern w:val="0"/>
          <w:szCs w:val="21"/>
        </w:rPr>
        <w:t>そこで得</w:t>
      </w:r>
      <w:r w:rsidR="003B671F" w:rsidRPr="004F4A58">
        <w:rPr>
          <w:rFonts w:ascii="HG丸ｺﾞｼｯｸM-PRO" w:eastAsia="HG丸ｺﾞｼｯｸM-PRO" w:hAnsi="HG丸ｺﾞｼｯｸM-PRO" w:cs="ＭＳ 明朝" w:hint="eastAsia"/>
          <w:color w:val="000000" w:themeColor="text1"/>
          <w:kern w:val="0"/>
          <w:szCs w:val="21"/>
        </w:rPr>
        <w:t>た情報を基に市内の防災関係機関に関係情報を通報するとともに、</w:t>
      </w:r>
      <w:r w:rsidRPr="004F4A58">
        <w:rPr>
          <w:rFonts w:ascii="HG丸ｺﾞｼｯｸM-PRO" w:eastAsia="HG丸ｺﾞｼｯｸM-PRO" w:hAnsi="HG丸ｺﾞｼｯｸM-PRO" w:cs="ＭＳ 明朝" w:hint="eastAsia"/>
          <w:color w:val="000000" w:themeColor="text1"/>
          <w:kern w:val="0"/>
          <w:szCs w:val="21"/>
        </w:rPr>
        <w:t>重要かつ緊急な情報について消防庁に報告する。被害状況等の報告に係る消防庁への連絡先は，次のとおりである。</w:t>
      </w:r>
    </w:p>
    <w:p w:rsidR="00440535" w:rsidRPr="004F4A58" w:rsidRDefault="003B671F" w:rsidP="00440535">
      <w:pPr>
        <w:ind w:leftChars="302" w:left="642" w:firstLineChars="100" w:firstLine="213"/>
        <w:rPr>
          <w:rFonts w:ascii="HG丸ｺﾞｼｯｸM-PRO" w:eastAsia="HG丸ｺﾞｼｯｸM-PRO" w:hAnsi="HG丸ｺﾞｼｯｸM-PRO"/>
          <w:color w:val="000000" w:themeColor="text1"/>
          <w:kern w:val="0"/>
          <w:szCs w:val="21"/>
        </w:rPr>
      </w:pPr>
      <w:r w:rsidRPr="004F4A58">
        <w:rPr>
          <w:rFonts w:ascii="HG丸ｺﾞｼｯｸM-PRO" w:eastAsia="HG丸ｺﾞｼｯｸM-PRO" w:hAnsi="HG丸ｺﾞｼｯｸM-PRO" w:cs="ＭＳ 明朝" w:hint="eastAsia"/>
          <w:color w:val="000000" w:themeColor="text1"/>
          <w:kern w:val="0"/>
          <w:szCs w:val="21"/>
        </w:rPr>
        <w:t>また、県は、</w:t>
      </w:r>
      <w:r w:rsidR="00440535" w:rsidRPr="004F4A58">
        <w:rPr>
          <w:rFonts w:ascii="HG丸ｺﾞｼｯｸM-PRO" w:eastAsia="HG丸ｺﾞｼｯｸM-PRO" w:hAnsi="HG丸ｺﾞｼｯｸM-PRO" w:cs="ＭＳ 明朝" w:hint="eastAsia"/>
          <w:color w:val="000000" w:themeColor="text1"/>
          <w:kern w:val="0"/>
          <w:szCs w:val="21"/>
        </w:rPr>
        <w:t>市において通信手段の途絶等が発生し</w:t>
      </w:r>
      <w:r w:rsidRPr="004F4A58">
        <w:rPr>
          <w:rFonts w:ascii="HG丸ｺﾞｼｯｸM-PRO" w:eastAsia="HG丸ｺﾞｼｯｸM-PRO" w:hAnsi="HG丸ｺﾞｼｯｸM-PRO" w:cs="ＭＳ 明朝" w:hint="eastAsia"/>
          <w:color w:val="000000" w:themeColor="text1"/>
          <w:kern w:val="0"/>
          <w:szCs w:val="21"/>
        </w:rPr>
        <w:t>、被害情報等の報告が十分なされていないと判断する場合等にあっては、調査のための職員の派遣、ヘリコプター等の機材や各種通信手段の効果的活用等により、</w:t>
      </w:r>
      <w:r w:rsidR="00440535" w:rsidRPr="004F4A58">
        <w:rPr>
          <w:rFonts w:ascii="HG丸ｺﾞｼｯｸM-PRO" w:eastAsia="HG丸ｺﾞｼｯｸM-PRO" w:hAnsi="HG丸ｺﾞｼｯｸM-PRO" w:cs="ＭＳ 明朝" w:hint="eastAsia"/>
          <w:color w:val="000000" w:themeColor="text1"/>
          <w:kern w:val="0"/>
          <w:szCs w:val="21"/>
        </w:rPr>
        <w:t>あらゆる手段を尽くして被害情報等の把握に努める。</w:t>
      </w:r>
    </w:p>
    <w:p w:rsidR="00440535" w:rsidRPr="004F4A58" w:rsidRDefault="00440535" w:rsidP="00440535">
      <w:pPr>
        <w:ind w:leftChars="302" w:left="642" w:firstLineChars="100" w:firstLine="213"/>
        <w:rPr>
          <w:rFonts w:ascii="HG丸ｺﾞｼｯｸM-PRO" w:eastAsia="HG丸ｺﾞｼｯｸM-PRO" w:hAnsi="HG丸ｺﾞｼｯｸM-PRO"/>
          <w:color w:val="000000" w:themeColor="text1"/>
          <w:kern w:val="0"/>
          <w:szCs w:val="21"/>
        </w:rPr>
      </w:pPr>
      <w:r w:rsidRPr="004F4A58">
        <w:rPr>
          <w:rFonts w:ascii="HG丸ｺﾞｼｯｸM-PRO" w:eastAsia="HG丸ｺﾞｼｯｸM-PRO" w:hAnsi="HG丸ｺﾞｼｯｸM-PRO" w:cs="ＭＳ 明朝" w:hint="eastAsia"/>
          <w:color w:val="000000" w:themeColor="text1"/>
          <w:kern w:val="0"/>
          <w:szCs w:val="21"/>
        </w:rPr>
        <w:t>なお，</w:t>
      </w:r>
      <w:r w:rsidR="003B671F" w:rsidRPr="004F4A58">
        <w:rPr>
          <w:rFonts w:ascii="HG丸ｺﾞｼｯｸM-PRO" w:eastAsia="HG丸ｺﾞｼｯｸM-PRO" w:hAnsi="HG丸ｺﾞｼｯｸM-PRO" w:cs="ＭＳ 明朝" w:hint="eastAsia"/>
          <w:color w:val="000000" w:themeColor="text1"/>
          <w:kern w:val="0"/>
          <w:szCs w:val="21"/>
        </w:rPr>
        <w:t>指定行政機関は、</w:t>
      </w:r>
      <w:r w:rsidRPr="004F4A58">
        <w:rPr>
          <w:rFonts w:ascii="HG丸ｺﾞｼｯｸM-PRO" w:eastAsia="HG丸ｺﾞｼｯｸM-PRO" w:hAnsi="HG丸ｺﾞｼｯｸM-PRO" w:cs="ＭＳ 明朝" w:hint="eastAsia"/>
          <w:color w:val="000000" w:themeColor="text1"/>
          <w:kern w:val="0"/>
          <w:szCs w:val="21"/>
        </w:rPr>
        <w:t>通信手段の途絶等により県による被害情報の報告が十分なされていないと判断する場合等に</w:t>
      </w:r>
      <w:r w:rsidR="003B671F" w:rsidRPr="004F4A58">
        <w:rPr>
          <w:rFonts w:ascii="HG丸ｺﾞｼｯｸM-PRO" w:eastAsia="HG丸ｺﾞｼｯｸM-PRO" w:hAnsi="HG丸ｺﾞｼｯｸM-PRO" w:cs="ＭＳ 明朝" w:hint="eastAsia"/>
          <w:color w:val="000000" w:themeColor="text1"/>
          <w:kern w:val="0"/>
          <w:szCs w:val="21"/>
        </w:rPr>
        <w:t>あっては、</w:t>
      </w:r>
      <w:r w:rsidRPr="004F4A58">
        <w:rPr>
          <w:rFonts w:ascii="HG丸ｺﾞｼｯｸM-PRO" w:eastAsia="HG丸ｺﾞｼｯｸM-PRO" w:hAnsi="HG丸ｺﾞｼｯｸM-PRO" w:cs="ＭＳ 明朝" w:hint="eastAsia"/>
          <w:color w:val="000000" w:themeColor="text1"/>
          <w:kern w:val="0"/>
          <w:szCs w:val="21"/>
        </w:rPr>
        <w:t>調査のための職員派遣</w:t>
      </w:r>
      <w:r w:rsidR="003B671F" w:rsidRPr="004F4A58">
        <w:rPr>
          <w:rFonts w:ascii="HG丸ｺﾞｼｯｸM-PRO" w:eastAsia="HG丸ｺﾞｼｯｸM-PRO" w:hAnsi="HG丸ｺﾞｼｯｸM-PRO" w:cs="ＭＳ 明朝" w:hint="eastAsia"/>
          <w:color w:val="000000" w:themeColor="text1"/>
          <w:kern w:val="0"/>
          <w:szCs w:val="21"/>
        </w:rPr>
        <w:t>、ヘリコプター等の機材や各種通信手段の効果的活用等により、</w:t>
      </w:r>
      <w:r w:rsidRPr="004F4A58">
        <w:rPr>
          <w:rFonts w:ascii="HG丸ｺﾞｼｯｸM-PRO" w:eastAsia="HG丸ｺﾞｼｯｸM-PRO" w:hAnsi="HG丸ｺﾞｼｯｸM-PRO" w:cs="ＭＳ 明朝" w:hint="eastAsia"/>
          <w:color w:val="000000" w:themeColor="text1"/>
          <w:kern w:val="0"/>
          <w:szCs w:val="21"/>
        </w:rPr>
        <w:t>あらゆる手段を尽くしてその所掌事務に係る被害情報の把握に努める。</w:t>
      </w:r>
    </w:p>
    <w:p w:rsidR="00440535" w:rsidRDefault="00440535" w:rsidP="00440535">
      <w:pPr>
        <w:overflowPunct w:val="0"/>
        <w:ind w:left="638" w:hangingChars="300" w:hanging="638"/>
        <w:textAlignment w:val="baseline"/>
        <w:rPr>
          <w:rFonts w:hAnsi="Times New Roman" w:cs="ＭＳ 明朝"/>
          <w:color w:val="0070C0"/>
          <w:kern w:val="0"/>
          <w:szCs w:val="21"/>
          <w:u w:val="single"/>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03"/>
        <w:gridCol w:w="2918"/>
        <w:gridCol w:w="2903"/>
      </w:tblGrid>
      <w:tr w:rsidR="003B671F" w:rsidRPr="004F4A58" w:rsidTr="004F4A58">
        <w:tc>
          <w:tcPr>
            <w:tcW w:w="2839" w:type="dxa"/>
            <w:gridSpan w:val="2"/>
            <w:tcBorders>
              <w:tl2br w:val="single"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 xml:space="preserve">　　　　　　　　　　区分</w:t>
            </w:r>
          </w:p>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回線別</w:t>
            </w:r>
          </w:p>
        </w:tc>
        <w:tc>
          <w:tcPr>
            <w:tcW w:w="3061" w:type="dxa"/>
            <w:shd w:val="clear" w:color="auto" w:fill="auto"/>
            <w:vAlign w:val="center"/>
          </w:tcPr>
          <w:p w:rsidR="00440535" w:rsidRPr="004F4A58" w:rsidRDefault="00440535" w:rsidP="004F4A58">
            <w:pPr>
              <w:overflowPunct w:val="0"/>
              <w:jc w:val="center"/>
              <w:textAlignment w:val="baseline"/>
              <w:rPr>
                <w:rFonts w:ascii="HGSｺﾞｼｯｸM" w:eastAsia="HGSｺﾞｼｯｸM" w:hAnsi="Times New Roman"/>
                <w:color w:val="000000" w:themeColor="text1"/>
                <w:kern w:val="0"/>
                <w:sz w:val="20"/>
                <w:szCs w:val="20"/>
              </w:rPr>
            </w:pPr>
            <w:r w:rsidRPr="004F4A58">
              <w:rPr>
                <w:rFonts w:ascii="HGSｺﾞｼｯｸM" w:eastAsia="HGSｺﾞｼｯｸM" w:hAnsi="Times New Roman" w:cs="ＭＳ 明朝" w:hint="eastAsia"/>
                <w:color w:val="000000" w:themeColor="text1"/>
                <w:kern w:val="0"/>
                <w:sz w:val="20"/>
                <w:szCs w:val="20"/>
              </w:rPr>
              <w:t>平日（９：３０～１８：１５）</w:t>
            </w:r>
          </w:p>
          <w:p w:rsidR="00440535" w:rsidRPr="004F4A58" w:rsidRDefault="00440535" w:rsidP="004F4A58">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 w:val="20"/>
                <w:szCs w:val="20"/>
              </w:rPr>
              <w:t>※応急対策室</w:t>
            </w:r>
          </w:p>
        </w:tc>
        <w:tc>
          <w:tcPr>
            <w:tcW w:w="3040" w:type="dxa"/>
            <w:shd w:val="clear" w:color="auto" w:fill="auto"/>
            <w:vAlign w:val="center"/>
          </w:tcPr>
          <w:p w:rsidR="00440535" w:rsidRPr="004F4A58" w:rsidRDefault="00440535" w:rsidP="004F4A58">
            <w:pPr>
              <w:overflowPunct w:val="0"/>
              <w:jc w:val="center"/>
              <w:textAlignment w:val="baseline"/>
              <w:rPr>
                <w:rFonts w:ascii="HGSｺﾞｼｯｸM" w:eastAsia="HGSｺﾞｼｯｸM" w:hAnsi="Times New Roman"/>
                <w:color w:val="000000" w:themeColor="text1"/>
                <w:kern w:val="0"/>
                <w:sz w:val="20"/>
                <w:szCs w:val="20"/>
              </w:rPr>
            </w:pPr>
            <w:r w:rsidRPr="004F4A58">
              <w:rPr>
                <w:rFonts w:ascii="HGSｺﾞｼｯｸM" w:eastAsia="HGSｺﾞｼｯｸM" w:hAnsi="Times New Roman" w:cs="ＭＳ 明朝" w:hint="eastAsia"/>
                <w:color w:val="000000" w:themeColor="text1"/>
                <w:kern w:val="0"/>
                <w:sz w:val="20"/>
                <w:szCs w:val="20"/>
              </w:rPr>
              <w:t>左記以外</w:t>
            </w:r>
          </w:p>
          <w:p w:rsidR="00440535" w:rsidRPr="004F4A58" w:rsidRDefault="00440535" w:rsidP="004F4A58">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 w:val="20"/>
                <w:szCs w:val="20"/>
              </w:rPr>
              <w:t>※宿直室</w:t>
            </w:r>
          </w:p>
        </w:tc>
      </w:tr>
      <w:tr w:rsidR="003B671F" w:rsidRPr="004F4A58" w:rsidTr="00B747B7">
        <w:tc>
          <w:tcPr>
            <w:tcW w:w="1605" w:type="dxa"/>
            <w:vMerge w:val="restart"/>
            <w:shd w:val="clear" w:color="auto" w:fill="auto"/>
            <w:vAlign w:val="center"/>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ＮＴＴ回線</w:t>
            </w:r>
          </w:p>
        </w:tc>
        <w:tc>
          <w:tcPr>
            <w:tcW w:w="1234" w:type="dxa"/>
            <w:tcBorders>
              <w:bottom w:val="dashed" w:sz="4" w:space="0" w:color="auto"/>
            </w:tcBorders>
            <w:shd w:val="clear" w:color="auto" w:fill="auto"/>
          </w:tcPr>
          <w:p w:rsidR="00440535" w:rsidRPr="004F4A58" w:rsidRDefault="00440535" w:rsidP="00B747B7">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03-5253-7527</w:t>
            </w:r>
          </w:p>
        </w:tc>
        <w:tc>
          <w:tcPr>
            <w:tcW w:w="3040" w:type="dxa"/>
            <w:tcBorders>
              <w:bottom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03-5253-7777</w:t>
            </w:r>
          </w:p>
        </w:tc>
      </w:tr>
      <w:tr w:rsidR="003B671F" w:rsidRPr="004F4A58" w:rsidTr="00B747B7">
        <w:tc>
          <w:tcPr>
            <w:tcW w:w="1605" w:type="dxa"/>
            <w:vMerge/>
            <w:shd w:val="clear" w:color="auto" w:fill="auto"/>
            <w:vAlign w:val="center"/>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bottom w:val="single" w:sz="4" w:space="0" w:color="auto"/>
            </w:tcBorders>
            <w:shd w:val="clear" w:color="auto" w:fill="auto"/>
          </w:tcPr>
          <w:p w:rsidR="00440535" w:rsidRPr="004F4A58" w:rsidRDefault="00440535" w:rsidP="00B747B7">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bottom w:val="single"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03-5253-7537</w:t>
            </w:r>
          </w:p>
        </w:tc>
        <w:tc>
          <w:tcPr>
            <w:tcW w:w="3040" w:type="dxa"/>
            <w:tcBorders>
              <w:top w:val="dashed" w:sz="4" w:space="0" w:color="auto"/>
              <w:bottom w:val="single"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03-5253-7553</w:t>
            </w:r>
          </w:p>
        </w:tc>
      </w:tr>
      <w:tr w:rsidR="003B671F" w:rsidRPr="004F4A58" w:rsidTr="00B747B7">
        <w:tc>
          <w:tcPr>
            <w:tcW w:w="1605" w:type="dxa"/>
            <w:vMerge w:val="restart"/>
            <w:shd w:val="clear" w:color="auto" w:fill="auto"/>
            <w:vAlign w:val="center"/>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消防防災無線</w:t>
            </w:r>
          </w:p>
        </w:tc>
        <w:tc>
          <w:tcPr>
            <w:tcW w:w="1234" w:type="dxa"/>
            <w:tcBorders>
              <w:bottom w:val="dashed" w:sz="4" w:space="0" w:color="auto"/>
            </w:tcBorders>
            <w:shd w:val="clear" w:color="auto" w:fill="auto"/>
          </w:tcPr>
          <w:p w:rsidR="00440535" w:rsidRPr="004F4A58" w:rsidRDefault="00440535" w:rsidP="00B747B7">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8-90-49013</w:t>
            </w:r>
          </w:p>
        </w:tc>
        <w:tc>
          <w:tcPr>
            <w:tcW w:w="3040" w:type="dxa"/>
            <w:tcBorders>
              <w:bottom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8-90-49102</w:t>
            </w:r>
          </w:p>
        </w:tc>
      </w:tr>
      <w:tr w:rsidR="003B671F" w:rsidRPr="004F4A58" w:rsidTr="00B747B7">
        <w:tc>
          <w:tcPr>
            <w:tcW w:w="1605" w:type="dxa"/>
            <w:vMerge/>
            <w:shd w:val="clear" w:color="auto" w:fill="auto"/>
            <w:vAlign w:val="center"/>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bottom w:val="single" w:sz="4" w:space="0" w:color="auto"/>
            </w:tcBorders>
            <w:shd w:val="clear" w:color="auto" w:fill="auto"/>
          </w:tcPr>
          <w:p w:rsidR="00440535" w:rsidRPr="004F4A58" w:rsidRDefault="00440535" w:rsidP="00B747B7">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bottom w:val="single"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8-90-49033</w:t>
            </w:r>
          </w:p>
        </w:tc>
        <w:tc>
          <w:tcPr>
            <w:tcW w:w="3040" w:type="dxa"/>
            <w:tcBorders>
              <w:top w:val="dashed" w:sz="4" w:space="0" w:color="auto"/>
              <w:bottom w:val="single"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8-90-49036</w:t>
            </w:r>
          </w:p>
        </w:tc>
      </w:tr>
      <w:tr w:rsidR="003B671F" w:rsidRPr="004F4A58" w:rsidTr="00B747B7">
        <w:tc>
          <w:tcPr>
            <w:tcW w:w="1605" w:type="dxa"/>
            <w:vMerge w:val="restart"/>
            <w:shd w:val="clear" w:color="auto" w:fill="auto"/>
            <w:vAlign w:val="center"/>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地域衛星通信ネットワーク</w:t>
            </w:r>
          </w:p>
        </w:tc>
        <w:tc>
          <w:tcPr>
            <w:tcW w:w="1234" w:type="dxa"/>
            <w:tcBorders>
              <w:bottom w:val="dashed" w:sz="4" w:space="0" w:color="auto"/>
            </w:tcBorders>
            <w:shd w:val="clear" w:color="auto" w:fill="auto"/>
          </w:tcPr>
          <w:p w:rsidR="00440535" w:rsidRPr="004F4A58" w:rsidRDefault="00440535" w:rsidP="00B747B7">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80-048-500-90-49013</w:t>
            </w:r>
          </w:p>
        </w:tc>
        <w:tc>
          <w:tcPr>
            <w:tcW w:w="3040" w:type="dxa"/>
            <w:tcBorders>
              <w:bottom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80-048-500-90-49102</w:t>
            </w:r>
          </w:p>
        </w:tc>
      </w:tr>
      <w:tr w:rsidR="003B671F" w:rsidRPr="004F4A58" w:rsidTr="00B747B7">
        <w:tc>
          <w:tcPr>
            <w:tcW w:w="1605" w:type="dxa"/>
            <w:vMerge/>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tcBorders>
            <w:shd w:val="clear" w:color="auto" w:fill="auto"/>
          </w:tcPr>
          <w:p w:rsidR="00440535" w:rsidRPr="004F4A58" w:rsidRDefault="00440535" w:rsidP="00B747B7">
            <w:pPr>
              <w:overflowPunct w:val="0"/>
              <w:jc w:val="center"/>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80-048-500-90-49033</w:t>
            </w:r>
          </w:p>
        </w:tc>
        <w:tc>
          <w:tcPr>
            <w:tcW w:w="3040" w:type="dxa"/>
            <w:tcBorders>
              <w:top w:val="dashed" w:sz="4" w:space="0" w:color="auto"/>
            </w:tcBorders>
            <w:shd w:val="clear" w:color="auto" w:fill="auto"/>
          </w:tcPr>
          <w:p w:rsidR="00440535" w:rsidRPr="004F4A58" w:rsidRDefault="00440535" w:rsidP="00B747B7">
            <w:pPr>
              <w:overflowPunct w:val="0"/>
              <w:textAlignment w:val="baseline"/>
              <w:rPr>
                <w:rFonts w:ascii="HGSｺﾞｼｯｸM" w:eastAsia="HGSｺﾞｼｯｸM" w:hAnsi="Times New Roman" w:cs="ＭＳ 明朝"/>
                <w:color w:val="000000" w:themeColor="text1"/>
                <w:kern w:val="0"/>
                <w:szCs w:val="21"/>
              </w:rPr>
            </w:pPr>
            <w:r w:rsidRPr="004F4A58">
              <w:rPr>
                <w:rFonts w:ascii="HGSｺﾞｼｯｸM" w:eastAsia="HGSｺﾞｼｯｸM" w:hAnsi="Times New Roman" w:cs="ＭＳ 明朝" w:hint="eastAsia"/>
                <w:color w:val="000000" w:themeColor="text1"/>
                <w:kern w:val="0"/>
                <w:szCs w:val="21"/>
              </w:rPr>
              <w:t>80-048-500-90-49036</w:t>
            </w:r>
          </w:p>
        </w:tc>
      </w:tr>
    </w:tbl>
    <w:p w:rsidR="00B34887" w:rsidRDefault="00440535" w:rsidP="004F4A58">
      <w:pPr>
        <w:widowControl/>
        <w:jc w:val="left"/>
        <w:rPr>
          <w:color w:val="000000"/>
        </w:rPr>
      </w:pPr>
      <w:r>
        <w:rPr>
          <w:color w:val="00000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4A0" w:firstRow="1" w:lastRow="0" w:firstColumn="1" w:lastColumn="0" w:noHBand="0" w:noVBand="1"/>
      </w:tblPr>
      <w:tblGrid>
        <w:gridCol w:w="8612"/>
      </w:tblGrid>
      <w:tr w:rsidR="00AD1190" w:rsidRPr="006C3777" w:rsidTr="007E1134">
        <w:tc>
          <w:tcPr>
            <w:tcW w:w="8612" w:type="dxa"/>
            <w:shd w:val="clear" w:color="auto" w:fill="0070C0"/>
          </w:tcPr>
          <w:p w:rsidR="00AD1190" w:rsidRPr="006C3777" w:rsidRDefault="00227528" w:rsidP="00D36A4D">
            <w:pPr>
              <w:pStyle w:val="1"/>
            </w:pPr>
            <w:r w:rsidRPr="006C3777">
              <w:rPr>
                <w:color w:val="000000"/>
              </w:rPr>
              <w:lastRenderedPageBreak/>
              <w:br w:type="page"/>
            </w:r>
            <w:bookmarkStart w:id="49" w:name="_Toc446189894"/>
            <w:r w:rsidR="00AD1190" w:rsidRPr="006C3777">
              <w:rPr>
                <w:rFonts w:hint="eastAsia"/>
              </w:rPr>
              <w:t>津波災害に関する事項</w:t>
            </w:r>
            <w:bookmarkEnd w:id="49"/>
          </w:p>
        </w:tc>
      </w:tr>
    </w:tbl>
    <w:p w:rsidR="00E50EB1" w:rsidRPr="00AD1190" w:rsidRDefault="00E50EB1" w:rsidP="00E50EB1">
      <w:pPr>
        <w:pStyle w:val="a0"/>
        <w:ind w:leftChars="0" w:left="0"/>
      </w:pPr>
    </w:p>
    <w:p w:rsidR="003D3EB8" w:rsidRDefault="007F5FBC" w:rsidP="009B63F2">
      <w:pPr>
        <w:pStyle w:val="2"/>
      </w:pPr>
      <w:bookmarkStart w:id="50" w:name="_Toc446189895"/>
      <w:r w:rsidRPr="00AD1190">
        <w:rPr>
          <w:rFonts w:hint="eastAsia"/>
        </w:rPr>
        <w:t>津波災害に関する基本事項</w:t>
      </w:r>
      <w:bookmarkEnd w:id="50"/>
    </w:p>
    <w:p w:rsidR="00FE6CD9" w:rsidRPr="00FE6CD9" w:rsidRDefault="00FE6CD9" w:rsidP="00FE6CD9">
      <w:pPr>
        <w:pStyle w:val="a0"/>
        <w:ind w:left="638"/>
      </w:pPr>
    </w:p>
    <w:p w:rsidR="000617A3" w:rsidRDefault="000617A3" w:rsidP="00F827C5">
      <w:pPr>
        <w:pStyle w:val="3"/>
      </w:pPr>
      <w:bookmarkStart w:id="51" w:name="_Toc446189896"/>
      <w:r>
        <w:rPr>
          <w:rFonts w:hint="eastAsia"/>
        </w:rPr>
        <w:t>災害情報の把握</w:t>
      </w:r>
      <w:bookmarkEnd w:id="51"/>
    </w:p>
    <w:p w:rsidR="002D5160" w:rsidRPr="007E1134" w:rsidRDefault="002D5160" w:rsidP="002D5160">
      <w:pPr>
        <w:overflowPunct w:val="0"/>
        <w:ind w:firstLineChars="100" w:firstLine="213"/>
        <w:textAlignment w:val="center"/>
        <w:rPr>
          <w:rFonts w:ascii="HG丸ｺﾞｼｯｸM-PRO" w:eastAsia="HG丸ｺﾞｼｯｸM-PRO" w:hAnsi="HG丸ｺﾞｼｯｸM-PRO"/>
          <w:spacing w:val="20"/>
          <w:kern w:val="0"/>
          <w:szCs w:val="21"/>
        </w:rPr>
      </w:pPr>
      <w:r w:rsidRPr="007E1134">
        <w:rPr>
          <w:rFonts w:ascii="HG丸ｺﾞｼｯｸM-PRO" w:eastAsia="HG丸ｺﾞｼｯｸM-PRO" w:hAnsi="HG丸ｺﾞｼｯｸM-PRO" w:cs="ＭＳ 明朝" w:hint="eastAsia"/>
          <w:kern w:val="0"/>
          <w:szCs w:val="21"/>
        </w:rPr>
        <w:t>本市</w:t>
      </w:r>
      <w:r w:rsidR="007F5FBC" w:rsidRPr="007E1134">
        <w:rPr>
          <w:rFonts w:ascii="HG丸ｺﾞｼｯｸM-PRO" w:eastAsia="HG丸ｺﾞｼｯｸM-PRO" w:hAnsi="HG丸ｺﾞｼｯｸM-PRO" w:cs="ＭＳ 明朝" w:hint="eastAsia"/>
          <w:kern w:val="0"/>
          <w:szCs w:val="21"/>
        </w:rPr>
        <w:t>は津波予報区「</w:t>
      </w:r>
      <w:r w:rsidRPr="007E1134">
        <w:rPr>
          <w:rFonts w:ascii="HG丸ｺﾞｼｯｸM-PRO" w:eastAsia="HG丸ｺﾞｼｯｸM-PRO" w:hAnsi="HG丸ｺﾞｼｯｸM-PRO" w:cs="ＭＳ 明朝" w:hint="eastAsia"/>
          <w:kern w:val="0"/>
          <w:szCs w:val="21"/>
        </w:rPr>
        <w:t>奄美群島・トカラ列島</w:t>
      </w:r>
      <w:r w:rsidR="007F5FBC" w:rsidRPr="007E1134">
        <w:rPr>
          <w:rFonts w:ascii="HG丸ｺﾞｼｯｸM-PRO" w:eastAsia="HG丸ｺﾞｼｯｸM-PRO" w:hAnsi="HG丸ｺﾞｼｯｸM-PRO" w:cs="ＭＳ 明朝" w:hint="eastAsia"/>
          <w:kern w:val="0"/>
          <w:szCs w:val="21"/>
        </w:rPr>
        <w:t>」として発表され、</w:t>
      </w:r>
      <w:r w:rsidR="005855C4" w:rsidRPr="007E1134">
        <w:rPr>
          <w:rFonts w:ascii="HG丸ｺﾞｼｯｸM-PRO" w:eastAsia="HG丸ｺﾞｼｯｸM-PRO" w:hAnsi="HG丸ｺﾞｼｯｸM-PRO" w:cs="ＭＳ 明朝" w:hint="eastAsia"/>
          <w:kern w:val="0"/>
          <w:szCs w:val="21"/>
        </w:rPr>
        <w:t>鹿児島</w:t>
      </w:r>
      <w:r w:rsidR="007F5FBC" w:rsidRPr="007E1134">
        <w:rPr>
          <w:rFonts w:ascii="HG丸ｺﾞｼｯｸM-PRO" w:eastAsia="HG丸ｺﾞｼｯｸM-PRO" w:hAnsi="HG丸ｺﾞｼｯｸM-PRO" w:cs="ＭＳ 明朝" w:hint="eastAsia"/>
          <w:kern w:val="0"/>
          <w:szCs w:val="21"/>
        </w:rPr>
        <w:t>地方気象台を経由し県、関係機関、</w:t>
      </w:r>
      <w:r w:rsidR="005855C4" w:rsidRPr="007E1134">
        <w:rPr>
          <w:rFonts w:ascii="HG丸ｺﾞｼｯｸM-PRO" w:eastAsia="HG丸ｺﾞｼｯｸM-PRO" w:hAnsi="HG丸ｺﾞｼｯｸM-PRO" w:cs="ＭＳ 明朝" w:hint="eastAsia"/>
          <w:kern w:val="0"/>
          <w:szCs w:val="21"/>
        </w:rPr>
        <w:t>市</w:t>
      </w:r>
      <w:r w:rsidR="007F5FBC" w:rsidRPr="007E1134">
        <w:rPr>
          <w:rFonts w:ascii="HG丸ｺﾞｼｯｸM-PRO" w:eastAsia="HG丸ｺﾞｼｯｸM-PRO" w:hAnsi="HG丸ｺﾞｼｯｸM-PRO" w:cs="ＭＳ 明朝" w:hint="eastAsia"/>
          <w:kern w:val="0"/>
          <w:szCs w:val="21"/>
        </w:rPr>
        <w:t>、</w:t>
      </w:r>
      <w:r w:rsidR="005855C4" w:rsidRPr="007E1134">
        <w:rPr>
          <w:rFonts w:ascii="HG丸ｺﾞｼｯｸM-PRO" w:eastAsia="HG丸ｺﾞｼｯｸM-PRO" w:hAnsi="HG丸ｺﾞｼｯｸM-PRO" w:cs="ＭＳ 明朝" w:hint="eastAsia"/>
          <w:kern w:val="0"/>
          <w:szCs w:val="21"/>
        </w:rPr>
        <w:t>市</w:t>
      </w:r>
      <w:r w:rsidR="007F5FBC" w:rsidRPr="007E1134">
        <w:rPr>
          <w:rFonts w:ascii="HG丸ｺﾞｼｯｸM-PRO" w:eastAsia="HG丸ｺﾞｼｯｸM-PRO" w:hAnsi="HG丸ｺﾞｼｯｸM-PRO" w:cs="ＭＳ 明朝" w:hint="eastAsia"/>
          <w:kern w:val="0"/>
          <w:szCs w:val="21"/>
        </w:rPr>
        <w:t>民へと伝達されることになる。</w:t>
      </w:r>
      <w:r w:rsidR="000A33FC" w:rsidRPr="007E1134">
        <w:rPr>
          <w:rFonts w:ascii="HG丸ｺﾞｼｯｸM-PRO" w:eastAsia="HG丸ｺﾞｼｯｸM-PRO" w:hAnsi="HG丸ｺﾞｼｯｸM-PRO" w:cs="ＭＳ 明朝" w:hint="eastAsia"/>
          <w:kern w:val="0"/>
          <w:szCs w:val="21"/>
        </w:rPr>
        <w:t>鹿児島県の沿岸は「鹿児島県東部」、「鹿児島県西部」、「種子島・屋久島地方」、</w:t>
      </w:r>
      <w:r w:rsidRPr="007E1134">
        <w:rPr>
          <w:rFonts w:ascii="HG丸ｺﾞｼｯｸM-PRO" w:eastAsia="HG丸ｺﾞｼｯｸM-PRO" w:hAnsi="HG丸ｺﾞｼｯｸM-PRO" w:cs="ＭＳ 明朝" w:hint="eastAsia"/>
          <w:kern w:val="0"/>
          <w:szCs w:val="21"/>
        </w:rPr>
        <w:t>「奄美群島・トカラ列島」の４つに分けられる。</w:t>
      </w:r>
    </w:p>
    <w:p w:rsidR="002D5160" w:rsidRPr="007E1134" w:rsidRDefault="002D5160" w:rsidP="002D5160">
      <w:pPr>
        <w:textAlignment w:val="center"/>
        <w:rPr>
          <w:rFonts w:ascii="HG丸ｺﾞｼｯｸM-PRO" w:eastAsia="HG丸ｺﾞｼｯｸM-PRO" w:hAnsi="HG丸ｺﾞｼｯｸM-PRO"/>
          <w:noProof/>
          <w:szCs w:val="21"/>
        </w:rPr>
      </w:pPr>
      <w:r w:rsidRPr="007E1134">
        <w:rPr>
          <w:rFonts w:ascii="HG丸ｺﾞｼｯｸM-PRO" w:eastAsia="HG丸ｺﾞｼｯｸM-PRO" w:hAnsi="HG丸ｺﾞｼｯｸM-PRO" w:cs="ＭＳ 明朝" w:hint="eastAsia"/>
          <w:kern w:val="0"/>
          <w:szCs w:val="21"/>
        </w:rPr>
        <w:t xml:space="preserve">　</w:t>
      </w:r>
      <w:r w:rsidR="005855C4" w:rsidRPr="007E1134">
        <w:rPr>
          <w:rFonts w:ascii="HG丸ｺﾞｼｯｸM-PRO" w:eastAsia="HG丸ｺﾞｼｯｸM-PRO" w:hAnsi="HG丸ｺﾞｼｯｸM-PRO" w:cs="ＭＳ 明朝" w:hint="eastAsia"/>
          <w:kern w:val="0"/>
          <w:szCs w:val="21"/>
        </w:rPr>
        <w:t>本市</w:t>
      </w:r>
      <w:r w:rsidRPr="007E1134">
        <w:rPr>
          <w:rFonts w:ascii="HG丸ｺﾞｼｯｸM-PRO" w:eastAsia="HG丸ｺﾞｼｯｸM-PRO" w:hAnsi="HG丸ｺﾞｼｯｸM-PRO" w:cs="ＭＳ 明朝" w:hint="eastAsia"/>
          <w:kern w:val="0"/>
          <w:szCs w:val="21"/>
        </w:rPr>
        <w:t>の津波予報区は</w:t>
      </w:r>
      <w:r w:rsidR="005855C4" w:rsidRPr="007E1134">
        <w:rPr>
          <w:rFonts w:ascii="HG丸ｺﾞｼｯｸM-PRO" w:eastAsia="HG丸ｺﾞｼｯｸM-PRO" w:hAnsi="HG丸ｺﾞｼｯｸM-PRO" w:cs="ＭＳ 明朝" w:hint="eastAsia"/>
          <w:kern w:val="0"/>
          <w:szCs w:val="21"/>
        </w:rPr>
        <w:t>下</w:t>
      </w:r>
      <w:r w:rsidRPr="007E1134">
        <w:rPr>
          <w:rFonts w:ascii="HG丸ｺﾞｼｯｸM-PRO" w:eastAsia="HG丸ｺﾞｼｯｸM-PRO" w:hAnsi="HG丸ｺﾞｼｯｸM-PRO" w:cs="ＭＳ 明朝" w:hint="eastAsia"/>
          <w:kern w:val="0"/>
          <w:szCs w:val="21"/>
        </w:rPr>
        <w:t>表のとおりである</w:t>
      </w:r>
    </w:p>
    <w:tbl>
      <w:tblPr>
        <w:tblStyle w:val="af"/>
        <w:tblW w:w="0" w:type="auto"/>
        <w:tblInd w:w="137" w:type="dxa"/>
        <w:tblLook w:val="04A0" w:firstRow="1" w:lastRow="0" w:firstColumn="1" w:lastColumn="0" w:noHBand="0" w:noVBand="1"/>
      </w:tblPr>
      <w:tblGrid>
        <w:gridCol w:w="2428"/>
        <w:gridCol w:w="5652"/>
      </w:tblGrid>
      <w:tr w:rsidR="00724D0E" w:rsidRPr="007E1134" w:rsidTr="005855C4">
        <w:tc>
          <w:tcPr>
            <w:tcW w:w="2428" w:type="dxa"/>
          </w:tcPr>
          <w:p w:rsidR="00724D0E" w:rsidRPr="007E1134" w:rsidRDefault="00724D0E" w:rsidP="009658D4">
            <w:pPr>
              <w:jc w:val="center"/>
              <w:textAlignment w:val="baseline"/>
              <w:rPr>
                <w:rFonts w:ascii="HGSｺﾞｼｯｸM" w:eastAsia="HGSｺﾞｼｯｸM" w:hAnsi="HG丸ｺﾞｼｯｸM-PRO"/>
                <w:spacing w:val="2"/>
                <w:kern w:val="0"/>
                <w:szCs w:val="21"/>
              </w:rPr>
            </w:pPr>
            <w:r w:rsidRPr="007E1134">
              <w:rPr>
                <w:rFonts w:ascii="HGSｺﾞｼｯｸM" w:eastAsia="HGSｺﾞｼｯｸM" w:hAnsi="HG丸ｺﾞｼｯｸM-PRO" w:hint="eastAsia"/>
                <w:spacing w:val="2"/>
                <w:kern w:val="0"/>
                <w:szCs w:val="21"/>
              </w:rPr>
              <w:t>予報区</w:t>
            </w:r>
          </w:p>
        </w:tc>
        <w:tc>
          <w:tcPr>
            <w:tcW w:w="5652" w:type="dxa"/>
          </w:tcPr>
          <w:p w:rsidR="00724D0E" w:rsidRPr="007E1134" w:rsidRDefault="00724D0E" w:rsidP="009658D4">
            <w:pPr>
              <w:jc w:val="center"/>
              <w:textAlignment w:val="baseline"/>
              <w:rPr>
                <w:rFonts w:ascii="HGSｺﾞｼｯｸM" w:eastAsia="HGSｺﾞｼｯｸM" w:hAnsi="HG丸ｺﾞｼｯｸM-PRO"/>
                <w:spacing w:val="2"/>
                <w:kern w:val="0"/>
                <w:szCs w:val="21"/>
              </w:rPr>
            </w:pPr>
            <w:r w:rsidRPr="007E1134">
              <w:rPr>
                <w:rFonts w:ascii="HGSｺﾞｼｯｸM" w:eastAsia="HGSｺﾞｼｯｸM" w:hAnsi="HG丸ｺﾞｼｯｸM-PRO" w:hint="eastAsia"/>
                <w:spacing w:val="2"/>
                <w:kern w:val="0"/>
                <w:szCs w:val="21"/>
              </w:rPr>
              <w:t>区域</w:t>
            </w:r>
          </w:p>
        </w:tc>
      </w:tr>
      <w:tr w:rsidR="00724D0E" w:rsidRPr="007E1134" w:rsidTr="005855C4">
        <w:tc>
          <w:tcPr>
            <w:tcW w:w="2428" w:type="dxa"/>
          </w:tcPr>
          <w:p w:rsidR="00724D0E" w:rsidRPr="007E1134" w:rsidRDefault="009658D4" w:rsidP="009658D4">
            <w:pPr>
              <w:jc w:val="center"/>
              <w:textAlignment w:val="baseline"/>
              <w:rPr>
                <w:rFonts w:ascii="HGSｺﾞｼｯｸM" w:eastAsia="HGSｺﾞｼｯｸM" w:hAnsi="HG丸ｺﾞｼｯｸM-PRO"/>
                <w:spacing w:val="2"/>
                <w:kern w:val="0"/>
                <w:szCs w:val="21"/>
              </w:rPr>
            </w:pPr>
            <w:r w:rsidRPr="007E1134">
              <w:rPr>
                <w:rFonts w:ascii="HGSｺﾞｼｯｸM" w:eastAsia="HGSｺﾞｼｯｸM" w:hAnsi="HG丸ｺﾞｼｯｸM-PRO" w:hint="eastAsia"/>
                <w:spacing w:val="2"/>
                <w:kern w:val="0"/>
                <w:szCs w:val="21"/>
              </w:rPr>
              <w:t>奄美群島・トカラ列島</w:t>
            </w:r>
          </w:p>
        </w:tc>
        <w:tc>
          <w:tcPr>
            <w:tcW w:w="5652" w:type="dxa"/>
          </w:tcPr>
          <w:p w:rsidR="00724D0E" w:rsidRPr="007E1134" w:rsidRDefault="009658D4" w:rsidP="007F5FBC">
            <w:pPr>
              <w:jc w:val="left"/>
              <w:textAlignment w:val="baseline"/>
              <w:rPr>
                <w:rFonts w:ascii="HGSｺﾞｼｯｸM" w:eastAsia="HGSｺﾞｼｯｸM" w:hAnsi="HG丸ｺﾞｼｯｸM-PRO"/>
                <w:spacing w:val="2"/>
                <w:kern w:val="0"/>
                <w:szCs w:val="21"/>
              </w:rPr>
            </w:pPr>
            <w:r w:rsidRPr="007E1134">
              <w:rPr>
                <w:rFonts w:ascii="HGSｺﾞｼｯｸM" w:eastAsia="HGSｺﾞｼｯｸM" w:hAnsi="HG丸ｺﾞｼｯｸM-PRO" w:hint="eastAsia"/>
                <w:spacing w:val="2"/>
                <w:kern w:val="0"/>
                <w:szCs w:val="21"/>
              </w:rPr>
              <w:t>鹿児島県（奄美市、大島郡及び鹿児島郡十島村に限る）</w:t>
            </w:r>
          </w:p>
        </w:tc>
      </w:tr>
    </w:tbl>
    <w:p w:rsidR="00724D0E" w:rsidRPr="00AD1190" w:rsidRDefault="00724D0E" w:rsidP="007F5FBC">
      <w:pPr>
        <w:ind w:leftChars="256" w:left="544" w:firstLine="170"/>
        <w:jc w:val="left"/>
        <w:textAlignment w:val="baseline"/>
        <w:rPr>
          <w:rFonts w:hAnsi="Times New Roman"/>
          <w:spacing w:val="2"/>
          <w:kern w:val="0"/>
          <w:szCs w:val="21"/>
        </w:rPr>
      </w:pPr>
    </w:p>
    <w:p w:rsidR="00517F9B" w:rsidRPr="00AD1190" w:rsidRDefault="00517F9B" w:rsidP="00F827C5">
      <w:pPr>
        <w:pStyle w:val="4"/>
        <w:rPr>
          <w:spacing w:val="2"/>
        </w:rPr>
      </w:pPr>
      <w:r w:rsidRPr="00AD1190">
        <w:rPr>
          <w:rFonts w:hint="eastAsia"/>
        </w:rPr>
        <w:t>津波警報等・津波予報・津波情報の発表・解除とその基準</w:t>
      </w:r>
    </w:p>
    <w:p w:rsidR="00517F9B" w:rsidRPr="007E1134" w:rsidRDefault="00517F9B" w:rsidP="005A5CB8">
      <w:pPr>
        <w:ind w:leftChars="332" w:left="706" w:firstLine="145"/>
        <w:jc w:val="left"/>
        <w:textAlignment w:val="baseline"/>
        <w:rPr>
          <w:rFonts w:ascii="HG丸ｺﾞｼｯｸM-PRO" w:eastAsia="HG丸ｺﾞｼｯｸM-PRO" w:hAnsi="HG丸ｺﾞｼｯｸM-PRO"/>
          <w:spacing w:val="2"/>
          <w:kern w:val="0"/>
          <w:szCs w:val="21"/>
        </w:rPr>
      </w:pPr>
      <w:r w:rsidRPr="007E1134">
        <w:rPr>
          <w:rFonts w:ascii="HG丸ｺﾞｼｯｸM-PRO" w:eastAsia="HG丸ｺﾞｼｯｸM-PRO" w:hAnsi="HG丸ｺﾞｼｯｸM-PRO" w:cs="ＭＳ 明朝" w:hint="eastAsia"/>
          <w:kern w:val="0"/>
          <w:szCs w:val="21"/>
        </w:rPr>
        <w:t>津波警報等・津波予報・津波情報の発表及び解除は、気象業務法に基づき、気象庁が行う。</w:t>
      </w:r>
    </w:p>
    <w:p w:rsidR="00517F9B" w:rsidRPr="007E1134" w:rsidRDefault="00517F9B" w:rsidP="005A5CB8">
      <w:pPr>
        <w:ind w:leftChars="332" w:left="706" w:firstLine="145"/>
        <w:jc w:val="left"/>
        <w:textAlignment w:val="baseline"/>
        <w:rPr>
          <w:rFonts w:ascii="HG丸ｺﾞｼｯｸM-PRO" w:eastAsia="HG丸ｺﾞｼｯｸM-PRO" w:hAnsi="HG丸ｺﾞｼｯｸM-PRO" w:cs="ＭＳ 明朝"/>
          <w:kern w:val="0"/>
          <w:szCs w:val="21"/>
        </w:rPr>
      </w:pPr>
      <w:r w:rsidRPr="007E1134">
        <w:rPr>
          <w:rFonts w:ascii="HG丸ｺﾞｼｯｸM-PRO" w:eastAsia="HG丸ｺﾞｼｯｸM-PRO" w:hAnsi="HG丸ｺﾞｼｯｸM-PRO" w:cs="ＭＳ 明朝" w:hint="eastAsia"/>
          <w:kern w:val="0"/>
          <w:szCs w:val="21"/>
        </w:rPr>
        <w:t>津波警報等・津波予報・津波情報の種類及び発表基準等は</w:t>
      </w:r>
      <w:r w:rsidR="00D12C0F" w:rsidRPr="007E1134">
        <w:rPr>
          <w:rFonts w:ascii="HG丸ｺﾞｼｯｸM-PRO" w:eastAsia="HG丸ｺﾞｼｯｸM-PRO" w:hAnsi="HG丸ｺﾞｼｯｸM-PRO" w:cs="ＭＳ 明朝" w:hint="eastAsia"/>
          <w:kern w:val="0"/>
          <w:szCs w:val="21"/>
        </w:rPr>
        <w:t>以下に</w:t>
      </w:r>
      <w:r w:rsidRPr="007E1134">
        <w:rPr>
          <w:rFonts w:ascii="HG丸ｺﾞｼｯｸM-PRO" w:eastAsia="HG丸ｺﾞｼｯｸM-PRO" w:hAnsi="HG丸ｺﾞｼｯｸM-PRO" w:cs="ＭＳ 明朝" w:hint="eastAsia"/>
          <w:kern w:val="0"/>
          <w:szCs w:val="21"/>
        </w:rPr>
        <w:t>示すとおりである。</w:t>
      </w:r>
    </w:p>
    <w:p w:rsidR="005A5CB8" w:rsidRPr="00AD1190" w:rsidRDefault="005A5CB8" w:rsidP="005A5CB8">
      <w:pPr>
        <w:ind w:leftChars="332" w:left="706" w:firstLine="145"/>
        <w:jc w:val="left"/>
        <w:textAlignment w:val="baseline"/>
        <w:rPr>
          <w:rFonts w:hAnsi="Times New Roman"/>
          <w:spacing w:val="2"/>
          <w:kern w:val="0"/>
          <w:szCs w:val="21"/>
        </w:rPr>
      </w:pPr>
    </w:p>
    <w:p w:rsidR="00D12C0F" w:rsidRPr="005A5CB8" w:rsidRDefault="005A5CB8" w:rsidP="005A5CB8">
      <w:pPr>
        <w:jc w:val="left"/>
        <w:textAlignment w:val="baseline"/>
        <w:rPr>
          <w:rFonts w:ascii="ＭＳ ゴシック" w:eastAsia="ＭＳ ゴシック" w:hAnsi="ＭＳ ゴシック" w:cs="ＭＳ ゴシック"/>
          <w:b/>
          <w:kern w:val="0"/>
          <w:szCs w:val="21"/>
        </w:rPr>
      </w:pPr>
      <w:r w:rsidRPr="005A5CB8">
        <w:rPr>
          <w:b/>
        </w:rPr>
        <w:t xml:space="preserve">表　</w:t>
      </w:r>
      <w:r w:rsidRPr="005A5CB8">
        <w:rPr>
          <w:rFonts w:ascii="ＭＳ ゴシック" w:eastAsia="ＭＳ ゴシック" w:hAnsi="ＭＳ ゴシック" w:cs="ＭＳ ゴシック" w:hint="eastAsia"/>
          <w:b/>
          <w:kern w:val="0"/>
          <w:szCs w:val="21"/>
        </w:rPr>
        <w:t>津波警報等の種類と発表される津波の高さ等</w:t>
      </w:r>
    </w:p>
    <w:tbl>
      <w:tblPr>
        <w:tblW w:w="960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748"/>
        <w:gridCol w:w="2093"/>
        <w:gridCol w:w="1075"/>
        <w:gridCol w:w="1268"/>
        <w:gridCol w:w="2144"/>
      </w:tblGrid>
      <w:tr w:rsidR="0047789C" w:rsidRPr="007E1134" w:rsidTr="007E1134">
        <w:trPr>
          <w:trHeight w:val="540"/>
        </w:trPr>
        <w:tc>
          <w:tcPr>
            <w:tcW w:w="1276" w:type="dxa"/>
            <w:vMerge w:val="restart"/>
            <w:vAlign w:val="center"/>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津波警報等の種類</w:t>
            </w:r>
          </w:p>
        </w:tc>
        <w:tc>
          <w:tcPr>
            <w:tcW w:w="1748" w:type="dxa"/>
            <w:vMerge w:val="restart"/>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発　表　基　準</w:t>
            </w:r>
          </w:p>
        </w:tc>
        <w:tc>
          <w:tcPr>
            <w:tcW w:w="2093" w:type="dxa"/>
            <w:vMerge w:val="restart"/>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津波の高さ予想の</w:t>
            </w:r>
          </w:p>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区　　分</w:t>
            </w:r>
          </w:p>
        </w:tc>
        <w:tc>
          <w:tcPr>
            <w:tcW w:w="2343" w:type="dxa"/>
            <w:gridSpan w:val="2"/>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発表される津波の</w:t>
            </w:r>
          </w:p>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高　　　　　さ</w:t>
            </w:r>
          </w:p>
        </w:tc>
        <w:tc>
          <w:tcPr>
            <w:tcW w:w="2144" w:type="dxa"/>
            <w:vMerge w:val="restart"/>
            <w:vAlign w:val="center"/>
          </w:tcPr>
          <w:p w:rsidR="0047789C" w:rsidRPr="007E1134" w:rsidRDefault="0047789C" w:rsidP="0047789C">
            <w:pPr>
              <w:spacing w:line="240" w:lineRule="exact"/>
              <w:jc w:val="left"/>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津波警報等を見聞きした場合にとるべき行動</w:t>
            </w:r>
          </w:p>
        </w:tc>
      </w:tr>
      <w:tr w:rsidR="0047789C" w:rsidRPr="007E1134" w:rsidTr="007E1134">
        <w:trPr>
          <w:trHeight w:val="540"/>
        </w:trPr>
        <w:tc>
          <w:tcPr>
            <w:tcW w:w="1276" w:type="dxa"/>
            <w:vMerge/>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p>
        </w:tc>
        <w:tc>
          <w:tcPr>
            <w:tcW w:w="1748" w:type="dxa"/>
            <w:vMerge/>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p>
        </w:tc>
        <w:tc>
          <w:tcPr>
            <w:tcW w:w="2093" w:type="dxa"/>
            <w:vMerge/>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p>
        </w:tc>
        <w:tc>
          <w:tcPr>
            <w:tcW w:w="1075" w:type="dxa"/>
          </w:tcPr>
          <w:p w:rsidR="0047789C" w:rsidRPr="007E1134" w:rsidRDefault="0047789C" w:rsidP="0047789C">
            <w:pPr>
              <w:overflowPunct w:val="0"/>
              <w:spacing w:line="240" w:lineRule="exact"/>
              <w:textAlignment w:val="center"/>
              <w:rPr>
                <w:rFonts w:ascii="HGSｺﾞｼｯｸM" w:eastAsia="HGSｺﾞｼｯｸM" w:hAnsi="ＭＳ 明朝"/>
                <w:bCs/>
                <w:kern w:val="0"/>
                <w:sz w:val="20"/>
                <w:szCs w:val="20"/>
              </w:rPr>
            </w:pPr>
            <w:r w:rsidRPr="007E1134">
              <w:rPr>
                <w:rFonts w:ascii="HGSｺﾞｼｯｸM" w:eastAsia="HGSｺﾞｼｯｸM" w:hAnsi="ＭＳ 明朝" w:cs="ＭＳ 明朝" w:hint="eastAsia"/>
                <w:kern w:val="0"/>
                <w:sz w:val="20"/>
                <w:szCs w:val="20"/>
              </w:rPr>
              <w:t>数値での発　　表</w:t>
            </w:r>
          </w:p>
        </w:tc>
        <w:tc>
          <w:tcPr>
            <w:tcW w:w="1268" w:type="dxa"/>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pacing w:val="-4"/>
                <w:sz w:val="20"/>
                <w:szCs w:val="20"/>
              </w:rPr>
              <w:t>定性的表現での発表</w:t>
            </w:r>
          </w:p>
        </w:tc>
        <w:tc>
          <w:tcPr>
            <w:tcW w:w="2144" w:type="dxa"/>
            <w:vMerge/>
          </w:tcPr>
          <w:p w:rsidR="0047789C" w:rsidRPr="007E1134" w:rsidRDefault="0047789C" w:rsidP="0047789C">
            <w:pPr>
              <w:spacing w:line="240" w:lineRule="exact"/>
              <w:jc w:val="center"/>
              <w:rPr>
                <w:rFonts w:ascii="HGSｺﾞｼｯｸM" w:eastAsia="HGSｺﾞｼｯｸM" w:hAnsi="ＭＳ 明朝"/>
                <w:bCs/>
                <w:kern w:val="0"/>
                <w:sz w:val="20"/>
                <w:szCs w:val="20"/>
              </w:rPr>
            </w:pPr>
          </w:p>
        </w:tc>
      </w:tr>
      <w:tr w:rsidR="0047789C" w:rsidRPr="007E1134" w:rsidTr="007E1134">
        <w:trPr>
          <w:trHeight w:val="473"/>
        </w:trPr>
        <w:tc>
          <w:tcPr>
            <w:tcW w:w="1276" w:type="dxa"/>
            <w:vMerge w:val="restart"/>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大津波警報</w:t>
            </w:r>
          </w:p>
        </w:tc>
        <w:tc>
          <w:tcPr>
            <w:tcW w:w="1748" w:type="dxa"/>
            <w:vMerge w:val="restart"/>
            <w:vAlign w:val="center"/>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予想される津波の高さが高いところで３ｍを超える場合</w:t>
            </w:r>
          </w:p>
        </w:tc>
        <w:tc>
          <w:tcPr>
            <w:tcW w:w="2093" w:type="dxa"/>
            <w:vAlign w:val="center"/>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10ｍ＜高さ</w:t>
            </w:r>
          </w:p>
        </w:tc>
        <w:tc>
          <w:tcPr>
            <w:tcW w:w="1075" w:type="dxa"/>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10ｍ超</w:t>
            </w:r>
          </w:p>
        </w:tc>
        <w:tc>
          <w:tcPr>
            <w:tcW w:w="1268" w:type="dxa"/>
            <w:vMerge w:val="restart"/>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巨大</w:t>
            </w:r>
          </w:p>
        </w:tc>
        <w:tc>
          <w:tcPr>
            <w:tcW w:w="2144" w:type="dxa"/>
            <w:vMerge w:val="restart"/>
          </w:tcPr>
          <w:p w:rsidR="0047789C" w:rsidRPr="007E1134" w:rsidRDefault="0047789C" w:rsidP="0047789C">
            <w:pPr>
              <w:overflowPunct w:val="0"/>
              <w:spacing w:line="240" w:lineRule="exact"/>
              <w:textAlignment w:val="center"/>
              <w:rPr>
                <w:rFonts w:ascii="HGSｺﾞｼｯｸM" w:eastAsia="HGSｺﾞｼｯｸM" w:hAnsi="ＭＳ 明朝"/>
                <w:spacing w:val="20"/>
                <w:kern w:val="0"/>
                <w:sz w:val="20"/>
                <w:szCs w:val="20"/>
              </w:rPr>
            </w:pPr>
            <w:r w:rsidRPr="007E1134">
              <w:rPr>
                <w:rFonts w:ascii="HGSｺﾞｼｯｸM" w:eastAsia="HGSｺﾞｼｯｸM" w:hAnsi="ＭＳ 明朝" w:cs="ＭＳ 明朝" w:hint="eastAsia"/>
                <w:kern w:val="0"/>
                <w:sz w:val="20"/>
                <w:szCs w:val="20"/>
              </w:rPr>
              <w:t>陸域に津波が及び浸水するおそれがあるため</w:t>
            </w:r>
            <w:r w:rsidR="005A5CB8" w:rsidRPr="007E1134">
              <w:rPr>
                <w:rFonts w:ascii="HGSｺﾞｼｯｸM" w:eastAsia="HGSｺﾞｼｯｸM" w:hAnsi="ＭＳ 明朝" w:cs="ＭＳ 明朝" w:hint="eastAsia"/>
                <w:kern w:val="0"/>
                <w:sz w:val="20"/>
                <w:szCs w:val="20"/>
              </w:rPr>
              <w:t>、</w:t>
            </w:r>
            <w:r w:rsidRPr="007E1134">
              <w:rPr>
                <w:rFonts w:ascii="HGSｺﾞｼｯｸM" w:eastAsia="HGSｺﾞｼｯｸM" w:hAnsi="ＭＳ 明朝" w:cs="ＭＳ 明朝" w:hint="eastAsia"/>
                <w:kern w:val="0"/>
                <w:sz w:val="20"/>
                <w:szCs w:val="20"/>
              </w:rPr>
              <w:t>沿岸部や川沿いにいる人は，ただちに高台や避難ビルなど安全な場所へ避難する。</w:t>
            </w:r>
          </w:p>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cs="ＭＳ 明朝" w:hint="eastAsia"/>
                <w:kern w:val="0"/>
                <w:sz w:val="20"/>
                <w:szCs w:val="20"/>
              </w:rPr>
              <w:t>警報が解除されるまで安全な場所から離れない。</w:t>
            </w:r>
          </w:p>
        </w:tc>
      </w:tr>
      <w:tr w:rsidR="0047789C" w:rsidRPr="007E1134" w:rsidTr="007E1134">
        <w:trPr>
          <w:trHeight w:val="473"/>
        </w:trPr>
        <w:tc>
          <w:tcPr>
            <w:tcW w:w="1276" w:type="dxa"/>
            <w:vMerge/>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p>
        </w:tc>
        <w:tc>
          <w:tcPr>
            <w:tcW w:w="1748" w:type="dxa"/>
            <w:vMerge/>
          </w:tcPr>
          <w:p w:rsidR="0047789C" w:rsidRPr="007E1134" w:rsidRDefault="0047789C" w:rsidP="0047789C">
            <w:pPr>
              <w:spacing w:line="240" w:lineRule="exact"/>
              <w:rPr>
                <w:rFonts w:ascii="HGSｺﾞｼｯｸM" w:eastAsia="HGSｺﾞｼｯｸM" w:hAnsi="ＭＳ 明朝"/>
                <w:bCs/>
                <w:kern w:val="0"/>
                <w:sz w:val="20"/>
                <w:szCs w:val="20"/>
              </w:rPr>
            </w:pPr>
          </w:p>
        </w:tc>
        <w:tc>
          <w:tcPr>
            <w:tcW w:w="2093" w:type="dxa"/>
            <w:vAlign w:val="center"/>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５ｍ＜高さ≦10ｍ</w:t>
            </w:r>
          </w:p>
        </w:tc>
        <w:tc>
          <w:tcPr>
            <w:tcW w:w="1075" w:type="dxa"/>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10ｍ</w:t>
            </w:r>
          </w:p>
        </w:tc>
        <w:tc>
          <w:tcPr>
            <w:tcW w:w="1268" w:type="dxa"/>
            <w:vMerge/>
          </w:tcPr>
          <w:p w:rsidR="0047789C" w:rsidRPr="007E1134" w:rsidRDefault="0047789C" w:rsidP="0047789C">
            <w:pPr>
              <w:spacing w:line="240" w:lineRule="exact"/>
              <w:rPr>
                <w:rFonts w:ascii="HGSｺﾞｼｯｸM" w:eastAsia="HGSｺﾞｼｯｸM" w:hAnsi="ＭＳ 明朝"/>
                <w:bCs/>
                <w:kern w:val="0"/>
                <w:sz w:val="20"/>
                <w:szCs w:val="20"/>
              </w:rPr>
            </w:pPr>
          </w:p>
        </w:tc>
        <w:tc>
          <w:tcPr>
            <w:tcW w:w="2144" w:type="dxa"/>
            <w:vMerge/>
          </w:tcPr>
          <w:p w:rsidR="0047789C" w:rsidRPr="007E1134" w:rsidRDefault="0047789C" w:rsidP="0047789C">
            <w:pPr>
              <w:spacing w:line="240" w:lineRule="exact"/>
              <w:rPr>
                <w:rFonts w:ascii="HGSｺﾞｼｯｸM" w:eastAsia="HGSｺﾞｼｯｸM" w:hAnsi="ＭＳ 明朝"/>
                <w:bCs/>
                <w:kern w:val="0"/>
                <w:sz w:val="20"/>
                <w:szCs w:val="20"/>
              </w:rPr>
            </w:pPr>
          </w:p>
        </w:tc>
      </w:tr>
      <w:tr w:rsidR="0047789C" w:rsidRPr="007E1134" w:rsidTr="007E1134">
        <w:trPr>
          <w:trHeight w:val="474"/>
        </w:trPr>
        <w:tc>
          <w:tcPr>
            <w:tcW w:w="1276" w:type="dxa"/>
            <w:vMerge/>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p>
        </w:tc>
        <w:tc>
          <w:tcPr>
            <w:tcW w:w="1748" w:type="dxa"/>
            <w:vMerge/>
          </w:tcPr>
          <w:p w:rsidR="0047789C" w:rsidRPr="007E1134" w:rsidRDefault="0047789C" w:rsidP="0047789C">
            <w:pPr>
              <w:spacing w:line="240" w:lineRule="exact"/>
              <w:rPr>
                <w:rFonts w:ascii="HGSｺﾞｼｯｸM" w:eastAsia="HGSｺﾞｼｯｸM" w:hAnsi="ＭＳ 明朝"/>
                <w:bCs/>
                <w:kern w:val="0"/>
                <w:sz w:val="20"/>
                <w:szCs w:val="20"/>
              </w:rPr>
            </w:pPr>
          </w:p>
        </w:tc>
        <w:tc>
          <w:tcPr>
            <w:tcW w:w="2093" w:type="dxa"/>
            <w:vAlign w:val="center"/>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３ｍ＜高さ≦５ｍ</w:t>
            </w:r>
          </w:p>
        </w:tc>
        <w:tc>
          <w:tcPr>
            <w:tcW w:w="1075" w:type="dxa"/>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５ｍ</w:t>
            </w:r>
          </w:p>
        </w:tc>
        <w:tc>
          <w:tcPr>
            <w:tcW w:w="1268" w:type="dxa"/>
            <w:vMerge/>
          </w:tcPr>
          <w:p w:rsidR="0047789C" w:rsidRPr="007E1134" w:rsidRDefault="0047789C" w:rsidP="0047789C">
            <w:pPr>
              <w:spacing w:line="240" w:lineRule="exact"/>
              <w:rPr>
                <w:rFonts w:ascii="HGSｺﾞｼｯｸM" w:eastAsia="HGSｺﾞｼｯｸM" w:hAnsi="ＭＳ 明朝"/>
                <w:bCs/>
                <w:kern w:val="0"/>
                <w:sz w:val="20"/>
                <w:szCs w:val="20"/>
              </w:rPr>
            </w:pPr>
          </w:p>
        </w:tc>
        <w:tc>
          <w:tcPr>
            <w:tcW w:w="2144" w:type="dxa"/>
            <w:vMerge/>
          </w:tcPr>
          <w:p w:rsidR="0047789C" w:rsidRPr="007E1134" w:rsidRDefault="0047789C" w:rsidP="0047789C">
            <w:pPr>
              <w:spacing w:line="240" w:lineRule="exact"/>
              <w:rPr>
                <w:rFonts w:ascii="HGSｺﾞｼｯｸM" w:eastAsia="HGSｺﾞｼｯｸM" w:hAnsi="ＭＳ 明朝"/>
                <w:bCs/>
                <w:kern w:val="0"/>
                <w:sz w:val="20"/>
                <w:szCs w:val="20"/>
              </w:rPr>
            </w:pPr>
          </w:p>
        </w:tc>
      </w:tr>
      <w:tr w:rsidR="0047789C" w:rsidRPr="007E1134" w:rsidTr="007E1134">
        <w:trPr>
          <w:trHeight w:val="391"/>
        </w:trPr>
        <w:tc>
          <w:tcPr>
            <w:tcW w:w="1276" w:type="dxa"/>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津波警報</w:t>
            </w:r>
          </w:p>
        </w:tc>
        <w:tc>
          <w:tcPr>
            <w:tcW w:w="1748" w:type="dxa"/>
            <w:vAlign w:val="center"/>
          </w:tcPr>
          <w:p w:rsidR="0047789C" w:rsidRPr="007E1134" w:rsidRDefault="0047789C" w:rsidP="005A5CB8">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予想される津波の高さが高いところで１ｍを超え</w:t>
            </w:r>
            <w:r w:rsidR="005A5CB8" w:rsidRPr="007E1134">
              <w:rPr>
                <w:rFonts w:ascii="HGSｺﾞｼｯｸM" w:eastAsia="HGSｺﾞｼｯｸM" w:hAnsi="ＭＳ 明朝" w:hint="eastAsia"/>
                <w:sz w:val="20"/>
                <w:szCs w:val="20"/>
              </w:rPr>
              <w:t>、</w:t>
            </w:r>
            <w:r w:rsidRPr="007E1134">
              <w:rPr>
                <w:rFonts w:ascii="HGSｺﾞｼｯｸM" w:eastAsia="HGSｺﾞｼｯｸM" w:hAnsi="ＭＳ 明朝" w:hint="eastAsia"/>
                <w:sz w:val="20"/>
                <w:szCs w:val="20"/>
              </w:rPr>
              <w:t>３ｍ以下の場合</w:t>
            </w:r>
          </w:p>
        </w:tc>
        <w:tc>
          <w:tcPr>
            <w:tcW w:w="2093" w:type="dxa"/>
            <w:vAlign w:val="center"/>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Ansi="ＭＳ 明朝" w:hint="eastAsia"/>
                <w:bCs/>
                <w:kern w:val="0"/>
                <w:sz w:val="20"/>
                <w:szCs w:val="20"/>
              </w:rPr>
              <w:t>１ｍ＜高さ≦３ｍ</w:t>
            </w:r>
          </w:p>
        </w:tc>
        <w:tc>
          <w:tcPr>
            <w:tcW w:w="1075" w:type="dxa"/>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３ｍ</w:t>
            </w:r>
          </w:p>
        </w:tc>
        <w:tc>
          <w:tcPr>
            <w:tcW w:w="1268" w:type="dxa"/>
            <w:vAlign w:val="center"/>
          </w:tcPr>
          <w:p w:rsidR="0047789C" w:rsidRPr="007E1134" w:rsidRDefault="0047789C" w:rsidP="0047789C">
            <w:pPr>
              <w:spacing w:line="240" w:lineRule="exact"/>
              <w:jc w:val="center"/>
              <w:rPr>
                <w:rFonts w:ascii="HGSｺﾞｼｯｸM" w:eastAsia="HGSｺﾞｼｯｸM" w:hAnsi="ＭＳ 明朝"/>
                <w:bCs/>
                <w:kern w:val="0"/>
                <w:sz w:val="20"/>
                <w:szCs w:val="20"/>
              </w:rPr>
            </w:pPr>
            <w:r w:rsidRPr="007E1134">
              <w:rPr>
                <w:rFonts w:ascii="HGSｺﾞｼｯｸM" w:eastAsia="HGSｺﾞｼｯｸM" w:hAnsi="ＭＳ 明朝" w:hint="eastAsia"/>
                <w:sz w:val="20"/>
                <w:szCs w:val="20"/>
              </w:rPr>
              <w:t>高い</w:t>
            </w:r>
          </w:p>
        </w:tc>
        <w:tc>
          <w:tcPr>
            <w:tcW w:w="2144" w:type="dxa"/>
            <w:vMerge/>
          </w:tcPr>
          <w:p w:rsidR="0047789C" w:rsidRPr="007E1134" w:rsidRDefault="0047789C" w:rsidP="0047789C">
            <w:pPr>
              <w:spacing w:line="240" w:lineRule="exact"/>
              <w:rPr>
                <w:rFonts w:ascii="HGSｺﾞｼｯｸM" w:eastAsia="HGSｺﾞｼｯｸM" w:hAnsi="ＭＳ 明朝"/>
                <w:bCs/>
                <w:kern w:val="0"/>
                <w:sz w:val="20"/>
                <w:szCs w:val="20"/>
              </w:rPr>
            </w:pPr>
          </w:p>
        </w:tc>
      </w:tr>
      <w:tr w:rsidR="0047789C" w:rsidRPr="007E1134" w:rsidTr="007E1134">
        <w:trPr>
          <w:trHeight w:val="391"/>
        </w:trPr>
        <w:tc>
          <w:tcPr>
            <w:tcW w:w="1276" w:type="dxa"/>
            <w:vAlign w:val="center"/>
          </w:tcPr>
          <w:p w:rsidR="0047789C" w:rsidRPr="007E1134" w:rsidRDefault="0047789C" w:rsidP="0047789C">
            <w:pPr>
              <w:spacing w:line="240" w:lineRule="exact"/>
              <w:jc w:val="center"/>
              <w:rPr>
                <w:rFonts w:ascii="HGSｺﾞｼｯｸM" w:eastAsia="HGSｺﾞｼｯｸM" w:hAnsi="ＭＳ 明朝"/>
                <w:sz w:val="20"/>
                <w:szCs w:val="20"/>
              </w:rPr>
            </w:pPr>
            <w:r w:rsidRPr="007E1134">
              <w:rPr>
                <w:rFonts w:ascii="HGSｺﾞｼｯｸM" w:eastAsia="HGSｺﾞｼｯｸM" w:hint="eastAsia"/>
                <w:sz w:val="20"/>
                <w:szCs w:val="20"/>
              </w:rPr>
              <w:t>津波注意報</w:t>
            </w:r>
          </w:p>
        </w:tc>
        <w:tc>
          <w:tcPr>
            <w:tcW w:w="1748" w:type="dxa"/>
            <w:vAlign w:val="center"/>
          </w:tcPr>
          <w:p w:rsidR="0047789C" w:rsidRPr="007E1134" w:rsidRDefault="0047789C" w:rsidP="0047789C">
            <w:pPr>
              <w:spacing w:line="240" w:lineRule="exact"/>
              <w:rPr>
                <w:rFonts w:ascii="HGSｺﾞｼｯｸM" w:eastAsia="HGSｺﾞｼｯｸM" w:hAnsi="ＭＳ 明朝"/>
                <w:sz w:val="20"/>
                <w:szCs w:val="20"/>
              </w:rPr>
            </w:pPr>
            <w:r w:rsidRPr="007E1134">
              <w:rPr>
                <w:rFonts w:ascii="HGSｺﾞｼｯｸM" w:eastAsia="HGSｺﾞｼｯｸM" w:hint="eastAsia"/>
                <w:sz w:val="20"/>
                <w:szCs w:val="20"/>
              </w:rPr>
              <w:t>予想される津波の高さが高いところで0.2</w:t>
            </w:r>
            <w:r w:rsidR="005A5CB8" w:rsidRPr="007E1134">
              <w:rPr>
                <w:rFonts w:ascii="HGSｺﾞｼｯｸM" w:eastAsia="HGSｺﾞｼｯｸM" w:hint="eastAsia"/>
                <w:sz w:val="20"/>
                <w:szCs w:val="20"/>
              </w:rPr>
              <w:t>ｍ以上、１ｍ以下の場合であって、</w:t>
            </w:r>
            <w:r w:rsidRPr="007E1134">
              <w:rPr>
                <w:rFonts w:ascii="HGSｺﾞｼｯｸM" w:eastAsia="HGSｺﾞｼｯｸM" w:hint="eastAsia"/>
                <w:sz w:val="20"/>
                <w:szCs w:val="20"/>
              </w:rPr>
              <w:t>津波による災害のおそれがある場合</w:t>
            </w:r>
          </w:p>
        </w:tc>
        <w:tc>
          <w:tcPr>
            <w:tcW w:w="2093" w:type="dxa"/>
            <w:vAlign w:val="center"/>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int="eastAsia"/>
                <w:sz w:val="20"/>
                <w:szCs w:val="20"/>
              </w:rPr>
              <w:t>0.2ｍ≦高さ≦１ｍ</w:t>
            </w:r>
          </w:p>
        </w:tc>
        <w:tc>
          <w:tcPr>
            <w:tcW w:w="1075" w:type="dxa"/>
            <w:vAlign w:val="center"/>
          </w:tcPr>
          <w:p w:rsidR="0047789C" w:rsidRPr="007E1134" w:rsidRDefault="0047789C" w:rsidP="0047789C">
            <w:pPr>
              <w:spacing w:line="240" w:lineRule="exact"/>
              <w:jc w:val="center"/>
              <w:rPr>
                <w:rFonts w:ascii="HGSｺﾞｼｯｸM" w:eastAsia="HGSｺﾞｼｯｸM" w:hAnsi="ＭＳ 明朝"/>
                <w:sz w:val="20"/>
                <w:szCs w:val="20"/>
              </w:rPr>
            </w:pPr>
            <w:r w:rsidRPr="007E1134">
              <w:rPr>
                <w:rFonts w:ascii="HGSｺﾞｼｯｸM" w:eastAsia="HGSｺﾞｼｯｸM" w:hint="eastAsia"/>
                <w:sz w:val="20"/>
                <w:szCs w:val="20"/>
              </w:rPr>
              <w:t>１ｍ</w:t>
            </w:r>
          </w:p>
        </w:tc>
        <w:tc>
          <w:tcPr>
            <w:tcW w:w="1268" w:type="dxa"/>
            <w:vAlign w:val="center"/>
          </w:tcPr>
          <w:p w:rsidR="0047789C" w:rsidRPr="007E1134" w:rsidRDefault="0047789C" w:rsidP="0047789C">
            <w:pPr>
              <w:spacing w:line="240" w:lineRule="exact"/>
              <w:jc w:val="center"/>
              <w:rPr>
                <w:rFonts w:ascii="HGSｺﾞｼｯｸM" w:eastAsia="HGSｺﾞｼｯｸM" w:hAnsi="ＭＳ 明朝"/>
                <w:sz w:val="20"/>
                <w:szCs w:val="20"/>
              </w:rPr>
            </w:pPr>
            <w:r w:rsidRPr="007E1134">
              <w:rPr>
                <w:rFonts w:ascii="HGSｺﾞｼｯｸM" w:eastAsia="HGSｺﾞｼｯｸM" w:hint="eastAsia"/>
                <w:spacing w:val="9"/>
                <w:w w:val="80"/>
                <w:kern w:val="0"/>
                <w:sz w:val="20"/>
                <w:szCs w:val="20"/>
                <w:fitText w:val="1050" w:id="1133872384"/>
              </w:rPr>
              <w:t>（表記なし</w:t>
            </w:r>
            <w:r w:rsidRPr="007E1134">
              <w:rPr>
                <w:rFonts w:ascii="HGSｺﾞｼｯｸM" w:eastAsia="HGSｺﾞｼｯｸM" w:hint="eastAsia"/>
                <w:spacing w:val="2"/>
                <w:w w:val="80"/>
                <w:kern w:val="0"/>
                <w:sz w:val="20"/>
                <w:szCs w:val="20"/>
                <w:fitText w:val="1050" w:id="1133872384"/>
              </w:rPr>
              <w:t>）</w:t>
            </w:r>
          </w:p>
        </w:tc>
        <w:tc>
          <w:tcPr>
            <w:tcW w:w="2144" w:type="dxa"/>
          </w:tcPr>
          <w:p w:rsidR="0047789C" w:rsidRPr="007E1134" w:rsidRDefault="0047789C" w:rsidP="0047789C">
            <w:pPr>
              <w:spacing w:line="240" w:lineRule="exact"/>
              <w:rPr>
                <w:rFonts w:ascii="HGSｺﾞｼｯｸM" w:eastAsia="HGSｺﾞｼｯｸM" w:hAnsi="ＭＳ 明朝"/>
                <w:bCs/>
                <w:kern w:val="0"/>
                <w:sz w:val="20"/>
                <w:szCs w:val="20"/>
              </w:rPr>
            </w:pPr>
            <w:r w:rsidRPr="007E1134">
              <w:rPr>
                <w:rFonts w:ascii="HGSｺﾞｼｯｸM" w:eastAsia="HGSｺﾞｼｯｸM" w:hint="eastAsia"/>
                <w:sz w:val="20"/>
                <w:szCs w:val="20"/>
              </w:rPr>
              <w:t>陸</w:t>
            </w:r>
            <w:r w:rsidR="005A5CB8" w:rsidRPr="007E1134">
              <w:rPr>
                <w:rFonts w:ascii="HGSｺﾞｼｯｸM" w:eastAsia="HGSｺﾞｼｯｸM" w:hint="eastAsia"/>
                <w:sz w:val="20"/>
                <w:szCs w:val="20"/>
              </w:rPr>
              <w:t>域では避難の必要はない。海の中にいる人はただちに海から上がって、</w:t>
            </w:r>
            <w:r w:rsidRPr="007E1134">
              <w:rPr>
                <w:rFonts w:ascii="HGSｺﾞｼｯｸM" w:eastAsia="HGSｺﾞｼｯｸM" w:hint="eastAsia"/>
                <w:sz w:val="20"/>
                <w:szCs w:val="20"/>
              </w:rPr>
              <w:t>海岸から離れる。海水浴や磯釣りは危険なので行わない。注意報が解除されるまで海に入ったり海岸に近付いたりしない。</w:t>
            </w:r>
          </w:p>
        </w:tc>
      </w:tr>
    </w:tbl>
    <w:p w:rsidR="0047789C" w:rsidRPr="00BA613A" w:rsidRDefault="0047789C" w:rsidP="0047789C">
      <w:pPr>
        <w:overflowPunct w:val="0"/>
        <w:spacing w:line="260" w:lineRule="exact"/>
        <w:textAlignment w:val="center"/>
        <w:rPr>
          <w:rFonts w:ascii="HGSｺﾞｼｯｸM" w:eastAsia="HGSｺﾞｼｯｸM" w:hAnsi="Times New Roman"/>
          <w:spacing w:val="20"/>
          <w:kern w:val="0"/>
          <w:sz w:val="20"/>
          <w:szCs w:val="20"/>
        </w:rPr>
      </w:pPr>
      <w:r w:rsidRPr="00BA613A">
        <w:rPr>
          <w:rFonts w:ascii="HGSｺﾞｼｯｸM" w:eastAsia="HGSｺﾞｼｯｸM" w:hAnsi="Times New Roman" w:cs="ＭＳ 明朝" w:hint="eastAsia"/>
          <w:kern w:val="0"/>
          <w:sz w:val="20"/>
          <w:szCs w:val="20"/>
        </w:rPr>
        <w:t>注）「津波の高さ」とは，津波によって潮位が高くなった時点における潮位と，その時点に津波がなかったとした場合の潮位との差であって，津波によって潮位が上昇した高さをいう。</w:t>
      </w:r>
    </w:p>
    <w:p w:rsidR="00D12C0F" w:rsidRPr="00AD1190" w:rsidRDefault="00D12C0F" w:rsidP="007F5FBC">
      <w:pPr>
        <w:pStyle w:val="a0"/>
        <w:ind w:left="638"/>
      </w:pPr>
    </w:p>
    <w:p w:rsidR="0047789C" w:rsidRPr="000A33FC" w:rsidRDefault="0047789C" w:rsidP="0047789C">
      <w:pPr>
        <w:ind w:firstLineChars="134" w:firstLine="286"/>
        <w:rPr>
          <w:rFonts w:eastAsia="ＭＳ ゴシック" w:hAnsi="Times New Roman" w:cs="ＭＳ ゴシック"/>
          <w:b/>
          <w:bCs/>
          <w:kern w:val="0"/>
          <w:szCs w:val="21"/>
        </w:rPr>
      </w:pPr>
      <w:r w:rsidRPr="000A33FC">
        <w:rPr>
          <w:rFonts w:eastAsia="ＭＳ ゴシック" w:hAnsi="Times New Roman" w:cs="ＭＳ ゴシック" w:hint="eastAsia"/>
          <w:b/>
          <w:bCs/>
          <w:kern w:val="0"/>
          <w:szCs w:val="21"/>
        </w:rPr>
        <w:lastRenderedPageBreak/>
        <w:t>表　津波情報の種類と発表内容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3186"/>
        <w:gridCol w:w="4565"/>
      </w:tblGrid>
      <w:tr w:rsidR="000A33FC" w:rsidRPr="00BA613A" w:rsidTr="00BA613A">
        <w:tc>
          <w:tcPr>
            <w:tcW w:w="577" w:type="dxa"/>
            <w:shd w:val="clear" w:color="auto" w:fill="auto"/>
          </w:tcPr>
          <w:p w:rsidR="0047789C" w:rsidRPr="00BA613A" w:rsidRDefault="0047789C" w:rsidP="003D1C44">
            <w:pPr>
              <w:spacing w:line="320" w:lineRule="exact"/>
              <w:rPr>
                <w:rFonts w:ascii="HGSｺﾞｼｯｸM" w:eastAsia="HGSｺﾞｼｯｸM"/>
                <w:b/>
                <w:bCs/>
                <w:szCs w:val="21"/>
              </w:rPr>
            </w:pPr>
          </w:p>
        </w:tc>
        <w:tc>
          <w:tcPr>
            <w:tcW w:w="3186" w:type="dxa"/>
            <w:shd w:val="clear" w:color="auto" w:fill="auto"/>
          </w:tcPr>
          <w:p w:rsidR="0047789C" w:rsidRPr="00BA613A" w:rsidRDefault="0047789C" w:rsidP="003D1C44">
            <w:pPr>
              <w:spacing w:line="320" w:lineRule="exact"/>
              <w:jc w:val="center"/>
              <w:rPr>
                <w:rFonts w:ascii="HGSｺﾞｼｯｸM" w:eastAsia="HGSｺﾞｼｯｸM"/>
                <w:b/>
                <w:bCs/>
                <w:szCs w:val="21"/>
              </w:rPr>
            </w:pPr>
            <w:r w:rsidRPr="00BA613A">
              <w:rPr>
                <w:rFonts w:ascii="HGSｺﾞｼｯｸM" w:eastAsia="HGSｺﾞｼｯｸM" w:hint="eastAsia"/>
              </w:rPr>
              <w:t>情報の種類</w:t>
            </w:r>
          </w:p>
        </w:tc>
        <w:tc>
          <w:tcPr>
            <w:tcW w:w="4565" w:type="dxa"/>
            <w:shd w:val="clear" w:color="auto" w:fill="auto"/>
          </w:tcPr>
          <w:p w:rsidR="0047789C" w:rsidRPr="00BA613A" w:rsidRDefault="0047789C" w:rsidP="003D1C44">
            <w:pPr>
              <w:spacing w:line="320" w:lineRule="exact"/>
              <w:jc w:val="center"/>
              <w:rPr>
                <w:rFonts w:ascii="HGSｺﾞｼｯｸM" w:eastAsia="HGSｺﾞｼｯｸM"/>
                <w:b/>
                <w:bCs/>
                <w:szCs w:val="21"/>
              </w:rPr>
            </w:pPr>
            <w:r w:rsidRPr="00BA613A">
              <w:rPr>
                <w:rFonts w:ascii="HGSｺﾞｼｯｸM" w:eastAsia="HGSｺﾞｼｯｸM" w:hint="eastAsia"/>
              </w:rPr>
              <w:t>内　　　　容</w:t>
            </w:r>
          </w:p>
        </w:tc>
      </w:tr>
      <w:tr w:rsidR="000A33FC" w:rsidRPr="00BA613A" w:rsidTr="00BA613A">
        <w:tc>
          <w:tcPr>
            <w:tcW w:w="577" w:type="dxa"/>
            <w:vMerge w:val="restart"/>
            <w:shd w:val="clear" w:color="auto" w:fill="auto"/>
            <w:textDirection w:val="tbRlV"/>
          </w:tcPr>
          <w:p w:rsidR="0047789C" w:rsidRPr="00BA613A" w:rsidRDefault="0047789C" w:rsidP="003D1C44">
            <w:pPr>
              <w:spacing w:line="320" w:lineRule="exact"/>
              <w:ind w:left="113" w:right="113"/>
              <w:jc w:val="center"/>
              <w:rPr>
                <w:rFonts w:ascii="HGSｺﾞｼｯｸM" w:eastAsia="HGSｺﾞｼｯｸM"/>
                <w:bCs/>
                <w:szCs w:val="21"/>
              </w:rPr>
            </w:pPr>
            <w:r w:rsidRPr="00BA613A">
              <w:rPr>
                <w:rFonts w:ascii="HGSｺﾞｼｯｸM" w:eastAsia="HGSｺﾞｼｯｸM" w:hint="eastAsia"/>
                <w:bCs/>
                <w:szCs w:val="21"/>
              </w:rPr>
              <w:t>津　波　情　報</w:t>
            </w:r>
          </w:p>
        </w:tc>
        <w:tc>
          <w:tcPr>
            <w:tcW w:w="3186" w:type="dxa"/>
            <w:shd w:val="clear" w:color="auto" w:fill="auto"/>
          </w:tcPr>
          <w:p w:rsidR="0047789C" w:rsidRPr="00BA613A" w:rsidRDefault="0047789C" w:rsidP="003D1C44">
            <w:pPr>
              <w:spacing w:line="320" w:lineRule="exact"/>
              <w:rPr>
                <w:rFonts w:ascii="HGSｺﾞｼｯｸM" w:eastAsia="HGSｺﾞｼｯｸM"/>
                <w:bCs/>
                <w:szCs w:val="21"/>
              </w:rPr>
            </w:pPr>
            <w:r w:rsidRPr="00BA613A">
              <w:rPr>
                <w:rFonts w:ascii="HGSｺﾞｼｯｸM" w:eastAsia="HGSｺﾞｼｯｸM" w:hint="eastAsia"/>
                <w:szCs w:val="21"/>
              </w:rPr>
              <w:t>津波到達予想時刻・予想される津波の高さに関する情報</w:t>
            </w:r>
          </w:p>
        </w:tc>
        <w:tc>
          <w:tcPr>
            <w:tcW w:w="4565" w:type="dxa"/>
            <w:shd w:val="clear" w:color="auto" w:fill="auto"/>
          </w:tcPr>
          <w:p w:rsidR="0047789C" w:rsidRPr="00BA613A" w:rsidRDefault="0047789C" w:rsidP="003D1C44">
            <w:pPr>
              <w:spacing w:line="320" w:lineRule="exact"/>
              <w:rPr>
                <w:rFonts w:ascii="HGSｺﾞｼｯｸM" w:eastAsia="HGSｺﾞｼｯｸM"/>
                <w:bCs/>
                <w:szCs w:val="21"/>
              </w:rPr>
            </w:pPr>
            <w:r w:rsidRPr="00BA613A">
              <w:rPr>
                <w:rFonts w:ascii="HGSｺﾞｼｯｸM" w:eastAsia="HGSｺﾞｼｯｸM" w:hint="eastAsia"/>
                <w:bCs/>
                <w:szCs w:val="21"/>
              </w:rPr>
              <w:t>各津波予報区の津波の到達予想時刻や予想される津波の高さを５段階（メートル単位）または２種類の定性的表現で発表</w:t>
            </w:r>
          </w:p>
          <w:p w:rsidR="0047789C" w:rsidRPr="00BA613A" w:rsidRDefault="0047789C" w:rsidP="003D1C44">
            <w:pPr>
              <w:spacing w:line="320" w:lineRule="exact"/>
              <w:rPr>
                <w:rFonts w:ascii="HGSｺﾞｼｯｸM" w:eastAsia="HGSｺﾞｼｯｸM"/>
                <w:bCs/>
                <w:szCs w:val="21"/>
              </w:rPr>
            </w:pPr>
            <w:r w:rsidRPr="00BA613A">
              <w:rPr>
                <w:rFonts w:ascii="HGSｺﾞｼｯｸM" w:eastAsia="HGSｺﾞｼｯｸM" w:hint="eastAsia"/>
                <w:bCs/>
                <w:szCs w:val="21"/>
              </w:rPr>
              <w:t>［発表される津波の高さの値は，表（津波警報等の種類と発表される津波の高さ等）参照］</w:t>
            </w:r>
          </w:p>
        </w:tc>
      </w:tr>
      <w:tr w:rsidR="000A33FC" w:rsidRPr="00BA613A" w:rsidTr="00BA613A">
        <w:tc>
          <w:tcPr>
            <w:tcW w:w="577" w:type="dxa"/>
            <w:vMerge/>
            <w:shd w:val="clear" w:color="auto" w:fill="auto"/>
          </w:tcPr>
          <w:p w:rsidR="0047789C" w:rsidRPr="00BA613A" w:rsidRDefault="0047789C" w:rsidP="003D1C44">
            <w:pPr>
              <w:spacing w:line="320" w:lineRule="exact"/>
              <w:rPr>
                <w:rFonts w:ascii="HGSｺﾞｼｯｸM" w:eastAsia="HGSｺﾞｼｯｸM"/>
                <w:b/>
                <w:bCs/>
                <w:szCs w:val="21"/>
              </w:rPr>
            </w:pPr>
          </w:p>
        </w:tc>
        <w:tc>
          <w:tcPr>
            <w:tcW w:w="3186" w:type="dxa"/>
            <w:shd w:val="clear" w:color="auto" w:fill="auto"/>
          </w:tcPr>
          <w:p w:rsidR="0047789C" w:rsidRPr="00BA613A" w:rsidRDefault="0047789C" w:rsidP="003D1C44">
            <w:pPr>
              <w:spacing w:line="320" w:lineRule="exact"/>
              <w:rPr>
                <w:rFonts w:ascii="HGSｺﾞｼｯｸM" w:eastAsia="HGSｺﾞｼｯｸM"/>
                <w:bCs/>
                <w:szCs w:val="21"/>
              </w:rPr>
            </w:pPr>
            <w:r w:rsidRPr="00BA613A">
              <w:rPr>
                <w:rFonts w:ascii="HGSｺﾞｼｯｸM" w:eastAsia="HGSｺﾞｼｯｸM" w:hint="eastAsia"/>
                <w:bCs/>
                <w:szCs w:val="21"/>
              </w:rPr>
              <w:t>各地の満潮時刻・津波到達予想時刻に関する情報</w:t>
            </w:r>
          </w:p>
        </w:tc>
        <w:tc>
          <w:tcPr>
            <w:tcW w:w="4565" w:type="dxa"/>
            <w:shd w:val="clear" w:color="auto" w:fill="auto"/>
            <w:vAlign w:val="center"/>
          </w:tcPr>
          <w:p w:rsidR="0047789C" w:rsidRPr="00BA613A" w:rsidRDefault="0047789C" w:rsidP="003D1C44">
            <w:pPr>
              <w:spacing w:line="320" w:lineRule="exact"/>
              <w:rPr>
                <w:rFonts w:ascii="HGSｺﾞｼｯｸM" w:eastAsia="HGSｺﾞｼｯｸM"/>
                <w:b/>
                <w:bCs/>
                <w:szCs w:val="21"/>
              </w:rPr>
            </w:pPr>
            <w:r w:rsidRPr="00BA613A">
              <w:rPr>
                <w:rFonts w:ascii="HGSｺﾞｼｯｸM" w:eastAsia="HGSｺﾞｼｯｸM" w:hint="eastAsia"/>
              </w:rPr>
              <w:t>主な地点の満潮時刻や津波の到達予想時刻を発表</w:t>
            </w:r>
          </w:p>
        </w:tc>
      </w:tr>
      <w:tr w:rsidR="000A33FC" w:rsidRPr="00BA613A" w:rsidTr="00BA613A">
        <w:tc>
          <w:tcPr>
            <w:tcW w:w="577" w:type="dxa"/>
            <w:vMerge/>
            <w:shd w:val="clear" w:color="auto" w:fill="auto"/>
          </w:tcPr>
          <w:p w:rsidR="0047789C" w:rsidRPr="00BA613A" w:rsidRDefault="0047789C" w:rsidP="003D1C44">
            <w:pPr>
              <w:spacing w:line="320" w:lineRule="exact"/>
              <w:rPr>
                <w:rFonts w:ascii="HGSｺﾞｼｯｸM" w:eastAsia="HGSｺﾞｼｯｸM"/>
                <w:b/>
                <w:bCs/>
                <w:szCs w:val="21"/>
              </w:rPr>
            </w:pPr>
          </w:p>
        </w:tc>
        <w:tc>
          <w:tcPr>
            <w:tcW w:w="3186" w:type="dxa"/>
            <w:shd w:val="clear" w:color="auto" w:fill="auto"/>
          </w:tcPr>
          <w:p w:rsidR="0047789C" w:rsidRPr="00BA613A" w:rsidRDefault="0047789C" w:rsidP="003D1C44">
            <w:pPr>
              <w:overflowPunct w:val="0"/>
              <w:spacing w:line="320" w:lineRule="exact"/>
              <w:textAlignment w:val="center"/>
              <w:rPr>
                <w:rFonts w:ascii="HGSｺﾞｼｯｸM" w:eastAsia="HGSｺﾞｼｯｸM"/>
                <w:bCs/>
                <w:szCs w:val="21"/>
              </w:rPr>
            </w:pPr>
            <w:r w:rsidRPr="00BA613A">
              <w:rPr>
                <w:rFonts w:ascii="HGSｺﾞｼｯｸM" w:eastAsia="HGSｺﾞｼｯｸM" w:hAnsi="ＭＳ 明朝" w:cs="ＭＳ 明朝" w:hint="eastAsia"/>
                <w:kern w:val="0"/>
                <w:szCs w:val="21"/>
              </w:rPr>
              <w:t>津波観測に関する情報</w:t>
            </w:r>
          </w:p>
        </w:tc>
        <w:tc>
          <w:tcPr>
            <w:tcW w:w="4565" w:type="dxa"/>
            <w:shd w:val="clear" w:color="auto" w:fill="auto"/>
          </w:tcPr>
          <w:p w:rsidR="0047789C" w:rsidRPr="00BA613A" w:rsidRDefault="0047789C" w:rsidP="003D1C44">
            <w:pPr>
              <w:spacing w:line="320" w:lineRule="exact"/>
              <w:rPr>
                <w:rFonts w:ascii="HGSｺﾞｼｯｸM" w:eastAsia="HGSｺﾞｼｯｸM"/>
                <w:b/>
                <w:bCs/>
                <w:szCs w:val="21"/>
              </w:rPr>
            </w:pPr>
            <w:r w:rsidRPr="00BA613A">
              <w:rPr>
                <w:rFonts w:ascii="HGSｺﾞｼｯｸM" w:eastAsia="HGSｺﾞｼｯｸM" w:hint="eastAsia"/>
              </w:rPr>
              <w:t>沿岸で観測した津波の時刻や高さを発表（※１）</w:t>
            </w:r>
          </w:p>
        </w:tc>
      </w:tr>
      <w:tr w:rsidR="000A33FC" w:rsidRPr="00BA613A" w:rsidTr="00BA613A">
        <w:tc>
          <w:tcPr>
            <w:tcW w:w="577" w:type="dxa"/>
            <w:vMerge/>
            <w:shd w:val="clear" w:color="auto" w:fill="auto"/>
          </w:tcPr>
          <w:p w:rsidR="0047789C" w:rsidRPr="00BA613A" w:rsidRDefault="0047789C" w:rsidP="003D1C44">
            <w:pPr>
              <w:spacing w:line="320" w:lineRule="exact"/>
              <w:rPr>
                <w:rFonts w:ascii="HGSｺﾞｼｯｸM" w:eastAsia="HGSｺﾞｼｯｸM"/>
                <w:b/>
                <w:bCs/>
                <w:szCs w:val="21"/>
              </w:rPr>
            </w:pPr>
          </w:p>
        </w:tc>
        <w:tc>
          <w:tcPr>
            <w:tcW w:w="3186" w:type="dxa"/>
            <w:shd w:val="clear" w:color="auto" w:fill="auto"/>
          </w:tcPr>
          <w:p w:rsidR="0047789C" w:rsidRPr="00BA613A" w:rsidRDefault="0047789C" w:rsidP="003D1C44">
            <w:pPr>
              <w:spacing w:line="320" w:lineRule="exact"/>
              <w:rPr>
                <w:rFonts w:ascii="HGSｺﾞｼｯｸM" w:eastAsia="HGSｺﾞｼｯｸM"/>
                <w:bCs/>
                <w:szCs w:val="21"/>
              </w:rPr>
            </w:pPr>
            <w:r w:rsidRPr="00BA613A">
              <w:rPr>
                <w:rFonts w:ascii="HGSｺﾞｼｯｸM" w:eastAsia="HGSｺﾞｼｯｸM" w:hint="eastAsia"/>
                <w:szCs w:val="21"/>
              </w:rPr>
              <w:t>沖合の津波観測に関する情報</w:t>
            </w:r>
          </w:p>
        </w:tc>
        <w:tc>
          <w:tcPr>
            <w:tcW w:w="4565" w:type="dxa"/>
            <w:shd w:val="clear" w:color="auto" w:fill="auto"/>
          </w:tcPr>
          <w:p w:rsidR="0047789C" w:rsidRPr="00BA613A" w:rsidRDefault="0047789C" w:rsidP="003D1C44">
            <w:pPr>
              <w:spacing w:line="320" w:lineRule="exact"/>
              <w:rPr>
                <w:rFonts w:ascii="HGSｺﾞｼｯｸM" w:eastAsia="HGSｺﾞｼｯｸM"/>
                <w:bCs/>
                <w:szCs w:val="21"/>
              </w:rPr>
            </w:pPr>
            <w:r w:rsidRPr="00BA613A">
              <w:rPr>
                <w:rFonts w:ascii="HGSｺﾞｼｯｸM" w:eastAsia="HGSｺﾞｼｯｸM" w:hint="eastAsia"/>
                <w:bCs/>
                <w:szCs w:val="21"/>
              </w:rPr>
              <w:t>沖合で観測した津波の時刻や高さ，及び沖合の観測値から推定される沿岸での津波の到達時刻や高さを津波予報区単位で発表（※２）</w:t>
            </w:r>
          </w:p>
        </w:tc>
      </w:tr>
      <w:tr w:rsidR="000A33FC" w:rsidRPr="00BA613A" w:rsidTr="00BA613A">
        <w:tc>
          <w:tcPr>
            <w:tcW w:w="577" w:type="dxa"/>
            <w:vMerge/>
            <w:shd w:val="clear" w:color="auto" w:fill="auto"/>
          </w:tcPr>
          <w:p w:rsidR="0047789C" w:rsidRPr="00BA613A" w:rsidRDefault="0047789C" w:rsidP="003D1C44">
            <w:pPr>
              <w:spacing w:line="320" w:lineRule="exact"/>
              <w:rPr>
                <w:rFonts w:ascii="HGSｺﾞｼｯｸM" w:eastAsia="HGSｺﾞｼｯｸM"/>
                <w:b/>
                <w:bCs/>
                <w:szCs w:val="21"/>
              </w:rPr>
            </w:pPr>
          </w:p>
        </w:tc>
        <w:tc>
          <w:tcPr>
            <w:tcW w:w="3186" w:type="dxa"/>
            <w:shd w:val="clear" w:color="auto" w:fill="auto"/>
          </w:tcPr>
          <w:p w:rsidR="0047789C" w:rsidRPr="00BA613A" w:rsidRDefault="0047789C" w:rsidP="003D1C44">
            <w:pPr>
              <w:spacing w:line="320" w:lineRule="exact"/>
              <w:rPr>
                <w:rFonts w:ascii="HGSｺﾞｼｯｸM" w:eastAsia="HGSｺﾞｼｯｸM"/>
                <w:bCs/>
                <w:szCs w:val="21"/>
              </w:rPr>
            </w:pPr>
            <w:r w:rsidRPr="00BA613A">
              <w:rPr>
                <w:rFonts w:ascii="HGSｺﾞｼｯｸM" w:eastAsia="HGSｺﾞｼｯｸM" w:hint="eastAsia"/>
                <w:bCs/>
                <w:szCs w:val="21"/>
              </w:rPr>
              <w:t>津波に関するその他の情報</w:t>
            </w:r>
          </w:p>
        </w:tc>
        <w:tc>
          <w:tcPr>
            <w:tcW w:w="4565" w:type="dxa"/>
            <w:shd w:val="clear" w:color="auto" w:fill="auto"/>
          </w:tcPr>
          <w:p w:rsidR="0047789C" w:rsidRPr="00BA613A" w:rsidRDefault="0047789C" w:rsidP="003D1C44">
            <w:pPr>
              <w:spacing w:line="320" w:lineRule="exact"/>
              <w:rPr>
                <w:rFonts w:ascii="HGSｺﾞｼｯｸM" w:eastAsia="HGSｺﾞｼｯｸM"/>
                <w:b/>
                <w:bCs/>
                <w:szCs w:val="21"/>
              </w:rPr>
            </w:pPr>
            <w:r w:rsidRPr="00BA613A">
              <w:rPr>
                <w:rFonts w:ascii="HGSｺﾞｼｯｸM" w:eastAsia="HGSｺﾞｼｯｸM" w:hint="eastAsia"/>
              </w:rPr>
              <w:t>津波に関するその他必要な事項を発表</w:t>
            </w:r>
          </w:p>
        </w:tc>
      </w:tr>
    </w:tbl>
    <w:p w:rsidR="0047789C" w:rsidRPr="00BA613A" w:rsidRDefault="0047789C" w:rsidP="0047789C">
      <w:pPr>
        <w:overflowPunct w:val="0"/>
        <w:spacing w:line="300" w:lineRule="exact"/>
        <w:ind w:firstLineChars="100" w:firstLine="213"/>
        <w:textAlignment w:val="center"/>
        <w:rPr>
          <w:rFonts w:ascii="HGSｺﾞｼｯｸM" w:eastAsia="HGSｺﾞｼｯｸM" w:hAnsi="Times New Roman"/>
          <w:spacing w:val="20"/>
          <w:kern w:val="0"/>
          <w:szCs w:val="21"/>
        </w:rPr>
      </w:pPr>
      <w:r w:rsidRPr="00BA613A">
        <w:rPr>
          <w:rFonts w:ascii="HGSｺﾞｼｯｸM" w:eastAsia="HGSｺﾞｼｯｸM" w:hAnsi="ＭＳ 明朝" w:cs="ＭＳ 明朝" w:hint="eastAsia"/>
          <w:kern w:val="0"/>
          <w:szCs w:val="21"/>
        </w:rPr>
        <w:t>（※１）津波観測に関する情報の発表内容について</w:t>
      </w:r>
    </w:p>
    <w:p w:rsidR="0047789C" w:rsidRPr="00BA613A" w:rsidRDefault="0047789C" w:rsidP="0047789C">
      <w:pPr>
        <w:overflowPunct w:val="0"/>
        <w:spacing w:line="300" w:lineRule="exact"/>
        <w:ind w:leftChars="400" w:left="1233" w:hangingChars="180" w:hanging="383"/>
        <w:textAlignment w:val="center"/>
        <w:rPr>
          <w:rFonts w:ascii="HGSｺﾞｼｯｸM" w:eastAsia="HGSｺﾞｼｯｸM" w:hAnsi="Times New Roman"/>
          <w:spacing w:val="20"/>
          <w:kern w:val="0"/>
          <w:szCs w:val="21"/>
        </w:rPr>
      </w:pPr>
      <w:r w:rsidRPr="00BA613A">
        <w:rPr>
          <w:rFonts w:ascii="HGSｺﾞｼｯｸM" w:eastAsia="HGSｺﾞｼｯｸM" w:hAnsi="ＭＳ 明朝" w:cs="ＭＳ 明朝" w:hint="eastAsia"/>
          <w:kern w:val="0"/>
          <w:szCs w:val="21"/>
        </w:rPr>
        <w:t>・　沿岸で観測された津波の第１波の到達時刻と押し引き，及びその時点における最大波の観測時刻と高さを発表する。</w:t>
      </w:r>
    </w:p>
    <w:p w:rsidR="0047789C" w:rsidRPr="00BA613A" w:rsidRDefault="0047789C" w:rsidP="0047789C">
      <w:pPr>
        <w:overflowPunct w:val="0"/>
        <w:spacing w:line="300" w:lineRule="exact"/>
        <w:ind w:left="1232" w:hanging="392"/>
        <w:textAlignment w:val="center"/>
        <w:rPr>
          <w:rFonts w:ascii="HGSｺﾞｼｯｸM" w:eastAsia="HGSｺﾞｼｯｸM" w:hAnsi="Times New Roman"/>
          <w:spacing w:val="20"/>
          <w:kern w:val="0"/>
          <w:szCs w:val="21"/>
        </w:rPr>
      </w:pPr>
      <w:r w:rsidRPr="00BA613A">
        <w:rPr>
          <w:rFonts w:ascii="HGSｺﾞｼｯｸM" w:eastAsia="HGSｺﾞｼｯｸM" w:hAnsi="ＭＳ 明朝" w:cs="ＭＳ 明朝" w:hint="eastAsia"/>
          <w:kern w:val="0"/>
          <w:szCs w:val="21"/>
        </w:rPr>
        <w:t>・　最大波の観測値については，観測された津波の高さが低い段階で数値を発表することにより避難を鈍らせるおそれがあるため，当該津波予報区において大津波警報または津波警報が発表中であり観測された津波の高さが低い間は，数値ではなく「観測中」の言葉で発表して，津波が到達中であることを伝える。</w:t>
      </w:r>
    </w:p>
    <w:p w:rsidR="0047789C" w:rsidRPr="00BA613A" w:rsidRDefault="0047789C" w:rsidP="0047789C">
      <w:pPr>
        <w:overflowPunct w:val="0"/>
        <w:spacing w:line="300" w:lineRule="exact"/>
        <w:ind w:firstLineChars="100" w:firstLine="213"/>
        <w:textAlignment w:val="center"/>
        <w:rPr>
          <w:rFonts w:ascii="HGSｺﾞｼｯｸM" w:eastAsia="HGSｺﾞｼｯｸM" w:hAnsi="Times New Roman"/>
          <w:spacing w:val="20"/>
          <w:kern w:val="0"/>
          <w:szCs w:val="21"/>
        </w:rPr>
      </w:pPr>
      <w:r w:rsidRPr="00BA613A">
        <w:rPr>
          <w:rFonts w:ascii="HGSｺﾞｼｯｸM" w:eastAsia="HGSｺﾞｼｯｸM" w:hAnsi="ＭＳ 明朝" w:cs="ＭＳ 明朝" w:hint="eastAsia"/>
          <w:kern w:val="0"/>
          <w:szCs w:val="21"/>
        </w:rPr>
        <w:t>（※２）沖合の津波観測に関する情報の発表内容について</w:t>
      </w:r>
    </w:p>
    <w:p w:rsidR="0047789C" w:rsidRPr="00BA613A" w:rsidRDefault="0047789C" w:rsidP="0047789C">
      <w:pPr>
        <w:overflowPunct w:val="0"/>
        <w:spacing w:line="300" w:lineRule="exact"/>
        <w:ind w:leftChars="400" w:left="1233" w:hangingChars="180" w:hanging="383"/>
        <w:textAlignment w:val="center"/>
        <w:rPr>
          <w:rFonts w:ascii="HGSｺﾞｼｯｸM" w:eastAsia="HGSｺﾞｼｯｸM" w:hAnsi="Times New Roman"/>
          <w:spacing w:val="20"/>
          <w:kern w:val="0"/>
          <w:szCs w:val="21"/>
        </w:rPr>
      </w:pPr>
      <w:r w:rsidRPr="00BA613A">
        <w:rPr>
          <w:rFonts w:ascii="HGSｺﾞｼｯｸM" w:eastAsia="HGSｺﾞｼｯｸM" w:hAnsi="ＭＳ 明朝" w:cs="ＭＳ 明朝" w:hint="eastAsia"/>
          <w:kern w:val="0"/>
          <w:szCs w:val="21"/>
        </w:rPr>
        <w:t>・　沖合で観測された津波の第１波の観測時刻と押し引き，その時点における最大波の観測時刻と高さを観測点ごとに，及びこれら沖合の観測値から推定される沿岸での推定値（第１波の到達時刻，最大波の到達時刻と高さ）を津波予報区単位で発表する。</w:t>
      </w:r>
    </w:p>
    <w:p w:rsidR="0047789C" w:rsidRPr="00BA613A" w:rsidRDefault="0047789C" w:rsidP="0047789C">
      <w:pPr>
        <w:overflowPunct w:val="0"/>
        <w:spacing w:line="300" w:lineRule="exact"/>
        <w:ind w:leftChars="400" w:left="1275" w:hangingChars="200" w:hanging="425"/>
        <w:textAlignment w:val="center"/>
        <w:rPr>
          <w:rFonts w:ascii="HGSｺﾞｼｯｸM" w:eastAsia="HGSｺﾞｼｯｸM" w:hAnsi="Times New Roman"/>
          <w:spacing w:val="20"/>
          <w:kern w:val="0"/>
          <w:szCs w:val="21"/>
        </w:rPr>
      </w:pPr>
      <w:r w:rsidRPr="00BA613A">
        <w:rPr>
          <w:rFonts w:ascii="HGSｺﾞｼｯｸM" w:eastAsia="HGSｺﾞｼｯｸM" w:hAnsi="ＭＳ 明朝" w:cs="ＭＳ 明朝" w:hint="eastAsia"/>
          <w:kern w:val="0"/>
          <w:szCs w:val="21"/>
        </w:rPr>
        <w:t>・　最大波の観測値及び推定値については，観測された津波の高さや推定される津波の高さが低い段階で数値を発表することにより避難を鈍らせるおそれがあるため，当該津波予報区において大津波警報または津波警報が発表中であり沿岸で推定される津波の高さが低い間は，数値ではなく「観測中」（沖合での観測値）または「推定中」（沿岸での推定値）の言葉で発表して，津波が到達中であることを伝える。</w:t>
      </w:r>
    </w:p>
    <w:p w:rsidR="0047789C" w:rsidRPr="00BA613A" w:rsidRDefault="0047789C" w:rsidP="0047789C">
      <w:pPr>
        <w:overflowPunct w:val="0"/>
        <w:spacing w:line="300" w:lineRule="exact"/>
        <w:ind w:leftChars="400" w:left="1275" w:hangingChars="200" w:hanging="425"/>
        <w:textAlignment w:val="center"/>
        <w:rPr>
          <w:rFonts w:ascii="HGSｺﾞｼｯｸM" w:eastAsia="HGSｺﾞｼｯｸM" w:hAnsi="Times New Roman"/>
          <w:spacing w:val="20"/>
          <w:kern w:val="0"/>
          <w:szCs w:val="21"/>
        </w:rPr>
      </w:pPr>
      <w:r w:rsidRPr="00BA613A">
        <w:rPr>
          <w:rFonts w:ascii="HGSｺﾞｼｯｸM" w:eastAsia="HGSｺﾞｼｯｸM" w:hAnsi="ＭＳ 明朝" w:cs="ＭＳ 明朝" w:hint="eastAsia"/>
          <w:kern w:val="0"/>
          <w:szCs w:val="21"/>
        </w:rPr>
        <w:t>・　ただし，沿岸からの距離が100㎞を超えるような沖合の観測点では，予報区との対応付けが困難となるため，沿岸での推定値は発表しない。また，観測値についても，より沿岸に近く予報区との対応付けができている他の観測点で観測値や推定値が数値で発表されるまでは「観測中」と発表する。</w:t>
      </w:r>
    </w:p>
    <w:p w:rsidR="0047789C" w:rsidRPr="0047789C" w:rsidRDefault="0047789C" w:rsidP="00D12C0F">
      <w:pPr>
        <w:ind w:left="321" w:hangingChars="151" w:hanging="321"/>
        <w:jc w:val="left"/>
        <w:textAlignment w:val="baseline"/>
        <w:rPr>
          <w:rFonts w:ascii="ＭＳ ゴシック" w:eastAsia="ＭＳ ゴシック" w:hAnsi="ＭＳ ゴシック" w:cs="ＭＳ 明朝"/>
          <w:kern w:val="0"/>
          <w:szCs w:val="21"/>
        </w:rPr>
      </w:pPr>
    </w:p>
    <w:p w:rsidR="0047789C" w:rsidRDefault="0047789C" w:rsidP="00D12C0F">
      <w:pPr>
        <w:ind w:left="321" w:hangingChars="151" w:hanging="321"/>
        <w:jc w:val="left"/>
        <w:textAlignment w:val="baseline"/>
        <w:rPr>
          <w:rFonts w:ascii="ＭＳ ゴシック" w:eastAsia="ＭＳ ゴシック" w:hAnsi="ＭＳ ゴシック" w:cs="ＭＳ 明朝"/>
          <w:kern w:val="0"/>
          <w:szCs w:val="21"/>
        </w:rPr>
      </w:pPr>
    </w:p>
    <w:p w:rsidR="0047789C" w:rsidRDefault="0047789C" w:rsidP="00D12C0F">
      <w:pPr>
        <w:ind w:left="321" w:hangingChars="151" w:hanging="321"/>
        <w:jc w:val="left"/>
        <w:textAlignment w:val="baseline"/>
        <w:rPr>
          <w:rFonts w:ascii="ＭＳ ゴシック" w:eastAsia="ＭＳ ゴシック" w:hAnsi="ＭＳ ゴシック" w:cs="ＭＳ 明朝"/>
          <w:kern w:val="0"/>
          <w:szCs w:val="21"/>
        </w:rPr>
      </w:pPr>
    </w:p>
    <w:p w:rsidR="00BA613A" w:rsidRDefault="00BA613A">
      <w:pPr>
        <w:widowControl/>
        <w:jc w:val="left"/>
        <w:rPr>
          <w:rFonts w:eastAsia="ＭＳ ゴシック" w:hAnsi="Times New Roman" w:cs="ＭＳ ゴシック"/>
          <w:b/>
          <w:bCs/>
          <w:color w:val="000000"/>
          <w:kern w:val="0"/>
          <w:sz w:val="20"/>
          <w:szCs w:val="20"/>
        </w:rPr>
      </w:pPr>
      <w:r>
        <w:rPr>
          <w:rFonts w:eastAsia="ＭＳ ゴシック" w:hAnsi="Times New Roman" w:cs="ＭＳ ゴシック"/>
          <w:b/>
          <w:bCs/>
          <w:color w:val="000000"/>
          <w:kern w:val="0"/>
          <w:sz w:val="20"/>
          <w:szCs w:val="20"/>
        </w:rPr>
        <w:br w:type="page"/>
      </w:r>
    </w:p>
    <w:p w:rsidR="000A33FC" w:rsidRDefault="000A33FC" w:rsidP="000A33FC">
      <w:pPr>
        <w:overflowPunct w:val="0"/>
        <w:textAlignment w:val="center"/>
        <w:rPr>
          <w:rFonts w:eastAsia="ＭＳ ゴシック" w:hAnsi="Times New Roman" w:cs="ＭＳ ゴシック"/>
          <w:b/>
          <w:bCs/>
          <w:color w:val="000000"/>
          <w:kern w:val="0"/>
          <w:sz w:val="20"/>
          <w:szCs w:val="20"/>
        </w:rPr>
      </w:pPr>
    </w:p>
    <w:p w:rsidR="000A33FC" w:rsidRPr="000A33FC" w:rsidRDefault="000A33FC" w:rsidP="000A33FC">
      <w:pPr>
        <w:overflowPunct w:val="0"/>
        <w:textAlignment w:val="center"/>
        <w:rPr>
          <w:rFonts w:hAnsi="Times New Roman"/>
          <w:b/>
          <w:spacing w:val="20"/>
          <w:kern w:val="0"/>
          <w:szCs w:val="21"/>
        </w:rPr>
      </w:pPr>
      <w:r w:rsidRPr="000A33FC">
        <w:rPr>
          <w:rFonts w:eastAsia="ＭＳ ゴシック" w:hAnsi="Times New Roman" w:cs="ＭＳ ゴシック" w:hint="eastAsia"/>
          <w:b/>
          <w:bCs/>
          <w:kern w:val="0"/>
          <w:szCs w:val="21"/>
        </w:rPr>
        <w:t>表　最大波の観測値の発表内容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6"/>
        <w:gridCol w:w="3749"/>
        <w:gridCol w:w="3055"/>
      </w:tblGrid>
      <w:tr w:rsidR="000A33FC" w:rsidRPr="006B080D" w:rsidTr="003D1C44">
        <w:tc>
          <w:tcPr>
            <w:tcW w:w="2093" w:type="dxa"/>
            <w:shd w:val="clear" w:color="auto" w:fill="auto"/>
          </w:tcPr>
          <w:p w:rsidR="000A33FC" w:rsidRPr="006B080D" w:rsidRDefault="000A33FC" w:rsidP="003D1C44">
            <w:pPr>
              <w:overflowPunct w:val="0"/>
              <w:spacing w:line="320" w:lineRule="exact"/>
              <w:jc w:val="center"/>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発表中の</w:t>
            </w:r>
          </w:p>
          <w:p w:rsidR="000A33FC" w:rsidRPr="006B080D" w:rsidRDefault="000A33FC" w:rsidP="003D1C44">
            <w:pPr>
              <w:spacing w:line="320" w:lineRule="exact"/>
              <w:jc w:val="center"/>
              <w:rPr>
                <w:rFonts w:ascii="HGSｺﾞｼｯｸM" w:eastAsia="HGSｺﾞｼｯｸM"/>
                <w:b/>
                <w:bCs/>
                <w:szCs w:val="21"/>
              </w:rPr>
            </w:pPr>
            <w:r w:rsidRPr="006B080D">
              <w:rPr>
                <w:rFonts w:ascii="HGSｺﾞｼｯｸM" w:eastAsia="HGSｺﾞｼｯｸM" w:hAnsi="ＭＳ 明朝" w:cs="ＭＳ 明朝" w:hint="eastAsia"/>
                <w:kern w:val="0"/>
                <w:szCs w:val="21"/>
              </w:rPr>
              <w:t>津波警報等</w:t>
            </w:r>
          </w:p>
        </w:tc>
        <w:tc>
          <w:tcPr>
            <w:tcW w:w="4118" w:type="dxa"/>
            <w:tcBorders>
              <w:bottom w:val="single" w:sz="4" w:space="0" w:color="000000"/>
            </w:tcBorders>
            <w:shd w:val="clear" w:color="auto" w:fill="auto"/>
            <w:vAlign w:val="center"/>
          </w:tcPr>
          <w:p w:rsidR="000A33FC" w:rsidRPr="006B080D" w:rsidRDefault="000A33FC" w:rsidP="003D1C44">
            <w:pPr>
              <w:overflowPunct w:val="0"/>
              <w:jc w:val="center"/>
              <w:textAlignment w:val="center"/>
              <w:rPr>
                <w:rFonts w:ascii="HGSｺﾞｼｯｸM" w:eastAsia="HGSｺﾞｼｯｸM"/>
                <w:b/>
                <w:bCs/>
                <w:szCs w:val="21"/>
              </w:rPr>
            </w:pPr>
            <w:r w:rsidRPr="006B080D">
              <w:rPr>
                <w:rFonts w:ascii="HGSｺﾞｼｯｸM" w:eastAsia="HGSｺﾞｼｯｸM" w:hAnsi="ＭＳ 明朝" w:cs="ＭＳ 明朝" w:hint="eastAsia"/>
                <w:kern w:val="0"/>
                <w:position w:val="-10"/>
                <w:szCs w:val="21"/>
              </w:rPr>
              <w:t>発　表</w:t>
            </w:r>
            <w:r w:rsidRPr="006B080D">
              <w:rPr>
                <w:rFonts w:ascii="HGSｺﾞｼｯｸM" w:eastAsia="HGSｺﾞｼｯｸM" w:hAnsi="ＭＳ 明朝" w:cs="ＭＳ 明朝" w:hint="eastAsia"/>
                <w:kern w:val="0"/>
                <w:position w:val="-12"/>
                <w:szCs w:val="21"/>
              </w:rPr>
              <w:t xml:space="preserve">　基　準</w:t>
            </w:r>
          </w:p>
        </w:tc>
        <w:tc>
          <w:tcPr>
            <w:tcW w:w="3341" w:type="dxa"/>
            <w:tcBorders>
              <w:bottom w:val="single" w:sz="4" w:space="0" w:color="000000"/>
            </w:tcBorders>
            <w:shd w:val="clear" w:color="auto" w:fill="auto"/>
            <w:vAlign w:val="center"/>
          </w:tcPr>
          <w:p w:rsidR="000A33FC" w:rsidRPr="006B080D" w:rsidRDefault="000A33FC" w:rsidP="003D1C44">
            <w:pPr>
              <w:overflowPunct w:val="0"/>
              <w:jc w:val="center"/>
              <w:textAlignment w:val="center"/>
              <w:rPr>
                <w:rFonts w:ascii="HGSｺﾞｼｯｸM" w:eastAsia="HGSｺﾞｼｯｸM"/>
                <w:b/>
                <w:bCs/>
                <w:szCs w:val="21"/>
              </w:rPr>
            </w:pPr>
            <w:r w:rsidRPr="006B080D">
              <w:rPr>
                <w:rFonts w:ascii="HGSｺﾞｼｯｸM" w:eastAsia="HGSｺﾞｼｯｸM" w:hAnsi="ＭＳ 明朝" w:cs="ＭＳ 明朝" w:hint="eastAsia"/>
                <w:kern w:val="0"/>
                <w:position w:val="-10"/>
                <w:szCs w:val="21"/>
              </w:rPr>
              <w:t>発　表　内　容</w:t>
            </w:r>
          </w:p>
        </w:tc>
      </w:tr>
      <w:tr w:rsidR="000A33FC" w:rsidRPr="006B080D" w:rsidTr="003D1C44">
        <w:tc>
          <w:tcPr>
            <w:tcW w:w="2093" w:type="dxa"/>
            <w:vMerge w:val="restart"/>
            <w:shd w:val="clear" w:color="auto" w:fill="auto"/>
            <w:vAlign w:val="center"/>
          </w:tcPr>
          <w:p w:rsidR="000A33FC" w:rsidRPr="006B080D" w:rsidRDefault="000A33FC" w:rsidP="003D1C44">
            <w:pPr>
              <w:spacing w:line="320" w:lineRule="exact"/>
              <w:jc w:val="center"/>
              <w:rPr>
                <w:rFonts w:ascii="HGSｺﾞｼｯｸM" w:eastAsia="HGSｺﾞｼｯｸM"/>
                <w:b/>
                <w:bCs/>
                <w:szCs w:val="21"/>
              </w:rPr>
            </w:pPr>
            <w:r w:rsidRPr="006B080D">
              <w:rPr>
                <w:rFonts w:ascii="HGSｺﾞｼｯｸM" w:eastAsia="HGSｺﾞｼｯｸM" w:hint="eastAsia"/>
                <w:szCs w:val="21"/>
              </w:rPr>
              <w:t>大津波警報</w:t>
            </w:r>
          </w:p>
        </w:tc>
        <w:tc>
          <w:tcPr>
            <w:tcW w:w="4118" w:type="dxa"/>
            <w:tcBorders>
              <w:bottom w:val="dashed" w:sz="4" w:space="0" w:color="000000"/>
            </w:tcBorders>
            <w:shd w:val="clear" w:color="auto" w:fill="auto"/>
          </w:tcPr>
          <w:p w:rsidR="000A33FC" w:rsidRPr="006B080D" w:rsidRDefault="000A33FC" w:rsidP="003D1C44">
            <w:pPr>
              <w:spacing w:line="320" w:lineRule="exact"/>
              <w:rPr>
                <w:rFonts w:ascii="HGSｺﾞｼｯｸM" w:eastAsia="HGSｺﾞｼｯｸM"/>
                <w:b/>
                <w:bCs/>
                <w:szCs w:val="21"/>
              </w:rPr>
            </w:pPr>
            <w:r w:rsidRPr="006B080D">
              <w:rPr>
                <w:rFonts w:ascii="HGSｺﾞｼｯｸM" w:eastAsia="HGSｺﾞｼｯｸM" w:hint="eastAsia"/>
                <w:szCs w:val="21"/>
              </w:rPr>
              <w:t>観測された津波の高さ＞１ｍ</w:t>
            </w:r>
          </w:p>
        </w:tc>
        <w:tc>
          <w:tcPr>
            <w:tcW w:w="3341" w:type="dxa"/>
            <w:tcBorders>
              <w:bottom w:val="dashed" w:sz="4" w:space="0" w:color="000000"/>
            </w:tcBorders>
            <w:shd w:val="clear" w:color="auto" w:fill="auto"/>
          </w:tcPr>
          <w:p w:rsidR="000A33FC" w:rsidRPr="006B080D" w:rsidRDefault="000A33FC" w:rsidP="003D1C44">
            <w:pPr>
              <w:spacing w:line="320" w:lineRule="exact"/>
              <w:rPr>
                <w:rFonts w:ascii="HGSｺﾞｼｯｸM" w:eastAsia="HGSｺﾞｼｯｸM"/>
                <w:b/>
                <w:bCs/>
                <w:szCs w:val="21"/>
              </w:rPr>
            </w:pPr>
            <w:r w:rsidRPr="006B080D">
              <w:rPr>
                <w:rFonts w:ascii="HGSｺﾞｼｯｸM" w:eastAsia="HGSｺﾞｼｯｸM" w:hint="eastAsia"/>
                <w:szCs w:val="21"/>
              </w:rPr>
              <w:t>数値で発表</w:t>
            </w:r>
          </w:p>
        </w:tc>
      </w:tr>
      <w:tr w:rsidR="000A33FC" w:rsidRPr="006B080D" w:rsidTr="003D1C44">
        <w:tc>
          <w:tcPr>
            <w:tcW w:w="2093" w:type="dxa"/>
            <w:vMerge/>
            <w:shd w:val="clear" w:color="auto" w:fill="auto"/>
          </w:tcPr>
          <w:p w:rsidR="000A33FC" w:rsidRPr="006B080D" w:rsidRDefault="000A33FC" w:rsidP="003D1C44">
            <w:pPr>
              <w:spacing w:line="320" w:lineRule="exact"/>
              <w:rPr>
                <w:rFonts w:ascii="HGSｺﾞｼｯｸM" w:eastAsia="HGSｺﾞｼｯｸM"/>
                <w:b/>
                <w:bCs/>
                <w:szCs w:val="21"/>
              </w:rPr>
            </w:pPr>
          </w:p>
        </w:tc>
        <w:tc>
          <w:tcPr>
            <w:tcW w:w="4118" w:type="dxa"/>
            <w:tcBorders>
              <w:top w:val="dashed" w:sz="4" w:space="0" w:color="000000"/>
              <w:bottom w:val="single" w:sz="4" w:space="0" w:color="000000"/>
            </w:tcBorders>
            <w:shd w:val="clear" w:color="auto" w:fill="auto"/>
          </w:tcPr>
          <w:p w:rsidR="000A33FC" w:rsidRPr="006B080D" w:rsidRDefault="000A33FC" w:rsidP="003D1C44">
            <w:pPr>
              <w:spacing w:line="320" w:lineRule="exact"/>
              <w:rPr>
                <w:rFonts w:ascii="HGSｺﾞｼｯｸM" w:eastAsia="HGSｺﾞｼｯｸM"/>
                <w:b/>
                <w:bCs/>
                <w:szCs w:val="21"/>
              </w:rPr>
            </w:pPr>
            <w:r w:rsidRPr="006B080D">
              <w:rPr>
                <w:rFonts w:ascii="HGSｺﾞｼｯｸM" w:eastAsia="HGSｺﾞｼｯｸM" w:hint="eastAsia"/>
                <w:szCs w:val="21"/>
              </w:rPr>
              <w:t>観測された津波の高さ≦１ｍ</w:t>
            </w:r>
          </w:p>
        </w:tc>
        <w:tc>
          <w:tcPr>
            <w:tcW w:w="3341" w:type="dxa"/>
            <w:tcBorders>
              <w:top w:val="dashed" w:sz="4" w:space="0" w:color="000000"/>
              <w:bottom w:val="single" w:sz="4" w:space="0" w:color="000000"/>
            </w:tcBorders>
            <w:shd w:val="clear" w:color="auto" w:fill="auto"/>
          </w:tcPr>
          <w:p w:rsidR="000A33FC" w:rsidRPr="006B080D" w:rsidRDefault="000A33FC" w:rsidP="003D1C44">
            <w:pPr>
              <w:spacing w:line="320" w:lineRule="exact"/>
              <w:rPr>
                <w:rFonts w:ascii="HGSｺﾞｼｯｸM" w:eastAsia="HGSｺﾞｼｯｸM"/>
                <w:b/>
                <w:bCs/>
                <w:szCs w:val="21"/>
              </w:rPr>
            </w:pPr>
            <w:r w:rsidRPr="006B080D">
              <w:rPr>
                <w:rFonts w:ascii="HGSｺﾞｼｯｸM" w:eastAsia="HGSｺﾞｼｯｸM" w:hint="eastAsia"/>
                <w:szCs w:val="21"/>
              </w:rPr>
              <w:t>「観測中」と発表</w:t>
            </w:r>
          </w:p>
        </w:tc>
      </w:tr>
      <w:tr w:rsidR="000A33FC" w:rsidRPr="006B080D" w:rsidTr="003D1C44">
        <w:tc>
          <w:tcPr>
            <w:tcW w:w="2093" w:type="dxa"/>
            <w:vMerge w:val="restart"/>
            <w:shd w:val="clear" w:color="auto" w:fill="auto"/>
            <w:vAlign w:val="center"/>
          </w:tcPr>
          <w:p w:rsidR="000A33FC" w:rsidRPr="006B080D" w:rsidRDefault="000A33FC" w:rsidP="003D1C44">
            <w:pPr>
              <w:overflowPunct w:val="0"/>
              <w:spacing w:line="320" w:lineRule="exact"/>
              <w:jc w:val="center"/>
              <w:textAlignment w:val="center"/>
              <w:rPr>
                <w:rFonts w:ascii="HGSｺﾞｼｯｸM" w:eastAsia="HGSｺﾞｼｯｸM"/>
                <w:bCs/>
                <w:szCs w:val="21"/>
              </w:rPr>
            </w:pPr>
            <w:r w:rsidRPr="006B080D">
              <w:rPr>
                <w:rFonts w:ascii="HGSｺﾞｼｯｸM" w:eastAsia="HGSｺﾞｼｯｸM" w:hAnsi="ＭＳ 明朝" w:cs="ＭＳ 明朝" w:hint="eastAsia"/>
                <w:kern w:val="0"/>
                <w:szCs w:val="21"/>
              </w:rPr>
              <w:t>津波警報</w:t>
            </w:r>
          </w:p>
        </w:tc>
        <w:tc>
          <w:tcPr>
            <w:tcW w:w="4118" w:type="dxa"/>
            <w:tcBorders>
              <w:bottom w:val="dashed" w:sz="4" w:space="0" w:color="000000"/>
            </w:tcBorders>
            <w:shd w:val="clear" w:color="auto" w:fill="auto"/>
          </w:tcPr>
          <w:p w:rsidR="000A33FC" w:rsidRPr="006B080D" w:rsidRDefault="000A33FC" w:rsidP="003D1C44">
            <w:pPr>
              <w:spacing w:line="320" w:lineRule="exact"/>
              <w:rPr>
                <w:rFonts w:ascii="HGSｺﾞｼｯｸM" w:eastAsia="HGSｺﾞｼｯｸM"/>
                <w:bCs/>
                <w:szCs w:val="21"/>
              </w:rPr>
            </w:pPr>
            <w:r w:rsidRPr="006B080D">
              <w:rPr>
                <w:rFonts w:ascii="HGSｺﾞｼｯｸM" w:eastAsia="HGSｺﾞｼｯｸM" w:hint="eastAsia"/>
                <w:bCs/>
                <w:szCs w:val="21"/>
              </w:rPr>
              <w:t>観測された津波の高さ≧0.2ｍ</w:t>
            </w:r>
          </w:p>
        </w:tc>
        <w:tc>
          <w:tcPr>
            <w:tcW w:w="3341" w:type="dxa"/>
            <w:tcBorders>
              <w:bottom w:val="dashed" w:sz="4" w:space="0" w:color="000000"/>
            </w:tcBorders>
            <w:shd w:val="clear" w:color="auto" w:fill="auto"/>
          </w:tcPr>
          <w:p w:rsidR="000A33FC" w:rsidRPr="006B080D" w:rsidRDefault="000A33FC" w:rsidP="003D1C44">
            <w:pPr>
              <w:spacing w:line="320" w:lineRule="exact"/>
              <w:rPr>
                <w:rFonts w:ascii="HGSｺﾞｼｯｸM" w:eastAsia="HGSｺﾞｼｯｸM"/>
                <w:bCs/>
                <w:szCs w:val="21"/>
              </w:rPr>
            </w:pPr>
            <w:r w:rsidRPr="006B080D">
              <w:rPr>
                <w:rFonts w:ascii="HGSｺﾞｼｯｸM" w:eastAsia="HGSｺﾞｼｯｸM" w:hint="eastAsia"/>
                <w:szCs w:val="21"/>
              </w:rPr>
              <w:t>数値で発表</w:t>
            </w:r>
          </w:p>
        </w:tc>
      </w:tr>
      <w:tr w:rsidR="000A33FC" w:rsidRPr="006B080D" w:rsidTr="003D1C44">
        <w:tc>
          <w:tcPr>
            <w:tcW w:w="2093" w:type="dxa"/>
            <w:vMerge/>
            <w:shd w:val="clear" w:color="auto" w:fill="auto"/>
          </w:tcPr>
          <w:p w:rsidR="000A33FC" w:rsidRPr="006B080D" w:rsidRDefault="000A33FC" w:rsidP="003D1C44">
            <w:pPr>
              <w:spacing w:line="320" w:lineRule="exact"/>
              <w:rPr>
                <w:rFonts w:ascii="HGSｺﾞｼｯｸM" w:eastAsia="HGSｺﾞｼｯｸM"/>
                <w:bCs/>
                <w:szCs w:val="21"/>
              </w:rPr>
            </w:pPr>
          </w:p>
        </w:tc>
        <w:tc>
          <w:tcPr>
            <w:tcW w:w="4118" w:type="dxa"/>
            <w:tcBorders>
              <w:top w:val="dashed" w:sz="4" w:space="0" w:color="000000"/>
            </w:tcBorders>
            <w:shd w:val="clear" w:color="auto" w:fill="auto"/>
          </w:tcPr>
          <w:p w:rsidR="000A33FC" w:rsidRPr="006B080D" w:rsidRDefault="000A33FC" w:rsidP="003D1C44">
            <w:pPr>
              <w:spacing w:line="320" w:lineRule="exact"/>
              <w:rPr>
                <w:rFonts w:ascii="HGSｺﾞｼｯｸM" w:eastAsia="HGSｺﾞｼｯｸM"/>
                <w:bCs/>
                <w:szCs w:val="21"/>
              </w:rPr>
            </w:pPr>
            <w:r w:rsidRPr="006B080D">
              <w:rPr>
                <w:rFonts w:ascii="HGSｺﾞｼｯｸM" w:eastAsia="HGSｺﾞｼｯｸM" w:hint="eastAsia"/>
                <w:szCs w:val="21"/>
              </w:rPr>
              <w:t>観測された津波の高さ＜0.2ｍ</w:t>
            </w:r>
          </w:p>
        </w:tc>
        <w:tc>
          <w:tcPr>
            <w:tcW w:w="3341" w:type="dxa"/>
            <w:tcBorders>
              <w:top w:val="dashed" w:sz="4" w:space="0" w:color="000000"/>
            </w:tcBorders>
            <w:shd w:val="clear" w:color="auto" w:fill="auto"/>
          </w:tcPr>
          <w:p w:rsidR="000A33FC" w:rsidRPr="006B080D" w:rsidRDefault="000A33FC" w:rsidP="003D1C44">
            <w:pPr>
              <w:spacing w:line="320" w:lineRule="exact"/>
              <w:rPr>
                <w:rFonts w:ascii="HGSｺﾞｼｯｸM" w:eastAsia="HGSｺﾞｼｯｸM"/>
                <w:bCs/>
                <w:szCs w:val="21"/>
              </w:rPr>
            </w:pPr>
            <w:r w:rsidRPr="006B080D">
              <w:rPr>
                <w:rFonts w:ascii="HGSｺﾞｼｯｸM" w:eastAsia="HGSｺﾞｼｯｸM" w:hint="eastAsia"/>
                <w:szCs w:val="21"/>
              </w:rPr>
              <w:t>「観測中」と発表</w:t>
            </w:r>
          </w:p>
        </w:tc>
      </w:tr>
      <w:tr w:rsidR="000A33FC" w:rsidRPr="006B080D" w:rsidTr="003D1C44">
        <w:tc>
          <w:tcPr>
            <w:tcW w:w="2093" w:type="dxa"/>
            <w:shd w:val="clear" w:color="auto" w:fill="auto"/>
            <w:vAlign w:val="center"/>
          </w:tcPr>
          <w:p w:rsidR="000A33FC" w:rsidRPr="006B080D" w:rsidRDefault="000A33FC" w:rsidP="003D1C44">
            <w:pPr>
              <w:spacing w:line="320" w:lineRule="exact"/>
              <w:jc w:val="center"/>
              <w:rPr>
                <w:rFonts w:ascii="HGSｺﾞｼｯｸM" w:eastAsia="HGSｺﾞｼｯｸM"/>
                <w:b/>
                <w:bCs/>
                <w:szCs w:val="21"/>
              </w:rPr>
            </w:pPr>
            <w:r w:rsidRPr="006B080D">
              <w:rPr>
                <w:rFonts w:ascii="HGSｺﾞｼｯｸM" w:eastAsia="HGSｺﾞｼｯｸM" w:hint="eastAsia"/>
              </w:rPr>
              <w:t>津波注意報</w:t>
            </w:r>
          </w:p>
        </w:tc>
        <w:tc>
          <w:tcPr>
            <w:tcW w:w="4118" w:type="dxa"/>
            <w:shd w:val="clear" w:color="auto" w:fill="auto"/>
            <w:vAlign w:val="center"/>
          </w:tcPr>
          <w:p w:rsidR="000A33FC" w:rsidRPr="006B080D" w:rsidRDefault="000A33FC" w:rsidP="003D1C44">
            <w:pPr>
              <w:spacing w:line="320" w:lineRule="exact"/>
              <w:jc w:val="left"/>
              <w:rPr>
                <w:rFonts w:ascii="HGSｺﾞｼｯｸM" w:eastAsia="HGSｺﾞｼｯｸM"/>
                <w:b/>
                <w:bCs/>
                <w:szCs w:val="21"/>
              </w:rPr>
            </w:pPr>
            <w:r w:rsidRPr="006B080D">
              <w:rPr>
                <w:rFonts w:ascii="HGSｺﾞｼｯｸM" w:eastAsia="HGSｺﾞｼｯｸM" w:hint="eastAsia"/>
              </w:rPr>
              <w:t>（すべて数値で発表）</w:t>
            </w:r>
          </w:p>
        </w:tc>
        <w:tc>
          <w:tcPr>
            <w:tcW w:w="3341" w:type="dxa"/>
            <w:shd w:val="clear" w:color="auto" w:fill="auto"/>
            <w:vAlign w:val="center"/>
          </w:tcPr>
          <w:p w:rsidR="000A33FC" w:rsidRPr="006B080D" w:rsidRDefault="000A33FC" w:rsidP="003D1C44">
            <w:pPr>
              <w:spacing w:line="320" w:lineRule="exact"/>
              <w:rPr>
                <w:rFonts w:ascii="HGSｺﾞｼｯｸM" w:eastAsia="HGSｺﾞｼｯｸM"/>
                <w:b/>
                <w:bCs/>
                <w:szCs w:val="21"/>
              </w:rPr>
            </w:pPr>
            <w:r w:rsidRPr="006B080D">
              <w:rPr>
                <w:rFonts w:ascii="HGSｺﾞｼｯｸM" w:eastAsia="HGSｺﾞｼｯｸM" w:hint="eastAsia"/>
              </w:rPr>
              <w:t>数値で発表（津波の高さがごく小さい場合は「微弱」と表現）</w:t>
            </w:r>
          </w:p>
        </w:tc>
      </w:tr>
    </w:tbl>
    <w:p w:rsidR="000A33FC" w:rsidRPr="000A33FC" w:rsidRDefault="000A33FC" w:rsidP="000A33FC">
      <w:pPr>
        <w:rPr>
          <w:b/>
          <w:bCs/>
          <w:szCs w:val="21"/>
        </w:rPr>
      </w:pPr>
    </w:p>
    <w:p w:rsidR="000A33FC" w:rsidRPr="000A33FC" w:rsidRDefault="000A33FC" w:rsidP="000A33FC">
      <w:pPr>
        <w:overflowPunct w:val="0"/>
        <w:ind w:left="427" w:hangingChars="200" w:hanging="427"/>
        <w:textAlignment w:val="center"/>
        <w:rPr>
          <w:rFonts w:eastAsia="ＭＳ ゴシック" w:hAnsi="Times New Roman" w:cs="ＭＳ ゴシック"/>
          <w:b/>
          <w:bCs/>
          <w:kern w:val="0"/>
          <w:szCs w:val="21"/>
        </w:rPr>
      </w:pPr>
      <w:r w:rsidRPr="000A33FC">
        <w:rPr>
          <w:rFonts w:eastAsia="ＭＳ ゴシック" w:hAnsi="Times New Roman" w:cs="ＭＳ ゴシック" w:hint="eastAsia"/>
          <w:b/>
          <w:bCs/>
          <w:kern w:val="0"/>
          <w:szCs w:val="21"/>
        </w:rPr>
        <w:t>表　最大波の観測値及び推定値の発表内容（沿岸から</w:t>
      </w:r>
      <w:r w:rsidRPr="000A33FC">
        <w:rPr>
          <w:rFonts w:ascii="ＭＳ ゴシック" w:hAnsi="ＭＳ ゴシック" w:cs="ＭＳ ゴシック"/>
          <w:b/>
          <w:bCs/>
          <w:kern w:val="0"/>
          <w:szCs w:val="21"/>
        </w:rPr>
        <w:t>100</w:t>
      </w:r>
      <w:r w:rsidRPr="000A33FC">
        <w:rPr>
          <w:rFonts w:eastAsia="ＭＳ ゴシック" w:hAnsi="Times New Roman" w:cs="ＭＳ ゴシック" w:hint="eastAsia"/>
          <w:b/>
          <w:bCs/>
          <w:kern w:val="0"/>
          <w:szCs w:val="21"/>
        </w:rPr>
        <w:t>㎞程度以内にある沖合の観測点）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9"/>
        <w:gridCol w:w="3723"/>
        <w:gridCol w:w="3068"/>
      </w:tblGrid>
      <w:tr w:rsidR="000A33FC" w:rsidRPr="006B080D" w:rsidTr="003D1C44">
        <w:tc>
          <w:tcPr>
            <w:tcW w:w="2110" w:type="dxa"/>
            <w:shd w:val="clear" w:color="auto" w:fill="auto"/>
          </w:tcPr>
          <w:p w:rsidR="000A33FC" w:rsidRPr="006B080D" w:rsidRDefault="000A33FC" w:rsidP="003D1C44">
            <w:pPr>
              <w:overflowPunct w:val="0"/>
              <w:spacing w:line="320" w:lineRule="exact"/>
              <w:jc w:val="center"/>
              <w:textAlignment w:val="center"/>
              <w:rPr>
                <w:rFonts w:ascii="HGSｺﾞｼｯｸM" w:eastAsia="HGSｺﾞｼｯｸM" w:hAnsi="ＭＳ 明朝" w:cs="ＭＳ 明朝"/>
                <w:kern w:val="0"/>
                <w:szCs w:val="21"/>
              </w:rPr>
            </w:pPr>
            <w:r w:rsidRPr="006B080D">
              <w:rPr>
                <w:rFonts w:ascii="HGSｺﾞｼｯｸM" w:eastAsia="HGSｺﾞｼｯｸM" w:hAnsi="ＭＳ 明朝" w:cs="ＭＳ 明朝" w:hint="eastAsia"/>
                <w:kern w:val="0"/>
                <w:szCs w:val="21"/>
              </w:rPr>
              <w:t>発表中の</w:t>
            </w:r>
          </w:p>
          <w:p w:rsidR="000A33FC" w:rsidRPr="006B080D" w:rsidRDefault="000A33FC" w:rsidP="003D1C44">
            <w:pPr>
              <w:overflowPunct w:val="0"/>
              <w:spacing w:line="320" w:lineRule="exact"/>
              <w:jc w:val="center"/>
              <w:textAlignment w:val="center"/>
              <w:rPr>
                <w:rFonts w:ascii="HGSｺﾞｼｯｸM" w:eastAsia="HGSｺﾞｼｯｸM"/>
                <w:b/>
                <w:bCs/>
                <w:szCs w:val="21"/>
              </w:rPr>
            </w:pPr>
            <w:r w:rsidRPr="006B080D">
              <w:rPr>
                <w:rFonts w:ascii="HGSｺﾞｼｯｸM" w:eastAsia="HGSｺﾞｼｯｸM" w:hAnsi="ＭＳ 明朝" w:cs="ＭＳ 明朝" w:hint="eastAsia"/>
                <w:kern w:val="0"/>
                <w:szCs w:val="21"/>
              </w:rPr>
              <w:t>津波警報等</w:t>
            </w:r>
          </w:p>
        </w:tc>
        <w:tc>
          <w:tcPr>
            <w:tcW w:w="4094" w:type="dxa"/>
            <w:tcBorders>
              <w:bottom w:val="single" w:sz="4" w:space="0" w:color="000000"/>
            </w:tcBorders>
            <w:shd w:val="clear" w:color="auto" w:fill="auto"/>
            <w:vAlign w:val="center"/>
          </w:tcPr>
          <w:p w:rsidR="000A33FC" w:rsidRPr="006B080D" w:rsidRDefault="000A33FC" w:rsidP="003D1C44">
            <w:pPr>
              <w:overflowPunct w:val="0"/>
              <w:spacing w:line="320" w:lineRule="exact"/>
              <w:jc w:val="center"/>
              <w:textAlignment w:val="center"/>
              <w:rPr>
                <w:rFonts w:ascii="HGSｺﾞｼｯｸM" w:eastAsia="HGSｺﾞｼｯｸM"/>
                <w:b/>
                <w:bCs/>
                <w:szCs w:val="21"/>
              </w:rPr>
            </w:pPr>
            <w:r w:rsidRPr="006B080D">
              <w:rPr>
                <w:rFonts w:ascii="HGSｺﾞｼｯｸM" w:eastAsia="HGSｺﾞｼｯｸM" w:hAnsi="ＭＳ 明朝" w:cs="ＭＳ 明朝" w:hint="eastAsia"/>
                <w:kern w:val="0"/>
                <w:szCs w:val="21"/>
              </w:rPr>
              <w:t>発　表　基　準</w:t>
            </w:r>
          </w:p>
        </w:tc>
        <w:tc>
          <w:tcPr>
            <w:tcW w:w="3348" w:type="dxa"/>
            <w:tcBorders>
              <w:bottom w:val="single" w:sz="4" w:space="0" w:color="000000"/>
            </w:tcBorders>
            <w:shd w:val="clear" w:color="auto" w:fill="auto"/>
            <w:vAlign w:val="center"/>
          </w:tcPr>
          <w:p w:rsidR="000A33FC" w:rsidRPr="006B080D" w:rsidRDefault="000A33FC" w:rsidP="003D1C44">
            <w:pPr>
              <w:overflowPunct w:val="0"/>
              <w:spacing w:line="320" w:lineRule="exact"/>
              <w:jc w:val="center"/>
              <w:textAlignment w:val="center"/>
              <w:rPr>
                <w:rFonts w:ascii="HGSｺﾞｼｯｸM" w:eastAsia="HGSｺﾞｼｯｸM"/>
                <w:b/>
                <w:bCs/>
                <w:szCs w:val="21"/>
              </w:rPr>
            </w:pPr>
            <w:r w:rsidRPr="006B080D">
              <w:rPr>
                <w:rFonts w:ascii="HGSｺﾞｼｯｸM" w:eastAsia="HGSｺﾞｼｯｸM" w:hint="eastAsia"/>
                <w:szCs w:val="21"/>
              </w:rPr>
              <w:t>発　表　内　容</w:t>
            </w:r>
          </w:p>
        </w:tc>
      </w:tr>
      <w:tr w:rsidR="000A33FC" w:rsidRPr="006B080D" w:rsidTr="003D1C44">
        <w:tc>
          <w:tcPr>
            <w:tcW w:w="2110" w:type="dxa"/>
            <w:vMerge w:val="restart"/>
            <w:shd w:val="clear" w:color="auto" w:fill="auto"/>
            <w:vAlign w:val="center"/>
          </w:tcPr>
          <w:p w:rsidR="000A33FC" w:rsidRPr="006B080D" w:rsidRDefault="000A33FC" w:rsidP="003D1C44">
            <w:pPr>
              <w:overflowPunct w:val="0"/>
              <w:spacing w:line="320" w:lineRule="exact"/>
              <w:jc w:val="center"/>
              <w:textAlignment w:val="center"/>
              <w:rPr>
                <w:rFonts w:ascii="HGSｺﾞｼｯｸM" w:eastAsia="HGSｺﾞｼｯｸM"/>
                <w:b/>
                <w:bCs/>
                <w:szCs w:val="21"/>
              </w:rPr>
            </w:pPr>
            <w:r w:rsidRPr="006B080D">
              <w:rPr>
                <w:rFonts w:ascii="HGSｺﾞｼｯｸM" w:eastAsia="HGSｺﾞｼｯｸM" w:hint="eastAsia"/>
              </w:rPr>
              <w:t>大津波警報</w:t>
            </w:r>
          </w:p>
        </w:tc>
        <w:tc>
          <w:tcPr>
            <w:tcW w:w="4094" w:type="dxa"/>
            <w:tcBorders>
              <w:bottom w:val="dashed" w:sz="4" w:space="0" w:color="000000"/>
            </w:tcBorders>
            <w:shd w:val="clear" w:color="auto" w:fill="auto"/>
            <w:vAlign w:val="center"/>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rPr>
              <w:t>沿岸で推定される津波の高さ＞３ｍ</w:t>
            </w:r>
          </w:p>
        </w:tc>
        <w:tc>
          <w:tcPr>
            <w:tcW w:w="3348" w:type="dxa"/>
            <w:tcBorders>
              <w:bottom w:val="dashed" w:sz="4" w:space="0" w:color="000000"/>
            </w:tcBorders>
            <w:shd w:val="clear" w:color="auto" w:fill="auto"/>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bCs/>
                <w:szCs w:val="21"/>
              </w:rPr>
              <w:t>沖合での観測値，沿岸での推定値とも数値で発表</w:t>
            </w:r>
          </w:p>
        </w:tc>
      </w:tr>
      <w:tr w:rsidR="000A33FC" w:rsidRPr="006B080D" w:rsidTr="003D1C44">
        <w:tc>
          <w:tcPr>
            <w:tcW w:w="2110" w:type="dxa"/>
            <w:vMerge/>
            <w:shd w:val="clear" w:color="auto" w:fill="auto"/>
          </w:tcPr>
          <w:p w:rsidR="000A33FC" w:rsidRPr="006B080D" w:rsidRDefault="000A33FC" w:rsidP="003D1C44">
            <w:pPr>
              <w:overflowPunct w:val="0"/>
              <w:spacing w:line="320" w:lineRule="exact"/>
              <w:textAlignment w:val="center"/>
              <w:rPr>
                <w:rFonts w:ascii="HGSｺﾞｼｯｸM" w:eastAsia="HGSｺﾞｼｯｸM"/>
                <w:b/>
                <w:bCs/>
                <w:szCs w:val="21"/>
              </w:rPr>
            </w:pPr>
          </w:p>
        </w:tc>
        <w:tc>
          <w:tcPr>
            <w:tcW w:w="4094" w:type="dxa"/>
            <w:tcBorders>
              <w:top w:val="dashed" w:sz="4" w:space="0" w:color="000000"/>
              <w:bottom w:val="single" w:sz="4" w:space="0" w:color="000000"/>
            </w:tcBorders>
            <w:shd w:val="clear" w:color="auto" w:fill="auto"/>
            <w:vAlign w:val="center"/>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bCs/>
                <w:szCs w:val="21"/>
              </w:rPr>
              <w:t>沿岸で推定される津波の高さ≦３ｍ</w:t>
            </w:r>
          </w:p>
        </w:tc>
        <w:tc>
          <w:tcPr>
            <w:tcW w:w="3348" w:type="dxa"/>
            <w:tcBorders>
              <w:top w:val="dashed" w:sz="4" w:space="0" w:color="000000"/>
              <w:bottom w:val="single" w:sz="4" w:space="0" w:color="000000"/>
            </w:tcBorders>
            <w:shd w:val="clear" w:color="auto" w:fill="auto"/>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rPr>
              <w:t>沖合での観測値を「観測中」，沿岸での推定値は「推定中」と発表</w:t>
            </w:r>
          </w:p>
        </w:tc>
      </w:tr>
      <w:tr w:rsidR="000A33FC" w:rsidRPr="006B080D" w:rsidTr="003D1C44">
        <w:tc>
          <w:tcPr>
            <w:tcW w:w="2110" w:type="dxa"/>
            <w:vMerge w:val="restart"/>
            <w:shd w:val="clear" w:color="auto" w:fill="auto"/>
            <w:vAlign w:val="center"/>
          </w:tcPr>
          <w:p w:rsidR="000A33FC" w:rsidRPr="006B080D" w:rsidRDefault="000A33FC" w:rsidP="003D1C44">
            <w:pPr>
              <w:overflowPunct w:val="0"/>
              <w:spacing w:line="320" w:lineRule="exact"/>
              <w:jc w:val="center"/>
              <w:textAlignment w:val="center"/>
              <w:rPr>
                <w:rFonts w:ascii="HGSｺﾞｼｯｸM" w:eastAsia="HGSｺﾞｼｯｸM"/>
                <w:bCs/>
                <w:szCs w:val="21"/>
              </w:rPr>
            </w:pPr>
            <w:r w:rsidRPr="006B080D">
              <w:rPr>
                <w:rFonts w:ascii="HGSｺﾞｼｯｸM" w:eastAsia="HGSｺﾞｼｯｸM" w:hint="eastAsia"/>
              </w:rPr>
              <w:t>津波警報</w:t>
            </w:r>
          </w:p>
        </w:tc>
        <w:tc>
          <w:tcPr>
            <w:tcW w:w="4094" w:type="dxa"/>
            <w:tcBorders>
              <w:bottom w:val="dashed" w:sz="4" w:space="0" w:color="000000"/>
            </w:tcBorders>
            <w:shd w:val="clear" w:color="auto" w:fill="auto"/>
            <w:vAlign w:val="center"/>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rPr>
              <w:t>沿岸で推定される津波の高さ＞１ｍ</w:t>
            </w:r>
          </w:p>
        </w:tc>
        <w:tc>
          <w:tcPr>
            <w:tcW w:w="3348" w:type="dxa"/>
            <w:tcBorders>
              <w:bottom w:val="dashed" w:sz="4" w:space="0" w:color="000000"/>
            </w:tcBorders>
            <w:shd w:val="clear" w:color="auto" w:fill="auto"/>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bCs/>
                <w:szCs w:val="21"/>
              </w:rPr>
              <w:t>沖合での観測値，沿岸での推定値とも数値で発表</w:t>
            </w:r>
          </w:p>
        </w:tc>
      </w:tr>
      <w:tr w:rsidR="000A33FC" w:rsidRPr="006B080D" w:rsidTr="003D1C44">
        <w:tc>
          <w:tcPr>
            <w:tcW w:w="2110" w:type="dxa"/>
            <w:vMerge/>
            <w:shd w:val="clear" w:color="auto" w:fill="auto"/>
          </w:tcPr>
          <w:p w:rsidR="000A33FC" w:rsidRPr="006B080D" w:rsidRDefault="000A33FC" w:rsidP="003D1C44">
            <w:pPr>
              <w:overflowPunct w:val="0"/>
              <w:spacing w:line="320" w:lineRule="exact"/>
              <w:textAlignment w:val="center"/>
              <w:rPr>
                <w:rFonts w:ascii="HGSｺﾞｼｯｸM" w:eastAsia="HGSｺﾞｼｯｸM"/>
                <w:bCs/>
                <w:szCs w:val="21"/>
              </w:rPr>
            </w:pPr>
          </w:p>
        </w:tc>
        <w:tc>
          <w:tcPr>
            <w:tcW w:w="4094" w:type="dxa"/>
            <w:tcBorders>
              <w:top w:val="dashed" w:sz="4" w:space="0" w:color="000000"/>
            </w:tcBorders>
            <w:shd w:val="clear" w:color="auto" w:fill="auto"/>
            <w:vAlign w:val="center"/>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rPr>
              <w:t>沿岸で推定される津波の高さ≦１ｍ</w:t>
            </w:r>
          </w:p>
        </w:tc>
        <w:tc>
          <w:tcPr>
            <w:tcW w:w="3348" w:type="dxa"/>
            <w:tcBorders>
              <w:top w:val="dashed" w:sz="4" w:space="0" w:color="000000"/>
            </w:tcBorders>
            <w:shd w:val="clear" w:color="auto" w:fill="auto"/>
          </w:tcPr>
          <w:p w:rsidR="000A33FC" w:rsidRPr="006B080D" w:rsidRDefault="000A33FC" w:rsidP="003D1C44">
            <w:pPr>
              <w:overflowPunct w:val="0"/>
              <w:spacing w:line="320" w:lineRule="exact"/>
              <w:textAlignment w:val="center"/>
              <w:rPr>
                <w:rFonts w:ascii="HGSｺﾞｼｯｸM" w:eastAsia="HGSｺﾞｼｯｸM"/>
                <w:bCs/>
                <w:szCs w:val="21"/>
              </w:rPr>
            </w:pPr>
            <w:r w:rsidRPr="006B080D">
              <w:rPr>
                <w:rFonts w:ascii="HGSｺﾞｼｯｸM" w:eastAsia="HGSｺﾞｼｯｸM" w:hint="eastAsia"/>
                <w:bCs/>
                <w:szCs w:val="21"/>
              </w:rPr>
              <w:t>沖合での観測値を「観測中」，沿岸での推定値は「推定中」と発表</w:t>
            </w:r>
          </w:p>
        </w:tc>
      </w:tr>
      <w:tr w:rsidR="000A33FC" w:rsidRPr="006B080D" w:rsidTr="003D1C44">
        <w:tc>
          <w:tcPr>
            <w:tcW w:w="2110" w:type="dxa"/>
            <w:shd w:val="clear" w:color="auto" w:fill="auto"/>
            <w:vAlign w:val="center"/>
          </w:tcPr>
          <w:p w:rsidR="000A33FC" w:rsidRPr="006B080D" w:rsidRDefault="000A33FC" w:rsidP="003D1C44">
            <w:pPr>
              <w:overflowPunct w:val="0"/>
              <w:spacing w:line="320" w:lineRule="exact"/>
              <w:jc w:val="center"/>
              <w:textAlignment w:val="center"/>
              <w:rPr>
                <w:rFonts w:ascii="HGSｺﾞｼｯｸM" w:eastAsia="HGSｺﾞｼｯｸM"/>
                <w:b/>
                <w:bCs/>
                <w:szCs w:val="21"/>
              </w:rPr>
            </w:pPr>
            <w:r w:rsidRPr="006B080D">
              <w:rPr>
                <w:rFonts w:ascii="HGSｺﾞｼｯｸM" w:eastAsia="HGSｺﾞｼｯｸM" w:hint="eastAsia"/>
              </w:rPr>
              <w:t>津波注意報</w:t>
            </w:r>
          </w:p>
        </w:tc>
        <w:tc>
          <w:tcPr>
            <w:tcW w:w="4094" w:type="dxa"/>
            <w:shd w:val="clear" w:color="auto" w:fill="auto"/>
            <w:vAlign w:val="center"/>
          </w:tcPr>
          <w:p w:rsidR="000A33FC" w:rsidRPr="006B080D" w:rsidRDefault="000A33FC" w:rsidP="003D1C44">
            <w:pPr>
              <w:overflowPunct w:val="0"/>
              <w:spacing w:line="320" w:lineRule="exact"/>
              <w:textAlignment w:val="center"/>
              <w:rPr>
                <w:rFonts w:ascii="HGSｺﾞｼｯｸM" w:eastAsia="HGSｺﾞｼｯｸM"/>
                <w:b/>
                <w:bCs/>
                <w:szCs w:val="21"/>
              </w:rPr>
            </w:pPr>
            <w:r w:rsidRPr="006B080D">
              <w:rPr>
                <w:rFonts w:ascii="HGSｺﾞｼｯｸM" w:eastAsia="HGSｺﾞｼｯｸM" w:hint="eastAsia"/>
              </w:rPr>
              <w:t>（すべて数値で発表）</w:t>
            </w:r>
          </w:p>
        </w:tc>
        <w:tc>
          <w:tcPr>
            <w:tcW w:w="3348" w:type="dxa"/>
            <w:shd w:val="clear" w:color="auto" w:fill="auto"/>
          </w:tcPr>
          <w:p w:rsidR="000A33FC" w:rsidRPr="006B080D" w:rsidRDefault="000A33FC" w:rsidP="003D1C44">
            <w:pPr>
              <w:overflowPunct w:val="0"/>
              <w:spacing w:line="320" w:lineRule="exact"/>
              <w:textAlignment w:val="center"/>
              <w:rPr>
                <w:rFonts w:ascii="HGSｺﾞｼｯｸM" w:eastAsia="HGSｺﾞｼｯｸM"/>
                <w:b/>
                <w:bCs/>
                <w:szCs w:val="21"/>
              </w:rPr>
            </w:pPr>
            <w:r w:rsidRPr="006B080D">
              <w:rPr>
                <w:rFonts w:ascii="HGSｺﾞｼｯｸM" w:eastAsia="HGSｺﾞｼｯｸM" w:hint="eastAsia"/>
              </w:rPr>
              <w:t>沖合での観測値，沿岸での推定値とも数値で発表</w:t>
            </w:r>
          </w:p>
        </w:tc>
      </w:tr>
    </w:tbl>
    <w:p w:rsidR="000A33FC" w:rsidRPr="000A33FC" w:rsidRDefault="000A33FC" w:rsidP="000A33FC">
      <w:pPr>
        <w:overflowPunct w:val="0"/>
        <w:textAlignment w:val="center"/>
        <w:rPr>
          <w:b/>
          <w:bCs/>
          <w:szCs w:val="21"/>
        </w:rPr>
      </w:pPr>
    </w:p>
    <w:p w:rsidR="000A33FC" w:rsidRPr="000A33FC" w:rsidRDefault="000A33FC" w:rsidP="000A33FC">
      <w:pPr>
        <w:overflowPunct w:val="0"/>
        <w:textAlignment w:val="center"/>
        <w:rPr>
          <w:rFonts w:hAnsi="Times New Roman"/>
          <w:spacing w:val="20"/>
          <w:kern w:val="0"/>
          <w:szCs w:val="21"/>
        </w:rPr>
      </w:pPr>
      <w:r w:rsidRPr="000A33FC">
        <w:rPr>
          <w:rFonts w:eastAsia="ＭＳ ゴシック" w:hAnsi="Times New Roman" w:cs="ＭＳ ゴシック" w:hint="eastAsia"/>
          <w:b/>
          <w:bCs/>
          <w:kern w:val="0"/>
          <w:szCs w:val="21"/>
        </w:rPr>
        <w:t>表　最大波の観測値及び推定値の発表内容（沿岸から</w:t>
      </w:r>
      <w:r w:rsidRPr="000A33FC">
        <w:rPr>
          <w:rFonts w:ascii="ＭＳ ゴシック" w:hAnsi="ＭＳ ゴシック" w:cs="ＭＳ ゴシック"/>
          <w:b/>
          <w:bCs/>
          <w:kern w:val="0"/>
          <w:szCs w:val="21"/>
        </w:rPr>
        <w:t>100</w:t>
      </w:r>
      <w:r w:rsidRPr="000A33FC">
        <w:rPr>
          <w:rFonts w:eastAsia="ＭＳ ゴシック" w:hAnsi="Times New Roman" w:cs="ＭＳ ゴシック" w:hint="eastAsia"/>
          <w:b/>
          <w:bCs/>
          <w:kern w:val="0"/>
          <w:szCs w:val="21"/>
        </w:rPr>
        <w:t>㎞を超える沖合の観測点）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3721"/>
        <w:gridCol w:w="3080"/>
      </w:tblGrid>
      <w:tr w:rsidR="000A33FC" w:rsidRPr="006B080D" w:rsidTr="003D1C44">
        <w:tc>
          <w:tcPr>
            <w:tcW w:w="2096" w:type="dxa"/>
            <w:shd w:val="clear" w:color="auto" w:fill="auto"/>
          </w:tcPr>
          <w:p w:rsidR="000A33FC" w:rsidRPr="006B080D" w:rsidRDefault="000A33FC" w:rsidP="003D1C44">
            <w:pPr>
              <w:overflowPunct w:val="0"/>
              <w:jc w:val="center"/>
              <w:textAlignment w:val="center"/>
              <w:rPr>
                <w:rFonts w:ascii="HGSｺﾞｼｯｸM" w:eastAsia="HGSｺﾞｼｯｸM" w:hAnsi="ＭＳ 明朝" w:cs="ＭＳ 明朝"/>
                <w:kern w:val="0"/>
                <w:sz w:val="22"/>
                <w:szCs w:val="22"/>
              </w:rPr>
            </w:pPr>
            <w:r w:rsidRPr="006B080D">
              <w:rPr>
                <w:rFonts w:ascii="HGSｺﾞｼｯｸM" w:eastAsia="HGSｺﾞｼｯｸM" w:hAnsi="ＭＳ 明朝" w:cs="ＭＳ 明朝" w:hint="eastAsia"/>
                <w:kern w:val="0"/>
                <w:sz w:val="22"/>
                <w:szCs w:val="22"/>
              </w:rPr>
              <w:t>全国の警報等の</w:t>
            </w:r>
          </w:p>
          <w:p w:rsidR="000A33FC" w:rsidRPr="006B080D" w:rsidRDefault="000A33FC" w:rsidP="003D1C44">
            <w:pPr>
              <w:overflowPunct w:val="0"/>
              <w:jc w:val="center"/>
              <w:textAlignment w:val="center"/>
              <w:rPr>
                <w:rFonts w:ascii="HGSｺﾞｼｯｸM" w:eastAsia="HGSｺﾞｼｯｸM"/>
                <w:b/>
                <w:bCs/>
                <w:sz w:val="22"/>
                <w:szCs w:val="22"/>
              </w:rPr>
            </w:pPr>
            <w:r w:rsidRPr="006B080D">
              <w:rPr>
                <w:rFonts w:ascii="HGSｺﾞｼｯｸM" w:eastAsia="HGSｺﾞｼｯｸM" w:hAnsi="ＭＳ 明朝" w:cs="ＭＳ 明朝" w:hint="eastAsia"/>
                <w:kern w:val="0"/>
                <w:sz w:val="22"/>
                <w:szCs w:val="22"/>
              </w:rPr>
              <w:t>発表状況</w:t>
            </w:r>
          </w:p>
        </w:tc>
        <w:tc>
          <w:tcPr>
            <w:tcW w:w="4087" w:type="dxa"/>
            <w:shd w:val="clear" w:color="auto" w:fill="auto"/>
            <w:vAlign w:val="center"/>
          </w:tcPr>
          <w:p w:rsidR="000A33FC" w:rsidRPr="006B080D" w:rsidRDefault="000A33FC" w:rsidP="003D1C44">
            <w:pPr>
              <w:overflowPunct w:val="0"/>
              <w:jc w:val="center"/>
              <w:textAlignment w:val="center"/>
              <w:rPr>
                <w:rFonts w:ascii="HGSｺﾞｼｯｸM" w:eastAsia="HGSｺﾞｼｯｸM"/>
                <w:b/>
                <w:bCs/>
                <w:sz w:val="22"/>
                <w:szCs w:val="22"/>
              </w:rPr>
            </w:pPr>
            <w:r w:rsidRPr="006B080D">
              <w:rPr>
                <w:rFonts w:ascii="HGSｺﾞｼｯｸM" w:eastAsia="HGSｺﾞｼｯｸM" w:hint="eastAsia"/>
                <w:sz w:val="22"/>
                <w:szCs w:val="22"/>
              </w:rPr>
              <w:t>発　表　基　準</w:t>
            </w:r>
          </w:p>
        </w:tc>
        <w:tc>
          <w:tcPr>
            <w:tcW w:w="3369" w:type="dxa"/>
            <w:shd w:val="clear" w:color="auto" w:fill="auto"/>
            <w:vAlign w:val="center"/>
          </w:tcPr>
          <w:p w:rsidR="000A33FC" w:rsidRPr="006B080D" w:rsidRDefault="000A33FC" w:rsidP="003D1C44">
            <w:pPr>
              <w:overflowPunct w:val="0"/>
              <w:jc w:val="center"/>
              <w:textAlignment w:val="center"/>
              <w:rPr>
                <w:rFonts w:ascii="HGSｺﾞｼｯｸM" w:eastAsia="HGSｺﾞｼｯｸM"/>
                <w:b/>
                <w:bCs/>
                <w:sz w:val="22"/>
                <w:szCs w:val="22"/>
              </w:rPr>
            </w:pPr>
            <w:r w:rsidRPr="006B080D">
              <w:rPr>
                <w:rFonts w:ascii="HGSｺﾞｼｯｸM" w:eastAsia="HGSｺﾞｼｯｸM" w:hint="eastAsia"/>
                <w:sz w:val="22"/>
                <w:szCs w:val="22"/>
              </w:rPr>
              <w:t>発　表　内　容</w:t>
            </w:r>
          </w:p>
        </w:tc>
      </w:tr>
      <w:tr w:rsidR="000A33FC" w:rsidRPr="006B080D" w:rsidTr="003D1C44">
        <w:tc>
          <w:tcPr>
            <w:tcW w:w="2096" w:type="dxa"/>
            <w:vMerge w:val="restart"/>
            <w:shd w:val="clear" w:color="auto" w:fill="auto"/>
          </w:tcPr>
          <w:p w:rsidR="000A33FC" w:rsidRPr="006B080D" w:rsidRDefault="000A33FC" w:rsidP="003D1C44">
            <w:pPr>
              <w:overflowPunct w:val="0"/>
              <w:textAlignment w:val="center"/>
              <w:rPr>
                <w:rFonts w:ascii="HGSｺﾞｼｯｸM" w:eastAsia="HGSｺﾞｼｯｸM" w:hAnsi="Times New Roman"/>
                <w:spacing w:val="20"/>
                <w:kern w:val="0"/>
                <w:sz w:val="22"/>
                <w:szCs w:val="22"/>
              </w:rPr>
            </w:pPr>
            <w:r w:rsidRPr="006B080D">
              <w:rPr>
                <w:rFonts w:ascii="HGSｺﾞｼｯｸM" w:eastAsia="HGSｺﾞｼｯｸM" w:hAnsi="ＭＳ 明朝" w:cs="ＭＳ 明朝" w:hint="eastAsia"/>
                <w:kern w:val="0"/>
                <w:sz w:val="22"/>
                <w:szCs w:val="22"/>
              </w:rPr>
              <w:t>いずれかの津波予報区で大津波警報または津波警報が発表中</w:t>
            </w:r>
          </w:p>
          <w:p w:rsidR="000A33FC" w:rsidRPr="006B080D" w:rsidRDefault="000A33FC" w:rsidP="003D1C44">
            <w:pPr>
              <w:overflowPunct w:val="0"/>
              <w:textAlignment w:val="center"/>
              <w:rPr>
                <w:rFonts w:ascii="HGSｺﾞｼｯｸM" w:eastAsia="HGSｺﾞｼｯｸM"/>
                <w:b/>
                <w:bCs/>
                <w:sz w:val="22"/>
                <w:szCs w:val="22"/>
              </w:rPr>
            </w:pPr>
          </w:p>
        </w:tc>
        <w:tc>
          <w:tcPr>
            <w:tcW w:w="4087" w:type="dxa"/>
            <w:tcBorders>
              <w:bottom w:val="dashed" w:sz="4" w:space="0" w:color="000000"/>
            </w:tcBorders>
            <w:shd w:val="clear" w:color="auto" w:fill="auto"/>
          </w:tcPr>
          <w:p w:rsidR="000A33FC" w:rsidRPr="006B080D" w:rsidRDefault="000A33FC" w:rsidP="003D1C44">
            <w:pPr>
              <w:overflowPunct w:val="0"/>
              <w:textAlignment w:val="center"/>
              <w:rPr>
                <w:rFonts w:ascii="HGSｺﾞｼｯｸM" w:eastAsia="HGSｺﾞｼｯｸM"/>
                <w:b/>
                <w:bCs/>
                <w:sz w:val="22"/>
                <w:szCs w:val="22"/>
              </w:rPr>
            </w:pPr>
            <w:r w:rsidRPr="006B080D">
              <w:rPr>
                <w:rFonts w:ascii="HGSｺﾞｼｯｸM" w:eastAsia="HGSｺﾞｼｯｸM" w:hint="eastAsia"/>
                <w:sz w:val="22"/>
                <w:szCs w:val="22"/>
              </w:rPr>
              <w:t>より沿岸に近い他の沖合の観測点（沿岸から100㎞以内にある沖合の観測点）において数値の発表基準に達した場合</w:t>
            </w:r>
          </w:p>
        </w:tc>
        <w:tc>
          <w:tcPr>
            <w:tcW w:w="3369" w:type="dxa"/>
            <w:tcBorders>
              <w:bottom w:val="dashed" w:sz="4" w:space="0" w:color="000000"/>
            </w:tcBorders>
            <w:shd w:val="clear" w:color="auto" w:fill="auto"/>
            <w:vAlign w:val="center"/>
          </w:tcPr>
          <w:p w:rsidR="000A33FC" w:rsidRPr="006B080D" w:rsidRDefault="000A33FC" w:rsidP="003D1C44">
            <w:pPr>
              <w:overflowPunct w:val="0"/>
              <w:textAlignment w:val="center"/>
              <w:rPr>
                <w:rFonts w:ascii="HGSｺﾞｼｯｸM" w:eastAsia="HGSｺﾞｼｯｸM"/>
                <w:b/>
                <w:bCs/>
                <w:sz w:val="22"/>
                <w:szCs w:val="22"/>
              </w:rPr>
            </w:pPr>
            <w:r w:rsidRPr="006B080D">
              <w:rPr>
                <w:rFonts w:ascii="HGSｺﾞｼｯｸM" w:eastAsia="HGSｺﾞｼｯｸM" w:hint="eastAsia"/>
                <w:sz w:val="22"/>
                <w:szCs w:val="22"/>
              </w:rPr>
              <w:t>沖合での観測値を数値で発表</w:t>
            </w:r>
          </w:p>
        </w:tc>
      </w:tr>
      <w:tr w:rsidR="000A33FC" w:rsidRPr="006B080D" w:rsidTr="003D1C44">
        <w:tc>
          <w:tcPr>
            <w:tcW w:w="2096" w:type="dxa"/>
            <w:vMerge/>
            <w:shd w:val="clear" w:color="auto" w:fill="auto"/>
          </w:tcPr>
          <w:p w:rsidR="000A33FC" w:rsidRPr="006B080D" w:rsidRDefault="000A33FC" w:rsidP="003D1C44">
            <w:pPr>
              <w:overflowPunct w:val="0"/>
              <w:textAlignment w:val="center"/>
              <w:rPr>
                <w:rFonts w:ascii="HGSｺﾞｼｯｸM" w:eastAsia="HGSｺﾞｼｯｸM"/>
                <w:b/>
                <w:bCs/>
                <w:sz w:val="22"/>
                <w:szCs w:val="22"/>
              </w:rPr>
            </w:pPr>
          </w:p>
        </w:tc>
        <w:tc>
          <w:tcPr>
            <w:tcW w:w="4087" w:type="dxa"/>
            <w:tcBorders>
              <w:top w:val="dashed" w:sz="4" w:space="0" w:color="000000"/>
            </w:tcBorders>
            <w:shd w:val="clear" w:color="auto" w:fill="auto"/>
            <w:vAlign w:val="center"/>
          </w:tcPr>
          <w:p w:rsidR="000A33FC" w:rsidRPr="006B080D" w:rsidRDefault="000A33FC" w:rsidP="003D1C44">
            <w:pPr>
              <w:overflowPunct w:val="0"/>
              <w:textAlignment w:val="center"/>
              <w:rPr>
                <w:rFonts w:ascii="HGSｺﾞｼｯｸM" w:eastAsia="HGSｺﾞｼｯｸM"/>
                <w:b/>
                <w:bCs/>
                <w:sz w:val="22"/>
                <w:szCs w:val="22"/>
              </w:rPr>
            </w:pPr>
            <w:r w:rsidRPr="006B080D">
              <w:rPr>
                <w:rFonts w:ascii="HGSｺﾞｼｯｸM" w:eastAsia="HGSｺﾞｼｯｸM" w:hint="eastAsia"/>
                <w:sz w:val="22"/>
                <w:szCs w:val="22"/>
              </w:rPr>
              <w:t>上記以外</w:t>
            </w:r>
          </w:p>
        </w:tc>
        <w:tc>
          <w:tcPr>
            <w:tcW w:w="3369" w:type="dxa"/>
            <w:tcBorders>
              <w:top w:val="dashed" w:sz="4" w:space="0" w:color="000000"/>
            </w:tcBorders>
            <w:shd w:val="clear" w:color="auto" w:fill="auto"/>
            <w:vAlign w:val="center"/>
          </w:tcPr>
          <w:p w:rsidR="000A33FC" w:rsidRPr="006B080D" w:rsidRDefault="000A33FC" w:rsidP="003D1C44">
            <w:pPr>
              <w:overflowPunct w:val="0"/>
              <w:textAlignment w:val="center"/>
              <w:rPr>
                <w:rFonts w:ascii="HGSｺﾞｼｯｸM" w:eastAsia="HGSｺﾞｼｯｸM"/>
                <w:b/>
                <w:bCs/>
                <w:sz w:val="22"/>
                <w:szCs w:val="22"/>
              </w:rPr>
            </w:pPr>
            <w:r w:rsidRPr="006B080D">
              <w:rPr>
                <w:rFonts w:ascii="HGSｺﾞｼｯｸM" w:eastAsia="HGSｺﾞｼｯｸM" w:hint="eastAsia"/>
                <w:sz w:val="22"/>
                <w:szCs w:val="22"/>
              </w:rPr>
              <w:t>沖合での観測値を「観測中」と発表</w:t>
            </w:r>
          </w:p>
        </w:tc>
      </w:tr>
      <w:tr w:rsidR="000A33FC" w:rsidRPr="006B080D" w:rsidTr="003D1C44">
        <w:tc>
          <w:tcPr>
            <w:tcW w:w="2096" w:type="dxa"/>
            <w:shd w:val="clear" w:color="auto" w:fill="auto"/>
          </w:tcPr>
          <w:p w:rsidR="000A33FC" w:rsidRPr="006B080D" w:rsidRDefault="000A33FC" w:rsidP="003D1C44">
            <w:pPr>
              <w:overflowPunct w:val="0"/>
              <w:textAlignment w:val="center"/>
              <w:rPr>
                <w:rFonts w:ascii="HGSｺﾞｼｯｸM" w:eastAsia="HGSｺﾞｼｯｸM"/>
                <w:b/>
                <w:bCs/>
                <w:sz w:val="22"/>
                <w:szCs w:val="22"/>
              </w:rPr>
            </w:pPr>
            <w:r w:rsidRPr="006B080D">
              <w:rPr>
                <w:rFonts w:ascii="HGSｺﾞｼｯｸM" w:eastAsia="HGSｺﾞｼｯｸM" w:hint="eastAsia"/>
              </w:rPr>
              <w:t>津波注意報のみ発表中</w:t>
            </w:r>
          </w:p>
        </w:tc>
        <w:tc>
          <w:tcPr>
            <w:tcW w:w="4087" w:type="dxa"/>
            <w:shd w:val="clear" w:color="auto" w:fill="auto"/>
            <w:vAlign w:val="center"/>
          </w:tcPr>
          <w:p w:rsidR="000A33FC" w:rsidRPr="006B080D" w:rsidRDefault="000A33FC" w:rsidP="003D1C44">
            <w:pPr>
              <w:overflowPunct w:val="0"/>
              <w:textAlignment w:val="center"/>
              <w:rPr>
                <w:rFonts w:ascii="HGSｺﾞｼｯｸM" w:eastAsia="HGSｺﾞｼｯｸM"/>
                <w:b/>
                <w:bCs/>
                <w:sz w:val="22"/>
                <w:szCs w:val="22"/>
              </w:rPr>
            </w:pPr>
            <w:r w:rsidRPr="006B080D">
              <w:rPr>
                <w:rFonts w:ascii="HGSｺﾞｼｯｸM" w:eastAsia="HGSｺﾞｼｯｸM" w:hint="eastAsia"/>
              </w:rPr>
              <w:t>（すべて数値で発表）</w:t>
            </w:r>
          </w:p>
        </w:tc>
        <w:tc>
          <w:tcPr>
            <w:tcW w:w="3369" w:type="dxa"/>
            <w:shd w:val="clear" w:color="auto" w:fill="auto"/>
            <w:vAlign w:val="center"/>
          </w:tcPr>
          <w:p w:rsidR="000A33FC" w:rsidRPr="006B080D" w:rsidRDefault="000A33FC" w:rsidP="003D1C44">
            <w:pPr>
              <w:overflowPunct w:val="0"/>
              <w:textAlignment w:val="center"/>
              <w:rPr>
                <w:rFonts w:ascii="HGSｺﾞｼｯｸM" w:eastAsia="HGSｺﾞｼｯｸM"/>
                <w:b/>
                <w:bCs/>
                <w:sz w:val="22"/>
                <w:szCs w:val="22"/>
              </w:rPr>
            </w:pPr>
            <w:r w:rsidRPr="006B080D">
              <w:rPr>
                <w:rFonts w:ascii="HGSｺﾞｼｯｸM" w:eastAsia="HGSｺﾞｼｯｸM" w:hint="eastAsia"/>
              </w:rPr>
              <w:t>沖合での観測値を数値で発表</w:t>
            </w:r>
          </w:p>
        </w:tc>
      </w:tr>
    </w:tbl>
    <w:p w:rsidR="000A33FC" w:rsidRPr="000A33FC" w:rsidRDefault="000A33FC" w:rsidP="000A33FC">
      <w:pPr>
        <w:overflowPunct w:val="0"/>
        <w:textAlignment w:val="center"/>
        <w:rPr>
          <w:b/>
          <w:bCs/>
          <w:szCs w:val="21"/>
        </w:rPr>
      </w:pPr>
    </w:p>
    <w:p w:rsidR="000A33FC" w:rsidRPr="006B080D" w:rsidRDefault="000A33FC" w:rsidP="000A33FC">
      <w:pPr>
        <w:overflowPunct w:val="0"/>
        <w:ind w:firstLineChars="200" w:firstLine="427"/>
        <w:textAlignment w:val="center"/>
        <w:rPr>
          <w:rFonts w:ascii="HGSｺﾞｼｯｸM" w:eastAsia="HGSｺﾞｼｯｸM" w:hAnsi="Times New Roman"/>
          <w:spacing w:val="20"/>
          <w:kern w:val="0"/>
          <w:szCs w:val="21"/>
        </w:rPr>
      </w:pPr>
      <w:r w:rsidRPr="000A33FC">
        <w:rPr>
          <w:b/>
          <w:bCs/>
          <w:szCs w:val="21"/>
        </w:rPr>
        <w:br w:type="page"/>
      </w:r>
      <w:r w:rsidRPr="006B080D">
        <w:rPr>
          <w:rFonts w:ascii="HGSｺﾞｼｯｸM" w:eastAsia="HGSｺﾞｼｯｸM" w:hAnsi="ＭＳ 明朝" w:cs="ＭＳ 明朝" w:hint="eastAsia"/>
          <w:bCs/>
          <w:szCs w:val="21"/>
          <w:shd w:val="pct15" w:color="auto" w:fill="FFFFFF"/>
        </w:rPr>
        <w:lastRenderedPageBreak/>
        <w:t>※</w:t>
      </w:r>
      <w:r w:rsidRPr="006B080D">
        <w:rPr>
          <w:rFonts w:ascii="HGSｺﾞｼｯｸM" w:eastAsia="HGSｺﾞｼｯｸM" w:hAnsi="ＭＳ 明朝" w:cs="ＭＳ 明朝" w:hint="eastAsia"/>
          <w:kern w:val="0"/>
          <w:szCs w:val="21"/>
          <w:shd w:val="pct15" w:color="auto" w:fill="FFFFFF"/>
        </w:rPr>
        <w:t>津波情報の留意事項等</w:t>
      </w:r>
    </w:p>
    <w:p w:rsidR="000A33FC" w:rsidRPr="006B080D" w:rsidRDefault="000A33FC" w:rsidP="000A33FC">
      <w:pPr>
        <w:overflowPunct w:val="0"/>
        <w:ind w:left="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xml:space="preserve">　　①　津波到達予想時刻・予想される津波の高さに関する情報</w:t>
      </w:r>
    </w:p>
    <w:p w:rsidR="000A33FC" w:rsidRPr="006B080D" w:rsidRDefault="005A5CB8" w:rsidP="000A33FC">
      <w:pPr>
        <w:overflowPunct w:val="0"/>
        <w:ind w:left="1202" w:hanging="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津波到達予想時刻は、</w:t>
      </w:r>
      <w:r w:rsidR="000A33FC" w:rsidRPr="006B080D">
        <w:rPr>
          <w:rFonts w:ascii="HGSｺﾞｼｯｸM" w:eastAsia="HGSｺﾞｼｯｸM" w:hAnsi="ＭＳ 明朝" w:cs="ＭＳ 明朝" w:hint="eastAsia"/>
          <w:kern w:val="0"/>
          <w:szCs w:val="21"/>
        </w:rPr>
        <w:t>津波予報区のなかで最も早く津波が到達する時刻で</w:t>
      </w:r>
      <w:r w:rsidRPr="006B080D">
        <w:rPr>
          <w:rFonts w:ascii="HGSｺﾞｼｯｸM" w:eastAsia="HGSｺﾞｼｯｸM" w:hAnsi="ＭＳ 明朝" w:cs="ＭＳ 明朝" w:hint="eastAsia"/>
          <w:kern w:val="0"/>
          <w:szCs w:val="21"/>
        </w:rPr>
        <w:t>ある。同じ予報区のなかでも場所によっては，この時刻よりも数十分、</w:t>
      </w:r>
      <w:r w:rsidR="000A33FC" w:rsidRPr="006B080D">
        <w:rPr>
          <w:rFonts w:ascii="HGSｺﾞｼｯｸM" w:eastAsia="HGSｺﾞｼｯｸM" w:hAnsi="ＭＳ 明朝" w:cs="ＭＳ 明朝" w:hint="eastAsia"/>
          <w:kern w:val="0"/>
          <w:szCs w:val="21"/>
        </w:rPr>
        <w:t>場合によっては１時間以上遅れて津波が襲ってくることがある。</w:t>
      </w:r>
    </w:p>
    <w:p w:rsidR="000A33FC" w:rsidRPr="006B080D" w:rsidRDefault="000A33FC" w:rsidP="000A33FC">
      <w:pPr>
        <w:overflowPunct w:val="0"/>
        <w:ind w:left="1202" w:hanging="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津波の高さは，一般的に地形の影響等のため場合によって大きく異なることから</w:t>
      </w:r>
      <w:r w:rsidR="005A5CB8" w:rsidRPr="006B080D">
        <w:rPr>
          <w:rFonts w:ascii="HGSｺﾞｼｯｸM" w:eastAsia="HGSｺﾞｼｯｸM" w:hAnsi="ＭＳ 明朝" w:cs="ＭＳ 明朝" w:hint="eastAsia"/>
          <w:kern w:val="0"/>
          <w:szCs w:val="21"/>
        </w:rPr>
        <w:t>、</w:t>
      </w:r>
      <w:r w:rsidRPr="006B080D">
        <w:rPr>
          <w:rFonts w:ascii="HGSｺﾞｼｯｸM" w:eastAsia="HGSｺﾞｼｯｸM" w:hAnsi="ＭＳ 明朝" w:cs="ＭＳ 明朝" w:hint="eastAsia"/>
          <w:kern w:val="0"/>
          <w:szCs w:val="21"/>
        </w:rPr>
        <w:t>局所的に予想される津波の高さより高くなる場合がある。</w:t>
      </w:r>
    </w:p>
    <w:p w:rsidR="000A33FC" w:rsidRPr="006B080D" w:rsidRDefault="000A33FC" w:rsidP="000A33FC">
      <w:pPr>
        <w:overflowPunct w:val="0"/>
        <w:ind w:left="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xml:space="preserve">　　②　各地の満潮時刻・津波到達予想時刻に関する情報</w:t>
      </w:r>
    </w:p>
    <w:p w:rsidR="000A33FC" w:rsidRPr="006B080D" w:rsidRDefault="005A5CB8" w:rsidP="000A33FC">
      <w:pPr>
        <w:overflowPunct w:val="0"/>
        <w:ind w:left="1202" w:hanging="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津波と満潮が重なると，潮位の高い状態に津波が重なり、</w:t>
      </w:r>
      <w:r w:rsidR="000A33FC" w:rsidRPr="006B080D">
        <w:rPr>
          <w:rFonts w:ascii="HGSｺﾞｼｯｸM" w:eastAsia="HGSｺﾞｼｯｸM" w:hAnsi="ＭＳ 明朝" w:cs="ＭＳ 明朝" w:hint="eastAsia"/>
          <w:kern w:val="0"/>
          <w:szCs w:val="21"/>
        </w:rPr>
        <w:t>被害がより大きくなる場合がある。</w:t>
      </w:r>
    </w:p>
    <w:p w:rsidR="000A33FC" w:rsidRPr="006B080D" w:rsidRDefault="000A33FC" w:rsidP="000A33FC">
      <w:pPr>
        <w:overflowPunct w:val="0"/>
        <w:ind w:left="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xml:space="preserve">　　③　津波観測に関する情報</w:t>
      </w:r>
    </w:p>
    <w:p w:rsidR="000A33FC" w:rsidRPr="006B080D" w:rsidRDefault="000A33FC" w:rsidP="000A33FC">
      <w:pPr>
        <w:overflowPunct w:val="0"/>
        <w:ind w:left="1202" w:hanging="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津波による潮位変化（第１波の到達）が観測されてから最大波が観測されるまでに数時間以上かかることがある。</w:t>
      </w:r>
    </w:p>
    <w:p w:rsidR="000A33FC" w:rsidRPr="006B080D" w:rsidRDefault="005A5CB8" w:rsidP="000A33FC">
      <w:pPr>
        <w:overflowPunct w:val="0"/>
        <w:ind w:left="1202" w:hanging="240"/>
        <w:jc w:val="left"/>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場所によっては、</w:t>
      </w:r>
      <w:r w:rsidR="000A33FC" w:rsidRPr="006B080D">
        <w:rPr>
          <w:rFonts w:ascii="HGSｺﾞｼｯｸM" w:eastAsia="HGSｺﾞｼｯｸM" w:hAnsi="ＭＳ 明朝" w:cs="ＭＳ 明朝" w:hint="eastAsia"/>
          <w:kern w:val="0"/>
          <w:szCs w:val="21"/>
        </w:rPr>
        <w:t>検潮所で観測した津波の高さよりも更に大きな津波が到達しているおそれがある。</w:t>
      </w:r>
    </w:p>
    <w:p w:rsidR="000A33FC" w:rsidRPr="006B080D" w:rsidRDefault="005855C4" w:rsidP="005855C4">
      <w:pPr>
        <w:pStyle w:val="aff2"/>
        <w:overflowPunct w:val="0"/>
        <w:ind w:leftChars="0" w:left="420" w:firstLineChars="100" w:firstLine="213"/>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xml:space="preserve">④　</w:t>
      </w:r>
      <w:r w:rsidR="000A33FC" w:rsidRPr="006B080D">
        <w:rPr>
          <w:rFonts w:ascii="HGSｺﾞｼｯｸM" w:eastAsia="HGSｺﾞｼｯｸM" w:hAnsi="ＭＳ 明朝" w:cs="ＭＳ 明朝" w:hint="eastAsia"/>
          <w:kern w:val="0"/>
          <w:szCs w:val="21"/>
        </w:rPr>
        <w:t>沖合の津波観測に関する情報</w:t>
      </w:r>
    </w:p>
    <w:p w:rsidR="000A33FC" w:rsidRPr="006B080D" w:rsidRDefault="005A5CB8" w:rsidP="000A33FC">
      <w:pPr>
        <w:overflowPunct w:val="0"/>
        <w:ind w:left="1202" w:hanging="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津波の高さは、沖合での観測値に比べ、</w:t>
      </w:r>
      <w:r w:rsidR="000A33FC" w:rsidRPr="006B080D">
        <w:rPr>
          <w:rFonts w:ascii="HGSｺﾞｼｯｸM" w:eastAsia="HGSｺﾞｼｯｸM" w:hAnsi="ＭＳ 明朝" w:cs="ＭＳ 明朝" w:hint="eastAsia"/>
          <w:kern w:val="0"/>
          <w:szCs w:val="21"/>
        </w:rPr>
        <w:t>沿岸ではさらに高くなる。</w:t>
      </w:r>
    </w:p>
    <w:p w:rsidR="000A33FC" w:rsidRPr="006B080D" w:rsidRDefault="005A5CB8" w:rsidP="000A33FC">
      <w:pPr>
        <w:overflowPunct w:val="0"/>
        <w:ind w:left="1202" w:hanging="24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　津波は非常に早く伝わり、</w:t>
      </w:r>
      <w:r w:rsidR="000A33FC" w:rsidRPr="006B080D">
        <w:rPr>
          <w:rFonts w:ascii="HGSｺﾞｼｯｸM" w:eastAsia="HGSｺﾞｼｯｸM" w:hAnsi="ＭＳ 明朝" w:cs="ＭＳ 明朝" w:hint="eastAsia"/>
          <w:kern w:val="0"/>
          <w:szCs w:val="21"/>
        </w:rPr>
        <w:t>「沖合の津波観測に関する情報」が発表され</w:t>
      </w:r>
      <w:r w:rsidRPr="006B080D">
        <w:rPr>
          <w:rFonts w:ascii="HGSｺﾞｼｯｸM" w:eastAsia="HGSｺﾞｼｯｸM" w:hAnsi="ＭＳ 明朝" w:cs="ＭＳ 明朝" w:hint="eastAsia"/>
          <w:kern w:val="0"/>
          <w:szCs w:val="21"/>
        </w:rPr>
        <w:t>てから沿岸に津波が到達するまで５分とかからない場合がある。また、地震の発生場所によっては、</w:t>
      </w:r>
      <w:r w:rsidR="000A33FC" w:rsidRPr="006B080D">
        <w:rPr>
          <w:rFonts w:ascii="HGSｺﾞｼｯｸM" w:eastAsia="HGSｺﾞｼｯｸM" w:hAnsi="ＭＳ 明朝" w:cs="ＭＳ 明朝" w:hint="eastAsia"/>
          <w:kern w:val="0"/>
          <w:szCs w:val="21"/>
        </w:rPr>
        <w:t>情報の発表が津波の到達に間に合わない場合もある。</w:t>
      </w:r>
    </w:p>
    <w:p w:rsidR="000A33FC" w:rsidRPr="000A33FC" w:rsidRDefault="000A33FC" w:rsidP="000A33FC">
      <w:pPr>
        <w:overflowPunct w:val="0"/>
        <w:textAlignment w:val="center"/>
        <w:rPr>
          <w:rFonts w:hAnsi="Times New Roman"/>
          <w:spacing w:val="20"/>
          <w:kern w:val="0"/>
          <w:szCs w:val="21"/>
          <w:u w:val="single"/>
        </w:rPr>
      </w:pPr>
    </w:p>
    <w:p w:rsidR="000A33FC" w:rsidRPr="006B080D" w:rsidRDefault="005A5CB8" w:rsidP="000A33FC">
      <w:pPr>
        <w:overflowPunct w:val="0"/>
        <w:textAlignment w:val="center"/>
        <w:rPr>
          <w:rFonts w:asciiTheme="majorEastAsia" w:eastAsiaTheme="majorEastAsia" w:hAnsiTheme="majorEastAsia"/>
          <w:b/>
          <w:spacing w:val="20"/>
          <w:kern w:val="0"/>
          <w:szCs w:val="21"/>
        </w:rPr>
      </w:pPr>
      <w:r w:rsidRPr="006B080D">
        <w:rPr>
          <w:rFonts w:asciiTheme="majorEastAsia" w:eastAsiaTheme="majorEastAsia" w:hAnsiTheme="majorEastAsia" w:cs="ＭＳ 明朝" w:hint="eastAsia"/>
          <w:b/>
          <w:kern w:val="0"/>
          <w:sz w:val="20"/>
          <w:szCs w:val="20"/>
        </w:rPr>
        <w:t>■</w:t>
      </w:r>
      <w:r w:rsidR="000A33FC" w:rsidRPr="006B080D">
        <w:rPr>
          <w:rFonts w:asciiTheme="majorEastAsia" w:eastAsiaTheme="majorEastAsia" w:hAnsiTheme="majorEastAsia" w:cs="ＭＳ 明朝" w:hint="eastAsia"/>
          <w:b/>
          <w:kern w:val="0"/>
          <w:szCs w:val="21"/>
        </w:rPr>
        <w:t>津波予報</w:t>
      </w:r>
    </w:p>
    <w:p w:rsidR="000A33FC" w:rsidRPr="006B080D" w:rsidRDefault="005A5CB8" w:rsidP="000A33FC">
      <w:pPr>
        <w:overflowPunct w:val="0"/>
        <w:ind w:left="480" w:hanging="240"/>
        <w:textAlignment w:val="center"/>
        <w:rPr>
          <w:rFonts w:ascii="HG丸ｺﾞｼｯｸM-PRO" w:eastAsia="HG丸ｺﾞｼｯｸM-PRO" w:hAnsi="HG丸ｺﾞｼｯｸM-PRO"/>
          <w:spacing w:val="20"/>
          <w:kern w:val="0"/>
          <w:szCs w:val="21"/>
        </w:rPr>
      </w:pPr>
      <w:r w:rsidRPr="006B080D">
        <w:rPr>
          <w:rFonts w:ascii="HG丸ｺﾞｼｯｸM-PRO" w:eastAsia="HG丸ｺﾞｼｯｸM-PRO" w:hAnsi="HG丸ｺﾞｼｯｸM-PRO" w:cs="ＭＳ 明朝" w:hint="eastAsia"/>
          <w:kern w:val="0"/>
          <w:szCs w:val="21"/>
        </w:rPr>
        <w:t xml:space="preserve">　　地震発生後、</w:t>
      </w:r>
      <w:r w:rsidR="000A33FC" w:rsidRPr="006B080D">
        <w:rPr>
          <w:rFonts w:ascii="HG丸ｺﾞｼｯｸM-PRO" w:eastAsia="HG丸ｺﾞｼｯｸM-PRO" w:hAnsi="HG丸ｺﾞｼｯｸM-PRO" w:cs="ＭＳ 明朝" w:hint="eastAsia"/>
          <w:kern w:val="0"/>
          <w:szCs w:val="21"/>
        </w:rPr>
        <w:t>津波による災害が起こるおそれがない場合には，以下の内容を津波予報で発表する。</w:t>
      </w:r>
    </w:p>
    <w:p w:rsidR="000A33FC" w:rsidRPr="000A33FC" w:rsidRDefault="000A33FC" w:rsidP="000A33FC">
      <w:pPr>
        <w:overflowPunct w:val="0"/>
        <w:ind w:firstLineChars="100" w:firstLine="213"/>
        <w:textAlignment w:val="center"/>
        <w:rPr>
          <w:rFonts w:eastAsia="ＭＳ ゴシック" w:hAnsi="Times New Roman" w:cs="ＭＳ ゴシック"/>
          <w:b/>
          <w:bCs/>
          <w:szCs w:val="21"/>
        </w:rPr>
      </w:pPr>
      <w:r w:rsidRPr="000A33FC">
        <w:rPr>
          <w:rFonts w:eastAsia="ＭＳ ゴシック" w:hAnsi="Times New Roman" w:cs="ＭＳ ゴシック" w:hint="eastAsia"/>
          <w:b/>
          <w:bCs/>
          <w:kern w:val="0"/>
          <w:szCs w:val="21"/>
        </w:rPr>
        <w:t xml:space="preserve">表　</w:t>
      </w:r>
      <w:r w:rsidRPr="000A33FC">
        <w:rPr>
          <w:rFonts w:eastAsia="ＭＳ ゴシック" w:hAnsi="Times New Roman" w:cs="ＭＳ ゴシック" w:hint="eastAsia"/>
          <w:b/>
          <w:bCs/>
          <w:szCs w:val="21"/>
        </w:rPr>
        <w:t>津波予報の発表基準と発表内容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3339"/>
        <w:gridCol w:w="4424"/>
      </w:tblGrid>
      <w:tr w:rsidR="000A33FC" w:rsidRPr="006B080D" w:rsidTr="003D1C44">
        <w:tc>
          <w:tcPr>
            <w:tcW w:w="567" w:type="dxa"/>
            <w:shd w:val="clear" w:color="auto" w:fill="auto"/>
          </w:tcPr>
          <w:p w:rsidR="000A33FC" w:rsidRPr="006B080D" w:rsidRDefault="000A33FC" w:rsidP="003D1C44">
            <w:pPr>
              <w:overflowPunct w:val="0"/>
              <w:textAlignment w:val="center"/>
              <w:rPr>
                <w:rFonts w:ascii="HGSｺﾞｼｯｸM" w:eastAsia="HGSｺﾞｼｯｸM"/>
                <w:bCs/>
                <w:szCs w:val="21"/>
              </w:rPr>
            </w:pPr>
          </w:p>
        </w:tc>
        <w:tc>
          <w:tcPr>
            <w:tcW w:w="3685" w:type="dxa"/>
            <w:shd w:val="clear" w:color="auto" w:fill="auto"/>
          </w:tcPr>
          <w:p w:rsidR="000A33FC" w:rsidRPr="006B080D" w:rsidRDefault="000A33FC" w:rsidP="003D1C44">
            <w:pPr>
              <w:overflowPunct w:val="0"/>
              <w:jc w:val="center"/>
              <w:textAlignment w:val="center"/>
              <w:rPr>
                <w:rFonts w:ascii="HGSｺﾞｼｯｸM" w:eastAsia="HGSｺﾞｼｯｸM"/>
                <w:bCs/>
                <w:szCs w:val="21"/>
              </w:rPr>
            </w:pPr>
            <w:r w:rsidRPr="006B080D">
              <w:rPr>
                <w:rFonts w:ascii="HGSｺﾞｼｯｸM" w:eastAsia="HGSｺﾞｼｯｸM" w:hint="eastAsia"/>
                <w:szCs w:val="21"/>
              </w:rPr>
              <w:t>情　報　の　種　類</w:t>
            </w:r>
          </w:p>
        </w:tc>
        <w:tc>
          <w:tcPr>
            <w:tcW w:w="4908" w:type="dxa"/>
            <w:shd w:val="clear" w:color="auto" w:fill="auto"/>
          </w:tcPr>
          <w:p w:rsidR="000A33FC" w:rsidRPr="006B080D" w:rsidRDefault="000A33FC" w:rsidP="003D1C44">
            <w:pPr>
              <w:overflowPunct w:val="0"/>
              <w:jc w:val="center"/>
              <w:textAlignment w:val="center"/>
              <w:rPr>
                <w:rFonts w:ascii="HGSｺﾞｼｯｸM" w:eastAsia="HGSｺﾞｼｯｸM"/>
                <w:bCs/>
                <w:szCs w:val="21"/>
              </w:rPr>
            </w:pPr>
            <w:r w:rsidRPr="006B080D">
              <w:rPr>
                <w:rFonts w:ascii="HGSｺﾞｼｯｸM" w:eastAsia="HGSｺﾞｼｯｸM" w:hint="eastAsia"/>
                <w:szCs w:val="21"/>
              </w:rPr>
              <w:t>内　　　　容</w:t>
            </w:r>
          </w:p>
        </w:tc>
      </w:tr>
      <w:tr w:rsidR="000A33FC" w:rsidRPr="006B080D" w:rsidTr="003D1C44">
        <w:tc>
          <w:tcPr>
            <w:tcW w:w="567" w:type="dxa"/>
            <w:vMerge w:val="restart"/>
            <w:shd w:val="clear" w:color="auto" w:fill="auto"/>
            <w:textDirection w:val="tbRlV"/>
            <w:vAlign w:val="center"/>
          </w:tcPr>
          <w:p w:rsidR="000A33FC" w:rsidRPr="006B080D" w:rsidRDefault="000A33FC" w:rsidP="003D1C44">
            <w:pPr>
              <w:overflowPunct w:val="0"/>
              <w:ind w:left="113" w:right="113"/>
              <w:jc w:val="center"/>
              <w:textAlignment w:val="center"/>
              <w:rPr>
                <w:rFonts w:ascii="HGSｺﾞｼｯｸM" w:eastAsia="HGSｺﾞｼｯｸM"/>
                <w:bCs/>
                <w:szCs w:val="21"/>
              </w:rPr>
            </w:pPr>
            <w:r w:rsidRPr="006B080D">
              <w:rPr>
                <w:rFonts w:ascii="HGSｺﾞｼｯｸM" w:eastAsia="HGSｺﾞｼｯｸM" w:hint="eastAsia"/>
                <w:bCs/>
                <w:szCs w:val="21"/>
              </w:rPr>
              <w:t>津　波　予　報</w:t>
            </w:r>
          </w:p>
        </w:tc>
        <w:tc>
          <w:tcPr>
            <w:tcW w:w="3685" w:type="dxa"/>
            <w:shd w:val="clear" w:color="auto" w:fill="auto"/>
          </w:tcPr>
          <w:p w:rsidR="000A33FC" w:rsidRPr="006B080D" w:rsidRDefault="000A33FC" w:rsidP="003D1C44">
            <w:pPr>
              <w:overflowPunct w:val="0"/>
              <w:textAlignment w:val="center"/>
              <w:rPr>
                <w:rFonts w:ascii="HGSｺﾞｼｯｸM" w:eastAsia="HGSｺﾞｼｯｸM" w:hAnsi="Times New Roman"/>
                <w:spacing w:val="20"/>
                <w:kern w:val="0"/>
                <w:szCs w:val="21"/>
              </w:rPr>
            </w:pPr>
            <w:r w:rsidRPr="006B080D">
              <w:rPr>
                <w:rFonts w:ascii="HGSｺﾞｼｯｸM" w:eastAsia="HGSｺﾞｼｯｸM" w:hAnsi="ＭＳ 明朝" w:cs="ＭＳ 明朝" w:hint="eastAsia"/>
                <w:kern w:val="0"/>
                <w:szCs w:val="21"/>
              </w:rPr>
              <w:t>津波が予想されないとき</w:t>
            </w:r>
          </w:p>
          <w:p w:rsidR="000A33FC" w:rsidRPr="006B080D" w:rsidRDefault="000A33FC" w:rsidP="003D1C44">
            <w:pPr>
              <w:overflowPunct w:val="0"/>
              <w:textAlignment w:val="center"/>
              <w:rPr>
                <w:rFonts w:ascii="HGSｺﾞｼｯｸM" w:eastAsia="HGSｺﾞｼｯｸM"/>
                <w:bCs/>
                <w:szCs w:val="21"/>
              </w:rPr>
            </w:pPr>
            <w:r w:rsidRPr="006B080D">
              <w:rPr>
                <w:rFonts w:ascii="HGSｺﾞｼｯｸM" w:eastAsia="HGSｺﾞｼｯｸM" w:hAnsi="ＭＳ 明朝" w:cs="ＭＳ 明朝" w:hint="eastAsia"/>
                <w:kern w:val="0"/>
                <w:szCs w:val="21"/>
              </w:rPr>
              <w:t>（地震情報に含めて発表）</w:t>
            </w:r>
          </w:p>
        </w:tc>
        <w:tc>
          <w:tcPr>
            <w:tcW w:w="4908" w:type="dxa"/>
            <w:shd w:val="clear" w:color="auto" w:fill="auto"/>
            <w:vAlign w:val="center"/>
          </w:tcPr>
          <w:p w:rsidR="000A33FC" w:rsidRPr="006B080D" w:rsidRDefault="000A33FC" w:rsidP="003D1C44">
            <w:pPr>
              <w:overflowPunct w:val="0"/>
              <w:textAlignment w:val="center"/>
              <w:rPr>
                <w:rFonts w:ascii="HGSｺﾞｼｯｸM" w:eastAsia="HGSｺﾞｼｯｸM"/>
                <w:bCs/>
                <w:szCs w:val="21"/>
              </w:rPr>
            </w:pPr>
            <w:r w:rsidRPr="006B080D">
              <w:rPr>
                <w:rFonts w:ascii="HGSｺﾞｼｯｸM" w:eastAsia="HGSｺﾞｼｯｸM" w:hint="eastAsia"/>
                <w:szCs w:val="21"/>
              </w:rPr>
              <w:t>津波の心配なしの旨を発表</w:t>
            </w:r>
          </w:p>
        </w:tc>
      </w:tr>
      <w:tr w:rsidR="000A33FC" w:rsidRPr="006B080D" w:rsidTr="003D1C44">
        <w:tc>
          <w:tcPr>
            <w:tcW w:w="567" w:type="dxa"/>
            <w:vMerge/>
            <w:shd w:val="clear" w:color="auto" w:fill="auto"/>
          </w:tcPr>
          <w:p w:rsidR="000A33FC" w:rsidRPr="006B080D" w:rsidRDefault="000A33FC" w:rsidP="003D1C44">
            <w:pPr>
              <w:overflowPunct w:val="0"/>
              <w:textAlignment w:val="center"/>
              <w:rPr>
                <w:rFonts w:ascii="HGSｺﾞｼｯｸM" w:eastAsia="HGSｺﾞｼｯｸM"/>
                <w:bCs/>
                <w:szCs w:val="21"/>
              </w:rPr>
            </w:pPr>
          </w:p>
        </w:tc>
        <w:tc>
          <w:tcPr>
            <w:tcW w:w="3685" w:type="dxa"/>
            <w:shd w:val="clear" w:color="auto" w:fill="auto"/>
          </w:tcPr>
          <w:p w:rsidR="000A33FC" w:rsidRPr="006B080D" w:rsidRDefault="000A33FC" w:rsidP="003D1C44">
            <w:pPr>
              <w:overflowPunct w:val="0"/>
              <w:textAlignment w:val="center"/>
              <w:rPr>
                <w:rFonts w:ascii="HGSｺﾞｼｯｸM" w:eastAsia="HGSｺﾞｼｯｸM"/>
                <w:bCs/>
                <w:szCs w:val="21"/>
              </w:rPr>
            </w:pPr>
            <w:r w:rsidRPr="006B080D">
              <w:rPr>
                <w:rFonts w:ascii="HGSｺﾞｼｯｸM" w:eastAsia="HGSｺﾞｼｯｸM" w:hint="eastAsia"/>
                <w:bCs/>
                <w:szCs w:val="21"/>
              </w:rPr>
              <w:t>0.2ｍ未満の海面変動が予想されたとき（津波に関するその他の情報に含めて発表）</w:t>
            </w:r>
          </w:p>
        </w:tc>
        <w:tc>
          <w:tcPr>
            <w:tcW w:w="4908" w:type="dxa"/>
            <w:shd w:val="clear" w:color="auto" w:fill="auto"/>
          </w:tcPr>
          <w:p w:rsidR="000A33FC" w:rsidRPr="006B080D" w:rsidRDefault="000A33FC" w:rsidP="005A5CB8">
            <w:pPr>
              <w:overflowPunct w:val="0"/>
              <w:textAlignment w:val="center"/>
              <w:rPr>
                <w:rFonts w:ascii="HGSｺﾞｼｯｸM" w:eastAsia="HGSｺﾞｼｯｸM"/>
                <w:bCs/>
                <w:szCs w:val="21"/>
              </w:rPr>
            </w:pPr>
            <w:r w:rsidRPr="006B080D">
              <w:rPr>
                <w:rFonts w:ascii="HGSｺﾞｼｯｸM" w:eastAsia="HGSｺﾞｼｯｸM" w:hint="eastAsia"/>
                <w:szCs w:val="21"/>
              </w:rPr>
              <w:t>高いところでも0.2ｍ未満の海面変動のため被害の心配はなく</w:t>
            </w:r>
            <w:r w:rsidR="005A5CB8" w:rsidRPr="006B080D">
              <w:rPr>
                <w:rFonts w:ascii="HGSｺﾞｼｯｸM" w:eastAsia="HGSｺﾞｼｯｸM" w:hint="eastAsia"/>
                <w:szCs w:val="21"/>
              </w:rPr>
              <w:t>、</w:t>
            </w:r>
            <w:r w:rsidRPr="006B080D">
              <w:rPr>
                <w:rFonts w:ascii="HGSｺﾞｼｯｸM" w:eastAsia="HGSｺﾞｼｯｸM" w:hint="eastAsia"/>
                <w:szCs w:val="21"/>
              </w:rPr>
              <w:t>特段の防災対応の必要がない旨を発表</w:t>
            </w:r>
          </w:p>
        </w:tc>
      </w:tr>
      <w:tr w:rsidR="000A33FC" w:rsidRPr="006B080D" w:rsidTr="003D1C44">
        <w:tc>
          <w:tcPr>
            <w:tcW w:w="567" w:type="dxa"/>
            <w:vMerge/>
            <w:shd w:val="clear" w:color="auto" w:fill="auto"/>
          </w:tcPr>
          <w:p w:rsidR="000A33FC" w:rsidRPr="006B080D" w:rsidRDefault="000A33FC" w:rsidP="003D1C44">
            <w:pPr>
              <w:overflowPunct w:val="0"/>
              <w:textAlignment w:val="center"/>
              <w:rPr>
                <w:rFonts w:ascii="HGSｺﾞｼｯｸM" w:eastAsia="HGSｺﾞｼｯｸM"/>
                <w:bCs/>
                <w:color w:val="FF0000"/>
                <w:szCs w:val="21"/>
              </w:rPr>
            </w:pPr>
          </w:p>
        </w:tc>
        <w:tc>
          <w:tcPr>
            <w:tcW w:w="3685" w:type="dxa"/>
            <w:shd w:val="clear" w:color="auto" w:fill="auto"/>
          </w:tcPr>
          <w:p w:rsidR="000A33FC" w:rsidRPr="006B080D" w:rsidRDefault="000A33FC" w:rsidP="003D1C44">
            <w:pPr>
              <w:overflowPunct w:val="0"/>
              <w:textAlignment w:val="center"/>
              <w:rPr>
                <w:rFonts w:ascii="HGSｺﾞｼｯｸM" w:eastAsia="HGSｺﾞｼｯｸM"/>
                <w:bCs/>
                <w:szCs w:val="21"/>
              </w:rPr>
            </w:pPr>
            <w:r w:rsidRPr="006B080D">
              <w:rPr>
                <w:rFonts w:ascii="HGSｺﾞｼｯｸM" w:eastAsia="HGSｺﾞｼｯｸM" w:hint="eastAsia"/>
                <w:szCs w:val="21"/>
              </w:rPr>
              <w:t>津波警報等の解除後も海面変動が継続するとき（津波に関するその他の情報に含めて発表）</w:t>
            </w:r>
          </w:p>
        </w:tc>
        <w:tc>
          <w:tcPr>
            <w:tcW w:w="4908" w:type="dxa"/>
            <w:shd w:val="clear" w:color="auto" w:fill="auto"/>
          </w:tcPr>
          <w:p w:rsidR="000A33FC" w:rsidRPr="006B080D" w:rsidRDefault="000A33FC" w:rsidP="003D1C44">
            <w:pPr>
              <w:overflowPunct w:val="0"/>
              <w:textAlignment w:val="center"/>
              <w:rPr>
                <w:rFonts w:ascii="HGSｺﾞｼｯｸM" w:eastAsia="HGSｺﾞｼｯｸM"/>
                <w:szCs w:val="21"/>
              </w:rPr>
            </w:pPr>
            <w:r w:rsidRPr="006B080D">
              <w:rPr>
                <w:rFonts w:ascii="HGSｺﾞｼｯｸM" w:eastAsia="HGSｺﾞｼｯｸM" w:hint="eastAsia"/>
                <w:szCs w:val="21"/>
              </w:rPr>
              <w:t>津波</w:t>
            </w:r>
            <w:r w:rsidR="005A5CB8" w:rsidRPr="006B080D">
              <w:rPr>
                <w:rFonts w:ascii="HGSｺﾞｼｯｸM" w:eastAsia="HGSｺﾞｼｯｸM" w:hint="eastAsia"/>
                <w:szCs w:val="21"/>
              </w:rPr>
              <w:t>に伴う海面変動が観測されており，今後も継続する可能性が高いため、海に入っての作業や釣り、</w:t>
            </w:r>
            <w:r w:rsidRPr="006B080D">
              <w:rPr>
                <w:rFonts w:ascii="HGSｺﾞｼｯｸM" w:eastAsia="HGSｺﾞｼｯｸM" w:hint="eastAsia"/>
                <w:szCs w:val="21"/>
              </w:rPr>
              <w:t>海水浴などに際しては十分な留意が必要である旨を発表</w:t>
            </w:r>
          </w:p>
        </w:tc>
      </w:tr>
    </w:tbl>
    <w:p w:rsidR="000A33FC" w:rsidRDefault="000A33FC">
      <w:pPr>
        <w:widowControl/>
        <w:jc w:val="left"/>
        <w:rPr>
          <w:rFonts w:ascii="ＭＳ ゴシック" w:eastAsia="ＭＳ ゴシック" w:hAnsi="ＭＳ ゴシック" w:cs="ＭＳ 明朝"/>
          <w:kern w:val="0"/>
          <w:szCs w:val="21"/>
        </w:rPr>
      </w:pPr>
      <w:r>
        <w:rPr>
          <w:rFonts w:ascii="ＭＳ ゴシック" w:eastAsia="ＭＳ ゴシック" w:hAnsi="ＭＳ ゴシック" w:cs="ＭＳ 明朝"/>
          <w:kern w:val="0"/>
          <w:szCs w:val="21"/>
        </w:rPr>
        <w:br w:type="page"/>
      </w:r>
    </w:p>
    <w:p w:rsidR="00D12C0F" w:rsidRPr="0034220B" w:rsidRDefault="00D12C0F" w:rsidP="00D12C0F">
      <w:pPr>
        <w:pStyle w:val="a0"/>
        <w:ind w:leftChars="415" w:left="1061" w:rightChars="-400" w:right="-850" w:hangingChars="84" w:hanging="179"/>
      </w:pPr>
    </w:p>
    <w:p w:rsidR="00657EFD" w:rsidRPr="00AD1190" w:rsidRDefault="00657EFD" w:rsidP="00F827C5">
      <w:pPr>
        <w:pStyle w:val="4"/>
      </w:pPr>
      <w:r w:rsidRPr="00AD1190">
        <w:rPr>
          <w:rFonts w:hint="eastAsia"/>
        </w:rPr>
        <w:t>大規模津波が発生すると</w:t>
      </w:r>
    </w:p>
    <w:tbl>
      <w:tblPr>
        <w:tblW w:w="8259"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9"/>
      </w:tblGrid>
      <w:tr w:rsidR="002D3BA2" w:rsidRPr="006B080D" w:rsidTr="00AD1190">
        <w:tc>
          <w:tcPr>
            <w:tcW w:w="8259" w:type="dxa"/>
          </w:tcPr>
          <w:p w:rsidR="002D3BA2" w:rsidRPr="006B080D" w:rsidRDefault="002D3BA2" w:rsidP="005D77DB">
            <w:pPr>
              <w:pStyle w:val="a0"/>
              <w:ind w:leftChars="0" w:left="213" w:hangingChars="100" w:hanging="213"/>
              <w:rPr>
                <w:rFonts w:ascii="HGSｺﾞｼｯｸM" w:eastAsia="HGSｺﾞｼｯｸM"/>
              </w:rPr>
            </w:pPr>
            <w:r w:rsidRPr="006B080D">
              <w:rPr>
                <w:rFonts w:ascii="HGSｺﾞｼｯｸM" w:eastAsia="HGSｺﾞｼｯｸM" w:hint="eastAsia"/>
              </w:rPr>
              <w:t>・マグニチュード８を超えるような巨大地震</w:t>
            </w:r>
            <w:r w:rsidR="00E632C5" w:rsidRPr="006B080D">
              <w:rPr>
                <w:rFonts w:ascii="HGSｺﾞｼｯｸM" w:eastAsia="HGSｺﾞｼｯｸM" w:hint="eastAsia"/>
              </w:rPr>
              <w:t>が発生した場合、巨大な津波の発生が予想され、</w:t>
            </w:r>
            <w:r w:rsidR="00E632C5" w:rsidRPr="006B080D">
              <w:rPr>
                <w:rFonts w:ascii="HGSｺﾞｼｯｸM" w:eastAsia="HGSｺﾞｼｯｸM" w:hint="eastAsia"/>
                <w:szCs w:val="21"/>
                <w:shd w:val="clear" w:color="auto" w:fill="FFFFFF"/>
              </w:rPr>
              <w:t>木造家屋が全壊・流失し、人は津波による流れに巻き込まれるなどの</w:t>
            </w:r>
            <w:r w:rsidR="00E632C5" w:rsidRPr="006B080D">
              <w:rPr>
                <w:rFonts w:ascii="HGSｺﾞｼｯｸM" w:eastAsia="HGSｺﾞｼｯｸM" w:hint="eastAsia"/>
              </w:rPr>
              <w:t>非常事態となる。</w:t>
            </w:r>
          </w:p>
          <w:p w:rsidR="00E632C5" w:rsidRPr="006B080D" w:rsidRDefault="00E632C5" w:rsidP="005D77DB">
            <w:pPr>
              <w:pStyle w:val="a0"/>
              <w:ind w:leftChars="0" w:left="213" w:hangingChars="100" w:hanging="213"/>
              <w:rPr>
                <w:rFonts w:ascii="HGSｺﾞｼｯｸM" w:eastAsia="HGSｺﾞｼｯｸM"/>
                <w:szCs w:val="21"/>
                <w:shd w:val="clear" w:color="auto" w:fill="FFFFFF"/>
              </w:rPr>
            </w:pPr>
            <w:r w:rsidRPr="006B080D">
              <w:rPr>
                <w:rFonts w:ascii="HGSｺﾞｼｯｸM" w:eastAsia="HGSｺﾞｼｯｸM" w:hint="eastAsia"/>
              </w:rPr>
              <w:t>・津波高さが「</w:t>
            </w:r>
            <w:r w:rsidRPr="006B080D">
              <w:rPr>
                <w:rFonts w:ascii="HGSｺﾞｼｯｸM" w:eastAsia="HGSｺﾞｼｯｸM" w:hint="eastAsia"/>
                <w:szCs w:val="21"/>
                <w:shd w:val="clear" w:color="auto" w:fill="FFFFFF"/>
              </w:rPr>
              <w:t>(1ｍ＜予想高さ≦3ｍ)</w:t>
            </w:r>
            <w:r w:rsidRPr="006B080D">
              <w:rPr>
                <w:rFonts w:ascii="HGSｺﾞｼｯｸM" w:eastAsia="HGSｺﾞｼｯｸM" w:hint="eastAsia"/>
              </w:rPr>
              <w:t>」の場合、</w:t>
            </w:r>
            <w:r w:rsidRPr="006B080D">
              <w:rPr>
                <w:rFonts w:ascii="HGSｺﾞｼｯｸM" w:eastAsia="HGSｺﾞｼｯｸM" w:hint="eastAsia"/>
                <w:szCs w:val="21"/>
                <w:shd w:val="clear" w:color="auto" w:fill="FFFFFF"/>
              </w:rPr>
              <w:t>標高の低いところでは津波が襲い、浸水被害が発生</w:t>
            </w:r>
            <w:r w:rsidR="0086642D" w:rsidRPr="006B080D">
              <w:rPr>
                <w:rFonts w:ascii="HGSｺﾞｼｯｸM" w:eastAsia="HGSｺﾞｼｯｸM" w:hint="eastAsia"/>
                <w:szCs w:val="21"/>
                <w:shd w:val="clear" w:color="auto" w:fill="FFFFFF"/>
              </w:rPr>
              <w:t>し、</w:t>
            </w:r>
            <w:r w:rsidRPr="006B080D">
              <w:rPr>
                <w:rFonts w:ascii="HGSｺﾞｼｯｸM" w:eastAsia="HGSｺﾞｼｯｸM" w:hint="eastAsia"/>
                <w:szCs w:val="21"/>
                <w:shd w:val="clear" w:color="auto" w:fill="FFFFFF"/>
              </w:rPr>
              <w:t>人は津波による流れに巻き込まれると想定され</w:t>
            </w:r>
            <w:r w:rsidR="0086642D" w:rsidRPr="006B080D">
              <w:rPr>
                <w:rFonts w:ascii="HGSｺﾞｼｯｸM" w:eastAsia="HGSｺﾞｼｯｸM" w:hint="eastAsia"/>
                <w:szCs w:val="21"/>
                <w:shd w:val="clear" w:color="auto" w:fill="FFFFFF"/>
              </w:rPr>
              <w:t>てい</w:t>
            </w:r>
            <w:r w:rsidRPr="006B080D">
              <w:rPr>
                <w:rFonts w:ascii="HGSｺﾞｼｯｸM" w:eastAsia="HGSｺﾞｼｯｸM" w:hint="eastAsia"/>
                <w:szCs w:val="21"/>
                <w:shd w:val="clear" w:color="auto" w:fill="FFFFFF"/>
              </w:rPr>
              <w:t>る。</w:t>
            </w:r>
          </w:p>
          <w:p w:rsidR="00E632C5" w:rsidRPr="006B080D" w:rsidRDefault="00E632C5" w:rsidP="005D77DB">
            <w:pPr>
              <w:pStyle w:val="a0"/>
              <w:ind w:leftChars="0" w:left="213" w:hangingChars="100" w:hanging="213"/>
              <w:rPr>
                <w:rFonts w:ascii="HGSｺﾞｼｯｸM" w:eastAsia="HGSｺﾞｼｯｸM"/>
                <w:szCs w:val="21"/>
                <w:shd w:val="clear" w:color="auto" w:fill="FFFFFF"/>
              </w:rPr>
            </w:pPr>
            <w:r w:rsidRPr="006B080D">
              <w:rPr>
                <w:rFonts w:ascii="HGSｺﾞｼｯｸM" w:eastAsia="HGSｺﾞｼｯｸM" w:hint="eastAsia"/>
                <w:szCs w:val="21"/>
                <w:shd w:val="clear" w:color="auto" w:fill="FFFFFF"/>
              </w:rPr>
              <w:t>・</w:t>
            </w:r>
            <w:r w:rsidRPr="006B080D">
              <w:rPr>
                <w:rFonts w:ascii="HGSｺﾞｼｯｸM" w:eastAsia="HGSｺﾞｼｯｸM" w:hint="eastAsia"/>
              </w:rPr>
              <w:t>津波高さが「</w:t>
            </w:r>
            <w:r w:rsidRPr="006B080D">
              <w:rPr>
                <w:rFonts w:ascii="HGSｺﾞｼｯｸM" w:eastAsia="HGSｺﾞｼｯｸM" w:hint="eastAsia"/>
                <w:szCs w:val="21"/>
                <w:shd w:val="clear" w:color="auto" w:fill="FFFFFF"/>
              </w:rPr>
              <w:t>0.2ｍ≦予想高さ≦1ｍ」の場合、海の中では人は速い流れに巻き込まれ、また、養殖いかだが流失し小型船舶が転覆すると想定され</w:t>
            </w:r>
            <w:r w:rsidR="0086642D" w:rsidRPr="006B080D">
              <w:rPr>
                <w:rFonts w:ascii="HGSｺﾞｼｯｸM" w:eastAsia="HGSｺﾞｼｯｸM" w:hint="eastAsia"/>
                <w:szCs w:val="21"/>
                <w:shd w:val="clear" w:color="auto" w:fill="FFFFFF"/>
              </w:rPr>
              <w:t>てい</w:t>
            </w:r>
            <w:r w:rsidRPr="006B080D">
              <w:rPr>
                <w:rFonts w:ascii="HGSｺﾞｼｯｸM" w:eastAsia="HGSｺﾞｼｯｸM" w:hint="eastAsia"/>
                <w:szCs w:val="21"/>
                <w:shd w:val="clear" w:color="auto" w:fill="FFFFFF"/>
              </w:rPr>
              <w:t>る。</w:t>
            </w:r>
          </w:p>
          <w:p w:rsidR="00E632C5" w:rsidRPr="006B080D" w:rsidRDefault="00E632C5" w:rsidP="00382AA5">
            <w:pPr>
              <w:pStyle w:val="a0"/>
              <w:ind w:leftChars="0" w:left="213" w:hangingChars="100" w:hanging="213"/>
              <w:rPr>
                <w:rFonts w:ascii="HGSｺﾞｼｯｸM" w:eastAsia="HGSｺﾞｼｯｸM"/>
              </w:rPr>
            </w:pPr>
            <w:r w:rsidRPr="006B080D">
              <w:rPr>
                <w:rFonts w:ascii="HGSｺﾞｼｯｸM" w:eastAsia="HGSｺﾞｼｯｸM" w:hint="eastAsia"/>
              </w:rPr>
              <w:t>・</w:t>
            </w:r>
            <w:r w:rsidRPr="006B080D">
              <w:rPr>
                <w:rFonts w:ascii="HGSｺﾞｼｯｸM" w:eastAsia="HGSｺﾞｼｯｸM" w:hint="eastAsia"/>
                <w:szCs w:val="21"/>
              </w:rPr>
              <w:t>津波は繰り返し襲い、あとから来る波の方が高くなることがあるため、観測された津波が小さいからといって避難を止めてしまうと危険である。</w:t>
            </w:r>
          </w:p>
        </w:tc>
      </w:tr>
    </w:tbl>
    <w:p w:rsidR="002D3BA2" w:rsidRPr="00AD1190" w:rsidRDefault="002D3BA2" w:rsidP="002D3BA2">
      <w:pPr>
        <w:pStyle w:val="a0"/>
        <w:ind w:left="638"/>
      </w:pPr>
    </w:p>
    <w:p w:rsidR="002D3BA2" w:rsidRPr="00AD1190" w:rsidRDefault="002D3BA2" w:rsidP="002D3BA2">
      <w:pPr>
        <w:pStyle w:val="a0"/>
        <w:ind w:left="638"/>
      </w:pPr>
    </w:p>
    <w:p w:rsidR="002D3BA2" w:rsidRPr="002D3BA2" w:rsidRDefault="002D3BA2" w:rsidP="002D3BA2">
      <w:pPr>
        <w:pStyle w:val="a0"/>
        <w:ind w:left="638"/>
      </w:pPr>
    </w:p>
    <w:p w:rsidR="00657EFD" w:rsidRPr="00657EFD" w:rsidRDefault="00657EFD" w:rsidP="00657EFD"/>
    <w:p w:rsidR="00657EFD" w:rsidRPr="00657EFD" w:rsidRDefault="00657EFD" w:rsidP="00657EFD"/>
    <w:p w:rsidR="00657EFD" w:rsidRDefault="00657EFD" w:rsidP="00657EFD"/>
    <w:p w:rsidR="00AD1190" w:rsidRDefault="00AD1190" w:rsidP="00657EFD"/>
    <w:p w:rsidR="00AD1190" w:rsidRDefault="00AD1190" w:rsidP="00657EFD"/>
    <w:p w:rsidR="00B2037C" w:rsidRDefault="00B2037C">
      <w:pPr>
        <w:widowControl/>
        <w:jc w:val="left"/>
      </w:pPr>
      <w:r>
        <w:br w:type="page"/>
      </w:r>
    </w:p>
    <w:p w:rsidR="00B30E5A" w:rsidRDefault="00AD1190" w:rsidP="00F827C5">
      <w:pPr>
        <w:pStyle w:val="3"/>
        <w:rPr>
          <w:szCs w:val="21"/>
        </w:rPr>
      </w:pPr>
      <w:bookmarkStart w:id="52" w:name="_Toc446189897"/>
      <w:r>
        <w:rPr>
          <w:rFonts w:hint="eastAsia"/>
        </w:rPr>
        <w:lastRenderedPageBreak/>
        <w:t>津波災害の情報の伝達</w:t>
      </w:r>
      <w:bookmarkEnd w:id="52"/>
    </w:p>
    <w:p w:rsidR="0086642D" w:rsidRPr="006B080D" w:rsidRDefault="00757C50" w:rsidP="00B30E5A">
      <w:pPr>
        <w:pStyle w:val="a0"/>
        <w:ind w:leftChars="0" w:left="2"/>
        <w:jc w:val="right"/>
        <w:rPr>
          <w:rFonts w:ascii="HG丸ｺﾞｼｯｸM-PRO" w:eastAsia="HG丸ｺﾞｼｯｸM-PRO" w:hAnsi="HG丸ｺﾞｼｯｸM-PRO"/>
        </w:rPr>
      </w:pPr>
      <w:r w:rsidRPr="006B080D">
        <w:rPr>
          <w:rFonts w:ascii="HG丸ｺﾞｼｯｸM-PRO" w:eastAsia="HG丸ｺﾞｼｯｸM-PRO" w:hAnsi="HG丸ｺﾞｼｯｸM-PRO" w:hint="eastAsia"/>
        </w:rPr>
        <w:t>【津波災害対策編第3</w:t>
      </w:r>
      <w:r w:rsidR="00D14A9A" w:rsidRPr="006B080D">
        <w:rPr>
          <w:rFonts w:ascii="HG丸ｺﾞｼｯｸM-PRO" w:eastAsia="HG丸ｺﾞｼｯｸM-PRO" w:hAnsi="HG丸ｺﾞｼｯｸM-PRO" w:hint="eastAsia"/>
        </w:rPr>
        <w:t>部</w:t>
      </w:r>
      <w:r w:rsidRPr="006B080D">
        <w:rPr>
          <w:rFonts w:ascii="HG丸ｺﾞｼｯｸM-PRO" w:eastAsia="HG丸ｺﾞｼｯｸM-PRO" w:hAnsi="HG丸ｺﾞｼｯｸM-PRO" w:hint="eastAsia"/>
        </w:rPr>
        <w:t>第3</w:t>
      </w:r>
      <w:r w:rsidR="00D14A9A" w:rsidRPr="006B080D">
        <w:rPr>
          <w:rFonts w:ascii="HG丸ｺﾞｼｯｸM-PRO" w:eastAsia="HG丸ｺﾞｼｯｸM-PRO" w:hAnsi="HG丸ｺﾞｼｯｸM-PRO" w:hint="eastAsia"/>
        </w:rPr>
        <w:t>昭</w:t>
      </w:r>
      <w:r w:rsidRPr="006B080D">
        <w:rPr>
          <w:rFonts w:ascii="HG丸ｺﾞｼｯｸM-PRO" w:eastAsia="HG丸ｺﾞｼｯｸM-PRO" w:hAnsi="HG丸ｺﾞｼｯｸM-PRO" w:hint="eastAsia"/>
        </w:rPr>
        <w:t>第1</w:t>
      </w:r>
      <w:r w:rsidR="00D14A9A" w:rsidRPr="006B080D">
        <w:rPr>
          <w:rFonts w:ascii="HG丸ｺﾞｼｯｸM-PRO" w:eastAsia="HG丸ｺﾞｼｯｸM-PRO" w:hAnsi="HG丸ｺﾞｼｯｸM-PRO" w:hint="eastAsia"/>
        </w:rPr>
        <w:t>節</w:t>
      </w:r>
      <w:r w:rsidRPr="006B080D">
        <w:rPr>
          <w:rFonts w:ascii="HG丸ｺﾞｼｯｸM-PRO" w:eastAsia="HG丸ｺﾞｼｯｸM-PRO" w:hAnsi="HG丸ｺﾞｼｯｸM-PRO" w:hint="eastAsia"/>
        </w:rPr>
        <w:t>】</w:t>
      </w:r>
    </w:p>
    <w:p w:rsidR="00757C50" w:rsidRPr="006B080D" w:rsidRDefault="00757C50" w:rsidP="00AD1190">
      <w:pPr>
        <w:ind w:leftChars="256" w:left="544" w:firstLineChars="88" w:firstLine="187"/>
        <w:jc w:val="left"/>
        <w:textAlignment w:val="baseline"/>
        <w:rPr>
          <w:rFonts w:ascii="HG丸ｺﾞｼｯｸM-PRO" w:eastAsia="HG丸ｺﾞｼｯｸM-PRO" w:hAnsi="HG丸ｺﾞｼｯｸM-PRO"/>
          <w:spacing w:val="2"/>
          <w:kern w:val="0"/>
          <w:szCs w:val="21"/>
        </w:rPr>
      </w:pPr>
      <w:r w:rsidRPr="006B080D">
        <w:rPr>
          <w:rFonts w:ascii="HG丸ｺﾞｼｯｸM-PRO" w:eastAsia="HG丸ｺﾞｼｯｸM-PRO" w:hAnsi="HG丸ｺﾞｼｯｸM-PRO" w:cs="ＭＳ 明朝" w:hint="eastAsia"/>
          <w:kern w:val="0"/>
          <w:szCs w:val="21"/>
        </w:rPr>
        <w:t>津波の警報・注意報は危険地域に対して極めて迅速に周知されなければならないので、関係機関は別表の津波警報等・津波情報伝達組織により可能な限り迅速かつ的確に津波警報等を伝達するものとする。</w:t>
      </w:r>
    </w:p>
    <w:p w:rsidR="00757C50" w:rsidRPr="006B080D" w:rsidRDefault="00757C50" w:rsidP="00AD1190">
      <w:pPr>
        <w:ind w:leftChars="256" w:left="544" w:firstLineChars="88" w:firstLine="187"/>
        <w:jc w:val="left"/>
        <w:textAlignment w:val="baseline"/>
        <w:rPr>
          <w:rFonts w:ascii="HG丸ｺﾞｼｯｸM-PRO" w:eastAsia="HG丸ｺﾞｼｯｸM-PRO" w:hAnsi="HG丸ｺﾞｼｯｸM-PRO" w:cs="ＭＳ 明朝"/>
          <w:kern w:val="0"/>
          <w:szCs w:val="21"/>
        </w:rPr>
      </w:pPr>
      <w:r w:rsidRPr="006B080D">
        <w:rPr>
          <w:rFonts w:ascii="HG丸ｺﾞｼｯｸM-PRO" w:eastAsia="HG丸ｺﾞｼｯｸM-PRO" w:hAnsi="HG丸ｺﾞｼｯｸM-PRO" w:cs="ＭＳ 明朝" w:hint="eastAsia"/>
          <w:kern w:val="0"/>
          <w:szCs w:val="21"/>
        </w:rPr>
        <w:t>次に示す経路によって伝達するものとする。</w:t>
      </w:r>
    </w:p>
    <w:p w:rsidR="00D14A9A" w:rsidRPr="00AD1190" w:rsidRDefault="00D14A9A" w:rsidP="00AD1190">
      <w:pPr>
        <w:ind w:leftChars="256" w:left="544" w:firstLineChars="88" w:firstLine="187"/>
        <w:jc w:val="left"/>
        <w:textAlignment w:val="baseline"/>
        <w:rPr>
          <w:rFonts w:hAnsi="ＭＳ 明朝" w:cs="ＭＳ 明朝"/>
          <w:kern w:val="0"/>
          <w:szCs w:val="21"/>
        </w:rPr>
      </w:pPr>
    </w:p>
    <w:p w:rsidR="00757C50" w:rsidRPr="00DC2891" w:rsidRDefault="0047789C" w:rsidP="0086642D">
      <w:pPr>
        <w:pStyle w:val="a0"/>
        <w:ind w:left="638"/>
      </w:pPr>
      <w:r w:rsidRPr="00DC2891">
        <w:rPr>
          <w:rFonts w:ascii="ＭＳ ゴシック" w:eastAsia="ＭＳ ゴシック" w:hAnsi="ＭＳ ゴシック" w:cs="ＭＳ 明朝" w:hint="eastAsia"/>
          <w:b/>
          <w:kern w:val="0"/>
          <w:szCs w:val="21"/>
        </w:rPr>
        <w:t>図3.2.2.1　津波警報等の基本的伝達系統</w:t>
      </w:r>
    </w:p>
    <w:p w:rsidR="0086642D" w:rsidRDefault="0030282C" w:rsidP="0086642D">
      <w:pPr>
        <w:jc w:val="center"/>
        <w:rPr>
          <w:rFonts w:ascii="ＭＳ ゴシック" w:eastAsia="ＭＳ ゴシック" w:hAnsi="ＭＳ ゴシック" w:cs="ＭＳ 明朝"/>
          <w:color w:val="FF0000"/>
          <w:kern w:val="0"/>
          <w:szCs w:val="21"/>
        </w:rPr>
      </w:pPr>
      <w:r>
        <w:rPr>
          <w:rFonts w:ascii="ＭＳ ゴシック" w:eastAsia="ＭＳ ゴシック" w:hAnsi="ＭＳ ゴシック" w:cs="ＭＳ 明朝" w:hint="eastAsia"/>
          <w:b/>
          <w:noProof/>
          <w:kern w:val="0"/>
          <w:szCs w:val="21"/>
          <w:u w:val="single"/>
        </w:rPr>
        <mc:AlternateContent>
          <mc:Choice Requires="wps">
            <w:drawing>
              <wp:anchor distT="0" distB="0" distL="114300" distR="114300" simplePos="0" relativeHeight="251880960" behindDoc="0" locked="0" layoutInCell="1" allowOverlap="1" wp14:anchorId="09C4D876" wp14:editId="5FB0D1CD">
                <wp:simplePos x="0" y="0"/>
                <wp:positionH relativeFrom="column">
                  <wp:posOffset>4002405</wp:posOffset>
                </wp:positionH>
                <wp:positionV relativeFrom="paragraph">
                  <wp:posOffset>98425</wp:posOffset>
                </wp:positionV>
                <wp:extent cx="556260" cy="297180"/>
                <wp:effectExtent l="0" t="0" r="0" b="7620"/>
                <wp:wrapNone/>
                <wp:docPr id="2863" name="テキスト ボックス 2863"/>
                <wp:cNvGraphicFramePr/>
                <a:graphic xmlns:a="http://schemas.openxmlformats.org/drawingml/2006/main">
                  <a:graphicData uri="http://schemas.microsoft.com/office/word/2010/wordprocessingShape">
                    <wps:wsp>
                      <wps:cNvSpPr txBox="1"/>
                      <wps:spPr>
                        <a:xfrm>
                          <a:off x="0" y="0"/>
                          <a:ext cx="5562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FFC" w:rsidRPr="0030282C" w:rsidRDefault="008F0FFC">
                            <w:pPr>
                              <w:rPr>
                                <w:sz w:val="18"/>
                                <w:szCs w:val="18"/>
                              </w:rPr>
                            </w:pPr>
                            <w:r w:rsidRPr="0030282C">
                              <w:rPr>
                                <w:rFonts w:hint="eastAsia"/>
                                <w:sz w:val="18"/>
                                <w:szCs w:val="18"/>
                              </w:rPr>
                              <w:t>※</w:t>
                            </w:r>
                            <w:r w:rsidRPr="0030282C">
                              <w:rPr>
                                <w:sz w:val="18"/>
                                <w:szCs w:val="1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63" o:spid="_x0000_s1247" type="#_x0000_t202" style="position:absolute;left:0;text-align:left;margin-left:315.15pt;margin-top:7.75pt;width:43.8pt;height:23.4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" filled="f" stroked="f" strokeweight=".5pt">
                <v:textbox>
                  <w:txbxContent>
                    <w:p w:rsidR="008F0FFC" w:rsidRPr="0030282C" w:rsidRDefault="008F0FFC">
                      <w:pPr>
                        <w:rPr>
                          <w:sz w:val="18"/>
                          <w:szCs w:val="18"/>
                        </w:rPr>
                      </w:pPr>
                      <w:r w:rsidRPr="0030282C">
                        <w:rPr>
                          <w:rFonts w:hint="eastAsia"/>
                          <w:sz w:val="18"/>
                          <w:szCs w:val="18"/>
                        </w:rPr>
                        <w:t>※</w:t>
                      </w:r>
                      <w:r w:rsidRPr="0030282C">
                        <w:rPr>
                          <w:sz w:val="18"/>
                          <w:szCs w:val="18"/>
                        </w:rPr>
                        <w:t>２</w:t>
                      </w:r>
                    </w:p>
                  </w:txbxContent>
                </v:textbox>
              </v:shape>
            </w:pict>
          </mc:Fallback>
        </mc:AlternateContent>
      </w:r>
    </w:p>
    <w:p w:rsidR="0086642D" w:rsidRDefault="00D14A9A" w:rsidP="0086642D">
      <w:pPr>
        <w:jc w:val="center"/>
        <w:rPr>
          <w:rFonts w:ascii="ＭＳ ゴシック" w:eastAsia="ＭＳ ゴシック" w:hAnsi="ＭＳ ゴシック" w:cs="ＭＳ 明朝"/>
          <w:color w:val="FF0000"/>
          <w:kern w:val="0"/>
          <w:szCs w:val="21"/>
        </w:rPr>
      </w:pPr>
      <w:r>
        <w:rPr>
          <w:rFonts w:ascii="ＭＳ ゴシック" w:eastAsia="ＭＳ ゴシック" w:hAnsi="ＭＳ ゴシック" w:cs="ＭＳ 明朝"/>
          <w:noProof/>
          <w:color w:val="FF0000"/>
          <w:kern w:val="0"/>
          <w:szCs w:val="21"/>
        </w:rPr>
        <w:drawing>
          <wp:anchor distT="0" distB="0" distL="114300" distR="114300" simplePos="0" relativeHeight="251878912" behindDoc="0" locked="0" layoutInCell="1" allowOverlap="1" wp14:anchorId="1D6D8263" wp14:editId="0D2FCC6F">
            <wp:simplePos x="0" y="0"/>
            <wp:positionH relativeFrom="column">
              <wp:posOffset>328485</wp:posOffset>
            </wp:positionH>
            <wp:positionV relativeFrom="paragraph">
              <wp:posOffset>116205</wp:posOffset>
            </wp:positionV>
            <wp:extent cx="5153470" cy="6073140"/>
            <wp:effectExtent l="0" t="0" r="9525" b="3810"/>
            <wp:wrapNone/>
            <wp:docPr id="2851" name="図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奄美地震001.jpg"/>
                    <pic:cNvPicPr/>
                  </pic:nvPicPr>
                  <pic:blipFill rotWithShape="1">
                    <a:blip r:embed="rId15" cstate="print">
                      <a:extLst>
                        <a:ext uri="{28A0092B-C50C-407E-A947-70E740481C1C}">
                          <a14:useLocalDpi xmlns:a14="http://schemas.microsoft.com/office/drawing/2010/main" val="0"/>
                        </a:ext>
                      </a:extLst>
                    </a:blip>
                    <a:srcRect l="9172" t="11279" r="3057" b="13554"/>
                    <a:stretch/>
                  </pic:blipFill>
                  <pic:spPr bwMode="auto">
                    <a:xfrm>
                      <a:off x="0" y="0"/>
                      <a:ext cx="5157935" cy="6078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42D" w:rsidRDefault="00D14A9A" w:rsidP="0086642D">
      <w:pPr>
        <w:jc w:val="center"/>
        <w:rPr>
          <w:rFonts w:ascii="ＭＳ ゴシック" w:eastAsia="ＭＳ ゴシック" w:hAnsi="ＭＳ ゴシック" w:cs="ＭＳ 明朝"/>
          <w:color w:val="FF0000"/>
          <w:kern w:val="0"/>
          <w:szCs w:val="21"/>
        </w:rPr>
      </w:pPr>
      <w:r>
        <w:rPr>
          <w:rFonts w:ascii="ＭＳ ゴシック" w:eastAsia="ＭＳ ゴシック" w:hAnsi="ＭＳ ゴシック" w:cs="ＭＳ 明朝"/>
          <w:noProof/>
          <w:color w:val="FF0000"/>
          <w:kern w:val="0"/>
          <w:szCs w:val="21"/>
        </w:rPr>
        <mc:AlternateContent>
          <mc:Choice Requires="wps">
            <w:drawing>
              <wp:anchor distT="0" distB="0" distL="114300" distR="114300" simplePos="0" relativeHeight="251879936" behindDoc="0" locked="0" layoutInCell="1" allowOverlap="1" wp14:anchorId="7DC28833" wp14:editId="2AF0107A">
                <wp:simplePos x="0" y="0"/>
                <wp:positionH relativeFrom="column">
                  <wp:posOffset>5357495</wp:posOffset>
                </wp:positionH>
                <wp:positionV relativeFrom="paragraph">
                  <wp:posOffset>75565</wp:posOffset>
                </wp:positionV>
                <wp:extent cx="0" cy="5364480"/>
                <wp:effectExtent l="0" t="0" r="19050" b="26670"/>
                <wp:wrapNone/>
                <wp:docPr id="2862" name="直線コネクタ 2862"/>
                <wp:cNvGraphicFramePr/>
                <a:graphic xmlns:a="http://schemas.openxmlformats.org/drawingml/2006/main">
                  <a:graphicData uri="http://schemas.microsoft.com/office/word/2010/wordprocessingShape">
                    <wps:wsp>
                      <wps:cNvCnPr/>
                      <wps:spPr>
                        <a:xfrm flipH="1">
                          <a:off x="0" y="0"/>
                          <a:ext cx="0" cy="536448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4AC818" id="直線コネクタ 2862" o:spid="_x0000_s1026" style="position:absolute;left:0;text-align:left;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85pt,5.95pt" to="421.8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" strokecolor="black [3213]" strokeweight="1.25pt"/>
            </w:pict>
          </mc:Fallback>
        </mc:AlternateContent>
      </w: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86642D" w:rsidRDefault="0086642D" w:rsidP="0086642D">
      <w:pPr>
        <w:jc w:val="center"/>
        <w:rPr>
          <w:rFonts w:ascii="ＭＳ ゴシック" w:eastAsia="ＭＳ ゴシック" w:hAnsi="ＭＳ ゴシック" w:cs="ＭＳ 明朝"/>
          <w:color w:val="FF0000"/>
          <w:kern w:val="0"/>
          <w:szCs w:val="21"/>
        </w:rPr>
      </w:pPr>
    </w:p>
    <w:p w:rsidR="0047789C" w:rsidRPr="006B080D" w:rsidRDefault="0047789C" w:rsidP="0047789C">
      <w:pPr>
        <w:overflowPunct w:val="0"/>
        <w:spacing w:line="200" w:lineRule="exact"/>
        <w:textAlignment w:val="center"/>
        <w:rPr>
          <w:rFonts w:ascii="HG丸ｺﾞｼｯｸM-PRO" w:eastAsia="HG丸ｺﾞｼｯｸM-PRO" w:hAnsi="HG丸ｺﾞｼｯｸM-PRO"/>
          <w:spacing w:val="20"/>
          <w:kern w:val="0"/>
          <w:sz w:val="16"/>
          <w:szCs w:val="16"/>
        </w:rPr>
      </w:pPr>
      <w:r w:rsidRPr="006B080D">
        <w:rPr>
          <w:rFonts w:ascii="HG丸ｺﾞｼｯｸM-PRO" w:eastAsia="HG丸ｺﾞｼｯｸM-PRO" w:hAnsi="HG丸ｺﾞｼｯｸM-PRO" w:cs="ＭＳ 明朝" w:hint="eastAsia"/>
          <w:spacing w:val="-2"/>
          <w:kern w:val="0"/>
          <w:sz w:val="16"/>
          <w:szCs w:val="16"/>
        </w:rPr>
        <w:t>１　二重線で囲まれている機関は，気象業務法施行令第８条第１号の規定に基づく法定伝達先。</w:t>
      </w:r>
    </w:p>
    <w:p w:rsidR="0047789C" w:rsidRPr="006B080D" w:rsidRDefault="0047789C" w:rsidP="0047789C">
      <w:pPr>
        <w:overflowPunct w:val="0"/>
        <w:spacing w:line="200" w:lineRule="exact"/>
        <w:ind w:left="240" w:hanging="240"/>
        <w:textAlignment w:val="center"/>
        <w:rPr>
          <w:rFonts w:ascii="HG丸ｺﾞｼｯｸM-PRO" w:eastAsia="HG丸ｺﾞｼｯｸM-PRO" w:hAnsi="HG丸ｺﾞｼｯｸM-PRO"/>
          <w:spacing w:val="20"/>
          <w:kern w:val="0"/>
          <w:sz w:val="16"/>
          <w:szCs w:val="16"/>
        </w:rPr>
      </w:pPr>
      <w:r w:rsidRPr="006B080D">
        <w:rPr>
          <w:rFonts w:ascii="HG丸ｺﾞｼｯｸM-PRO" w:eastAsia="HG丸ｺﾞｼｯｸM-PRO" w:hAnsi="HG丸ｺﾞｼｯｸM-PRO" w:cs="ＭＳ 明朝" w:hint="eastAsia"/>
          <w:spacing w:val="-2"/>
          <w:kern w:val="0"/>
          <w:sz w:val="16"/>
          <w:szCs w:val="16"/>
        </w:rPr>
        <w:t>２　特別警報が発表された場合，県においては市町村への通知が，市町村においては住民等への周知の措置が，それぞれ法律により義務付けられている。</w:t>
      </w:r>
    </w:p>
    <w:p w:rsidR="0047789C" w:rsidRPr="006B080D" w:rsidRDefault="0047789C" w:rsidP="0047789C">
      <w:pPr>
        <w:overflowPunct w:val="0"/>
        <w:spacing w:line="200" w:lineRule="exact"/>
        <w:textAlignment w:val="center"/>
        <w:rPr>
          <w:rFonts w:ascii="HG丸ｺﾞｼｯｸM-PRO" w:eastAsia="HG丸ｺﾞｼｯｸM-PRO" w:hAnsi="HG丸ｺﾞｼｯｸM-PRO"/>
          <w:spacing w:val="20"/>
          <w:kern w:val="0"/>
          <w:sz w:val="16"/>
          <w:szCs w:val="16"/>
        </w:rPr>
      </w:pPr>
      <w:r w:rsidRPr="006B080D">
        <w:rPr>
          <w:rFonts w:ascii="HG丸ｺﾞｼｯｸM-PRO" w:eastAsia="HG丸ｺﾞｼｯｸM-PRO" w:hAnsi="HG丸ｺﾞｼｯｸM-PRO" w:cs="ＭＳ 明朝" w:hint="eastAsia"/>
          <w:spacing w:val="-2"/>
          <w:kern w:val="0"/>
          <w:sz w:val="16"/>
          <w:szCs w:val="16"/>
        </w:rPr>
        <w:t>３　※１　気象資料伝送システム（オンライン）特別警報・警報のみ伝達</w:t>
      </w:r>
    </w:p>
    <w:p w:rsidR="0047789C" w:rsidRPr="006B080D" w:rsidRDefault="0047789C" w:rsidP="0047789C">
      <w:pPr>
        <w:overflowPunct w:val="0"/>
        <w:spacing w:line="200" w:lineRule="exact"/>
        <w:textAlignment w:val="center"/>
        <w:rPr>
          <w:rFonts w:ascii="HG丸ｺﾞｼｯｸM-PRO" w:eastAsia="HG丸ｺﾞｼｯｸM-PRO" w:hAnsi="HG丸ｺﾞｼｯｸM-PRO" w:cs="ＭＳ 明朝"/>
          <w:spacing w:val="-2"/>
          <w:kern w:val="0"/>
          <w:sz w:val="16"/>
          <w:szCs w:val="16"/>
        </w:rPr>
      </w:pPr>
      <w:r w:rsidRPr="006B080D">
        <w:rPr>
          <w:rFonts w:ascii="HG丸ｺﾞｼｯｸM-PRO" w:eastAsia="HG丸ｺﾞｼｯｸM-PRO" w:hAnsi="HG丸ｺﾞｼｯｸM-PRO" w:cs="ＭＳ 明朝" w:hint="eastAsia"/>
          <w:spacing w:val="-2"/>
          <w:kern w:val="0"/>
          <w:sz w:val="16"/>
          <w:szCs w:val="16"/>
        </w:rPr>
        <w:t>４　※２　気象資料伝送システム（オンライン）</w:t>
      </w:r>
    </w:p>
    <w:p w:rsidR="0034220B" w:rsidRPr="006B080D" w:rsidRDefault="0034220B" w:rsidP="0047789C">
      <w:pPr>
        <w:overflowPunct w:val="0"/>
        <w:spacing w:line="200" w:lineRule="exact"/>
        <w:textAlignment w:val="center"/>
        <w:rPr>
          <w:rFonts w:ascii="HG丸ｺﾞｼｯｸM-PRO" w:eastAsia="HG丸ｺﾞｼｯｸM-PRO" w:hAnsi="HG丸ｺﾞｼｯｸM-PRO" w:cs="ＭＳ 明朝"/>
          <w:spacing w:val="-2"/>
          <w:kern w:val="0"/>
          <w:sz w:val="16"/>
          <w:szCs w:val="16"/>
        </w:rPr>
      </w:pPr>
    </w:p>
    <w:p w:rsidR="00DC2891" w:rsidRPr="00DC2891" w:rsidRDefault="00DC2891" w:rsidP="00DC2891">
      <w:pPr>
        <w:overflowPunct w:val="0"/>
        <w:ind w:leftChars="100" w:left="213"/>
        <w:textAlignment w:val="center"/>
        <w:rPr>
          <w:rFonts w:eastAsia="ＭＳ ゴシック" w:hAnsi="Times New Roman" w:cs="ＭＳ ゴシック"/>
          <w:b/>
          <w:bCs/>
          <w:color w:val="FF0000"/>
          <w:kern w:val="0"/>
          <w:szCs w:val="21"/>
          <w:highlight w:val="yellow"/>
        </w:rPr>
      </w:pPr>
      <w:r w:rsidRPr="00DC2891">
        <w:rPr>
          <w:rFonts w:eastAsia="ＭＳ ゴシック" w:hAnsi="Times New Roman" w:cs="ＭＳ ゴシック" w:hint="eastAsia"/>
          <w:b/>
          <w:bCs/>
          <w:kern w:val="0"/>
          <w:szCs w:val="21"/>
        </w:rPr>
        <w:lastRenderedPageBreak/>
        <w:t>図</w:t>
      </w:r>
      <w:r w:rsidRPr="00DC2891">
        <w:rPr>
          <w:rFonts w:ascii="ＭＳ ゴシック" w:hAnsi="ＭＳ ゴシック" w:cs="ＭＳ ゴシック"/>
          <w:b/>
          <w:bCs/>
          <w:kern w:val="0"/>
          <w:szCs w:val="21"/>
        </w:rPr>
        <w:t>3.2.</w:t>
      </w:r>
      <w:r w:rsidRPr="00DC2891">
        <w:rPr>
          <w:rFonts w:ascii="ＭＳ ゴシック" w:hAnsi="ＭＳ ゴシック" w:cs="ＭＳ ゴシック" w:hint="eastAsia"/>
          <w:b/>
          <w:bCs/>
          <w:kern w:val="0"/>
          <w:szCs w:val="21"/>
        </w:rPr>
        <w:t>2.2</w:t>
      </w:r>
      <w:r w:rsidRPr="00DC2891">
        <w:rPr>
          <w:rFonts w:eastAsia="ＭＳ ゴシック" w:hAnsi="Times New Roman" w:cs="ＭＳ ゴシック" w:hint="eastAsia"/>
          <w:b/>
          <w:bCs/>
          <w:kern w:val="0"/>
          <w:szCs w:val="21"/>
        </w:rPr>
        <w:t xml:space="preserve">　気象情報自動伝達システムによる地震情報の伝達系統</w:t>
      </w:r>
    </w:p>
    <w:p w:rsidR="00DC2891" w:rsidRPr="00714BF2" w:rsidRDefault="00DC2891" w:rsidP="00DC2891">
      <w:pPr>
        <w:overflowPunct w:val="0"/>
        <w:jc w:val="left"/>
        <w:textAlignment w:val="center"/>
        <w:rPr>
          <w:rFonts w:eastAsia="ＭＳ ゴシック" w:hAnsi="Times New Roman" w:cs="ＭＳ ゴシック"/>
          <w:b/>
          <w:bCs/>
          <w:color w:val="FF0000"/>
          <w:kern w:val="0"/>
          <w:szCs w:val="21"/>
          <w:highlight w:val="yellow"/>
          <w:u w:val="single"/>
        </w:rPr>
      </w:pPr>
    </w:p>
    <w:p w:rsidR="00DC2891" w:rsidRDefault="00DC2891" w:rsidP="00DC2891">
      <w:pPr>
        <w:overflowPunct w:val="0"/>
        <w:jc w:val="left"/>
        <w:textAlignment w:val="center"/>
        <w:rPr>
          <w:rFonts w:eastAsia="ＭＳ ゴシック" w:hAnsi="Times New Roman" w:cs="ＭＳ ゴシック"/>
          <w:b/>
          <w:bCs/>
          <w:color w:val="FF0000"/>
          <w:kern w:val="0"/>
          <w:szCs w:val="21"/>
          <w:highlight w:val="yellow"/>
          <w:u w:val="single"/>
        </w:rPr>
      </w:pPr>
    </w:p>
    <w:p w:rsidR="00DC2891" w:rsidRPr="000B7E82" w:rsidRDefault="00DC2891" w:rsidP="00DC2891">
      <w:pPr>
        <w:overflowPunct w:val="0"/>
        <w:jc w:val="left"/>
        <w:textAlignment w:val="center"/>
        <w:rPr>
          <w:rFonts w:eastAsia="ＭＳ ゴシック" w:hAnsi="Times New Roman" w:cs="ＭＳ ゴシック"/>
          <w:b/>
          <w:bCs/>
          <w:color w:val="FF0000"/>
          <w:kern w:val="0"/>
          <w:szCs w:val="21"/>
          <w:highlight w:val="yellow"/>
          <w:u w:val="single"/>
        </w:rPr>
      </w:pPr>
      <w:r>
        <w:rPr>
          <w:rFonts w:eastAsia="ＭＳ ゴシック" w:hAnsi="Times New Roman" w:cs="ＭＳ ゴシック"/>
          <w:b/>
          <w:bCs/>
          <w:noProof/>
          <w:color w:val="FF0000"/>
          <w:kern w:val="0"/>
          <w:szCs w:val="21"/>
          <w:u w:val="single"/>
        </w:rPr>
        <mc:AlternateContent>
          <mc:Choice Requires="wpg">
            <w:drawing>
              <wp:anchor distT="0" distB="0" distL="114300" distR="114300" simplePos="0" relativeHeight="251883008" behindDoc="0" locked="0" layoutInCell="1" allowOverlap="1" wp14:anchorId="56B4ED37" wp14:editId="75FD2919">
                <wp:simplePos x="0" y="0"/>
                <wp:positionH relativeFrom="column">
                  <wp:posOffset>121285</wp:posOffset>
                </wp:positionH>
                <wp:positionV relativeFrom="paragraph">
                  <wp:posOffset>80010</wp:posOffset>
                </wp:positionV>
                <wp:extent cx="5748655" cy="3313430"/>
                <wp:effectExtent l="26035" t="22860" r="26035" b="6985"/>
                <wp:wrapNone/>
                <wp:docPr id="2867" name="グループ化 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3313430"/>
                          <a:chOff x="1733" y="2680"/>
                          <a:chExt cx="9053" cy="5218"/>
                        </a:xfrm>
                      </wpg:grpSpPr>
                      <wps:wsp>
                        <wps:cNvPr id="2868" name="Rectangle 2147"/>
                        <wps:cNvSpPr>
                          <a:spLocks noChangeArrowheads="1"/>
                        </wps:cNvSpPr>
                        <wps:spPr bwMode="auto">
                          <a:xfrm>
                            <a:off x="1733" y="2680"/>
                            <a:ext cx="2600" cy="467"/>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気象庁（気象台）</w:t>
                              </w:r>
                            </w:p>
                          </w:txbxContent>
                        </wps:txbx>
                        <wps:bodyPr rot="0" vert="horz" wrap="square" lIns="91440" tIns="34920" rIns="91440" bIns="34920" anchor="t" anchorCtr="0" upright="1">
                          <a:noAutofit/>
                        </wps:bodyPr>
                      </wps:wsp>
                      <wps:wsp>
                        <wps:cNvPr id="2869" name="Rectangle 2148"/>
                        <wps:cNvSpPr>
                          <a:spLocks noChangeArrowheads="1"/>
                        </wps:cNvSpPr>
                        <wps:spPr bwMode="auto">
                          <a:xfrm>
                            <a:off x="5060" y="2680"/>
                            <a:ext cx="2600" cy="467"/>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県　　庁</w:t>
                              </w:r>
                            </w:p>
                          </w:txbxContent>
                        </wps:txbx>
                        <wps:bodyPr rot="0" vert="horz" wrap="square" lIns="91440" tIns="34920" rIns="91440" bIns="34920" anchor="t" anchorCtr="0" upright="1">
                          <a:noAutofit/>
                        </wps:bodyPr>
                      </wps:wsp>
                      <wps:wsp>
                        <wps:cNvPr id="2870" name="Rectangle 2149"/>
                        <wps:cNvSpPr>
                          <a:spLocks noChangeArrowheads="1"/>
                        </wps:cNvSpPr>
                        <wps:spPr bwMode="auto">
                          <a:xfrm>
                            <a:off x="8186" y="2680"/>
                            <a:ext cx="2600" cy="467"/>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市町村等</w:t>
                              </w:r>
                            </w:p>
                          </w:txbxContent>
                        </wps:txbx>
                        <wps:bodyPr rot="0" vert="horz" wrap="square" lIns="91440" tIns="34920" rIns="91440" bIns="34920" anchor="t" anchorCtr="0" upright="1">
                          <a:noAutofit/>
                        </wps:bodyPr>
                      </wps:wsp>
                      <wps:wsp>
                        <wps:cNvPr id="2871" name="Rectangle 2150"/>
                        <wps:cNvSpPr>
                          <a:spLocks noChangeArrowheads="1"/>
                        </wps:cNvSpPr>
                        <wps:spPr bwMode="auto">
                          <a:xfrm>
                            <a:off x="8186" y="3622"/>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地域</w:t>
                              </w:r>
                              <w:r w:rsidRPr="006B080D">
                                <w:rPr>
                                  <w:rFonts w:ascii="HG丸ｺﾞｼｯｸM-PRO" w:eastAsia="HG丸ｺﾞｼｯｸM-PRO" w:hAnsi="HG丸ｺﾞｼｯｸM-PRO"/>
                                </w:rPr>
                                <w:t>振興局・支庁</w:t>
                              </w:r>
                            </w:p>
                          </w:txbxContent>
                        </wps:txbx>
                        <wps:bodyPr rot="0" vert="horz" wrap="square" lIns="91440" tIns="34920" rIns="91440" bIns="34920" anchor="t" anchorCtr="0" upright="1">
                          <a:noAutofit/>
                        </wps:bodyPr>
                      </wps:wsp>
                      <wps:wsp>
                        <wps:cNvPr id="2872" name="Rectangle 2151"/>
                        <wps:cNvSpPr>
                          <a:spLocks noChangeArrowheads="1"/>
                        </wps:cNvSpPr>
                        <wps:spPr bwMode="auto">
                          <a:xfrm>
                            <a:off x="8186" y="4564"/>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奄美市</w:t>
                              </w:r>
                            </w:p>
                          </w:txbxContent>
                        </wps:txbx>
                        <wps:bodyPr rot="0" vert="horz" wrap="square" lIns="91440" tIns="34920" rIns="91440" bIns="34920" anchor="t" anchorCtr="0" upright="1">
                          <a:noAutofit/>
                        </wps:bodyPr>
                      </wps:wsp>
                      <wps:wsp>
                        <wps:cNvPr id="2873" name="Rectangle 2152"/>
                        <wps:cNvSpPr>
                          <a:spLocks noChangeArrowheads="1"/>
                        </wps:cNvSpPr>
                        <wps:spPr bwMode="auto">
                          <a:xfrm>
                            <a:off x="8186" y="5507"/>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各消防本部</w:t>
                              </w:r>
                            </w:p>
                          </w:txbxContent>
                        </wps:txbx>
                        <wps:bodyPr rot="0" vert="horz" wrap="square" lIns="91440" tIns="34920" rIns="91440" bIns="34920" anchor="t" anchorCtr="0" upright="1">
                          <a:noAutofit/>
                        </wps:bodyPr>
                      </wps:wsp>
                      <wps:wsp>
                        <wps:cNvPr id="2874" name="Rectangle 2153"/>
                        <wps:cNvSpPr>
                          <a:spLocks noChangeArrowheads="1"/>
                        </wps:cNvSpPr>
                        <wps:spPr bwMode="auto">
                          <a:xfrm>
                            <a:off x="8186" y="6480"/>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防災機関（自衛隊等）</w:t>
                              </w:r>
                            </w:p>
                          </w:txbxContent>
                        </wps:txbx>
                        <wps:bodyPr rot="0" vert="horz" wrap="square" lIns="91440" tIns="34920" rIns="91440" bIns="34920" anchor="t" anchorCtr="0" upright="1">
                          <a:noAutofit/>
                        </wps:bodyPr>
                      </wps:wsp>
                      <wps:wsp>
                        <wps:cNvPr id="2875" name="Rectangle 2154"/>
                        <wps:cNvSpPr>
                          <a:spLocks noChangeArrowheads="1"/>
                        </wps:cNvSpPr>
                        <wps:spPr bwMode="auto">
                          <a:xfrm>
                            <a:off x="5060" y="4564"/>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県防災情報システム</w:t>
                              </w:r>
                            </w:p>
                          </w:txbxContent>
                        </wps:txbx>
                        <wps:bodyPr rot="0" vert="horz" wrap="square" lIns="91440" tIns="34920" rIns="91440" bIns="34920" anchor="t" anchorCtr="0" upright="1">
                          <a:noAutofit/>
                        </wps:bodyPr>
                      </wps:wsp>
                      <wps:wsp>
                        <wps:cNvPr id="2876" name="Rectangle 2155"/>
                        <wps:cNvSpPr>
                          <a:spLocks noChangeArrowheads="1"/>
                        </wps:cNvSpPr>
                        <wps:spPr bwMode="auto">
                          <a:xfrm>
                            <a:off x="1733" y="4564"/>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気象庁（気象台）</w:t>
                              </w:r>
                            </w:p>
                          </w:txbxContent>
                        </wps:txbx>
                        <wps:bodyPr rot="0" vert="horz" wrap="square" lIns="91440" tIns="34920" rIns="91440" bIns="34920" anchor="t" anchorCtr="0" upright="1">
                          <a:noAutofit/>
                        </wps:bodyPr>
                      </wps:wsp>
                      <wps:wsp>
                        <wps:cNvPr id="2877" name="Rectangle 2156"/>
                        <wps:cNvSpPr>
                          <a:spLocks noChangeArrowheads="1"/>
                        </wps:cNvSpPr>
                        <wps:spPr bwMode="auto">
                          <a:xfrm>
                            <a:off x="5059" y="7431"/>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1次利用（中継）</w:t>
                              </w:r>
                            </w:p>
                          </w:txbxContent>
                        </wps:txbx>
                        <wps:bodyPr rot="0" vert="horz" wrap="square" lIns="91440" tIns="34920" rIns="91440" bIns="34920" anchor="t" anchorCtr="0" upright="1">
                          <a:noAutofit/>
                        </wps:bodyPr>
                      </wps:wsp>
                      <wps:wsp>
                        <wps:cNvPr id="2878" name="Rectangle 2157"/>
                        <wps:cNvSpPr>
                          <a:spLocks noChangeArrowheads="1"/>
                        </wps:cNvSpPr>
                        <wps:spPr bwMode="auto">
                          <a:xfrm>
                            <a:off x="1733" y="7416"/>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情報発信元</w:t>
                              </w:r>
                            </w:p>
                          </w:txbxContent>
                        </wps:txbx>
                        <wps:bodyPr rot="0" vert="horz" wrap="square" lIns="91440" tIns="34920" rIns="91440" bIns="34920" anchor="t" anchorCtr="0" upright="1">
                          <a:noAutofit/>
                        </wps:bodyPr>
                      </wps:wsp>
                      <wps:wsp>
                        <wps:cNvPr id="2879" name="AutoShape 2158"/>
                        <wps:cNvCnPr>
                          <a:cxnSpLocks noChangeShapeType="1"/>
                        </wps:cNvCnPr>
                        <wps:spPr bwMode="auto">
                          <a:xfrm>
                            <a:off x="4333" y="4773"/>
                            <a:ext cx="7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3" name="AutoShape 2159"/>
                        <wps:cNvCnPr>
                          <a:cxnSpLocks noChangeShapeType="1"/>
                        </wps:cNvCnPr>
                        <wps:spPr bwMode="auto">
                          <a:xfrm>
                            <a:off x="7659" y="4773"/>
                            <a:ext cx="5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4" name="AutoShape 2160"/>
                        <wps:cNvCnPr>
                          <a:cxnSpLocks noChangeShapeType="1"/>
                        </wps:cNvCnPr>
                        <wps:spPr bwMode="auto">
                          <a:xfrm>
                            <a:off x="7893" y="3841"/>
                            <a:ext cx="29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5" name="AutoShape 2161"/>
                        <wps:cNvCnPr>
                          <a:cxnSpLocks noChangeShapeType="1"/>
                        </wps:cNvCnPr>
                        <wps:spPr bwMode="auto">
                          <a:xfrm>
                            <a:off x="7893" y="5746"/>
                            <a:ext cx="29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6" name="AutoShape 2162"/>
                        <wps:cNvCnPr>
                          <a:cxnSpLocks noChangeShapeType="1"/>
                        </wps:cNvCnPr>
                        <wps:spPr bwMode="auto">
                          <a:xfrm>
                            <a:off x="7893" y="6693"/>
                            <a:ext cx="29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7" name="AutoShape 2163"/>
                        <wps:cNvCnPr>
                          <a:cxnSpLocks noChangeShapeType="1"/>
                        </wps:cNvCnPr>
                        <wps:spPr bwMode="auto">
                          <a:xfrm>
                            <a:off x="7893" y="3841"/>
                            <a:ext cx="0" cy="28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8" name="Rectangle 2164"/>
                        <wps:cNvSpPr>
                          <a:spLocks noChangeArrowheads="1"/>
                        </wps:cNvSpPr>
                        <wps:spPr bwMode="auto">
                          <a:xfrm>
                            <a:off x="8186" y="7431"/>
                            <a:ext cx="2600" cy="4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1次利用（中継）</w:t>
                              </w:r>
                            </w:p>
                          </w:txbxContent>
                        </wps:txbx>
                        <wps:bodyPr rot="0" vert="horz" wrap="square" lIns="91440" tIns="34920" rIns="91440" bIns="34920" anchor="t" anchorCtr="0" upright="1">
                          <a:noAutofit/>
                        </wps:bodyPr>
                      </wps:wsp>
                      <wps:wsp>
                        <wps:cNvPr id="2919" name="Text Box 2165"/>
                        <wps:cNvSpPr txBox="1">
                          <a:spLocks noChangeArrowheads="1"/>
                        </wps:cNvSpPr>
                        <wps:spPr bwMode="auto">
                          <a:xfrm>
                            <a:off x="4330" y="5031"/>
                            <a:ext cx="693" cy="1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FFC" w:rsidRPr="006B080D" w:rsidRDefault="008F0FFC" w:rsidP="00DC2891">
                              <w:pPr>
                                <w:rPr>
                                  <w:rFonts w:ascii="HG丸ｺﾞｼｯｸM-PRO" w:eastAsia="HG丸ｺﾞｼｯｸM-PRO" w:hAnsi="HG丸ｺﾞｼｯｸM-PRO"/>
                                </w:rPr>
                              </w:pPr>
                              <w:r w:rsidRPr="006B080D">
                                <w:rPr>
                                  <w:rFonts w:ascii="HG丸ｺﾞｼｯｸM-PRO" w:eastAsia="HG丸ｺﾞｼｯｸM-PRO" w:hAnsi="HG丸ｺﾞｼｯｸM-PRO" w:hint="eastAsia"/>
                                </w:rPr>
                                <w:t>専用回線</w:t>
                              </w:r>
                            </w:p>
                          </w:txbxContent>
                        </wps:txbx>
                        <wps:bodyPr rot="0" vert="eaVert" wrap="square" lIns="91440" tIns="34920" rIns="91440" bIns="349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867" o:spid="_x0000_s1248" style="position:absolute;margin-left:9.55pt;margin-top:6.3pt;width:452.65pt;height:260.9pt;z-index:251883008;mso-position-horizontal-relative:text;mso-position-vertical-relative:text" coordorigin="1733,2680" coordsize="905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">
                <v:rect id="Rectangle 2147" o:spid="_x0000_s1249" style="position:absolute;left:1733;top:26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MP8MA&#10;AADdAAAADwAAAGRycy9kb3ducmV2LnhtbERPTUvDQBC9F/wPywheit20aA2x21JaBC8ibfU+Zsds&#10;bHY2ZMck/ffuQejx8b5Xm9E3qqcu1oENzGcZKOIy2JorAx+nl/scVBRki01gMnChCJv1zWSFhQ0D&#10;H6g/SqVSCMcCDTiRttA6lo48xlloiRP3HTqPkmBXadvhkMJ9oxdZttQea04NDlvaOSrPx19v4G36&#10;+eDCU/4uX3Lu859QPV72gzF3t+P2GZTQKFfxv/vVGljkyzQ3vU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yMP8MAAADdAAAADwAAAAAAAAAAAAAAAACYAgAAZHJzL2Rv&#10;d25yZXYueG1sUEsFBgAAAAAEAAQA9QAAAIgDAAAAAA==&#10;" strokeweight="3pt">
                  <v:stroke linestyle="thinThin"/>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気象庁（気象台）</w:t>
                        </w:r>
                      </w:p>
                    </w:txbxContent>
                  </v:textbox>
                </v:rect>
                <v:rect id="Rectangle 2148" o:spid="_x0000_s1250" style="position:absolute;left:5060;top:26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ppMYA&#10;AADdAAAADwAAAGRycy9kb3ducmV2LnhtbESPQUvDQBSE74L/YXmCF2k3Fq1p2m0RRfAixVrvz+xr&#10;Nm32bcg+k/Tfu4LgcZiZb5jVZvSN6qmLdWADt9MMFHEZbM2Vgf3HyyQHFQXZYhOYDJwpwmZ9ebHC&#10;woaB36nfSaUShGOBBpxIW2gdS0ce4zS0xMk7hM6jJNlV2nY4JLhv9CzL5tpjzWnBYUtPjsrT7tsb&#10;eLv5vHPhId/Kl5z6/Biq+/PzYMz11fi4BCU0yn/4r/1qDczy+QJ+36Qn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ppMYAAADdAAAADwAAAAAAAAAAAAAAAACYAgAAZHJz&#10;L2Rvd25yZXYueG1sUEsFBgAAAAAEAAQA9QAAAIsDAAAAAA==&#10;" strokeweight="3pt">
                  <v:stroke linestyle="thinThin"/>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県　　庁</w:t>
                        </w:r>
                      </w:p>
                    </w:txbxContent>
                  </v:textbox>
                </v:rect>
                <v:rect id="Rectangle 2149" o:spid="_x0000_s1251" style="position:absolute;left:8186;top:26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W5MIA&#10;AADdAAAADwAAAGRycy9kb3ducmV2LnhtbERPTUvDQBC9F/wPywheit1YrA2xmyKK4EWkVe9jdszG&#10;ZGdDdkzSf+8ehB4f73u3n32nRhpiE9jAzSoDRVwF23Bt4OP9+ToHFQXZYheYDJwowr68WOywsGHi&#10;A41HqVUK4VigASfSF1rHypHHuAo9ceK+w+BREhxqbQecUrjv9DrL7rTHhlODw54eHVXt8dcbeF1+&#10;3rqwzd/kS9ox/wn15vQ0GXN1OT/cgxKa5Sz+d79YA+t8m/anN+kJ6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xbkwgAAAN0AAAAPAAAAAAAAAAAAAAAAAJgCAABkcnMvZG93&#10;bnJldi54bWxQSwUGAAAAAAQABAD1AAAAhwMAAAAA&#10;" strokeweight="3pt">
                  <v:stroke linestyle="thinThin"/>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市町村等</w:t>
                        </w:r>
                      </w:p>
                    </w:txbxContent>
                  </v:textbox>
                </v:rect>
                <v:rect id="Rectangle 2150" o:spid="_x0000_s1252" style="position:absolute;left:8186;top:3622;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yusUA&#10;AADdAAAADwAAAGRycy9kb3ducmV2LnhtbESPQWsCMRSE7wX/Q3hCb5pdK3ZZjSKCpYdS1NaeH5tn&#10;dnHzsiSprv++EYQeh5n5hlmsetuKC/nQOFaQjzMQxJXTDRsF31/bUQEiRGSNrWNScKMAq+XgaYGl&#10;dlfe0+UQjUgQDiUqqGPsSilDVZPFMHYdcfJOzluMSXojtcdrgttWTrJsJi02nBZq7GhTU3U+/FoF&#10;x/bjNjV4zj797mWdH992P9PCKPU87NdzEJH6+B9+tN+1gknxmsP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nK6xQAAAN0AAAAPAAAAAAAAAAAAAAAAAJgCAABkcnMv&#10;ZG93bnJldi54bWxQSwUGAAAAAAQABAD1AAAAigM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地域</w:t>
                        </w:r>
                        <w:r w:rsidRPr="006B080D">
                          <w:rPr>
                            <w:rFonts w:ascii="HG丸ｺﾞｼｯｸM-PRO" w:eastAsia="HG丸ｺﾞｼｯｸM-PRO" w:hAnsi="HG丸ｺﾞｼｯｸM-PRO"/>
                          </w:rPr>
                          <w:t>振興局・支庁</w:t>
                        </w:r>
                      </w:p>
                    </w:txbxContent>
                  </v:textbox>
                </v:rect>
                <v:rect id="Rectangle 2151" o:spid="_x0000_s1253" style="position:absolute;left:8186;top:4564;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zcUA&#10;AADdAAAADwAAAGRycy9kb3ducmV2LnhtbESPQWsCMRSE7wX/Q3hCb5p1K3ZZjSKCpYdS1NaeH5tn&#10;dnHzsiSprv++EYQeh5n5hlmsetuKC/nQOFYwGWcgiCunGzYKvr+2owJEiMgaW8ek4EYBVsvB0wJL&#10;7a68p8shGpEgHEpUUMfYlVKGqiaLYew64uSdnLcYk/RGao/XBLetzLNsJi02nBZq7GhTU3U+/FoF&#10;x/bjNjV4zj797mU9Ob7tfqaFUep52K/nICL18T/8aL9rBXnxmsP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OzNxQAAAN0AAAAPAAAAAAAAAAAAAAAAAJgCAABkcnMv&#10;ZG93bnJldi54bWxQSwUGAAAAAAQABAD1AAAAigM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奄美市</w:t>
                        </w:r>
                      </w:p>
                    </w:txbxContent>
                  </v:textbox>
                </v:rect>
                <v:rect id="Rectangle 2152" o:spid="_x0000_s1254" style="position:absolute;left:8186;top:5507;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JVsYA&#10;AADdAAAADwAAAGRycy9kb3ducmV2LnhtbESPS2vDMBCE74X8B7GF3Bo5D1rjWg4h0NBDKWkePS/W&#10;VjaxVkZSE+ffV4FAj8PMfMOUy8F24kw+tI4VTCcZCOLa6ZaNgsP+7SkHESKyxs4xKbhSgGU1eiix&#10;0O7CX3TeRSMShEOBCpoY+0LKUDdkMUxcT5y8H+ctxiS9kdrjJcFtJ2dZ9iwttpwWGuxp3VB92v1a&#10;Bcfu47oweMo+/Xa+mh432+9FbpQaPw6rVxCRhvgfvrfftYJZ/jKH25v0BGT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xJVsYAAADdAAAADwAAAAAAAAAAAAAAAACYAgAAZHJz&#10;L2Rvd25yZXYueG1sUEsFBgAAAAAEAAQA9QAAAIsDA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各消防本部</w:t>
                        </w:r>
                      </w:p>
                    </w:txbxContent>
                  </v:textbox>
                </v:rect>
                <v:rect id="Rectangle 2153" o:spid="_x0000_s1255" style="position:absolute;left:8186;top:6480;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RIsUA&#10;AADdAAAADwAAAGRycy9kb3ducmV2LnhtbESPQWsCMRSE70L/Q3iF3mpWu7TLahQpVDxIUaueH5tn&#10;dnHzsiRR13/fFAoeh5n5hpnOe9uKK/nQOFYwGmYgiCunGzYK9j9frwWIEJE1to5JwZ0CzGdPgymW&#10;2t14S9ddNCJBOJSooI6xK6UMVU0Ww9B1xMk7OW8xJumN1B5vCW5bOc6yd2mx4bRQY0efNVXn3cUq&#10;OLTre27wnH37zdtidFhujnlhlHp57hcTEJH6+Aj/t1dawbj4yOHv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dEixQAAAN0AAAAPAAAAAAAAAAAAAAAAAJgCAABkcnMv&#10;ZG93bnJldi54bWxQSwUGAAAAAAQABAD1AAAAigM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防災機関（自衛隊等）</w:t>
                        </w:r>
                      </w:p>
                    </w:txbxContent>
                  </v:textbox>
                </v:rect>
                <v:rect id="Rectangle 2154" o:spid="_x0000_s1256" style="position:absolute;left:5060;top:4564;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0ucUA&#10;AADdAAAADwAAAGRycy9kb3ducmV2LnhtbESPT2sCMRTE70K/Q3iF3jSrtbqsRpFCSw9S/H9+bF6z&#10;i5uXJUl1/famUPA4zMxvmPmys424kA+1YwXDQQaCuHS6ZqPgsP/o5yBCRNbYOCYFNwqwXDz15lho&#10;d+UtXXbRiAThUKCCKsa2kDKUFVkMA9cSJ+/HeYsxSW+k9nhNcNvIUZZNpMWa00KFLb1XVJ53v1bB&#10;sVnfxgbP2bffvK6Gx8/NaZwbpV6eu9UMRKQuPsL/7S+tYJRP3+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XS5xQAAAN0AAAAPAAAAAAAAAAAAAAAAAJgCAABkcnMv&#10;ZG93bnJldi54bWxQSwUGAAAAAAQABAD1AAAAigM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県防災情報システム</w:t>
                        </w:r>
                      </w:p>
                    </w:txbxContent>
                  </v:textbox>
                </v:rect>
                <v:rect id="Rectangle 2155" o:spid="_x0000_s1257" style="position:absolute;left:1733;top:4564;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zsUA&#10;AADdAAAADwAAAGRycy9kb3ducmV2LnhtbESPT2sCMRTE74V+h/CE3jSrFV1Wo0ihpYci/j8/Ns/s&#10;4uZlSVJdv30jCD0OM/MbZr7sbCOu5EPtWMFwkIEgLp2u2Sg47D/7OYgQkTU2jknBnQIsF68vcyy0&#10;u/GWrrtoRIJwKFBBFWNbSBnKiiyGgWuJk3d23mJM0hupPd4S3DZylGUTabHmtFBhSx8VlZfdr1Vw&#10;bH7uY4OXbO0376vh8WtzGudGqbdet5qBiNTF//Cz/a0VjPLpB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OxQAAAN0AAAAPAAAAAAAAAAAAAAAAAJgCAABkcnMv&#10;ZG93bnJldi54bWxQSwUGAAAAAAQABAD1AAAAigM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気象庁（気象台）</w:t>
                        </w:r>
                      </w:p>
                    </w:txbxContent>
                  </v:textbox>
                </v:rect>
                <v:rect id="Rectangle 2156" o:spid="_x0000_s1258" style="position:absolute;left:5059;top:7431;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PVcUA&#10;AADdAAAADwAAAGRycy9kb3ducmV2LnhtbESPT2sCMRTE74LfIbxCb5rVii5bo4hg6aEU//b82Lxm&#10;FzcvSxJ1/fZNQfA4zMxvmPmys424kg+1YwWjYQaCuHS6ZqPgeNgMchAhImtsHJOCOwVYLvq9ORba&#10;3XhH1300IkE4FKigirEtpAxlRRbD0LXEyft13mJM0hupPd4S3DZynGVTabHmtFBhS+uKyvP+YhWc&#10;mq/7xOA5+/bbt9Xo9LH9meRGqdeXbvUOIlIXn+FH+1MrGOezGf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09VxQAAAN0AAAAPAAAAAAAAAAAAAAAAAJgCAABkcnMv&#10;ZG93bnJldi54bWxQSwUGAAAAAAQABAD1AAAAigM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1次利用（中継）</w:t>
                        </w:r>
                      </w:p>
                    </w:txbxContent>
                  </v:textbox>
                </v:rect>
                <v:rect id="Rectangle 2157" o:spid="_x0000_s1259" style="position:absolute;left:1733;top:7416;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bJ8MA&#10;AADdAAAADwAAAGRycy9kb3ducmV2LnhtbERPy2oCMRTdC/5DuIXuNOMDO4xGEUHpohQ7ra4vk9vM&#10;4ORmSKKOf98sCi4P573a9LYVN/KhcaxgMs5AEFdON2wU/HzvRzmIEJE1to5JwYMCbNbDwQoL7e78&#10;RbcyGpFCOBSooI6xK6QMVU0Ww9h1xIn7dd5iTNAbqT3eU7ht5TTLFtJiw6mhxo52NVWX8moVnNqP&#10;x9zgJfv0x9l2cjocz/PcKPX60m+XICL18Sn+d79rBdP8Lc1Nb9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bJ8MAAADdAAAADwAAAAAAAAAAAAAAAACYAgAAZHJzL2Rv&#10;d25yZXYueG1sUEsFBgAAAAAEAAQA9QAAAIgDA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情報発信元</w:t>
                        </w:r>
                      </w:p>
                    </w:txbxContent>
                  </v:textbox>
                </v:rect>
                <v:shape id="AutoShape 2158" o:spid="_x0000_s1260" type="#_x0000_t32" style="position:absolute;left:4333;top:4773;width:7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mIY8cAAADdAAAADwAAAGRycy9kb3ducmV2LnhtbESPQWvCQBSE7wX/w/KE3upGD62JbkQE&#10;pVh6UEuot0f2NQnNvg27q4n99V2h0OMwM98wy9VgWnEl5xvLCqaTBARxaXXDlYKP0/ZpDsIHZI2t&#10;ZVJwIw+rfPSwxEzbng90PYZKRAj7DBXUIXSZlL6syaCf2I44el/WGQxRukpqh32Em1bOkuRZGmw4&#10;LtTY0aam8vt4MQo+39JLcSveaV9M0/0ZnfE/p51Sj+NhvQARaAj/4b/2q1Ywm7+kcH8Tn4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YhjxwAAAN0AAAAPAAAAAAAA&#10;AAAAAAAAAKECAABkcnMvZG93bnJldi54bWxQSwUGAAAAAAQABAD5AAAAlQMAAAAA&#10;">
                  <v:stroke endarrow="block"/>
                </v:shape>
                <v:shape id="AutoShape 2159" o:spid="_x0000_s1261" type="#_x0000_t32" style="position:absolute;left:7659;top:4773;width:5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VtMYAAADdAAAADwAAAGRycy9kb3ducmV2LnhtbESPQWvCQBSE74X+h+UVvNVNFKSJrlIE&#10;S1F6qErQ2yP7TEKzb8PuqrG/vlsQPA4z8w0zW/SmFRdyvrGsIB0mIIhLqxuuFOx3q9c3ED4ga2wt&#10;k4IbeVjMn59mmGt75W+6bEMlIoR9jgrqELpcSl/WZNAPbUccvZN1BkOUrpLa4TXCTStHSTKRBhuO&#10;CzV2tKyp/NmejYLDJjsXt+KL1kWarY/ojP/dfSg1eOnfpyAC9eERvrc/tYJRlo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VbTGAAAA3QAAAA8AAAAAAAAA&#10;AAAAAAAAoQIAAGRycy9kb3ducmV2LnhtbFBLBQYAAAAABAAEAPkAAACUAwAAAAA=&#10;">
                  <v:stroke endarrow="block"/>
                </v:shape>
                <v:shape id="AutoShape 2160" o:spid="_x0000_s1262" type="#_x0000_t32" style="position:absolute;left:7893;top:3841;width: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NwMYAAADdAAAADwAAAGRycy9kb3ducmV2LnhtbESPQWvCQBSE74X+h+UVvNVNRKSJrlIE&#10;S1F6qErQ2yP7TEKzb8PuqrG/vlsQPA4z8w0zW/SmFRdyvrGsIB0mIIhLqxuuFOx3q9c3ED4ga2wt&#10;k4IbeVjMn59mmGt75W+6bEMlIoR9jgrqELpcSl/WZNAPbUccvZN1BkOUrpLa4TXCTStHSTKRBhuO&#10;CzV2tKyp/NmejYLDJjsXt+KL1kWarY/ojP/dfSg1eOnfpyAC9eERvrc/tYJRlo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zcDGAAAA3QAAAA8AAAAAAAAA&#10;AAAAAAAAoQIAAGRycy9kb3ducmV2LnhtbFBLBQYAAAAABAAEAPkAAACUAwAAAAA=&#10;">
                  <v:stroke endarrow="block"/>
                </v:shape>
                <v:shape id="AutoShape 2161" o:spid="_x0000_s1263" type="#_x0000_t32" style="position:absolute;left:7893;top:5746;width: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W8YAAADdAAAADwAAAGRycy9kb3ducmV2LnhtbESPQWvCQBSE74X+h+UVvNVNBKWJrlIE&#10;S1F6qErQ2yP7TEKzb8PuqrG/vlsQPA4z8w0zW/SmFRdyvrGsIB0mIIhLqxuuFOx3q9c3ED4ga2wt&#10;k4IbeVjMn59mmGt75W+6bEMlIoR9jgrqELpcSl/WZNAPbUccvZN1BkOUrpLa4TXCTStHSTKRBhuO&#10;CzV2tKyp/NmejYLDJjsXt+KL1kWarY/ojP/dfSg1eOnfpyAC9eERvrc/tYJRlo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aFvGAAAA3QAAAA8AAAAAAAAA&#10;AAAAAAAAoQIAAGRycy9kb3ducmV2LnhtbFBLBQYAAAAABAAEAPkAAACUAwAAAAA=&#10;">
                  <v:stroke endarrow="block"/>
                </v:shape>
                <v:shape id="AutoShape 2162" o:spid="_x0000_s1264" type="#_x0000_t32" style="position:absolute;left:7893;top:6693;width: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2LMYAAADdAAAADwAAAGRycy9kb3ducmV2LnhtbESPT2vCQBTE74V+h+UVvNVNPEiTuooI&#10;ilh68A/B3h7ZZxLMvg27q8Z+erdQ8DjMzG+Yyaw3rbiS841lBekwAUFcWt1wpeCwX75/gPABWWNr&#10;mRTcycNs+voywVzbG2/puguViBD2OSqoQ+hyKX1Zk0E/tB1x9E7WGQxRukpqh7cIN60cJclYGmw4&#10;LtTY0aKm8ry7GAXHr+xS3Itv2hRptvlBZ/zvfqXU4K2ff4II1Idn+L+91gpGWTqGvzfxCc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9izGAAAA3QAAAA8AAAAAAAAA&#10;AAAAAAAAoQIAAGRycy9kb3ducmV2LnhtbFBLBQYAAAAABAAEAPkAAACUAwAAAAA=&#10;">
                  <v:stroke endarrow="block"/>
                </v:shape>
                <v:shape id="AutoShape 2163" o:spid="_x0000_s1265" type="#_x0000_t32" style="position:absolute;left:7893;top:3841;width:0;height:2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b8scAAADdAAAADwAAAGRycy9kb3ducmV2LnhtbESPQWsCMRSE70L/Q3iFXkSzK7TVrVFW&#10;QagFD1q9Pzevm9DNy3YTdfvvm0Khx2FmvmHmy9414kpdsJ4V5OMMBHHlteVawfF9M5qCCBFZY+OZ&#10;FHxTgOXibjDHQvsb7+l6iLVIEA4FKjAxtoWUoTLkMIx9S5y8D985jEl2tdQd3hLcNXKSZU/SoeW0&#10;YLCltaHq83BxCnbbfFWejd2+7b/s7nFTNpd6eFLq4b4vX0BE6uN/+K/9qhVMZvk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NvyxwAAAN0AAAAPAAAAAAAA&#10;AAAAAAAAAKECAABkcnMvZG93bnJldi54bWxQSwUGAAAAAAQABAD5AAAAlQMAAAAA&#10;"/>
                <v:rect id="Rectangle 2164" o:spid="_x0000_s1266" style="position:absolute;left:8186;top:7431;width:26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xGsIA&#10;AADdAAAADwAAAGRycy9kb3ducmV2LnhtbERPz2vCMBS+C/4P4Q1207Qq0lWjiKDsMIZz0/OjeUuL&#10;zUtJotb/fjkMPH58v5fr3rbiRj40jhXk4wwEceV0w0bBz/duVIAIEVlj65gUPCjAejUcLLHU7s5f&#10;dDtGI1IIhxIV1DF2pZShqsliGLuOOHG/zluMCXojtcd7CretnGTZXFpsODXU2NG2pupyvFoFp/bj&#10;MTN4yT79YbrJT/vDeVYYpV5f+s0CRKQ+PsX/7netYPKWp7n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jEawgAAAN0AAAAPAAAAAAAAAAAAAAAAAJgCAABkcnMvZG93&#10;bnJldi54bWxQSwUGAAAAAAQABAD1AAAAhwMAAAAA&#10;">
                  <v:textbox inset=",.97mm,,.97mm">
                    <w:txbxContent>
                      <w:p w:rsidR="008F0FFC" w:rsidRPr="006B080D" w:rsidRDefault="008F0FFC" w:rsidP="00DC2891">
                        <w:pPr>
                          <w:jc w:val="center"/>
                          <w:rPr>
                            <w:rFonts w:ascii="HG丸ｺﾞｼｯｸM-PRO" w:eastAsia="HG丸ｺﾞｼｯｸM-PRO" w:hAnsi="HG丸ｺﾞｼｯｸM-PRO"/>
                          </w:rPr>
                        </w:pPr>
                        <w:r w:rsidRPr="006B080D">
                          <w:rPr>
                            <w:rFonts w:ascii="HG丸ｺﾞｼｯｸM-PRO" w:eastAsia="HG丸ｺﾞｼｯｸM-PRO" w:hAnsi="HG丸ｺﾞｼｯｸM-PRO" w:hint="eastAsia"/>
                          </w:rPr>
                          <w:t>1次利用（中継）</w:t>
                        </w:r>
                      </w:p>
                    </w:txbxContent>
                  </v:textbox>
                </v:rect>
                <v:shape id="Text Box 2165" o:spid="_x0000_s1267" type="#_x0000_t202" style="position:absolute;left:4330;top:5031;width:69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9cMA&#10;AADdAAAADwAAAGRycy9kb3ducmV2LnhtbESPQYvCMBSE7wv+h/AEb2taQVmrUUQURbysux68PZpn&#10;W2xeShK1/nsjCB6HmfmGmc5bU4sbOV9ZVpD2ExDEudUVFwr+/9bfPyB8QNZYWyYFD/Iwn3W+pphp&#10;e+dfuh1CISKEfYYKyhCaTEqfl2TQ921DHL2zdQZDlK6Q2uE9wk0tB0kykgYrjgslNrQsKb8crkaB&#10;bfbrze4h3eboTysetimGba1Ur9suJiACteETfre3WsFgnI7h9S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l9cMAAADdAAAADwAAAAAAAAAAAAAAAACYAgAAZHJzL2Rv&#10;d25yZXYueG1sUEsFBgAAAAAEAAQA9QAAAIgDAAAAAA==&#10;" filled="f" stroked="f" strokeweight="3pt">
                  <v:stroke linestyle="thinThin"/>
                  <v:textbox style="layout-flow:vertical-ideographic" inset=",.97mm,,.97mm">
                    <w:txbxContent>
                      <w:p w:rsidR="008F0FFC" w:rsidRPr="006B080D" w:rsidRDefault="008F0FFC" w:rsidP="00DC2891">
                        <w:pPr>
                          <w:rPr>
                            <w:rFonts w:ascii="HG丸ｺﾞｼｯｸM-PRO" w:eastAsia="HG丸ｺﾞｼｯｸM-PRO" w:hAnsi="HG丸ｺﾞｼｯｸM-PRO"/>
                          </w:rPr>
                        </w:pPr>
                        <w:r w:rsidRPr="006B080D">
                          <w:rPr>
                            <w:rFonts w:ascii="HG丸ｺﾞｼｯｸM-PRO" w:eastAsia="HG丸ｺﾞｼｯｸM-PRO" w:hAnsi="HG丸ｺﾞｼｯｸM-PRO" w:hint="eastAsia"/>
                          </w:rPr>
                          <w:t>専用回線</w:t>
                        </w:r>
                      </w:p>
                    </w:txbxContent>
                  </v:textbox>
                </v:shape>
              </v:group>
            </w:pict>
          </mc:Fallback>
        </mc:AlternateContent>
      </w:r>
    </w:p>
    <w:p w:rsidR="00DC2891" w:rsidRDefault="00DC2891" w:rsidP="00DC2891">
      <w:pPr>
        <w:overflowPunct w:val="0"/>
        <w:jc w:val="left"/>
        <w:textAlignment w:val="center"/>
        <w:rPr>
          <w:rFonts w:eastAsia="ＭＳ ゴシック" w:hAnsi="Times New Roman" w:cs="ＭＳ ゴシック"/>
          <w:b/>
          <w:bCs/>
          <w:color w:val="FF0000"/>
          <w:kern w:val="0"/>
          <w:szCs w:val="21"/>
          <w:highlight w:val="yellow"/>
          <w:u w:val="single"/>
        </w:rPr>
      </w:pPr>
    </w:p>
    <w:p w:rsidR="00DC2891" w:rsidRDefault="00DC2891" w:rsidP="00DC2891">
      <w:pPr>
        <w:overflowPunct w:val="0"/>
        <w:jc w:val="left"/>
        <w:textAlignment w:val="center"/>
        <w:rPr>
          <w:rFonts w:eastAsia="ＭＳ ゴシック" w:hAnsi="Times New Roman" w:cs="ＭＳ ゴシック"/>
          <w:b/>
          <w:bCs/>
          <w:color w:val="FF0000"/>
          <w:kern w:val="0"/>
          <w:szCs w:val="21"/>
          <w:highlight w:val="yellow"/>
          <w:u w:val="single"/>
        </w:rPr>
      </w:pPr>
    </w:p>
    <w:p w:rsidR="00DC2891" w:rsidRDefault="00DC2891" w:rsidP="00DC2891">
      <w:pPr>
        <w:overflowPunct w:val="0"/>
        <w:jc w:val="left"/>
        <w:textAlignment w:val="center"/>
        <w:rPr>
          <w:rFonts w:eastAsia="ＭＳ ゴシック" w:hAnsi="Times New Roman" w:cs="ＭＳ ゴシック"/>
          <w:b/>
          <w:bCs/>
          <w:color w:val="FF0000"/>
          <w:kern w:val="0"/>
          <w:szCs w:val="21"/>
          <w:highlight w:val="yellow"/>
          <w:u w:val="single"/>
        </w:rPr>
      </w:pPr>
    </w:p>
    <w:p w:rsidR="00DC2891" w:rsidRDefault="00DC2891" w:rsidP="00DC2891">
      <w:pPr>
        <w:overflowPunct w:val="0"/>
        <w:jc w:val="left"/>
        <w:textAlignment w:val="center"/>
        <w:rPr>
          <w:rFonts w:eastAsia="ＭＳ ゴシック" w:hAnsi="Times New Roman" w:cs="ＭＳ ゴシック"/>
          <w:b/>
          <w:bCs/>
          <w:color w:val="FF0000"/>
          <w:kern w:val="0"/>
          <w:szCs w:val="21"/>
          <w:highlight w:val="yellow"/>
          <w:u w:val="single"/>
        </w:rPr>
      </w:pPr>
    </w:p>
    <w:p w:rsidR="00DC2891" w:rsidRDefault="00DC2891" w:rsidP="00DC2891">
      <w:pPr>
        <w:overflowPunct w:val="0"/>
        <w:ind w:leftChars="100" w:left="213"/>
        <w:textAlignment w:val="center"/>
        <w:rPr>
          <w:rFonts w:eastAsia="ＭＳ ゴシック" w:hAnsi="Times New Roman" w:cs="ＭＳ ゴシック"/>
          <w:b/>
          <w:bCs/>
          <w:color w:val="FF0000"/>
          <w:kern w:val="0"/>
          <w:szCs w:val="21"/>
          <w:highlight w:val="yellow"/>
          <w:u w:val="single"/>
        </w:rPr>
      </w:pPr>
    </w:p>
    <w:p w:rsidR="00DC2891" w:rsidRDefault="00DC2891" w:rsidP="00DC2891">
      <w:pPr>
        <w:overflowPunct w:val="0"/>
        <w:ind w:leftChars="100" w:left="213"/>
        <w:textAlignment w:val="center"/>
        <w:rPr>
          <w:rFonts w:eastAsia="ＭＳ ゴシック" w:hAnsi="Times New Roman" w:cs="ＭＳ ゴシック"/>
          <w:b/>
          <w:bCs/>
          <w:color w:val="FF0000"/>
          <w:kern w:val="0"/>
          <w:szCs w:val="21"/>
          <w:highlight w:val="yellow"/>
          <w:u w:val="single"/>
        </w:rPr>
      </w:pPr>
    </w:p>
    <w:p w:rsidR="00DC2891" w:rsidRDefault="00DC2891" w:rsidP="00DC2891">
      <w:pPr>
        <w:overflowPunct w:val="0"/>
        <w:ind w:leftChars="100" w:left="213"/>
        <w:textAlignment w:val="center"/>
        <w:rPr>
          <w:rFonts w:eastAsia="ＭＳ ゴシック" w:hAnsi="Times New Roman" w:cs="ＭＳ ゴシック"/>
          <w:b/>
          <w:bCs/>
          <w:color w:val="FF0000"/>
          <w:kern w:val="0"/>
          <w:szCs w:val="21"/>
          <w:highlight w:val="yellow"/>
          <w:u w:val="single"/>
        </w:rPr>
      </w:pPr>
    </w:p>
    <w:p w:rsidR="0034220B" w:rsidRDefault="0034220B">
      <w:pPr>
        <w:widowControl/>
        <w:jc w:val="left"/>
        <w:rPr>
          <w:rFonts w:hAnsi="ＭＳ 明朝" w:cs="ＭＳ 明朝"/>
          <w:spacing w:val="-2"/>
          <w:kern w:val="0"/>
          <w:sz w:val="16"/>
          <w:szCs w:val="16"/>
        </w:rPr>
      </w:pPr>
      <w:r>
        <w:rPr>
          <w:rFonts w:hAnsi="ＭＳ 明朝" w:cs="ＭＳ 明朝"/>
          <w:spacing w:val="-2"/>
          <w:kern w:val="0"/>
          <w:sz w:val="16"/>
          <w:szCs w:val="16"/>
        </w:rPr>
        <w:br w:type="page"/>
      </w:r>
    </w:p>
    <w:p w:rsidR="0034220B" w:rsidRPr="0030282C" w:rsidRDefault="0034220B" w:rsidP="0047789C">
      <w:pPr>
        <w:overflowPunct w:val="0"/>
        <w:spacing w:line="200" w:lineRule="exact"/>
        <w:textAlignment w:val="center"/>
        <w:rPr>
          <w:rFonts w:hAnsi="ＭＳ 明朝" w:cs="ＭＳ 明朝"/>
          <w:kern w:val="0"/>
          <w:szCs w:val="21"/>
        </w:rPr>
      </w:pPr>
    </w:p>
    <w:p w:rsidR="00CB5090" w:rsidRDefault="00E41BA3" w:rsidP="009B63F2">
      <w:pPr>
        <w:pStyle w:val="2"/>
      </w:pPr>
      <w:bookmarkStart w:id="53" w:name="_Toc446189898"/>
      <w:r>
        <w:rPr>
          <w:rFonts w:hint="eastAsia"/>
        </w:rPr>
        <w:t>津波発生時</w:t>
      </w:r>
      <w:bookmarkEnd w:id="53"/>
    </w:p>
    <w:p w:rsidR="00FE6CD9" w:rsidRPr="00FE6CD9" w:rsidRDefault="00FE6CD9" w:rsidP="00FE6CD9">
      <w:pPr>
        <w:pStyle w:val="a0"/>
        <w:ind w:left="638"/>
      </w:pPr>
    </w:p>
    <w:p w:rsidR="001E4766" w:rsidRPr="00AD1190" w:rsidRDefault="004A5D19" w:rsidP="00F827C5">
      <w:pPr>
        <w:pStyle w:val="3"/>
      </w:pPr>
      <w:bookmarkStart w:id="54" w:name="_Toc446189899"/>
      <w:r w:rsidRPr="00AD1190">
        <w:rPr>
          <w:rFonts w:hint="eastAsia"/>
        </w:rPr>
        <w:t>震度</w:t>
      </w:r>
      <w:r w:rsidR="001E4766" w:rsidRPr="00AD1190">
        <w:rPr>
          <w:rFonts w:hint="eastAsia"/>
        </w:rPr>
        <w:t>別</w:t>
      </w:r>
      <w:r w:rsidRPr="00AD1190">
        <w:rPr>
          <w:rFonts w:hint="eastAsia"/>
        </w:rPr>
        <w:t>、津波注意報等の発表状況別</w:t>
      </w:r>
      <w:r w:rsidR="001E4766" w:rsidRPr="00AD1190">
        <w:rPr>
          <w:rFonts w:hint="eastAsia"/>
        </w:rPr>
        <w:t>による初動活動の流れ</w:t>
      </w:r>
      <w:bookmarkEnd w:id="54"/>
    </w:p>
    <w:p w:rsidR="001E4766" w:rsidRPr="006B080D" w:rsidRDefault="004A5D19" w:rsidP="004A5D19">
      <w:pPr>
        <w:pStyle w:val="a0"/>
        <w:ind w:leftChars="243" w:left="517" w:firstLineChars="99" w:firstLine="210"/>
        <w:rPr>
          <w:rFonts w:ascii="HG丸ｺﾞｼｯｸM-PRO" w:eastAsia="HG丸ｺﾞｼｯｸM-PRO" w:hAnsi="HG丸ｺﾞｼｯｸM-PRO"/>
        </w:rPr>
      </w:pPr>
      <w:r w:rsidRPr="006B080D">
        <w:rPr>
          <w:rFonts w:ascii="HG丸ｺﾞｼｯｸM-PRO" w:eastAsia="HG丸ｺﾞｼｯｸM-PRO" w:hAnsi="HG丸ｺﾞｼｯｸM-PRO" w:hint="eastAsia"/>
        </w:rPr>
        <w:t>大規模地震及び津波災害</w:t>
      </w:r>
      <w:r w:rsidR="001E4766" w:rsidRPr="006B080D">
        <w:rPr>
          <w:rFonts w:ascii="HG丸ｺﾞｼｯｸM-PRO" w:eastAsia="HG丸ｺﾞｼｯｸM-PRO" w:hAnsi="HG丸ｺﾞｼｯｸM-PRO" w:hint="eastAsia"/>
        </w:rPr>
        <w:t>が発生した場合は、災害応急対策を強力かつ迅速に推進するため、法令及び防災に関わる各種計画の定めるところにより、万全の活動体制を確立する。</w:t>
      </w:r>
    </w:p>
    <w:p w:rsidR="001E4766" w:rsidRPr="006B080D" w:rsidRDefault="00D14A9A" w:rsidP="00E41BA3">
      <w:pPr>
        <w:pStyle w:val="a0"/>
        <w:ind w:leftChars="243" w:left="517" w:firstLineChars="99" w:firstLine="210"/>
        <w:rPr>
          <w:rFonts w:ascii="HG丸ｺﾞｼｯｸM-PRO" w:eastAsia="HG丸ｺﾞｼｯｸM-PRO" w:hAnsi="HG丸ｺﾞｼｯｸM-PRO"/>
        </w:rPr>
      </w:pPr>
      <w:r w:rsidRPr="006B080D">
        <w:rPr>
          <w:rFonts w:ascii="HG丸ｺﾞｼｯｸM-PRO" w:eastAsia="HG丸ｺﾞｼｯｸM-PRO" w:hAnsi="HG丸ｺﾞｼｯｸM-PRO" w:hint="eastAsia"/>
        </w:rPr>
        <w:t>市</w:t>
      </w:r>
      <w:r w:rsidR="001E4766" w:rsidRPr="006B080D">
        <w:rPr>
          <w:rFonts w:ascii="HG丸ｺﾞｼｯｸM-PRO" w:eastAsia="HG丸ｺﾞｼｯｸM-PRO" w:hAnsi="HG丸ｺﾞｼｯｸM-PRO" w:hint="eastAsia"/>
        </w:rPr>
        <w:t>における</w:t>
      </w:r>
      <w:r w:rsidR="004A5D19" w:rsidRPr="006B080D">
        <w:rPr>
          <w:rFonts w:ascii="HG丸ｺﾞｼｯｸM-PRO" w:eastAsia="HG丸ｺﾞｼｯｸM-PRO" w:hAnsi="HG丸ｺﾞｼｯｸM-PRO" w:hint="eastAsia"/>
        </w:rPr>
        <w:t>津波</w:t>
      </w:r>
      <w:r w:rsidR="001E4766" w:rsidRPr="006B080D">
        <w:rPr>
          <w:rFonts w:ascii="HG丸ｺﾞｼｯｸM-PRO" w:eastAsia="HG丸ｺﾞｼｯｸM-PRO" w:hAnsi="HG丸ｺﾞｼｯｸM-PRO" w:hint="eastAsia"/>
        </w:rPr>
        <w:t>災害対策の初動活動は震度や</w:t>
      </w:r>
      <w:r w:rsidR="004A5D19" w:rsidRPr="006B080D">
        <w:rPr>
          <w:rFonts w:ascii="HG丸ｺﾞｼｯｸM-PRO" w:eastAsia="HG丸ｺﾞｼｯｸM-PRO" w:hAnsi="HG丸ｺﾞｼｯｸM-PRO" w:hint="eastAsia"/>
        </w:rPr>
        <w:t>津波発生</w:t>
      </w:r>
      <w:r w:rsidR="001E4766" w:rsidRPr="006B080D">
        <w:rPr>
          <w:rFonts w:ascii="HG丸ｺﾞｼｯｸM-PRO" w:eastAsia="HG丸ｺﾞｼｯｸM-PRO" w:hAnsi="HG丸ｺﾞｼｯｸM-PRO" w:hint="eastAsia"/>
        </w:rPr>
        <w:t>の状況（</w:t>
      </w:r>
      <w:r w:rsidR="004A5D19" w:rsidRPr="006B080D">
        <w:rPr>
          <w:rFonts w:ascii="HG丸ｺﾞｼｯｸM-PRO" w:eastAsia="HG丸ｺﾞｼｯｸM-PRO" w:hAnsi="HG丸ｺﾞｼｯｸM-PRO" w:hint="eastAsia"/>
        </w:rPr>
        <w:t>震度４または津波注意報発表以上</w:t>
      </w:r>
      <w:r w:rsidR="001E4766" w:rsidRPr="006B080D">
        <w:rPr>
          <w:rFonts w:ascii="HG丸ｺﾞｼｯｸM-PRO" w:eastAsia="HG丸ｺﾞｼｯｸM-PRO" w:hAnsi="HG丸ｺﾞｼｯｸM-PRO" w:hint="eastAsia"/>
        </w:rPr>
        <w:t>）に応じて実施する。ただし、気象庁</w:t>
      </w:r>
      <w:r w:rsidR="004A5D19" w:rsidRPr="006B080D">
        <w:rPr>
          <w:rFonts w:ascii="HG丸ｺﾞｼｯｸM-PRO" w:eastAsia="HG丸ｺﾞｼｯｸM-PRO" w:hAnsi="HG丸ｺﾞｼｯｸM-PRO" w:hint="eastAsia"/>
        </w:rPr>
        <w:t>の「津波注意報」の発表がない</w:t>
      </w:r>
      <w:r w:rsidR="001E4766" w:rsidRPr="006B080D">
        <w:rPr>
          <w:rFonts w:ascii="HG丸ｺﾞｼｯｸM-PRO" w:eastAsia="HG丸ｺﾞｼｯｸM-PRO" w:hAnsi="HG丸ｺﾞｼｯｸM-PRO" w:hint="eastAsia"/>
        </w:rPr>
        <w:t>場合</w:t>
      </w:r>
      <w:r w:rsidR="004A5D19" w:rsidRPr="006B080D">
        <w:rPr>
          <w:rFonts w:ascii="HG丸ｺﾞｼｯｸM-PRO" w:eastAsia="HG丸ｺﾞｼｯｸM-PRO" w:hAnsi="HG丸ｺﾞｼｯｸM-PRO" w:hint="eastAsia"/>
        </w:rPr>
        <w:t>で</w:t>
      </w:r>
      <w:r w:rsidR="001E4766" w:rsidRPr="006B080D">
        <w:rPr>
          <w:rFonts w:ascii="HG丸ｺﾞｼｯｸM-PRO" w:eastAsia="HG丸ｺﾞｼｯｸM-PRO" w:hAnsi="HG丸ｺﾞｼｯｸM-PRO" w:hint="eastAsia"/>
        </w:rPr>
        <w:t>あっても、</w:t>
      </w:r>
      <w:r w:rsidRPr="006B080D">
        <w:rPr>
          <w:rFonts w:ascii="HG丸ｺﾞｼｯｸM-PRO" w:eastAsia="HG丸ｺﾞｼｯｸM-PRO" w:hAnsi="HG丸ｺﾞｼｯｸM-PRO" w:hint="eastAsia"/>
        </w:rPr>
        <w:t>市</w:t>
      </w:r>
      <w:r w:rsidR="004A5D19" w:rsidRPr="006B080D">
        <w:rPr>
          <w:rFonts w:ascii="HG丸ｺﾞｼｯｸM-PRO" w:eastAsia="HG丸ｺﾞｼｯｸM-PRO" w:hAnsi="HG丸ｺﾞｼｯｸM-PRO" w:hint="eastAsia"/>
        </w:rPr>
        <w:t>内の</w:t>
      </w:r>
      <w:r w:rsidR="001E4766" w:rsidRPr="006B080D">
        <w:rPr>
          <w:rFonts w:ascii="HG丸ｺﾞｼｯｸM-PRO" w:eastAsia="HG丸ｺﾞｼｯｸM-PRO" w:hAnsi="HG丸ｺﾞｼｯｸM-PRO" w:hint="eastAsia"/>
        </w:rPr>
        <w:t>状況に応じて体制を確立し、初動活動を実施する。</w:t>
      </w:r>
    </w:p>
    <w:p w:rsidR="00DC2891" w:rsidRDefault="00DC2891">
      <w:pPr>
        <w:widowControl/>
        <w:jc w:val="left"/>
      </w:pPr>
      <w:r>
        <w:br w:type="page"/>
      </w:r>
    </w:p>
    <w:p w:rsidR="001E4766" w:rsidRPr="00DC2891" w:rsidRDefault="001E4766" w:rsidP="001E4766">
      <w:pPr>
        <w:pStyle w:val="a0"/>
        <w:ind w:left="638"/>
        <w:rPr>
          <w:rFonts w:asciiTheme="majorEastAsia" w:eastAsiaTheme="majorEastAsia" w:hAnsiTheme="majorEastAsia"/>
        </w:rPr>
      </w:pPr>
    </w:p>
    <w:p w:rsidR="001E4766" w:rsidRPr="002C0EC0" w:rsidRDefault="001E4766" w:rsidP="002C0EC0">
      <w:pPr>
        <w:pStyle w:val="a0"/>
        <w:ind w:leftChars="-66" w:left="641" w:hangingChars="366" w:hanging="781"/>
        <w:rPr>
          <w:rFonts w:asciiTheme="majorEastAsia" w:eastAsiaTheme="majorEastAsia" w:hAnsiTheme="majorEastAsia"/>
          <w:b/>
        </w:rPr>
      </w:pPr>
      <w:r w:rsidRPr="002C0EC0">
        <w:rPr>
          <w:rFonts w:asciiTheme="majorEastAsia" w:eastAsiaTheme="majorEastAsia" w:hAnsiTheme="majorEastAsia" w:hint="eastAsia"/>
          <w:b/>
        </w:rPr>
        <w:t>■　震度別</w:t>
      </w:r>
      <w:r w:rsidR="004A5D19" w:rsidRPr="002C0EC0">
        <w:rPr>
          <w:rFonts w:asciiTheme="majorEastAsia" w:eastAsiaTheme="majorEastAsia" w:hAnsiTheme="majorEastAsia" w:hint="eastAsia"/>
          <w:b/>
        </w:rPr>
        <w:t>、津波注意報等の発表状況別</w:t>
      </w:r>
      <w:r w:rsidRPr="002C0EC0">
        <w:rPr>
          <w:rFonts w:asciiTheme="majorEastAsia" w:eastAsiaTheme="majorEastAsia" w:hAnsiTheme="majorEastAsia" w:hint="eastAsia"/>
          <w:b/>
        </w:rPr>
        <w:t>による初動活動の流れ</w:t>
      </w:r>
    </w:p>
    <w:tbl>
      <w:tblPr>
        <w:tblW w:w="91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38"/>
      </w:tblGrid>
      <w:tr w:rsidR="001E4766" w:rsidRPr="00DC2891" w:rsidTr="00DC2891">
        <w:trPr>
          <w:trHeight w:val="12663"/>
        </w:trPr>
        <w:tc>
          <w:tcPr>
            <w:tcW w:w="9138" w:type="dxa"/>
          </w:tcPr>
          <w:p w:rsidR="001E4766" w:rsidRPr="00F01785" w:rsidRDefault="006B04DB" w:rsidP="00485524">
            <w:pPr>
              <w:pStyle w:val="a0"/>
              <w:ind w:leftChars="0" w:left="0"/>
              <w:rPr>
                <w:color w:val="000000"/>
              </w:rPr>
            </w:pPr>
            <w:r w:rsidRPr="00DC2891">
              <w:rPr>
                <w:rFonts w:hint="eastAsia"/>
                <w:noProof/>
                <w:color w:val="000000"/>
              </w:rPr>
              <mc:AlternateContent>
                <mc:Choice Requires="wps">
                  <w:drawing>
                    <wp:anchor distT="0" distB="0" distL="114300" distR="114300" simplePos="0" relativeHeight="251905536" behindDoc="0" locked="0" layoutInCell="1" allowOverlap="1" wp14:anchorId="614418DD" wp14:editId="0C7AC4CF">
                      <wp:simplePos x="0" y="0"/>
                      <wp:positionH relativeFrom="column">
                        <wp:posOffset>1595120</wp:posOffset>
                      </wp:positionH>
                      <wp:positionV relativeFrom="paragraph">
                        <wp:posOffset>3053080</wp:posOffset>
                      </wp:positionV>
                      <wp:extent cx="219075" cy="324000"/>
                      <wp:effectExtent l="38100" t="0" r="28575" b="38100"/>
                      <wp:wrapNone/>
                      <wp:docPr id="2941" name="AutoShap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2400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81" o:spid="_x0000_s1026" type="#_x0000_t67" style="position:absolute;left:0;text-align:left;margin-left:125.6pt;margin-top:240.4pt;width:17.25pt;height:25.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" adj="17949" fillcolor="#bfbfbf" strokecolor="gray" strokeweight="1.25pt"/>
                  </w:pict>
                </mc:Fallback>
              </mc:AlternateContent>
            </w:r>
            <w:r>
              <w:rPr>
                <w:rFonts w:hint="eastAsia"/>
                <w:noProof/>
                <w:color w:val="000000"/>
              </w:rPr>
              <mc:AlternateContent>
                <mc:Choice Requires="wps">
                  <w:drawing>
                    <wp:anchor distT="0" distB="0" distL="114300" distR="114300" simplePos="0" relativeHeight="251921920" behindDoc="0" locked="0" layoutInCell="1" allowOverlap="1" wp14:anchorId="5CDCE99A" wp14:editId="21FA9FD3">
                      <wp:simplePos x="0" y="0"/>
                      <wp:positionH relativeFrom="column">
                        <wp:posOffset>146050</wp:posOffset>
                      </wp:positionH>
                      <wp:positionV relativeFrom="paragraph">
                        <wp:posOffset>7151370</wp:posOffset>
                      </wp:positionV>
                      <wp:extent cx="327660" cy="635"/>
                      <wp:effectExtent l="0" t="76200" r="15240" b="94615"/>
                      <wp:wrapNone/>
                      <wp:docPr id="2387" name="AutoShap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95" o:spid="_x0000_s1026" type="#_x0000_t32" style="position:absolute;left:0;text-align:left;margin-left:11.5pt;margin-top:563.1pt;width:25.8pt;height:.0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" strokeweight="1.25pt">
                      <v:stroke endarrow="block"/>
                    </v:shape>
                  </w:pict>
                </mc:Fallback>
              </mc:AlternateContent>
            </w:r>
            <w:r w:rsidR="00DC2891" w:rsidRPr="00DC2891">
              <w:rPr>
                <w:rFonts w:asciiTheme="majorEastAsia" w:eastAsiaTheme="majorEastAsia" w:hAnsiTheme="majorEastAsia" w:hint="eastAsia"/>
                <w:noProof/>
                <w:color w:val="000000"/>
              </w:rPr>
              <mc:AlternateContent>
                <mc:Choice Requires="wps">
                  <w:drawing>
                    <wp:anchor distT="0" distB="0" distL="114300" distR="114300" simplePos="0" relativeHeight="251890176" behindDoc="0" locked="0" layoutInCell="1" allowOverlap="1" wp14:anchorId="26D22431" wp14:editId="66C32AAA">
                      <wp:simplePos x="0" y="0"/>
                      <wp:positionH relativeFrom="column">
                        <wp:posOffset>455930</wp:posOffset>
                      </wp:positionH>
                      <wp:positionV relativeFrom="paragraph">
                        <wp:posOffset>5299075</wp:posOffset>
                      </wp:positionV>
                      <wp:extent cx="2421255" cy="1017905"/>
                      <wp:effectExtent l="38100" t="38100" r="112395" b="106045"/>
                      <wp:wrapNone/>
                      <wp:docPr id="2926"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017905"/>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2C0EC0" w:rsidRDefault="008F0FFC" w:rsidP="00DC2891">
                                  <w:pPr>
                                    <w:spacing w:line="200" w:lineRule="exact"/>
                                    <w:jc w:val="center"/>
                                    <w:rPr>
                                      <w:rFonts w:ascii="HGS創英角ｺﾞｼｯｸUB" w:eastAsia="HGS創英角ｺﾞｼｯｸUB" w:hAnsi="HGS創英角ｺﾞｼｯｸUB"/>
                                      <w:sz w:val="18"/>
                                      <w:szCs w:val="18"/>
                                      <w:shd w:val="pct15" w:color="auto" w:fill="FFFFFF"/>
                                    </w:rPr>
                                  </w:pPr>
                                  <w:r w:rsidRPr="002C0EC0">
                                    <w:rPr>
                                      <w:rFonts w:ascii="HGS創英角ｺﾞｼｯｸUB" w:eastAsia="HGS創英角ｺﾞｼｯｸUB" w:hAnsi="HGS創英角ｺﾞｼｯｸUB" w:hint="eastAsia"/>
                                      <w:sz w:val="18"/>
                                      <w:szCs w:val="18"/>
                                      <w:shd w:val="pct15" w:color="auto" w:fill="FFFFFF"/>
                                    </w:rPr>
                                    <w:t>第２配備</w:t>
                                  </w:r>
                                </w:p>
                                <w:p w:rsidR="008F0FFC" w:rsidRPr="002C0EC0" w:rsidRDefault="008F0FFC" w:rsidP="008F0FFC">
                                  <w:pPr>
                                    <w:spacing w:line="200" w:lineRule="exact"/>
                                    <w:ind w:left="274" w:hangingChars="150" w:hanging="274"/>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震度６弱以上</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2C0EC0">
                                    <w:rPr>
                                      <w:rFonts w:ascii="HGSｺﾞｼｯｸM" w:eastAsia="HGSｺﾞｼｯｸM" w:hAnsi="ＭＳ 明朝" w:hint="eastAsia"/>
                                      <w:color w:val="000000"/>
                                      <w:sz w:val="18"/>
                                      <w:szCs w:val="18"/>
                                    </w:rPr>
                                    <w:t>(2)市内に</w:t>
                                  </w:r>
                                  <w:r w:rsidRPr="002C0EC0">
                                    <w:rPr>
                                      <w:rFonts w:ascii="HGSｺﾞｼｯｸM" w:eastAsia="HGSｺﾞｼｯｸM" w:hAnsi="ＭＳ 明朝" w:hint="eastAsia"/>
                                      <w:b/>
                                      <w:color w:val="000000"/>
                                      <w:sz w:val="18"/>
                                      <w:szCs w:val="18"/>
                                    </w:rPr>
                                    <w:t>震度５強以下</w:t>
                                  </w:r>
                                  <w:r w:rsidRPr="002C0EC0">
                                    <w:rPr>
                                      <w:rFonts w:ascii="HGSｺﾞｼｯｸM" w:eastAsia="HGSｺﾞｼｯｸM" w:hAnsi="ＭＳ 明朝" w:hint="eastAsia"/>
                                      <w:color w:val="000000"/>
                                      <w:sz w:val="18"/>
                                      <w:szCs w:val="18"/>
                                    </w:rPr>
                                    <w:t>の地震若しくは津波が発生し，全地域にわたり大きな災害が発生し又は発生するおそれのある場合で本部長が必要と認めるとき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202" style="position:absolute;left:0;text-align:left;margin-left:35.9pt;margin-top:417.25pt;width:190.65pt;height:80.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" strokecolor="gray" strokeweight="1.25pt">
                      <v:shadow on="t" color="black" opacity="26214f" origin="-.5,-.5" offset=".74836mm,.74836mm"/>
                      <v:textbox>
                        <w:txbxContent>
                          <w:p w:rsidR="008F0FFC" w:rsidRPr="002C0EC0" w:rsidRDefault="008F0FFC" w:rsidP="00DC2891">
                            <w:pPr>
                              <w:spacing w:line="200" w:lineRule="exact"/>
                              <w:jc w:val="center"/>
                              <w:rPr>
                                <w:rFonts w:ascii="HGS創英角ｺﾞｼｯｸUB" w:eastAsia="HGS創英角ｺﾞｼｯｸUB" w:hAnsi="HGS創英角ｺﾞｼｯｸUB"/>
                                <w:sz w:val="18"/>
                                <w:szCs w:val="18"/>
                                <w:shd w:val="pct15" w:color="auto" w:fill="FFFFFF"/>
                              </w:rPr>
                            </w:pPr>
                            <w:r w:rsidRPr="002C0EC0">
                              <w:rPr>
                                <w:rFonts w:ascii="HGS創英角ｺﾞｼｯｸUB" w:eastAsia="HGS創英角ｺﾞｼｯｸUB" w:hAnsi="HGS創英角ｺﾞｼｯｸUB" w:hint="eastAsia"/>
                                <w:sz w:val="18"/>
                                <w:szCs w:val="18"/>
                                <w:shd w:val="pct15" w:color="auto" w:fill="FFFFFF"/>
                              </w:rPr>
                              <w:t>第２配備</w:t>
                            </w:r>
                          </w:p>
                          <w:p w:rsidR="008F0FFC" w:rsidRPr="002C0EC0" w:rsidRDefault="008F0FFC" w:rsidP="008F0FFC">
                            <w:pPr>
                              <w:spacing w:line="200" w:lineRule="exact"/>
                              <w:ind w:left="274" w:hangingChars="150" w:hanging="274"/>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震度６弱以上</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2C0EC0">
                              <w:rPr>
                                <w:rFonts w:ascii="HGSｺﾞｼｯｸM" w:eastAsia="HGSｺﾞｼｯｸM" w:hAnsi="ＭＳ 明朝" w:hint="eastAsia"/>
                                <w:color w:val="000000"/>
                                <w:sz w:val="18"/>
                                <w:szCs w:val="18"/>
                              </w:rPr>
                              <w:t>(2)市内に</w:t>
                            </w:r>
                            <w:r w:rsidRPr="002C0EC0">
                              <w:rPr>
                                <w:rFonts w:ascii="HGSｺﾞｼｯｸM" w:eastAsia="HGSｺﾞｼｯｸM" w:hAnsi="ＭＳ 明朝" w:hint="eastAsia"/>
                                <w:b/>
                                <w:color w:val="000000"/>
                                <w:sz w:val="18"/>
                                <w:szCs w:val="18"/>
                              </w:rPr>
                              <w:t>震度５強以下</w:t>
                            </w:r>
                            <w:r w:rsidRPr="002C0EC0">
                              <w:rPr>
                                <w:rFonts w:ascii="HGSｺﾞｼｯｸM" w:eastAsia="HGSｺﾞｼｯｸM" w:hAnsi="ＭＳ 明朝" w:hint="eastAsia"/>
                                <w:color w:val="000000"/>
                                <w:sz w:val="18"/>
                                <w:szCs w:val="18"/>
                              </w:rPr>
                              <w:t>の地震若しくは津波が発生し，全地域にわたり大きな災害が発生し又は発生するおそれのある場合で本部長が必要と認めるとき</w:t>
                            </w:r>
                          </w:p>
                        </w:txbxContent>
                      </v:textbox>
                    </v:shape>
                  </w:pict>
                </mc:Fallback>
              </mc:AlternateContent>
            </w:r>
            <w:r w:rsidR="00DC2891">
              <w:rPr>
                <w:rFonts w:hint="eastAsia"/>
                <w:noProof/>
                <w:color w:val="000000"/>
              </w:rPr>
              <mc:AlternateContent>
                <mc:Choice Requires="wps">
                  <w:drawing>
                    <wp:anchor distT="0" distB="0" distL="114300" distR="114300" simplePos="0" relativeHeight="251922944" behindDoc="0" locked="0" layoutInCell="1" allowOverlap="1" wp14:anchorId="6848A4CE" wp14:editId="45E76600">
                      <wp:simplePos x="0" y="0"/>
                      <wp:positionH relativeFrom="column">
                        <wp:posOffset>155575</wp:posOffset>
                      </wp:positionH>
                      <wp:positionV relativeFrom="paragraph">
                        <wp:posOffset>346075</wp:posOffset>
                      </wp:positionV>
                      <wp:extent cx="0" cy="6806565"/>
                      <wp:effectExtent l="0" t="0" r="19050" b="32385"/>
                      <wp:wrapNone/>
                      <wp:docPr id="2388" name="直線コネクタ 2388"/>
                      <wp:cNvGraphicFramePr/>
                      <a:graphic xmlns:a="http://schemas.openxmlformats.org/drawingml/2006/main">
                        <a:graphicData uri="http://schemas.microsoft.com/office/word/2010/wordprocessingShape">
                          <wps:wsp>
                            <wps:cNvCnPr/>
                            <wps:spPr>
                              <a:xfrm>
                                <a:off x="0" y="0"/>
                                <a:ext cx="0" cy="68065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88" o:spid="_x0000_s1026" style="position:absolute;left:0;text-align:left;z-index:251922944;visibility:visible;mso-wrap-style:square;mso-wrap-distance-left:9pt;mso-wrap-distance-top:0;mso-wrap-distance-right:9pt;mso-wrap-distance-bottom:0;mso-position-horizontal:absolute;mso-position-horizontal-relative:text;mso-position-vertical:absolute;mso-position-vertical-relative:text" from="12.25pt,27.25pt" to="12.25pt,5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" strokecolor="black [3213]" strokeweight="1.5pt"/>
                  </w:pict>
                </mc:Fallback>
              </mc:AlternateContent>
            </w:r>
            <w:r w:rsidR="00DC2891">
              <w:rPr>
                <w:rFonts w:hint="eastAsia"/>
                <w:noProof/>
                <w:color w:val="000000"/>
              </w:rPr>
              <mc:AlternateContent>
                <mc:Choice Requires="wps">
                  <w:drawing>
                    <wp:anchor distT="0" distB="0" distL="114300" distR="114300" simplePos="0" relativeHeight="251919872" behindDoc="0" locked="0" layoutInCell="1" allowOverlap="1" wp14:anchorId="5940EECE" wp14:editId="2B1648C0">
                      <wp:simplePos x="0" y="0"/>
                      <wp:positionH relativeFrom="column">
                        <wp:posOffset>168910</wp:posOffset>
                      </wp:positionH>
                      <wp:positionV relativeFrom="paragraph">
                        <wp:posOffset>5795010</wp:posOffset>
                      </wp:positionV>
                      <wp:extent cx="327660" cy="635"/>
                      <wp:effectExtent l="0" t="76200" r="15240" b="94615"/>
                      <wp:wrapNone/>
                      <wp:docPr id="2386" name="AutoShap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95" o:spid="_x0000_s1026" type="#_x0000_t32" style="position:absolute;left:0;text-align:left;margin-left:13.3pt;margin-top:456.3pt;width:25.8pt;height:.0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" strokeweight="1.25pt">
                      <v:stroke endarrow="block"/>
                    </v:shape>
                  </w:pict>
                </mc:Fallback>
              </mc:AlternateContent>
            </w:r>
            <w:r w:rsidR="00DC2891">
              <w:rPr>
                <w:rFonts w:hint="eastAsia"/>
                <w:noProof/>
                <w:color w:val="000000"/>
              </w:rPr>
              <mc:AlternateContent>
                <mc:Choice Requires="wps">
                  <w:drawing>
                    <wp:anchor distT="0" distB="0" distL="114300" distR="114300" simplePos="0" relativeHeight="251917824" behindDoc="0" locked="0" layoutInCell="1" allowOverlap="1" wp14:anchorId="10F1C784" wp14:editId="267FDDA9">
                      <wp:simplePos x="0" y="0"/>
                      <wp:positionH relativeFrom="column">
                        <wp:posOffset>163195</wp:posOffset>
                      </wp:positionH>
                      <wp:positionV relativeFrom="paragraph">
                        <wp:posOffset>1483995</wp:posOffset>
                      </wp:positionV>
                      <wp:extent cx="320040" cy="0"/>
                      <wp:effectExtent l="0" t="76200" r="22860" b="95250"/>
                      <wp:wrapNone/>
                      <wp:docPr id="2340" name="AutoShape 1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97" o:spid="_x0000_s1026" type="#_x0000_t32" style="position:absolute;left:0;text-align:left;margin-left:12.85pt;margin-top:116.85pt;width:25.2pt;height:0;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" strokeweight="1.25pt">
                      <v:stroke endarrow="block"/>
                    </v:shape>
                  </w:pict>
                </mc:Fallback>
              </mc:AlternateContent>
            </w:r>
            <w:r w:rsidR="00DC2891">
              <w:rPr>
                <w:rFonts w:hint="eastAsia"/>
                <w:noProof/>
                <w:color w:val="000000"/>
              </w:rPr>
              <mc:AlternateContent>
                <mc:Choice Requires="wps">
                  <w:drawing>
                    <wp:anchor distT="0" distB="0" distL="114300" distR="114300" simplePos="0" relativeHeight="251916800" behindDoc="0" locked="0" layoutInCell="1" allowOverlap="1" wp14:anchorId="1267538B" wp14:editId="20FCC959">
                      <wp:simplePos x="0" y="0"/>
                      <wp:positionH relativeFrom="column">
                        <wp:posOffset>163195</wp:posOffset>
                      </wp:positionH>
                      <wp:positionV relativeFrom="paragraph">
                        <wp:posOffset>2710815</wp:posOffset>
                      </wp:positionV>
                      <wp:extent cx="320040" cy="7620"/>
                      <wp:effectExtent l="0" t="76200" r="22860" b="87630"/>
                      <wp:wrapNone/>
                      <wp:docPr id="2347" name="AutoShape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 cy="762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02" o:spid="_x0000_s1026" type="#_x0000_t32" style="position:absolute;left:0;text-align:left;margin-left:12.85pt;margin-top:213.45pt;width:25.2pt;height:.6pt;flip: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" strokeweight="1.25pt">
                      <v:stroke endarrow="block"/>
                    </v:shape>
                  </w:pict>
                </mc:Fallback>
              </mc:AlternateContent>
            </w:r>
            <w:r w:rsidR="00DC2891">
              <w:rPr>
                <w:rFonts w:hint="eastAsia"/>
                <w:noProof/>
                <w:color w:val="000000"/>
              </w:rPr>
              <mc:AlternateContent>
                <mc:Choice Requires="wps">
                  <w:drawing>
                    <wp:anchor distT="0" distB="0" distL="114300" distR="114300" simplePos="0" relativeHeight="251915776" behindDoc="0" locked="0" layoutInCell="1" allowOverlap="1" wp14:anchorId="1CC52A9C" wp14:editId="53005CE4">
                      <wp:simplePos x="0" y="0"/>
                      <wp:positionH relativeFrom="column">
                        <wp:posOffset>163195</wp:posOffset>
                      </wp:positionH>
                      <wp:positionV relativeFrom="paragraph">
                        <wp:posOffset>4318634</wp:posOffset>
                      </wp:positionV>
                      <wp:extent cx="327660" cy="635"/>
                      <wp:effectExtent l="0" t="76200" r="15240" b="94615"/>
                      <wp:wrapNone/>
                      <wp:docPr id="2363" name="AutoShap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95" o:spid="_x0000_s1026" type="#_x0000_t32" style="position:absolute;left:0;text-align:left;margin-left:12.85pt;margin-top:340.05pt;width:25.8pt;height:.0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" strokeweight="1.25pt">
                      <v:stroke endarrow="block"/>
                    </v:shape>
                  </w:pict>
                </mc:Fallback>
              </mc:AlternateContent>
            </w:r>
            <w:r w:rsidR="00DC2891" w:rsidRPr="00DC2891">
              <w:rPr>
                <w:rFonts w:hint="eastAsia"/>
                <w:noProof/>
                <w:color w:val="000000"/>
              </w:rPr>
              <mc:AlternateContent>
                <mc:Choice Requires="wps">
                  <w:drawing>
                    <wp:anchor distT="0" distB="0" distL="114300" distR="114300" simplePos="0" relativeHeight="251910656" behindDoc="0" locked="0" layoutInCell="1" allowOverlap="1" wp14:anchorId="4FF875D6" wp14:editId="09CD78E0">
                      <wp:simplePos x="0" y="0"/>
                      <wp:positionH relativeFrom="column">
                        <wp:posOffset>3832225</wp:posOffset>
                      </wp:positionH>
                      <wp:positionV relativeFrom="paragraph">
                        <wp:posOffset>6621780</wp:posOffset>
                      </wp:positionV>
                      <wp:extent cx="1009650" cy="333375"/>
                      <wp:effectExtent l="0" t="0" r="57150" b="66675"/>
                      <wp:wrapNone/>
                      <wp:docPr id="1122"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9" style="position:absolute;left:0;text-align:left;margin-left:301.75pt;margin-top:521.4pt;width:79.5pt;height:26.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907584" behindDoc="0" locked="0" layoutInCell="1" allowOverlap="1" wp14:anchorId="2AA2CC98" wp14:editId="428FA4EE">
                      <wp:simplePos x="0" y="0"/>
                      <wp:positionH relativeFrom="column">
                        <wp:posOffset>1557020</wp:posOffset>
                      </wp:positionH>
                      <wp:positionV relativeFrom="paragraph">
                        <wp:posOffset>6446520</wp:posOffset>
                      </wp:positionV>
                      <wp:extent cx="219075" cy="171450"/>
                      <wp:effectExtent l="38100" t="0" r="9525" b="38100"/>
                      <wp:wrapNone/>
                      <wp:docPr id="2943" name="AutoShap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9" o:spid="_x0000_s1026" type="#_x0000_t67" style="position:absolute;left:0;text-align:left;margin-left:122.6pt;margin-top:507.6pt;width:17.25pt;height:13.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" fillcolor="#bfbfbf" strokecolor="gray" strokeweight="1.25pt"/>
                  </w:pict>
                </mc:Fallback>
              </mc:AlternateContent>
            </w:r>
            <w:r w:rsidR="00DC2891" w:rsidRPr="00DC2891">
              <w:rPr>
                <w:rFonts w:hint="eastAsia"/>
                <w:noProof/>
                <w:color w:val="000000"/>
              </w:rPr>
              <mc:AlternateContent>
                <mc:Choice Requires="wps">
                  <w:drawing>
                    <wp:anchor distT="0" distB="0" distL="114300" distR="114300" simplePos="0" relativeHeight="251906560" behindDoc="0" locked="0" layoutInCell="1" allowOverlap="1" wp14:anchorId="1BB723C4" wp14:editId="5BE3DFDB">
                      <wp:simplePos x="0" y="0"/>
                      <wp:positionH relativeFrom="column">
                        <wp:posOffset>471170</wp:posOffset>
                      </wp:positionH>
                      <wp:positionV relativeFrom="paragraph">
                        <wp:posOffset>6645910</wp:posOffset>
                      </wp:positionV>
                      <wp:extent cx="2390775" cy="1024890"/>
                      <wp:effectExtent l="38100" t="38100" r="123825" b="118110"/>
                      <wp:wrapNone/>
                      <wp:docPr id="2942"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24890"/>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2C0EC0" w:rsidRDefault="008F0FFC" w:rsidP="00DC2891">
                                  <w:pPr>
                                    <w:spacing w:line="200" w:lineRule="exact"/>
                                    <w:jc w:val="center"/>
                                    <w:rPr>
                                      <w:rFonts w:ascii="HGS創英角ｺﾞｼｯｸUB" w:eastAsia="HGS創英角ｺﾞｼｯｸUB" w:hAnsi="HGS創英角ｺﾞｼｯｸUB"/>
                                      <w:sz w:val="18"/>
                                      <w:szCs w:val="18"/>
                                      <w:shd w:val="pct15" w:color="auto" w:fill="FFFFFF"/>
                                    </w:rPr>
                                  </w:pPr>
                                  <w:r w:rsidRPr="002C0EC0">
                                    <w:rPr>
                                      <w:rFonts w:ascii="HGS創英角ｺﾞｼｯｸUB" w:eastAsia="HGS創英角ｺﾞｼｯｸUB" w:hAnsi="HGS創英角ｺﾞｼｯｸUB" w:hint="eastAsia"/>
                                      <w:sz w:val="18"/>
                                      <w:szCs w:val="18"/>
                                      <w:shd w:val="pct15" w:color="auto" w:fill="FFFFFF"/>
                                    </w:rPr>
                                    <w:t>第</w:t>
                                  </w:r>
                                  <w:r>
                                    <w:rPr>
                                      <w:rFonts w:ascii="HGS創英角ｺﾞｼｯｸUB" w:eastAsia="HGS創英角ｺﾞｼｯｸUB" w:hAnsi="HGS創英角ｺﾞｼｯｸUB" w:hint="eastAsia"/>
                                      <w:sz w:val="18"/>
                                      <w:szCs w:val="18"/>
                                      <w:shd w:val="pct15" w:color="auto" w:fill="FFFFFF"/>
                                    </w:rPr>
                                    <w:t>３</w:t>
                                  </w:r>
                                  <w:r w:rsidRPr="002C0EC0">
                                    <w:rPr>
                                      <w:rFonts w:ascii="HGS創英角ｺﾞｼｯｸUB" w:eastAsia="HGS創英角ｺﾞｼｯｸUB" w:hAnsi="HGS創英角ｺﾞｼｯｸUB" w:hint="eastAsia"/>
                                      <w:sz w:val="18"/>
                                      <w:szCs w:val="18"/>
                                      <w:shd w:val="pct15" w:color="auto" w:fill="FFFFFF"/>
                                    </w:rPr>
                                    <w:t>配備</w:t>
                                  </w:r>
                                </w:p>
                                <w:p w:rsidR="008F0FFC" w:rsidRPr="002C0EC0"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震度６強以上</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DC2891">
                                  <w:pPr>
                                    <w:spacing w:line="200" w:lineRule="exact"/>
                                    <w:jc w:val="left"/>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(2)市内に</w:t>
                                  </w:r>
                                  <w:r w:rsidRPr="002C0EC0">
                                    <w:rPr>
                                      <w:rFonts w:ascii="HGSｺﾞｼｯｸM" w:eastAsia="HGSｺﾞｼｯｸM" w:hAnsi="ＭＳ 明朝" w:hint="eastAsia"/>
                                      <w:b/>
                                      <w:color w:val="000000"/>
                                      <w:sz w:val="18"/>
                                      <w:szCs w:val="18"/>
                                    </w:rPr>
                                    <w:t>震度６弱以下</w:t>
                                  </w:r>
                                  <w:r w:rsidRPr="002C0EC0">
                                    <w:rPr>
                                      <w:rFonts w:ascii="HGSｺﾞｼｯｸM" w:eastAsia="HGSｺﾞｼｯｸM" w:hAnsi="ＭＳ 明朝" w:hint="eastAsia"/>
                                      <w:color w:val="000000"/>
                                      <w:sz w:val="18"/>
                                      <w:szCs w:val="18"/>
                                    </w:rPr>
                                    <w:t>の地震若しくは</w:t>
                                  </w:r>
                                </w:p>
                                <w:p w:rsidR="008F0FFC" w:rsidRPr="002C0EC0" w:rsidRDefault="008F0FFC" w:rsidP="008F0FFC">
                                  <w:pPr>
                                    <w:spacing w:line="200" w:lineRule="exact"/>
                                    <w:ind w:leftChars="124" w:left="264" w:firstLineChars="11" w:firstLine="20"/>
                                    <w:jc w:val="left"/>
                                    <w:rPr>
                                      <w:rFonts w:ascii="HGSｺﾞｼｯｸM" w:eastAsia="HGSｺﾞｼｯｸM"/>
                                      <w:b/>
                                      <w:sz w:val="18"/>
                                      <w:szCs w:val="18"/>
                                      <w:shd w:val="pct15" w:color="auto" w:fill="FFFFFF"/>
                                    </w:rPr>
                                  </w:pPr>
                                  <w:r w:rsidRPr="002C0EC0">
                                    <w:rPr>
                                      <w:rFonts w:ascii="HGSｺﾞｼｯｸM" w:eastAsia="HGSｺﾞｼｯｸM" w:hAnsi="ＭＳ 明朝" w:hint="eastAsia"/>
                                      <w:color w:val="000000"/>
                                      <w:sz w:val="18"/>
                                      <w:szCs w:val="18"/>
                                    </w:rPr>
                                    <w:t>津波が発生し，全地域にわたり甚大な災害が発生し又は発生するおそれのある場合で本部長が必要と認めるとき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0" type="#_x0000_t202" style="position:absolute;left:0;text-align:left;margin-left:37.1pt;margin-top:523.3pt;width:188.25pt;height:80.7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" strokecolor="gray" strokeweight="1.25pt">
                      <v:shadow on="t" color="black" opacity="26214f" origin="-.5,-.5" offset=".74836mm,.74836mm"/>
                      <v:textbox>
                        <w:txbxContent>
                          <w:p w:rsidR="008F0FFC" w:rsidRPr="002C0EC0" w:rsidRDefault="008F0FFC" w:rsidP="00DC2891">
                            <w:pPr>
                              <w:spacing w:line="200" w:lineRule="exact"/>
                              <w:jc w:val="center"/>
                              <w:rPr>
                                <w:rFonts w:ascii="HGS創英角ｺﾞｼｯｸUB" w:eastAsia="HGS創英角ｺﾞｼｯｸUB" w:hAnsi="HGS創英角ｺﾞｼｯｸUB"/>
                                <w:sz w:val="18"/>
                                <w:szCs w:val="18"/>
                                <w:shd w:val="pct15" w:color="auto" w:fill="FFFFFF"/>
                              </w:rPr>
                            </w:pPr>
                            <w:r w:rsidRPr="002C0EC0">
                              <w:rPr>
                                <w:rFonts w:ascii="HGS創英角ｺﾞｼｯｸUB" w:eastAsia="HGS創英角ｺﾞｼｯｸUB" w:hAnsi="HGS創英角ｺﾞｼｯｸUB" w:hint="eastAsia"/>
                                <w:sz w:val="18"/>
                                <w:szCs w:val="18"/>
                                <w:shd w:val="pct15" w:color="auto" w:fill="FFFFFF"/>
                              </w:rPr>
                              <w:t>第</w:t>
                            </w:r>
                            <w:r>
                              <w:rPr>
                                <w:rFonts w:ascii="HGS創英角ｺﾞｼｯｸUB" w:eastAsia="HGS創英角ｺﾞｼｯｸUB" w:hAnsi="HGS創英角ｺﾞｼｯｸUB" w:hint="eastAsia"/>
                                <w:sz w:val="18"/>
                                <w:szCs w:val="18"/>
                                <w:shd w:val="pct15" w:color="auto" w:fill="FFFFFF"/>
                              </w:rPr>
                              <w:t>３</w:t>
                            </w:r>
                            <w:r w:rsidRPr="002C0EC0">
                              <w:rPr>
                                <w:rFonts w:ascii="HGS創英角ｺﾞｼｯｸUB" w:eastAsia="HGS創英角ｺﾞｼｯｸUB" w:hAnsi="HGS創英角ｺﾞｼｯｸUB" w:hint="eastAsia"/>
                                <w:sz w:val="18"/>
                                <w:szCs w:val="18"/>
                                <w:shd w:val="pct15" w:color="auto" w:fill="FFFFFF"/>
                              </w:rPr>
                              <w:t>配備</w:t>
                            </w:r>
                          </w:p>
                          <w:p w:rsidR="008F0FFC" w:rsidRPr="002C0EC0"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震度６強以上</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DC2891">
                            <w:pPr>
                              <w:spacing w:line="200" w:lineRule="exact"/>
                              <w:jc w:val="left"/>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(2)市内に</w:t>
                            </w:r>
                            <w:r w:rsidRPr="002C0EC0">
                              <w:rPr>
                                <w:rFonts w:ascii="HGSｺﾞｼｯｸM" w:eastAsia="HGSｺﾞｼｯｸM" w:hAnsi="ＭＳ 明朝" w:hint="eastAsia"/>
                                <w:b/>
                                <w:color w:val="000000"/>
                                <w:sz w:val="18"/>
                                <w:szCs w:val="18"/>
                              </w:rPr>
                              <w:t>震度６弱以下</w:t>
                            </w:r>
                            <w:r w:rsidRPr="002C0EC0">
                              <w:rPr>
                                <w:rFonts w:ascii="HGSｺﾞｼｯｸM" w:eastAsia="HGSｺﾞｼｯｸM" w:hAnsi="ＭＳ 明朝" w:hint="eastAsia"/>
                                <w:color w:val="000000"/>
                                <w:sz w:val="18"/>
                                <w:szCs w:val="18"/>
                              </w:rPr>
                              <w:t>の地震若しくは</w:t>
                            </w:r>
                          </w:p>
                          <w:p w:rsidR="008F0FFC" w:rsidRPr="002C0EC0" w:rsidRDefault="008F0FFC" w:rsidP="008F0FFC">
                            <w:pPr>
                              <w:spacing w:line="200" w:lineRule="exact"/>
                              <w:ind w:leftChars="124" w:left="264" w:firstLineChars="11" w:firstLine="20"/>
                              <w:jc w:val="left"/>
                              <w:rPr>
                                <w:rFonts w:ascii="HGSｺﾞｼｯｸM" w:eastAsia="HGSｺﾞｼｯｸM"/>
                                <w:b/>
                                <w:sz w:val="18"/>
                                <w:szCs w:val="18"/>
                                <w:shd w:val="pct15" w:color="auto" w:fill="FFFFFF"/>
                              </w:rPr>
                            </w:pPr>
                            <w:r w:rsidRPr="002C0EC0">
                              <w:rPr>
                                <w:rFonts w:ascii="HGSｺﾞｼｯｸM" w:eastAsia="HGSｺﾞｼｯｸM" w:hAnsi="ＭＳ 明朝" w:hint="eastAsia"/>
                                <w:color w:val="000000"/>
                                <w:sz w:val="18"/>
                                <w:szCs w:val="18"/>
                              </w:rPr>
                              <w:t>津波が発生し，全地域にわたり甚大な災害が発生し又は発生するおそれのある場合で本部長が必要と認めるとき</w:t>
                            </w:r>
                          </w:p>
                        </w:txbxContent>
                      </v:textbox>
                    </v:shape>
                  </w:pict>
                </mc:Fallback>
              </mc:AlternateContent>
            </w:r>
            <w:r w:rsidR="00DC2891" w:rsidRPr="00DC2891">
              <w:rPr>
                <w:rFonts w:hint="eastAsia"/>
                <w:noProof/>
                <w:color w:val="000000"/>
              </w:rPr>
              <mc:AlternateContent>
                <mc:Choice Requires="wps">
                  <w:drawing>
                    <wp:anchor distT="0" distB="0" distL="114300" distR="114300" simplePos="0" relativeHeight="251901440" behindDoc="0" locked="0" layoutInCell="1" allowOverlap="1" wp14:anchorId="500FC39A" wp14:editId="07CFCC22">
                      <wp:simplePos x="0" y="0"/>
                      <wp:positionH relativeFrom="column">
                        <wp:posOffset>3053080</wp:posOffset>
                      </wp:positionH>
                      <wp:positionV relativeFrom="paragraph">
                        <wp:posOffset>6833870</wp:posOffset>
                      </wp:positionV>
                      <wp:extent cx="2567940" cy="539750"/>
                      <wp:effectExtent l="0" t="0" r="60960" b="50800"/>
                      <wp:wrapNone/>
                      <wp:docPr id="2937" name="AutoShap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539750"/>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2C0EC0" w:rsidRDefault="008F0FFC" w:rsidP="00DC2891">
                                  <w:pPr>
                                    <w:spacing w:line="260" w:lineRule="exact"/>
                                    <w:rPr>
                                      <w:rFonts w:ascii="小塚ゴシック Pro B" w:eastAsia="小塚ゴシック Pro B" w:hAnsi="小塚ゴシック Pro B"/>
                                      <w:b/>
                                      <w:sz w:val="24"/>
                                    </w:rPr>
                                  </w:pPr>
                                </w:p>
                                <w:p w:rsidR="008F0FFC" w:rsidRPr="002C0EC0" w:rsidRDefault="008F0FFC" w:rsidP="00DC2891">
                                  <w:pPr>
                                    <w:spacing w:line="260" w:lineRule="exact"/>
                                    <w:rPr>
                                      <w:rFonts w:ascii="小塚ゴシック Pro B" w:eastAsia="小塚ゴシック Pro B" w:hAnsi="小塚ゴシック Pro B"/>
                                      <w:b/>
                                      <w:sz w:val="24"/>
                                    </w:rPr>
                                  </w:pPr>
                                  <w:r w:rsidRPr="002C0EC0">
                                    <w:rPr>
                                      <w:rFonts w:ascii="小塚ゴシック Pro B" w:eastAsia="小塚ゴシック Pro B" w:hAnsi="小塚ゴシック Pro B" w:hint="eastAsia"/>
                                      <w:b/>
                                      <w:sz w:val="24"/>
                                    </w:rPr>
                                    <w:t>各所属</w:t>
                                  </w:r>
                                  <w:r w:rsidRPr="002C0EC0">
                                    <w:rPr>
                                      <w:rFonts w:ascii="小塚ゴシック Pro B" w:eastAsia="小塚ゴシック Pro B" w:hAnsi="小塚ゴシック Pro B"/>
                                      <w:b/>
                                      <w:sz w:val="24"/>
                                    </w:rPr>
                                    <w:t>職員全員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71" style="position:absolute;left:0;text-align:left;margin-left:240.4pt;margin-top:538.1pt;width:202.2pt;height:4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" strokeweight="1.5pt">
                      <v:shadow on="t"/>
                      <v:textbox>
                        <w:txbxContent>
                          <w:p w:rsidR="008F0FFC" w:rsidRPr="002C0EC0" w:rsidRDefault="008F0FFC" w:rsidP="00DC2891">
                            <w:pPr>
                              <w:spacing w:line="260" w:lineRule="exact"/>
                              <w:rPr>
                                <w:rFonts w:ascii="小塚ゴシック Pro B" w:eastAsia="小塚ゴシック Pro B" w:hAnsi="小塚ゴシック Pro B"/>
                                <w:b/>
                                <w:sz w:val="24"/>
                              </w:rPr>
                            </w:pPr>
                          </w:p>
                          <w:p w:rsidR="008F0FFC" w:rsidRPr="002C0EC0" w:rsidRDefault="008F0FFC" w:rsidP="00DC2891">
                            <w:pPr>
                              <w:spacing w:line="260" w:lineRule="exact"/>
                              <w:rPr>
                                <w:rFonts w:ascii="小塚ゴシック Pro B" w:eastAsia="小塚ゴシック Pro B" w:hAnsi="小塚ゴシック Pro B"/>
                                <w:b/>
                                <w:sz w:val="24"/>
                              </w:rPr>
                            </w:pPr>
                            <w:r w:rsidRPr="002C0EC0">
                              <w:rPr>
                                <w:rFonts w:ascii="小塚ゴシック Pro B" w:eastAsia="小塚ゴシック Pro B" w:hAnsi="小塚ゴシック Pro B" w:hint="eastAsia"/>
                                <w:b/>
                                <w:sz w:val="24"/>
                              </w:rPr>
                              <w:t>各所属</w:t>
                            </w:r>
                            <w:r w:rsidRPr="002C0EC0">
                              <w:rPr>
                                <w:rFonts w:ascii="小塚ゴシック Pro B" w:eastAsia="小塚ゴシック Pro B" w:hAnsi="小塚ゴシック Pro B"/>
                                <w:b/>
                                <w:sz w:val="24"/>
                              </w:rPr>
                              <w:t>職員全員</w:t>
                            </w:r>
                          </w:p>
                        </w:txbxContent>
                      </v:textbox>
                    </v:roundrect>
                  </w:pict>
                </mc:Fallback>
              </mc:AlternateContent>
            </w:r>
            <w:r w:rsidR="00DC2891" w:rsidRPr="00DC2891">
              <w:rPr>
                <w:rFonts w:hint="eastAsia"/>
                <w:noProof/>
                <w:color w:val="000000"/>
              </w:rPr>
              <mc:AlternateContent>
                <mc:Choice Requires="wps">
                  <w:drawing>
                    <wp:anchor distT="0" distB="0" distL="114300" distR="114300" simplePos="0" relativeHeight="251913728" behindDoc="0" locked="0" layoutInCell="1" allowOverlap="1" wp14:anchorId="49D6D804" wp14:editId="5229FCF9">
                      <wp:simplePos x="0" y="0"/>
                      <wp:positionH relativeFrom="column">
                        <wp:posOffset>2876550</wp:posOffset>
                      </wp:positionH>
                      <wp:positionV relativeFrom="paragraph">
                        <wp:posOffset>7165975</wp:posOffset>
                      </wp:positionV>
                      <wp:extent cx="280670" cy="635"/>
                      <wp:effectExtent l="13970" t="60325" r="19685" b="62865"/>
                      <wp:wrapNone/>
                      <wp:docPr id="1137"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04" o:spid="_x0000_s1026" type="#_x0000_t32" style="position:absolute;left:0;text-align:left;margin-left:226.5pt;margin-top:564.25pt;width:22.1pt;height:.0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" strokeweight="1.25pt">
                      <v:stroke endarrow="block"/>
                    </v:shape>
                  </w:pict>
                </mc:Fallback>
              </mc:AlternateContent>
            </w:r>
            <w:r w:rsidR="00DC2891" w:rsidRPr="00DC2891">
              <w:rPr>
                <w:rFonts w:hint="eastAsia"/>
                <w:noProof/>
                <w:color w:val="000000"/>
              </w:rPr>
              <mc:AlternateContent>
                <mc:Choice Requires="wps">
                  <w:drawing>
                    <wp:anchor distT="0" distB="0" distL="114300" distR="114300" simplePos="0" relativeHeight="251885056" behindDoc="0" locked="0" layoutInCell="1" allowOverlap="1" wp14:anchorId="2FDACF66" wp14:editId="785347F4">
                      <wp:simplePos x="0" y="0"/>
                      <wp:positionH relativeFrom="column">
                        <wp:posOffset>360680</wp:posOffset>
                      </wp:positionH>
                      <wp:positionV relativeFrom="paragraph">
                        <wp:posOffset>3571875</wp:posOffset>
                      </wp:positionV>
                      <wp:extent cx="2611120" cy="4251960"/>
                      <wp:effectExtent l="0" t="0" r="17780" b="15240"/>
                      <wp:wrapNone/>
                      <wp:docPr id="2921" name="Rectangl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425196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5" o:spid="_x0000_s1026" style="position:absolute;left:0;text-align:left;margin-left:28.4pt;margin-top:281.25pt;width:205.6pt;height:334.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" strokeweight="1.25pt"/>
                  </w:pict>
                </mc:Fallback>
              </mc:AlternateContent>
            </w:r>
            <w:r w:rsidR="00DC2891" w:rsidRPr="00DC2891">
              <w:rPr>
                <w:rFonts w:hint="eastAsia"/>
                <w:noProof/>
                <w:color w:val="000000"/>
              </w:rPr>
              <mc:AlternateContent>
                <mc:Choice Requires="wps">
                  <w:drawing>
                    <wp:anchor distT="0" distB="0" distL="114300" distR="114300" simplePos="0" relativeHeight="251911680" behindDoc="0" locked="0" layoutInCell="1" allowOverlap="1" wp14:anchorId="2DFC5BEB" wp14:editId="455F1F03">
                      <wp:simplePos x="0" y="0"/>
                      <wp:positionH relativeFrom="column">
                        <wp:posOffset>3075940</wp:posOffset>
                      </wp:positionH>
                      <wp:positionV relativeFrom="paragraph">
                        <wp:posOffset>5217795</wp:posOffset>
                      </wp:positionV>
                      <wp:extent cx="2522220" cy="1129030"/>
                      <wp:effectExtent l="0" t="0" r="49530" b="52070"/>
                      <wp:wrapNone/>
                      <wp:docPr id="1123"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129030"/>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2C0EC0" w:rsidRDefault="008F0FFC" w:rsidP="00DC2891">
                                  <w:pPr>
                                    <w:spacing w:line="200" w:lineRule="exact"/>
                                    <w:rPr>
                                      <w:rFonts w:ascii="小塚ゴシック Pro B" w:eastAsia="小塚ゴシック Pro B" w:hAnsi="小塚ゴシック Pro B"/>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w:t>
                                  </w:r>
                                  <w:r w:rsidRPr="002C0EC0">
                                    <w:rPr>
                                      <w:rFonts w:ascii="小塚ゴシック Pro B" w:eastAsia="小塚ゴシック Pro B" w:hAnsi="小塚ゴシック Pro B"/>
                                      <w:color w:val="000000"/>
                                      <w:sz w:val="18"/>
                                      <w:szCs w:val="18"/>
                                    </w:rPr>
                                    <w:t xml:space="preserve">　　　</w:t>
                                  </w:r>
                                  <w:r w:rsidRPr="002C0EC0">
                                    <w:rPr>
                                      <w:rFonts w:ascii="小塚ゴシック Pro B" w:eastAsia="小塚ゴシック Pro B" w:hAnsi="小塚ゴシック Pro B" w:hint="eastAsia"/>
                                      <w:color w:val="000000"/>
                                      <w:sz w:val="18"/>
                                      <w:szCs w:val="18"/>
                                    </w:rPr>
                                    <w:t>・・・・・・・・・半数以上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（2）別記１及び２に掲げる課</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w:t>
                                  </w:r>
                                  <w:r w:rsidRPr="002C0EC0">
                                    <w:rPr>
                                      <w:rFonts w:ascii="小塚ゴシック Pro B" w:eastAsia="小塚ゴシック Pro B" w:hAnsi="小塚ゴシック Pro B"/>
                                      <w:color w:val="000000"/>
                                      <w:sz w:val="18"/>
                                      <w:szCs w:val="18"/>
                                    </w:rPr>
                                    <w:t xml:space="preserve">　　　</w:t>
                                  </w:r>
                                  <w:r w:rsidRPr="002C0EC0">
                                    <w:rPr>
                                      <w:rFonts w:ascii="小塚ゴシック Pro B" w:eastAsia="小塚ゴシック Pro B" w:hAnsi="小塚ゴシック Pro B" w:hint="eastAsia"/>
                                      <w:color w:val="000000"/>
                                      <w:sz w:val="18"/>
                                      <w:szCs w:val="18"/>
                                    </w:rPr>
                                    <w:t>・・・・・・・・・２名以上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（3）本部長が別に定める課</w:t>
                                  </w:r>
                                </w:p>
                                <w:p w:rsidR="008F0FFC" w:rsidRPr="002C0EC0" w:rsidRDefault="008F0FFC" w:rsidP="00DC2891">
                                  <w:pPr>
                                    <w:spacing w:line="200" w:lineRule="exact"/>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20"/>
                                      <w:szCs w:val="20"/>
                                    </w:rPr>
                                    <w:t xml:space="preserve">　　　 </w:t>
                                  </w:r>
                                  <w:r w:rsidRPr="002C0EC0">
                                    <w:rPr>
                                      <w:rFonts w:ascii="小塚ゴシック Pro B" w:eastAsia="小塚ゴシック Pro B" w:hAnsi="小塚ゴシック Pro B" w:hint="eastAsia"/>
                                      <w:color w:val="000000"/>
                                      <w:sz w:val="18"/>
                                      <w:szCs w:val="18"/>
                                    </w:rPr>
                                    <w:t>・・・本部長が別に定める人数</w:t>
                                  </w:r>
                                </w:p>
                                <w:p w:rsidR="008F0FFC" w:rsidRPr="002C0EC0" w:rsidRDefault="008F0FFC" w:rsidP="00DC2891">
                                  <w:pPr>
                                    <w:rPr>
                                      <w:rFonts w:ascii="小塚ゴシック Pro B" w:eastAsia="小塚ゴシック Pro B" w:hAnsi="小塚ゴシック Pro 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72" style="position:absolute;left:0;text-align:left;margin-left:242.2pt;margin-top:410.85pt;width:198.6pt;height:88.9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" strokeweight="1.5pt">
                      <v:shadow on="t"/>
                      <v:textbox>
                        <w:txbxContent>
                          <w:p w:rsidR="008F0FFC" w:rsidRPr="002C0EC0" w:rsidRDefault="008F0FFC" w:rsidP="00DC2891">
                            <w:pPr>
                              <w:spacing w:line="200" w:lineRule="exact"/>
                              <w:rPr>
                                <w:rFonts w:ascii="小塚ゴシック Pro B" w:eastAsia="小塚ゴシック Pro B" w:hAnsi="小塚ゴシック Pro B"/>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w:t>
                            </w:r>
                            <w:r w:rsidRPr="002C0EC0">
                              <w:rPr>
                                <w:rFonts w:ascii="小塚ゴシック Pro B" w:eastAsia="小塚ゴシック Pro B" w:hAnsi="小塚ゴシック Pro B"/>
                                <w:color w:val="000000"/>
                                <w:sz w:val="18"/>
                                <w:szCs w:val="18"/>
                              </w:rPr>
                              <w:t xml:space="preserve">　　　</w:t>
                            </w:r>
                            <w:r w:rsidRPr="002C0EC0">
                              <w:rPr>
                                <w:rFonts w:ascii="小塚ゴシック Pro B" w:eastAsia="小塚ゴシック Pro B" w:hAnsi="小塚ゴシック Pro B" w:hint="eastAsia"/>
                                <w:color w:val="000000"/>
                                <w:sz w:val="18"/>
                                <w:szCs w:val="18"/>
                              </w:rPr>
                              <w:t>・・・・・・・・・半数以上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（2）別記１及び２に掲げる課</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w:t>
                            </w:r>
                            <w:r w:rsidRPr="002C0EC0">
                              <w:rPr>
                                <w:rFonts w:ascii="小塚ゴシック Pro B" w:eastAsia="小塚ゴシック Pro B" w:hAnsi="小塚ゴシック Pro B"/>
                                <w:color w:val="000000"/>
                                <w:sz w:val="18"/>
                                <w:szCs w:val="18"/>
                              </w:rPr>
                              <w:t xml:space="preserve">　　　</w:t>
                            </w:r>
                            <w:r w:rsidRPr="002C0EC0">
                              <w:rPr>
                                <w:rFonts w:ascii="小塚ゴシック Pro B" w:eastAsia="小塚ゴシック Pro B" w:hAnsi="小塚ゴシック Pro B" w:hint="eastAsia"/>
                                <w:color w:val="000000"/>
                                <w:sz w:val="18"/>
                                <w:szCs w:val="18"/>
                              </w:rPr>
                              <w:t>・・・・・・・・・２名以上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（3）本部長が別に定める課</w:t>
                            </w:r>
                          </w:p>
                          <w:p w:rsidR="008F0FFC" w:rsidRPr="002C0EC0" w:rsidRDefault="008F0FFC" w:rsidP="00DC2891">
                            <w:pPr>
                              <w:spacing w:line="200" w:lineRule="exact"/>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20"/>
                                <w:szCs w:val="20"/>
                              </w:rPr>
                              <w:t xml:space="preserve">　　　 </w:t>
                            </w:r>
                            <w:r w:rsidRPr="002C0EC0">
                              <w:rPr>
                                <w:rFonts w:ascii="小塚ゴシック Pro B" w:eastAsia="小塚ゴシック Pro B" w:hAnsi="小塚ゴシック Pro B" w:hint="eastAsia"/>
                                <w:color w:val="000000"/>
                                <w:sz w:val="18"/>
                                <w:szCs w:val="18"/>
                              </w:rPr>
                              <w:t>・・・本部長が別に定める人数</w:t>
                            </w:r>
                          </w:p>
                          <w:p w:rsidR="008F0FFC" w:rsidRPr="002C0EC0" w:rsidRDefault="008F0FFC" w:rsidP="00DC2891">
                            <w:pPr>
                              <w:rPr>
                                <w:rFonts w:ascii="小塚ゴシック Pro B" w:eastAsia="小塚ゴシック Pro B" w:hAnsi="小塚ゴシック Pro B"/>
                              </w:rPr>
                            </w:pPr>
                          </w:p>
                        </w:txbxContent>
                      </v:textbox>
                    </v:roundrect>
                  </w:pict>
                </mc:Fallback>
              </mc:AlternateContent>
            </w:r>
            <w:r w:rsidR="00DC2891" w:rsidRPr="00DC2891">
              <w:rPr>
                <w:rFonts w:hint="eastAsia"/>
                <w:noProof/>
                <w:color w:val="000000"/>
              </w:rPr>
              <mc:AlternateContent>
                <mc:Choice Requires="wps">
                  <w:drawing>
                    <wp:anchor distT="0" distB="0" distL="114300" distR="114300" simplePos="0" relativeHeight="251912704" behindDoc="0" locked="0" layoutInCell="1" allowOverlap="1" wp14:anchorId="6D358B5B" wp14:editId="3A301706">
                      <wp:simplePos x="0" y="0"/>
                      <wp:positionH relativeFrom="column">
                        <wp:posOffset>3832225</wp:posOffset>
                      </wp:positionH>
                      <wp:positionV relativeFrom="paragraph">
                        <wp:posOffset>5073650</wp:posOffset>
                      </wp:positionV>
                      <wp:extent cx="1009650" cy="333375"/>
                      <wp:effectExtent l="0" t="0" r="57150" b="66675"/>
                      <wp:wrapNone/>
                      <wp:docPr id="1135"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3" style="position:absolute;left:0;text-align:left;margin-left:301.75pt;margin-top:399.5pt;width:79.5pt;height:26.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914752" behindDoc="0" locked="0" layoutInCell="1" allowOverlap="1" wp14:anchorId="61F0097C" wp14:editId="50A8BEC0">
                      <wp:simplePos x="0" y="0"/>
                      <wp:positionH relativeFrom="column">
                        <wp:posOffset>2917825</wp:posOffset>
                      </wp:positionH>
                      <wp:positionV relativeFrom="paragraph">
                        <wp:posOffset>5855335</wp:posOffset>
                      </wp:positionV>
                      <wp:extent cx="280670" cy="635"/>
                      <wp:effectExtent l="13970" t="60325" r="19685" b="62865"/>
                      <wp:wrapNone/>
                      <wp:docPr id="2385"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04" o:spid="_x0000_s1026" type="#_x0000_t32" style="position:absolute;left:0;text-align:left;margin-left:229.75pt;margin-top:461.05pt;width:22.1pt;height:.0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" strokeweight="1.25pt">
                      <v:stroke endarrow="block"/>
                    </v:shape>
                  </w:pict>
                </mc:Fallback>
              </mc:AlternateContent>
            </w:r>
            <w:r w:rsidR="00DC2891" w:rsidRPr="00DC2891">
              <w:rPr>
                <w:rFonts w:hint="eastAsia"/>
                <w:noProof/>
                <w:color w:val="000000"/>
              </w:rPr>
              <mc:AlternateContent>
                <mc:Choice Requires="wps">
                  <w:drawing>
                    <wp:anchor distT="0" distB="0" distL="114300" distR="114300" simplePos="0" relativeHeight="251909632" behindDoc="0" locked="0" layoutInCell="1" allowOverlap="1" wp14:anchorId="74AAAA62" wp14:editId="52575B40">
                      <wp:simplePos x="0" y="0"/>
                      <wp:positionH relativeFrom="column">
                        <wp:posOffset>1557020</wp:posOffset>
                      </wp:positionH>
                      <wp:positionV relativeFrom="paragraph">
                        <wp:posOffset>5048885</wp:posOffset>
                      </wp:positionV>
                      <wp:extent cx="219075" cy="171450"/>
                      <wp:effectExtent l="38100" t="0" r="9525" b="38100"/>
                      <wp:wrapNone/>
                      <wp:docPr id="1121" name="AutoShap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9" o:spid="_x0000_s1026" type="#_x0000_t67" style="position:absolute;left:0;text-align:left;margin-left:122.6pt;margin-top:397.55pt;width:17.25pt;height:13.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" fillcolor="#bfbfbf" strokecolor="gray" strokeweight="1.25pt"/>
                  </w:pict>
                </mc:Fallback>
              </mc:AlternateContent>
            </w:r>
            <w:r w:rsidR="00DC2891" w:rsidRPr="00DC2891">
              <w:rPr>
                <w:rFonts w:hint="eastAsia"/>
                <w:noProof/>
                <w:color w:val="000000"/>
              </w:rPr>
              <mc:AlternateContent>
                <mc:Choice Requires="wps">
                  <w:drawing>
                    <wp:anchor distT="0" distB="0" distL="114300" distR="114300" simplePos="0" relativeHeight="251899392" behindDoc="0" locked="0" layoutInCell="1" allowOverlap="1" wp14:anchorId="7C54846E" wp14:editId="51697C87">
                      <wp:simplePos x="0" y="0"/>
                      <wp:positionH relativeFrom="column">
                        <wp:posOffset>3068320</wp:posOffset>
                      </wp:positionH>
                      <wp:positionV relativeFrom="paragraph">
                        <wp:posOffset>3769995</wp:posOffset>
                      </wp:positionV>
                      <wp:extent cx="2537460" cy="1149350"/>
                      <wp:effectExtent l="0" t="0" r="53340" b="50800"/>
                      <wp:wrapNone/>
                      <wp:docPr id="2935"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1149350"/>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2C0EC0" w:rsidRDefault="008F0FFC" w:rsidP="00DC2891">
                                  <w:pPr>
                                    <w:spacing w:line="200" w:lineRule="exact"/>
                                    <w:rPr>
                                      <w:rFonts w:ascii="小塚ゴシック Pro B" w:eastAsia="小塚ゴシック Pro B" w:hAnsi="小塚ゴシック Pro B"/>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・・・・・・・・・４名以上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（2）別記１及び２に掲げる課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・・・・・・・・・１名以上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（3）本部長が別に定める課</w:t>
                                  </w:r>
                                </w:p>
                                <w:p w:rsidR="008F0FFC" w:rsidRPr="002C0EC0" w:rsidRDefault="008F0FFC" w:rsidP="008F0FFC">
                                  <w:pPr>
                                    <w:spacing w:line="200" w:lineRule="exact"/>
                                    <w:ind w:firstLineChars="400" w:firstLine="730"/>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18"/>
                                      <w:szCs w:val="18"/>
                                    </w:rPr>
                                    <w:t>・・・本部長が別に定める人数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74" style="position:absolute;left:0;text-align:left;margin-left:241.6pt;margin-top:296.85pt;width:199.8pt;height:9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" strokeweight="1.5pt">
                      <v:shadow on="t"/>
                      <v:textbox>
                        <w:txbxContent>
                          <w:p w:rsidR="008F0FFC" w:rsidRPr="002C0EC0" w:rsidRDefault="008F0FFC" w:rsidP="00DC2891">
                            <w:pPr>
                              <w:spacing w:line="200" w:lineRule="exact"/>
                              <w:rPr>
                                <w:rFonts w:ascii="小塚ゴシック Pro B" w:eastAsia="小塚ゴシック Pro B" w:hAnsi="小塚ゴシック Pro B"/>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・・・・・・・・・４名以上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（2）別記１及び２に掲げる課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・・・・・・・・・１名以上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（3）本部長が別に定める課</w:t>
                            </w:r>
                          </w:p>
                          <w:p w:rsidR="008F0FFC" w:rsidRPr="002C0EC0" w:rsidRDefault="008F0FFC" w:rsidP="008F0FFC">
                            <w:pPr>
                              <w:spacing w:line="200" w:lineRule="exact"/>
                              <w:ind w:firstLineChars="400" w:firstLine="730"/>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18"/>
                                <w:szCs w:val="18"/>
                              </w:rPr>
                              <w:t>・・・本部長が別に定める人数</w:t>
                            </w:r>
                          </w:p>
                        </w:txbxContent>
                      </v:textbox>
                    </v:roundrect>
                  </w:pict>
                </mc:Fallback>
              </mc:AlternateContent>
            </w:r>
            <w:r w:rsidR="00DC2891" w:rsidRPr="00DC2891">
              <w:rPr>
                <w:rFonts w:hint="eastAsia"/>
                <w:noProof/>
                <w:color w:val="000000"/>
              </w:rPr>
              <mc:AlternateContent>
                <mc:Choice Requires="wps">
                  <w:drawing>
                    <wp:anchor distT="0" distB="0" distL="114300" distR="114300" simplePos="0" relativeHeight="251887104" behindDoc="0" locked="0" layoutInCell="1" allowOverlap="1" wp14:anchorId="56DB1797" wp14:editId="2E24DFD0">
                      <wp:simplePos x="0" y="0"/>
                      <wp:positionH relativeFrom="column">
                        <wp:posOffset>459740</wp:posOffset>
                      </wp:positionH>
                      <wp:positionV relativeFrom="paragraph">
                        <wp:posOffset>3853815</wp:posOffset>
                      </wp:positionV>
                      <wp:extent cx="2414270" cy="1108075"/>
                      <wp:effectExtent l="38100" t="38100" r="119380" b="111125"/>
                      <wp:wrapNone/>
                      <wp:docPr id="2923" name="Text Box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108075"/>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2C0EC0" w:rsidRDefault="008F0FFC" w:rsidP="00DC2891">
                                  <w:pPr>
                                    <w:spacing w:line="200" w:lineRule="exact"/>
                                    <w:jc w:val="center"/>
                                    <w:rPr>
                                      <w:rFonts w:ascii="HGS創英角ｺﾞｼｯｸUB" w:eastAsia="HGS創英角ｺﾞｼｯｸUB" w:hAnsi="HGS創英角ｺﾞｼｯｸUB"/>
                                      <w:sz w:val="18"/>
                                      <w:szCs w:val="18"/>
                                      <w:shd w:val="pct15" w:color="auto" w:fill="FFFFFF"/>
                                    </w:rPr>
                                  </w:pPr>
                                  <w:r w:rsidRPr="002C0EC0">
                                    <w:rPr>
                                      <w:rFonts w:ascii="HGS創英角ｺﾞｼｯｸUB" w:eastAsia="HGS創英角ｺﾞｼｯｸUB" w:hAnsi="HGS創英角ｺﾞｼｯｸUB" w:hint="eastAsia"/>
                                      <w:sz w:val="18"/>
                                      <w:szCs w:val="18"/>
                                      <w:shd w:val="pct15" w:color="auto" w:fill="FFFFFF"/>
                                    </w:rPr>
                                    <w:t>第1配備</w:t>
                                  </w:r>
                                </w:p>
                                <w:p w:rsidR="008F0FFC" w:rsidRPr="002C0EC0"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(1)地震・津波により</w:t>
                                  </w:r>
                                  <w:r w:rsidRPr="002C0EC0">
                                    <w:rPr>
                                      <w:rFonts w:ascii="HGSｺﾞｼｯｸM" w:eastAsia="HGSｺﾞｼｯｸM" w:hAnsi="ＭＳ 明朝" w:hint="eastAsia"/>
                                      <w:b/>
                                      <w:color w:val="000000"/>
                                      <w:sz w:val="18"/>
                                      <w:szCs w:val="18"/>
                                    </w:rPr>
                                    <w:t>比較的軽微な災害</w:t>
                                  </w:r>
                                  <w:r w:rsidRPr="002C0EC0">
                                    <w:rPr>
                                      <w:rFonts w:ascii="HGSｺﾞｼｯｸM" w:eastAsia="HGSｺﾞｼｯｸM" w:hAnsi="ＭＳ 明朝" w:hint="eastAsia"/>
                                      <w:color w:val="000000"/>
                                      <w:sz w:val="18"/>
                                      <w:szCs w:val="18"/>
                                    </w:rPr>
                                    <w:t>若しくは</w:t>
                                  </w:r>
                                  <w:r w:rsidRPr="002C0EC0">
                                    <w:rPr>
                                      <w:rFonts w:ascii="HGSｺﾞｼｯｸM" w:eastAsia="HGSｺﾞｼｯｸM" w:hAnsi="ＭＳ 明朝" w:hint="eastAsia"/>
                                      <w:b/>
                                      <w:color w:val="000000"/>
                                      <w:sz w:val="18"/>
                                      <w:szCs w:val="18"/>
                                    </w:rPr>
                                    <w:t>局地的な災害が発生し，又は発生するおそれのある場合</w:t>
                                  </w:r>
                                  <w:r w:rsidRPr="002C0EC0">
                                    <w:rPr>
                                      <w:rFonts w:ascii="HGSｺﾞｼｯｸM" w:eastAsia="HGSｺﾞｼｯｸM" w:hAnsi="ＭＳ 明朝" w:hint="eastAsia"/>
                                      <w:color w:val="000000"/>
                                      <w:sz w:val="18"/>
                                      <w:szCs w:val="18"/>
                                    </w:rPr>
                                    <w:t>で，災害対策本部長（以下「本部長」という）が必要と認めるとき</w:t>
                                  </w:r>
                                </w:p>
                                <w:p w:rsidR="008F0FFC" w:rsidRPr="002C0EC0"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2C0EC0">
                                    <w:rPr>
                                      <w:rFonts w:ascii="HGSｺﾞｼｯｸM" w:eastAsia="HGSｺﾞｼｯｸM" w:hAnsi="ＭＳ 明朝" w:hint="eastAsia"/>
                                      <w:sz w:val="18"/>
                                      <w:szCs w:val="18"/>
                                    </w:rPr>
                                    <w:t>(2)市内に</w:t>
                                  </w:r>
                                  <w:r w:rsidRPr="002C0EC0">
                                    <w:rPr>
                                      <w:rFonts w:ascii="HGSｺﾞｼｯｸM" w:eastAsia="HGSｺﾞｼｯｸM" w:hAnsi="ＭＳ 明朝" w:hint="eastAsia"/>
                                      <w:b/>
                                      <w:sz w:val="18"/>
                                      <w:szCs w:val="18"/>
                                    </w:rPr>
                                    <w:t>特別警報（大津波警報）</w:t>
                                  </w:r>
                                  <w:r w:rsidRPr="002C0EC0">
                                    <w:rPr>
                                      <w:rFonts w:ascii="HGSｺﾞｼｯｸM" w:eastAsia="HGSｺﾞｼｯｸM" w:hAnsi="ＭＳ 明朝" w:hint="eastAsia"/>
                                      <w:sz w:val="18"/>
                                      <w:szCs w:val="18"/>
                                    </w:rPr>
                                    <w:t>が発表されたとき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left:0;text-align:left;margin-left:36.2pt;margin-top:303.45pt;width:190.1pt;height:87.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" strokecolor="gray" strokeweight="1.25pt">
                      <v:shadow on="t" color="black" opacity="26214f" origin="-.5,-.5" offset=".74836mm,.74836mm"/>
                      <v:textbox>
                        <w:txbxContent>
                          <w:p w:rsidR="008F0FFC" w:rsidRPr="002C0EC0" w:rsidRDefault="008F0FFC" w:rsidP="00DC2891">
                            <w:pPr>
                              <w:spacing w:line="200" w:lineRule="exact"/>
                              <w:jc w:val="center"/>
                              <w:rPr>
                                <w:rFonts w:ascii="HGS創英角ｺﾞｼｯｸUB" w:eastAsia="HGS創英角ｺﾞｼｯｸUB" w:hAnsi="HGS創英角ｺﾞｼｯｸUB"/>
                                <w:sz w:val="18"/>
                                <w:szCs w:val="18"/>
                                <w:shd w:val="pct15" w:color="auto" w:fill="FFFFFF"/>
                              </w:rPr>
                            </w:pPr>
                            <w:r w:rsidRPr="002C0EC0">
                              <w:rPr>
                                <w:rFonts w:ascii="HGS創英角ｺﾞｼｯｸUB" w:eastAsia="HGS創英角ｺﾞｼｯｸUB" w:hAnsi="HGS創英角ｺﾞｼｯｸUB" w:hint="eastAsia"/>
                                <w:sz w:val="18"/>
                                <w:szCs w:val="18"/>
                                <w:shd w:val="pct15" w:color="auto" w:fill="FFFFFF"/>
                              </w:rPr>
                              <w:t>第1配備</w:t>
                            </w:r>
                          </w:p>
                          <w:p w:rsidR="008F0FFC" w:rsidRPr="002C0EC0" w:rsidRDefault="008F0FFC" w:rsidP="008F0FFC">
                            <w:pPr>
                              <w:spacing w:line="200" w:lineRule="exact"/>
                              <w:ind w:left="274" w:hangingChars="150" w:hanging="274"/>
                              <w:jc w:val="left"/>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(1)地震・津波により</w:t>
                            </w:r>
                            <w:r w:rsidRPr="002C0EC0">
                              <w:rPr>
                                <w:rFonts w:ascii="HGSｺﾞｼｯｸM" w:eastAsia="HGSｺﾞｼｯｸM" w:hAnsi="ＭＳ 明朝" w:hint="eastAsia"/>
                                <w:b/>
                                <w:color w:val="000000"/>
                                <w:sz w:val="18"/>
                                <w:szCs w:val="18"/>
                              </w:rPr>
                              <w:t>比較的軽微な災害</w:t>
                            </w:r>
                            <w:r w:rsidRPr="002C0EC0">
                              <w:rPr>
                                <w:rFonts w:ascii="HGSｺﾞｼｯｸM" w:eastAsia="HGSｺﾞｼｯｸM" w:hAnsi="ＭＳ 明朝" w:hint="eastAsia"/>
                                <w:color w:val="000000"/>
                                <w:sz w:val="18"/>
                                <w:szCs w:val="18"/>
                              </w:rPr>
                              <w:t>若しくは</w:t>
                            </w:r>
                            <w:r w:rsidRPr="002C0EC0">
                              <w:rPr>
                                <w:rFonts w:ascii="HGSｺﾞｼｯｸM" w:eastAsia="HGSｺﾞｼｯｸM" w:hAnsi="ＭＳ 明朝" w:hint="eastAsia"/>
                                <w:b/>
                                <w:color w:val="000000"/>
                                <w:sz w:val="18"/>
                                <w:szCs w:val="18"/>
                              </w:rPr>
                              <w:t>局地的な災害が発生し，又は発生するおそれのある場合</w:t>
                            </w:r>
                            <w:r w:rsidRPr="002C0EC0">
                              <w:rPr>
                                <w:rFonts w:ascii="HGSｺﾞｼｯｸM" w:eastAsia="HGSｺﾞｼｯｸM" w:hAnsi="ＭＳ 明朝" w:hint="eastAsia"/>
                                <w:color w:val="000000"/>
                                <w:sz w:val="18"/>
                                <w:szCs w:val="18"/>
                              </w:rPr>
                              <w:t>で，災害対策本部長（以下「本部長」という）が必要と認めるとき</w:t>
                            </w:r>
                          </w:p>
                          <w:p w:rsidR="008F0FFC" w:rsidRPr="002C0EC0" w:rsidRDefault="008F0FFC" w:rsidP="008F0FFC">
                            <w:pPr>
                              <w:spacing w:line="200" w:lineRule="exact"/>
                              <w:ind w:leftChars="2" w:left="287" w:hangingChars="155" w:hanging="283"/>
                              <w:jc w:val="left"/>
                              <w:rPr>
                                <w:rFonts w:ascii="HGSｺﾞｼｯｸM" w:eastAsia="HGSｺﾞｼｯｸM"/>
                                <w:b/>
                                <w:sz w:val="18"/>
                                <w:szCs w:val="18"/>
                                <w:shd w:val="pct15" w:color="auto" w:fill="FFFFFF"/>
                              </w:rPr>
                            </w:pPr>
                            <w:r w:rsidRPr="002C0EC0">
                              <w:rPr>
                                <w:rFonts w:ascii="HGSｺﾞｼｯｸM" w:eastAsia="HGSｺﾞｼｯｸM" w:hAnsi="ＭＳ 明朝" w:hint="eastAsia"/>
                                <w:sz w:val="18"/>
                                <w:szCs w:val="18"/>
                              </w:rPr>
                              <w:t>(2)市内に</w:t>
                            </w:r>
                            <w:r w:rsidRPr="002C0EC0">
                              <w:rPr>
                                <w:rFonts w:ascii="HGSｺﾞｼｯｸM" w:eastAsia="HGSｺﾞｼｯｸM" w:hAnsi="ＭＳ 明朝" w:hint="eastAsia"/>
                                <w:b/>
                                <w:sz w:val="18"/>
                                <w:szCs w:val="18"/>
                              </w:rPr>
                              <w:t>特別警報（大津波警報）</w:t>
                            </w:r>
                            <w:r w:rsidRPr="002C0EC0">
                              <w:rPr>
                                <w:rFonts w:ascii="HGSｺﾞｼｯｸM" w:eastAsia="HGSｺﾞｼｯｸM" w:hAnsi="ＭＳ 明朝" w:hint="eastAsia"/>
                                <w:sz w:val="18"/>
                                <w:szCs w:val="18"/>
                              </w:rPr>
                              <w:t>が発表されたとき</w:t>
                            </w:r>
                          </w:p>
                        </w:txbxContent>
                      </v:textbox>
                    </v:shape>
                  </w:pict>
                </mc:Fallback>
              </mc:AlternateContent>
            </w:r>
            <w:r w:rsidR="00DC2891" w:rsidRPr="00DC2891">
              <w:rPr>
                <w:rFonts w:hint="eastAsia"/>
                <w:noProof/>
                <w:color w:val="000000"/>
              </w:rPr>
              <mc:AlternateContent>
                <mc:Choice Requires="wps">
                  <w:drawing>
                    <wp:anchor distT="0" distB="0" distL="114300" distR="114300" simplePos="0" relativeHeight="251900416" behindDoc="0" locked="0" layoutInCell="1" allowOverlap="1" wp14:anchorId="57AAEDE0" wp14:editId="537496DF">
                      <wp:simplePos x="0" y="0"/>
                      <wp:positionH relativeFrom="column">
                        <wp:posOffset>3832225</wp:posOffset>
                      </wp:positionH>
                      <wp:positionV relativeFrom="paragraph">
                        <wp:posOffset>3614420</wp:posOffset>
                      </wp:positionV>
                      <wp:extent cx="1009650" cy="333375"/>
                      <wp:effectExtent l="0" t="0" r="57150" b="66675"/>
                      <wp:wrapNone/>
                      <wp:docPr id="2936"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6" style="position:absolute;left:0;text-align:left;margin-left:301.75pt;margin-top:284.6pt;width:79.5pt;height:26.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904512" behindDoc="0" locked="0" layoutInCell="1" allowOverlap="1" wp14:anchorId="3ACCC373" wp14:editId="5C72F5D5">
                      <wp:simplePos x="0" y="0"/>
                      <wp:positionH relativeFrom="column">
                        <wp:posOffset>2918460</wp:posOffset>
                      </wp:positionH>
                      <wp:positionV relativeFrom="paragraph">
                        <wp:posOffset>4319905</wp:posOffset>
                      </wp:positionV>
                      <wp:extent cx="280670" cy="635"/>
                      <wp:effectExtent l="0" t="76200" r="24130" b="94615"/>
                      <wp:wrapNone/>
                      <wp:docPr id="2940" name="AutoShap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A12AD" id="AutoShape 2403" o:spid="_x0000_s1026" type="#_x0000_t32" style="position:absolute;left:0;text-align:left;margin-left:229.8pt;margin-top:340.15pt;width:22.1pt;height:.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" strokeweight="1.25pt">
                      <v:stroke endarrow="block"/>
                    </v:shape>
                  </w:pict>
                </mc:Fallback>
              </mc:AlternateContent>
            </w:r>
            <w:r w:rsidR="00DC2891" w:rsidRPr="00DC2891">
              <w:rPr>
                <w:rFonts w:hint="eastAsia"/>
                <w:noProof/>
                <w:color w:val="000000"/>
              </w:rPr>
              <mc:AlternateContent>
                <mc:Choice Requires="wps">
                  <w:drawing>
                    <wp:anchor distT="0" distB="0" distL="114300" distR="114300" simplePos="0" relativeHeight="251888128" behindDoc="0" locked="0" layoutInCell="1" allowOverlap="1" wp14:anchorId="414DCB2A" wp14:editId="6077DB7A">
                      <wp:simplePos x="0" y="0"/>
                      <wp:positionH relativeFrom="column">
                        <wp:posOffset>766445</wp:posOffset>
                      </wp:positionH>
                      <wp:positionV relativeFrom="paragraph">
                        <wp:posOffset>3427095</wp:posOffset>
                      </wp:positionV>
                      <wp:extent cx="1800225" cy="267970"/>
                      <wp:effectExtent l="0" t="0" r="66675" b="55880"/>
                      <wp:wrapNone/>
                      <wp:docPr id="2924"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67970"/>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災害</w:t>
                                  </w:r>
                                  <w:r w:rsidRPr="002C0EC0">
                                    <w:rPr>
                                      <w:rFonts w:ascii="HGS創英角ｺﾞｼｯｸUB" w:eastAsia="HGS創英角ｺﾞｼｯｸUB" w:hAnsi="HGS創英角ｺﾞｼｯｸUB"/>
                                    </w:rPr>
                                    <w:t>対策本部体制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7" style="position:absolute;left:0;text-align:left;margin-left:60.35pt;margin-top:269.85pt;width:141.75pt;height:21.1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災害</w:t>
                            </w:r>
                            <w:r w:rsidRPr="002C0EC0">
                              <w:rPr>
                                <w:rFonts w:ascii="HGS創英角ｺﾞｼｯｸUB" w:eastAsia="HGS創英角ｺﾞｼｯｸUB" w:hAnsi="HGS創英角ｺﾞｼｯｸUB"/>
                              </w:rPr>
                              <w:t>対策本部体制</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893248" behindDoc="0" locked="0" layoutInCell="1" allowOverlap="1" wp14:anchorId="712BD3A0" wp14:editId="39628814">
                      <wp:simplePos x="0" y="0"/>
                      <wp:positionH relativeFrom="column">
                        <wp:posOffset>364490</wp:posOffset>
                      </wp:positionH>
                      <wp:positionV relativeFrom="paragraph">
                        <wp:posOffset>2100580</wp:posOffset>
                      </wp:positionV>
                      <wp:extent cx="2604135" cy="1086485"/>
                      <wp:effectExtent l="0" t="0" r="24765" b="18415"/>
                      <wp:wrapNone/>
                      <wp:docPr id="2929" name="Rectangle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086485"/>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6DED7A" id="Rectangle 2389" o:spid="_x0000_s1026" style="position:absolute;left:0;text-align:left;margin-left:28.7pt;margin-top:165.4pt;width:205.05pt;height:85.5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" strokeweight="1.25pt"/>
                  </w:pict>
                </mc:Fallback>
              </mc:AlternateContent>
            </w:r>
            <w:r w:rsidR="00DC2891" w:rsidRPr="00DC2891">
              <w:rPr>
                <w:rFonts w:hint="eastAsia"/>
                <w:noProof/>
                <w:color w:val="000000"/>
              </w:rPr>
              <mc:AlternateContent>
                <mc:Choice Requires="wps">
                  <w:drawing>
                    <wp:anchor distT="0" distB="0" distL="114300" distR="114300" simplePos="0" relativeHeight="251897344" behindDoc="0" locked="0" layoutInCell="1" allowOverlap="1" wp14:anchorId="140B30C6" wp14:editId="0C5AD6AD">
                      <wp:simplePos x="0" y="0"/>
                      <wp:positionH relativeFrom="column">
                        <wp:posOffset>3064510</wp:posOffset>
                      </wp:positionH>
                      <wp:positionV relativeFrom="paragraph">
                        <wp:posOffset>2093595</wp:posOffset>
                      </wp:positionV>
                      <wp:extent cx="2545080" cy="1094105"/>
                      <wp:effectExtent l="0" t="0" r="64770" b="48895"/>
                      <wp:wrapNone/>
                      <wp:docPr id="2933" name="AutoShape 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094105"/>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2C0EC0" w:rsidRDefault="008F0FFC" w:rsidP="00DC2891">
                                  <w:pPr>
                                    <w:spacing w:line="200" w:lineRule="exact"/>
                                    <w:rPr>
                                      <w:rFonts w:ascii="小塚ゴシック Pro B" w:eastAsia="小塚ゴシック Pro B" w:hAnsi="小塚ゴシック Pro B"/>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・・・・・・・・・３名以上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（2）別記１に掲げる課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・・・・・・・・・１名以上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（3）本部長が別に定める課</w:t>
                                  </w:r>
                                </w:p>
                                <w:p w:rsidR="008F0FFC" w:rsidRPr="002C0EC0" w:rsidRDefault="008F0FFC" w:rsidP="008F0FFC">
                                  <w:pPr>
                                    <w:spacing w:line="200" w:lineRule="exact"/>
                                    <w:ind w:firstLineChars="300" w:firstLine="548"/>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18"/>
                                      <w:szCs w:val="18"/>
                                    </w:rPr>
                                    <w:t xml:space="preserve">　・・・本部長が別に定める人数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78" style="position:absolute;left:0;text-align:left;margin-left:241.3pt;margin-top:164.85pt;width:200.4pt;height:86.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" strokeweight="1.5pt">
                      <v:shadow on="t"/>
                      <v:textbox>
                        <w:txbxContent>
                          <w:p w:rsidR="008F0FFC" w:rsidRPr="002C0EC0" w:rsidRDefault="008F0FFC" w:rsidP="00DC2891">
                            <w:pPr>
                              <w:spacing w:line="200" w:lineRule="exact"/>
                              <w:rPr>
                                <w:rFonts w:ascii="小塚ゴシック Pro B" w:eastAsia="小塚ゴシック Pro B" w:hAnsi="小塚ゴシック Pro B"/>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・・・・・・・・・３名以上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（2）別記１に掲げる課</w:t>
                            </w:r>
                          </w:p>
                          <w:p w:rsidR="008F0FFC" w:rsidRPr="002C0EC0" w:rsidRDefault="008F0FFC" w:rsidP="008F0FFC">
                            <w:pPr>
                              <w:spacing w:line="200" w:lineRule="exact"/>
                              <w:ind w:firstLineChars="400" w:firstLine="730"/>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・・・・・・・・・１名以上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（3）本部長が別に定める課</w:t>
                            </w:r>
                          </w:p>
                          <w:p w:rsidR="008F0FFC" w:rsidRPr="002C0EC0" w:rsidRDefault="008F0FFC" w:rsidP="008F0FFC">
                            <w:pPr>
                              <w:spacing w:line="200" w:lineRule="exact"/>
                              <w:ind w:firstLineChars="300" w:firstLine="548"/>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18"/>
                                <w:szCs w:val="18"/>
                              </w:rPr>
                              <w:t xml:space="preserve">　・・・本部長が別に定める人数</w:t>
                            </w:r>
                          </w:p>
                        </w:txbxContent>
                      </v:textbox>
                    </v:roundrect>
                  </w:pict>
                </mc:Fallback>
              </mc:AlternateContent>
            </w:r>
            <w:r w:rsidR="00DC2891" w:rsidRPr="00DC2891">
              <w:rPr>
                <w:rFonts w:hint="eastAsia"/>
                <w:noProof/>
                <w:color w:val="000000"/>
              </w:rPr>
              <mc:AlternateContent>
                <mc:Choice Requires="wps">
                  <w:drawing>
                    <wp:anchor distT="0" distB="0" distL="114300" distR="114300" simplePos="0" relativeHeight="251908608" behindDoc="0" locked="0" layoutInCell="1" allowOverlap="1" wp14:anchorId="13EA6DE9" wp14:editId="23874CED">
                      <wp:simplePos x="0" y="0"/>
                      <wp:positionH relativeFrom="column">
                        <wp:posOffset>461010</wp:posOffset>
                      </wp:positionH>
                      <wp:positionV relativeFrom="paragraph">
                        <wp:posOffset>2423795</wp:posOffset>
                      </wp:positionV>
                      <wp:extent cx="2411730" cy="519430"/>
                      <wp:effectExtent l="38100" t="38100" r="121920" b="109220"/>
                      <wp:wrapNone/>
                      <wp:docPr id="1120" name="Text Box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19430"/>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2C0EC0" w:rsidRDefault="008F0FFC" w:rsidP="008F0FFC">
                                  <w:pPr>
                                    <w:spacing w:line="200" w:lineRule="exact"/>
                                    <w:ind w:left="274" w:hangingChars="150" w:hanging="274"/>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震度５弱又は震度５強</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2C0EC0">
                                    <w:rPr>
                                      <w:rFonts w:ascii="HGSｺﾞｼｯｸM" w:eastAsia="HGSｺﾞｼｯｸM" w:hAnsi="ＭＳ 明朝" w:hint="eastAsia"/>
                                      <w:sz w:val="18"/>
                                      <w:szCs w:val="18"/>
                                    </w:rPr>
                                    <w:t>(2)市内に</w:t>
                                  </w:r>
                                  <w:r w:rsidRPr="002C0EC0">
                                    <w:rPr>
                                      <w:rFonts w:ascii="HGSｺﾞｼｯｸM" w:eastAsia="HGSｺﾞｼｯｸM" w:hAnsi="ＭＳ 明朝" w:hint="eastAsia"/>
                                      <w:b/>
                                      <w:sz w:val="18"/>
                                      <w:szCs w:val="18"/>
                                    </w:rPr>
                                    <w:t>津波警報</w:t>
                                  </w:r>
                                  <w:r w:rsidRPr="002C0EC0">
                                    <w:rPr>
                                      <w:rFonts w:ascii="HGSｺﾞｼｯｸM" w:eastAsia="HGSｺﾞｼｯｸM" w:hAnsi="ＭＳ 明朝" w:hint="eastAsia"/>
                                      <w:sz w:val="18"/>
                                      <w:szCs w:val="18"/>
                                    </w:rPr>
                                    <w:t>が発表されたとき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left:0;text-align:left;margin-left:36.3pt;margin-top:190.85pt;width:189.9pt;height:40.9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" strokecolor="gray" strokeweight="1.25pt">
                      <v:shadow on="t" color="black" opacity="26214f" origin="-.5,-.5" offset=".74836mm,.74836mm"/>
                      <v:textbox>
                        <w:txbxContent>
                          <w:p w:rsidR="008F0FFC" w:rsidRPr="002C0EC0" w:rsidRDefault="008F0FFC" w:rsidP="008F0FFC">
                            <w:pPr>
                              <w:spacing w:line="200" w:lineRule="exact"/>
                              <w:ind w:left="274" w:hangingChars="150" w:hanging="274"/>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震度５弱又は震度５強</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2C0EC0">
                              <w:rPr>
                                <w:rFonts w:ascii="HGSｺﾞｼｯｸM" w:eastAsia="HGSｺﾞｼｯｸM" w:hAnsi="ＭＳ 明朝" w:hint="eastAsia"/>
                                <w:sz w:val="18"/>
                                <w:szCs w:val="18"/>
                              </w:rPr>
                              <w:t>(2)市内に</w:t>
                            </w:r>
                            <w:r w:rsidRPr="002C0EC0">
                              <w:rPr>
                                <w:rFonts w:ascii="HGSｺﾞｼｯｸM" w:eastAsia="HGSｺﾞｼｯｸM" w:hAnsi="ＭＳ 明朝" w:hint="eastAsia"/>
                                <w:b/>
                                <w:sz w:val="18"/>
                                <w:szCs w:val="18"/>
                              </w:rPr>
                              <w:t>津波警報</w:t>
                            </w:r>
                            <w:r w:rsidRPr="002C0EC0">
                              <w:rPr>
                                <w:rFonts w:ascii="HGSｺﾞｼｯｸM" w:eastAsia="HGSｺﾞｼｯｸM" w:hAnsi="ＭＳ 明朝" w:hint="eastAsia"/>
                                <w:sz w:val="18"/>
                                <w:szCs w:val="18"/>
                              </w:rPr>
                              <w:t>が発表されたとき</w:t>
                            </w:r>
                          </w:p>
                        </w:txbxContent>
                      </v:textbox>
                    </v:shape>
                  </w:pict>
                </mc:Fallback>
              </mc:AlternateContent>
            </w:r>
            <w:r w:rsidR="00DC2891" w:rsidRPr="00DC2891">
              <w:rPr>
                <w:rFonts w:hint="eastAsia"/>
                <w:noProof/>
                <w:color w:val="000000"/>
              </w:rPr>
              <mc:AlternateContent>
                <mc:Choice Requires="wps">
                  <w:drawing>
                    <wp:anchor distT="0" distB="0" distL="114300" distR="114300" simplePos="0" relativeHeight="251903488" behindDoc="0" locked="0" layoutInCell="1" allowOverlap="1" wp14:anchorId="189EEC4D" wp14:editId="23DC1566">
                      <wp:simplePos x="0" y="0"/>
                      <wp:positionH relativeFrom="column">
                        <wp:posOffset>2918460</wp:posOffset>
                      </wp:positionH>
                      <wp:positionV relativeFrom="paragraph">
                        <wp:posOffset>2710180</wp:posOffset>
                      </wp:positionV>
                      <wp:extent cx="280670" cy="635"/>
                      <wp:effectExtent l="16510" t="60325" r="26670" b="62865"/>
                      <wp:wrapNone/>
                      <wp:docPr id="2939" name="AutoShap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F82E7" id="AutoShape 2402" o:spid="_x0000_s1026" type="#_x0000_t32" style="position:absolute;left:0;text-align:left;margin-left:229.8pt;margin-top:213.4pt;width:22.1pt;height:.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" strokeweight="1.25pt">
                      <v:stroke endarrow="block"/>
                    </v:shape>
                  </w:pict>
                </mc:Fallback>
              </mc:AlternateContent>
            </w:r>
            <w:r w:rsidR="00DC2891" w:rsidRPr="00DC2891">
              <w:rPr>
                <w:rFonts w:hint="eastAsia"/>
                <w:noProof/>
                <w:color w:val="000000"/>
              </w:rPr>
              <mc:AlternateContent>
                <mc:Choice Requires="wps">
                  <w:drawing>
                    <wp:anchor distT="0" distB="0" distL="114300" distR="114300" simplePos="0" relativeHeight="251898368" behindDoc="0" locked="0" layoutInCell="1" allowOverlap="1" wp14:anchorId="4D2DB236" wp14:editId="6D1A9862">
                      <wp:simplePos x="0" y="0"/>
                      <wp:positionH relativeFrom="column">
                        <wp:posOffset>3832225</wp:posOffset>
                      </wp:positionH>
                      <wp:positionV relativeFrom="paragraph">
                        <wp:posOffset>1919605</wp:posOffset>
                      </wp:positionV>
                      <wp:extent cx="1009650" cy="333375"/>
                      <wp:effectExtent l="0" t="0" r="57150" b="66675"/>
                      <wp:wrapNone/>
                      <wp:docPr id="2934" name="Rectangle 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0" style="position:absolute;left:0;text-align:left;margin-left:301.75pt;margin-top:151.15pt;width:79.5pt;height:26.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894272" behindDoc="0" locked="0" layoutInCell="1" allowOverlap="1" wp14:anchorId="3054CE7B" wp14:editId="4082074C">
                      <wp:simplePos x="0" y="0"/>
                      <wp:positionH relativeFrom="column">
                        <wp:posOffset>766445</wp:posOffset>
                      </wp:positionH>
                      <wp:positionV relativeFrom="paragraph">
                        <wp:posOffset>1979930</wp:posOffset>
                      </wp:positionV>
                      <wp:extent cx="1800225" cy="306705"/>
                      <wp:effectExtent l="0" t="0" r="66675" b="55245"/>
                      <wp:wrapNone/>
                      <wp:docPr id="2930" name="Rectangle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0670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災害警戒本部</w:t>
                                  </w:r>
                                  <w:r w:rsidRPr="002C0EC0">
                                    <w:rPr>
                                      <w:rFonts w:ascii="HGS創英角ｺﾞｼｯｸUB" w:eastAsia="HGS創英角ｺﾞｼｯｸUB" w:hAnsi="HGS創英角ｺﾞｼｯｸUB"/>
                                    </w:rPr>
                                    <w:t>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1" style="position:absolute;left:0;text-align:left;margin-left:60.35pt;margin-top:155.9pt;width:141.75pt;height:24.1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災害警戒本部</w:t>
                            </w:r>
                            <w:r w:rsidRPr="002C0EC0">
                              <w:rPr>
                                <w:rFonts w:ascii="HGS創英角ｺﾞｼｯｸUB" w:eastAsia="HGS創英角ｺﾞｼｯｸUB" w:hAnsi="HGS創英角ｺﾞｼｯｸUB"/>
                              </w:rPr>
                              <w:t>体制</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902464" behindDoc="0" locked="0" layoutInCell="1" allowOverlap="1" wp14:anchorId="575EB471" wp14:editId="673D37FA">
                      <wp:simplePos x="0" y="0"/>
                      <wp:positionH relativeFrom="column">
                        <wp:posOffset>2902585</wp:posOffset>
                      </wp:positionH>
                      <wp:positionV relativeFrom="paragraph">
                        <wp:posOffset>1458595</wp:posOffset>
                      </wp:positionV>
                      <wp:extent cx="280670" cy="635"/>
                      <wp:effectExtent l="13970" t="60325" r="19685" b="62865"/>
                      <wp:wrapNone/>
                      <wp:docPr id="2938" name="AutoShap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63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EB2FA2" id="AutoShape 2401" o:spid="_x0000_s1026" type="#_x0000_t32" style="position:absolute;left:0;text-align:left;margin-left:228.55pt;margin-top:114.85pt;width:22.1pt;height:.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" strokeweight="1.25pt">
                      <v:stroke endarrow="block"/>
                    </v:shape>
                  </w:pict>
                </mc:Fallback>
              </mc:AlternateContent>
            </w:r>
            <w:r w:rsidR="00DC2891" w:rsidRPr="00DC2891">
              <w:rPr>
                <w:rFonts w:hint="eastAsia"/>
                <w:noProof/>
                <w:color w:val="000000"/>
              </w:rPr>
              <mc:AlternateContent>
                <mc:Choice Requires="wps">
                  <w:drawing>
                    <wp:anchor distT="0" distB="0" distL="114300" distR="114300" simplePos="0" relativeHeight="251896320" behindDoc="0" locked="0" layoutInCell="1" allowOverlap="1" wp14:anchorId="3299655C" wp14:editId="41D257B5">
                      <wp:simplePos x="0" y="0"/>
                      <wp:positionH relativeFrom="column">
                        <wp:posOffset>3832225</wp:posOffset>
                      </wp:positionH>
                      <wp:positionV relativeFrom="paragraph">
                        <wp:posOffset>463550</wp:posOffset>
                      </wp:positionV>
                      <wp:extent cx="1009650" cy="333375"/>
                      <wp:effectExtent l="0" t="0" r="57150" b="66675"/>
                      <wp:wrapNone/>
                      <wp:docPr id="2932" name="Rectangl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2" style="position:absolute;left:0;text-align:left;margin-left:301.75pt;margin-top:36.5pt;width:79.5pt;height:26.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配備職員</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895296" behindDoc="0" locked="0" layoutInCell="1" allowOverlap="1" wp14:anchorId="3D7B9A10" wp14:editId="49D23373">
                      <wp:simplePos x="0" y="0"/>
                      <wp:positionH relativeFrom="column">
                        <wp:posOffset>3076575</wp:posOffset>
                      </wp:positionH>
                      <wp:positionV relativeFrom="paragraph">
                        <wp:posOffset>685165</wp:posOffset>
                      </wp:positionV>
                      <wp:extent cx="2520950" cy="1136015"/>
                      <wp:effectExtent l="0" t="0" r="50800" b="64135"/>
                      <wp:wrapNone/>
                      <wp:docPr id="2931" name="AutoShape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1136015"/>
                              </a:xfrm>
                              <a:prstGeom prst="roundRect">
                                <a:avLst>
                                  <a:gd name="adj" fmla="val 16667"/>
                                </a:avLst>
                              </a:prstGeom>
                              <a:solidFill>
                                <a:srgbClr val="FFFFFF"/>
                              </a:solidFill>
                              <a:ln w="19050" algn="ctr">
                                <a:solidFill>
                                  <a:srgbClr val="000000"/>
                                </a:solidFill>
                                <a:round/>
                                <a:headEnd/>
                                <a:tailEnd/>
                              </a:ln>
                              <a:effectLst>
                                <a:outerShdw dist="35921" dir="2700000" algn="ctr" rotWithShape="0">
                                  <a:srgbClr val="808080"/>
                                </a:outerShdw>
                              </a:effectLst>
                            </wps:spPr>
                            <wps:txbx>
                              <w:txbxContent>
                                <w:p w:rsidR="008F0FFC" w:rsidRPr="002C0EC0" w:rsidRDefault="008F0FFC" w:rsidP="00DC2891">
                                  <w:pPr>
                                    <w:spacing w:line="200" w:lineRule="exact"/>
                                    <w:rPr>
                                      <w:rFonts w:ascii="小塚ゴシック Pro B" w:eastAsia="小塚ゴシック Pro B" w:hAnsi="小塚ゴシック Pro B"/>
                                      <w:color w:val="000000"/>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w:t>
                                  </w:r>
                                  <w:r w:rsidRPr="002C0EC0">
                                    <w:rPr>
                                      <w:rFonts w:ascii="小塚ゴシック Pro B" w:eastAsia="小塚ゴシック Pro B" w:hAnsi="小塚ゴシック Pro B"/>
                                      <w:color w:val="000000"/>
                                      <w:sz w:val="18"/>
                                      <w:szCs w:val="18"/>
                                    </w:rPr>
                                    <w:t xml:space="preserve">　　</w:t>
                                  </w:r>
                                  <w:r w:rsidRPr="002C0EC0">
                                    <w:rPr>
                                      <w:rFonts w:ascii="小塚ゴシック Pro B" w:eastAsia="小塚ゴシック Pro B" w:hAnsi="小塚ゴシック Pro B" w:hint="eastAsia"/>
                                      <w:color w:val="000000"/>
                                      <w:sz w:val="18"/>
                                      <w:szCs w:val="18"/>
                                    </w:rPr>
                                    <w:t>・・・・・・・・・２名以上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（2）別記１に掲げる課</w:t>
                                  </w:r>
                                </w:p>
                                <w:p w:rsidR="008F0FFC" w:rsidRPr="002C0EC0" w:rsidRDefault="008F0FFC" w:rsidP="00DC2891">
                                  <w:pPr>
                                    <w:spacing w:line="200" w:lineRule="exact"/>
                                    <w:rPr>
                                      <w:rFonts w:ascii="小塚ゴシック Pro B" w:eastAsia="小塚ゴシック Pro B" w:hAnsi="小塚ゴシック Pro B"/>
                                      <w:dstrike/>
                                      <w:color w:val="000000"/>
                                      <w:sz w:val="18"/>
                                      <w:szCs w:val="18"/>
                                    </w:rPr>
                                  </w:pPr>
                                  <w:r w:rsidRPr="002C0EC0">
                                    <w:rPr>
                                      <w:rFonts w:ascii="小塚ゴシック Pro B" w:eastAsia="小塚ゴシック Pro B" w:hAnsi="小塚ゴシック Pro B" w:hint="eastAsia"/>
                                      <w:color w:val="000000"/>
                                      <w:sz w:val="18"/>
                                      <w:szCs w:val="18"/>
                                    </w:rPr>
                                    <w:t xml:space="preserve">　　　　・・・所属長が必要と認める人数</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（3）総務課長が必要と認める課</w:t>
                                  </w:r>
                                </w:p>
                                <w:p w:rsidR="008F0FFC" w:rsidRPr="002C0EC0" w:rsidRDefault="008F0FFC" w:rsidP="008F0FFC">
                                  <w:pPr>
                                    <w:spacing w:line="200" w:lineRule="exact"/>
                                    <w:ind w:firstLineChars="200" w:firstLine="365"/>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18"/>
                                      <w:szCs w:val="18"/>
                                    </w:rPr>
                                    <w:t xml:space="preserve">　・・・総務課長が必要と認める人数</w:t>
                                  </w:r>
                                </w:p>
                                <w:p w:rsidR="008F0FFC" w:rsidRPr="002C0EC0" w:rsidRDefault="008F0FFC" w:rsidP="00DC2891">
                                  <w:pPr>
                                    <w:spacing w:line="200" w:lineRule="exact"/>
                                    <w:rPr>
                                      <w:rFonts w:ascii="小塚ゴシック Pro B" w:eastAsia="小塚ゴシック Pro B" w:hAnsi="小塚ゴシック Pro B"/>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83" style="position:absolute;left:0;text-align:left;margin-left:242.25pt;margin-top:53.95pt;width:198.5pt;height:89.4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" strokeweight="1.5pt">
                      <v:shadow on="t"/>
                      <v:textbox>
                        <w:txbxContent>
                          <w:p w:rsidR="008F0FFC" w:rsidRPr="002C0EC0" w:rsidRDefault="008F0FFC" w:rsidP="00DC2891">
                            <w:pPr>
                              <w:spacing w:line="200" w:lineRule="exact"/>
                              <w:rPr>
                                <w:rFonts w:ascii="小塚ゴシック Pro B" w:eastAsia="小塚ゴシック Pro B" w:hAnsi="小塚ゴシック Pro B"/>
                                <w:color w:val="000000"/>
                                <w:sz w:val="18"/>
                                <w:szCs w:val="18"/>
                              </w:rPr>
                            </w:pP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（1）総務課（地域総務課）</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 xml:space="preserve">　　　　</w:t>
                            </w:r>
                            <w:r w:rsidRPr="002C0EC0">
                              <w:rPr>
                                <w:rFonts w:ascii="小塚ゴシック Pro B" w:eastAsia="小塚ゴシック Pro B" w:hAnsi="小塚ゴシック Pro B"/>
                                <w:color w:val="000000"/>
                                <w:sz w:val="18"/>
                                <w:szCs w:val="18"/>
                              </w:rPr>
                              <w:t xml:space="preserve">　　</w:t>
                            </w:r>
                            <w:r w:rsidRPr="002C0EC0">
                              <w:rPr>
                                <w:rFonts w:ascii="小塚ゴシック Pro B" w:eastAsia="小塚ゴシック Pro B" w:hAnsi="小塚ゴシック Pro B" w:hint="eastAsia"/>
                                <w:color w:val="000000"/>
                                <w:sz w:val="18"/>
                                <w:szCs w:val="18"/>
                              </w:rPr>
                              <w:t>・・・・・・・・・２名以上</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（2）別記１に掲げる課</w:t>
                            </w:r>
                          </w:p>
                          <w:p w:rsidR="008F0FFC" w:rsidRPr="002C0EC0" w:rsidRDefault="008F0FFC" w:rsidP="00DC2891">
                            <w:pPr>
                              <w:spacing w:line="200" w:lineRule="exact"/>
                              <w:rPr>
                                <w:rFonts w:ascii="小塚ゴシック Pro B" w:eastAsia="小塚ゴシック Pro B" w:hAnsi="小塚ゴシック Pro B"/>
                                <w:dstrike/>
                                <w:color w:val="000000"/>
                                <w:sz w:val="18"/>
                                <w:szCs w:val="18"/>
                              </w:rPr>
                            </w:pPr>
                            <w:r w:rsidRPr="002C0EC0">
                              <w:rPr>
                                <w:rFonts w:ascii="小塚ゴシック Pro B" w:eastAsia="小塚ゴシック Pro B" w:hAnsi="小塚ゴシック Pro B" w:hint="eastAsia"/>
                                <w:color w:val="000000"/>
                                <w:sz w:val="18"/>
                                <w:szCs w:val="18"/>
                              </w:rPr>
                              <w:t xml:space="preserve">　　　　・・・所属長が必要と認める人数</w:t>
                            </w:r>
                          </w:p>
                          <w:p w:rsidR="008F0FFC" w:rsidRPr="002C0EC0" w:rsidRDefault="008F0FFC" w:rsidP="00DC2891">
                            <w:pPr>
                              <w:spacing w:line="200" w:lineRule="exact"/>
                              <w:rPr>
                                <w:rFonts w:ascii="小塚ゴシック Pro B" w:eastAsia="小塚ゴシック Pro B" w:hAnsi="小塚ゴシック Pro B"/>
                                <w:color w:val="000000"/>
                                <w:sz w:val="18"/>
                                <w:szCs w:val="18"/>
                              </w:rPr>
                            </w:pPr>
                            <w:r w:rsidRPr="002C0EC0">
                              <w:rPr>
                                <w:rFonts w:ascii="小塚ゴシック Pro B" w:eastAsia="小塚ゴシック Pro B" w:hAnsi="小塚ゴシック Pro B" w:hint="eastAsia"/>
                                <w:color w:val="000000"/>
                                <w:sz w:val="18"/>
                                <w:szCs w:val="18"/>
                              </w:rPr>
                              <w:t>（3）総務課長が必要と認める課</w:t>
                            </w:r>
                          </w:p>
                          <w:p w:rsidR="008F0FFC" w:rsidRPr="002C0EC0" w:rsidRDefault="008F0FFC" w:rsidP="008F0FFC">
                            <w:pPr>
                              <w:spacing w:line="200" w:lineRule="exact"/>
                              <w:ind w:firstLineChars="200" w:firstLine="365"/>
                              <w:rPr>
                                <w:rFonts w:ascii="小塚ゴシック Pro B" w:eastAsia="小塚ゴシック Pro B" w:hAnsi="小塚ゴシック Pro B"/>
                                <w:sz w:val="18"/>
                                <w:szCs w:val="18"/>
                              </w:rPr>
                            </w:pPr>
                            <w:r w:rsidRPr="002C0EC0">
                              <w:rPr>
                                <w:rFonts w:ascii="小塚ゴシック Pro B" w:eastAsia="小塚ゴシック Pro B" w:hAnsi="小塚ゴシック Pro B" w:hint="eastAsia"/>
                                <w:color w:val="000000"/>
                                <w:sz w:val="18"/>
                                <w:szCs w:val="18"/>
                              </w:rPr>
                              <w:t xml:space="preserve">　・・・総務課長が必要と認める人数</w:t>
                            </w:r>
                          </w:p>
                          <w:p w:rsidR="008F0FFC" w:rsidRPr="002C0EC0" w:rsidRDefault="008F0FFC" w:rsidP="00DC2891">
                            <w:pPr>
                              <w:spacing w:line="200" w:lineRule="exact"/>
                              <w:rPr>
                                <w:rFonts w:ascii="小塚ゴシック Pro B" w:eastAsia="小塚ゴシック Pro B" w:hAnsi="小塚ゴシック Pro B"/>
                                <w:b/>
                                <w:sz w:val="18"/>
                                <w:szCs w:val="18"/>
                              </w:rPr>
                            </w:pPr>
                          </w:p>
                        </w:txbxContent>
                      </v:textbox>
                    </v:roundrect>
                  </w:pict>
                </mc:Fallback>
              </mc:AlternateContent>
            </w:r>
            <w:r w:rsidR="00DC2891" w:rsidRPr="00DC2891">
              <w:rPr>
                <w:rFonts w:hint="eastAsia"/>
                <w:noProof/>
                <w:color w:val="000000"/>
              </w:rPr>
              <mc:AlternateContent>
                <mc:Choice Requires="wps">
                  <w:drawing>
                    <wp:anchor distT="0" distB="0" distL="114300" distR="114300" simplePos="0" relativeHeight="251892224" behindDoc="0" locked="0" layoutInCell="1" allowOverlap="1" wp14:anchorId="200CA23D" wp14:editId="1FB8C160">
                      <wp:simplePos x="0" y="0"/>
                      <wp:positionH relativeFrom="column">
                        <wp:posOffset>766445</wp:posOffset>
                      </wp:positionH>
                      <wp:positionV relativeFrom="paragraph">
                        <wp:posOffset>814070</wp:posOffset>
                      </wp:positionV>
                      <wp:extent cx="1800225" cy="323850"/>
                      <wp:effectExtent l="0" t="0" r="66675" b="57150"/>
                      <wp:wrapNone/>
                      <wp:docPr id="2928" name="Rectangl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15875" algn="ctr">
                                <a:solidFill>
                                  <a:srgbClr val="808080"/>
                                </a:solidFill>
                                <a:miter lim="800000"/>
                                <a:headEnd/>
                                <a:tailEnd/>
                              </a:ln>
                              <a:effectLst>
                                <a:outerShdw dist="35921" dir="2700000" algn="ctr" rotWithShape="0">
                                  <a:srgbClr val="808080"/>
                                </a:outerShdw>
                              </a:effectLst>
                            </wps:spPr>
                            <wps:txb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情報</w:t>
                                  </w:r>
                                  <w:r w:rsidRPr="002C0EC0">
                                    <w:rPr>
                                      <w:rFonts w:ascii="HGS創英角ｺﾞｼｯｸUB" w:eastAsia="HGS創英角ｺﾞｼｯｸUB" w:hAnsi="HGS創英角ｺﾞｼｯｸUB"/>
                                    </w:rPr>
                                    <w:t>連絡体制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4" style="position:absolute;left:0;text-align:left;margin-left:60.35pt;margin-top:64.1pt;width:141.75pt;height:25.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" strokecolor="gray" strokeweight="1.25pt">
                      <v:shadow on="t"/>
                      <v:textbox>
                        <w:txbxContent>
                          <w:p w:rsidR="008F0FFC" w:rsidRPr="002C0EC0" w:rsidRDefault="008F0FFC" w:rsidP="00DC2891">
                            <w:pPr>
                              <w:jc w:val="center"/>
                              <w:rPr>
                                <w:rFonts w:ascii="HGS創英角ｺﾞｼｯｸUB" w:eastAsia="HGS創英角ｺﾞｼｯｸUB" w:hAnsi="HGS創英角ｺﾞｼｯｸUB"/>
                              </w:rPr>
                            </w:pPr>
                            <w:r w:rsidRPr="002C0EC0">
                              <w:rPr>
                                <w:rFonts w:ascii="HGS創英角ｺﾞｼｯｸUB" w:eastAsia="HGS創英角ｺﾞｼｯｸUB" w:hAnsi="HGS創英角ｺﾞｼｯｸUB" w:hint="eastAsia"/>
                              </w:rPr>
                              <w:t>情報</w:t>
                            </w:r>
                            <w:r w:rsidRPr="002C0EC0">
                              <w:rPr>
                                <w:rFonts w:ascii="HGS創英角ｺﾞｼｯｸUB" w:eastAsia="HGS創英角ｺﾞｼｯｸUB" w:hAnsi="HGS創英角ｺﾞｼｯｸUB"/>
                              </w:rPr>
                              <w:t>連絡体制</w:t>
                            </w:r>
                          </w:p>
                        </w:txbxContent>
                      </v:textbox>
                    </v:rect>
                  </w:pict>
                </mc:Fallback>
              </mc:AlternateContent>
            </w:r>
            <w:r w:rsidR="00DC2891" w:rsidRPr="00DC2891">
              <w:rPr>
                <w:rFonts w:hint="eastAsia"/>
                <w:noProof/>
                <w:color w:val="000000"/>
              </w:rPr>
              <mc:AlternateContent>
                <mc:Choice Requires="wps">
                  <w:drawing>
                    <wp:anchor distT="0" distB="0" distL="114300" distR="114300" simplePos="0" relativeHeight="251891200" behindDoc="0" locked="0" layoutInCell="1" allowOverlap="1" wp14:anchorId="0DDF30BB" wp14:editId="465D39E5">
                      <wp:simplePos x="0" y="0"/>
                      <wp:positionH relativeFrom="column">
                        <wp:posOffset>466725</wp:posOffset>
                      </wp:positionH>
                      <wp:positionV relativeFrom="paragraph">
                        <wp:posOffset>1261110</wp:posOffset>
                      </wp:positionV>
                      <wp:extent cx="2400300" cy="422275"/>
                      <wp:effectExtent l="38100" t="38100" r="114300" b="111125"/>
                      <wp:wrapNone/>
                      <wp:docPr id="2927" name="Text Box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22275"/>
                              </a:xfrm>
                              <a:prstGeom prst="rect">
                                <a:avLst/>
                              </a:prstGeom>
                              <a:solidFill>
                                <a:srgbClr val="FFFFFF"/>
                              </a:solidFill>
                              <a:ln w="15875" algn="ctr">
                                <a:solidFill>
                                  <a:srgbClr val="808080"/>
                                </a:solidFill>
                                <a:miter lim="800000"/>
                                <a:headEnd/>
                                <a:tailEnd/>
                              </a:ln>
                              <a:effectLst>
                                <a:outerShdw blurRad="50800" dist="38100" dir="2700000" algn="tl" rotWithShape="0">
                                  <a:prstClr val="black">
                                    <a:alpha val="40000"/>
                                  </a:prstClr>
                                </a:outerShdw>
                              </a:effectLst>
                            </wps:spPr>
                            <wps:txbx>
                              <w:txbxContent>
                                <w:p w:rsidR="008F0FFC" w:rsidRPr="002C0EC0" w:rsidRDefault="008F0FFC" w:rsidP="008F0FFC">
                                  <w:pPr>
                                    <w:spacing w:line="200" w:lineRule="exact"/>
                                    <w:ind w:left="274" w:hangingChars="150" w:hanging="274"/>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震度４</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2C0EC0">
                                    <w:rPr>
                                      <w:rFonts w:ascii="HGSｺﾞｼｯｸM" w:eastAsia="HGSｺﾞｼｯｸM" w:hAnsi="ＭＳ 明朝" w:hint="eastAsia"/>
                                      <w:color w:val="000000"/>
                                      <w:sz w:val="18"/>
                                      <w:szCs w:val="18"/>
                                    </w:rPr>
                                    <w:t>(2)市内に</w:t>
                                  </w:r>
                                  <w:r w:rsidRPr="002C0EC0">
                                    <w:rPr>
                                      <w:rFonts w:ascii="HGSｺﾞｼｯｸM" w:eastAsia="HGSｺﾞｼｯｸM" w:hAnsi="ＭＳ 明朝" w:hint="eastAsia"/>
                                      <w:b/>
                                      <w:color w:val="000000"/>
                                      <w:sz w:val="18"/>
                                      <w:szCs w:val="18"/>
                                    </w:rPr>
                                    <w:t>津波注意報</w:t>
                                  </w:r>
                                  <w:r w:rsidRPr="002C0EC0">
                                    <w:rPr>
                                      <w:rFonts w:ascii="HGSｺﾞｼｯｸM" w:eastAsia="HGSｺﾞｼｯｸM" w:hAnsi="ＭＳ 明朝" w:hint="eastAsia"/>
                                      <w:color w:val="000000"/>
                                      <w:sz w:val="18"/>
                                      <w:szCs w:val="18"/>
                                    </w:rPr>
                                    <w:t>が発表されたとき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left:0;text-align:left;margin-left:36.75pt;margin-top:99.3pt;width:189pt;height:33.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" strokecolor="gray" strokeweight="1.25pt">
                      <v:shadow on="t" color="black" opacity="26214f" origin="-.5,-.5" offset=".74836mm,.74836mm"/>
                      <v:textbox>
                        <w:txbxContent>
                          <w:p w:rsidR="008F0FFC" w:rsidRPr="002C0EC0" w:rsidRDefault="008F0FFC" w:rsidP="008F0FFC">
                            <w:pPr>
                              <w:spacing w:line="200" w:lineRule="exact"/>
                              <w:ind w:left="274" w:hangingChars="150" w:hanging="274"/>
                              <w:rPr>
                                <w:rFonts w:ascii="HGSｺﾞｼｯｸM" w:eastAsia="HGSｺﾞｼｯｸM" w:hAnsi="ＭＳ 明朝"/>
                                <w:color w:val="000000"/>
                                <w:sz w:val="18"/>
                                <w:szCs w:val="18"/>
                              </w:rPr>
                            </w:pPr>
                            <w:r w:rsidRPr="002C0EC0">
                              <w:rPr>
                                <w:rFonts w:ascii="HGSｺﾞｼｯｸM" w:eastAsia="HGSｺﾞｼｯｸM" w:hAnsi="ＭＳ 明朝" w:hint="eastAsia"/>
                                <w:color w:val="000000"/>
                                <w:sz w:val="18"/>
                                <w:szCs w:val="18"/>
                              </w:rPr>
                              <w:t>(1)市内に</w:t>
                            </w:r>
                            <w:r w:rsidRPr="002C0EC0">
                              <w:rPr>
                                <w:rFonts w:ascii="HGSｺﾞｼｯｸM" w:eastAsia="HGSｺﾞｼｯｸM" w:hAnsi="ＭＳ 明朝" w:hint="eastAsia"/>
                                <w:b/>
                                <w:color w:val="000000"/>
                                <w:sz w:val="18"/>
                                <w:szCs w:val="18"/>
                              </w:rPr>
                              <w:t>震度４</w:t>
                            </w:r>
                            <w:r w:rsidRPr="002C0EC0">
                              <w:rPr>
                                <w:rFonts w:ascii="HGSｺﾞｼｯｸM" w:eastAsia="HGSｺﾞｼｯｸM" w:hAnsi="ＭＳ 明朝" w:hint="eastAsia"/>
                                <w:color w:val="000000"/>
                                <w:sz w:val="18"/>
                                <w:szCs w:val="18"/>
                              </w:rPr>
                              <w:t>の地震が発生したとき</w:t>
                            </w:r>
                          </w:p>
                          <w:p w:rsidR="008F0FFC" w:rsidRPr="002C0EC0" w:rsidRDefault="008F0FFC" w:rsidP="008F0FFC">
                            <w:pPr>
                              <w:spacing w:line="200" w:lineRule="exact"/>
                              <w:ind w:leftChars="-3" w:left="237" w:hangingChars="133" w:hanging="243"/>
                              <w:jc w:val="left"/>
                              <w:rPr>
                                <w:rFonts w:ascii="HGSｺﾞｼｯｸM" w:eastAsia="HGSｺﾞｼｯｸM"/>
                                <w:sz w:val="18"/>
                                <w:szCs w:val="18"/>
                                <w:shd w:val="pct15" w:color="auto" w:fill="FFFFFF"/>
                              </w:rPr>
                            </w:pPr>
                            <w:r w:rsidRPr="002C0EC0">
                              <w:rPr>
                                <w:rFonts w:ascii="HGSｺﾞｼｯｸM" w:eastAsia="HGSｺﾞｼｯｸM" w:hAnsi="ＭＳ 明朝" w:hint="eastAsia"/>
                                <w:color w:val="000000"/>
                                <w:sz w:val="18"/>
                                <w:szCs w:val="18"/>
                              </w:rPr>
                              <w:t>(2)市内に</w:t>
                            </w:r>
                            <w:r w:rsidRPr="002C0EC0">
                              <w:rPr>
                                <w:rFonts w:ascii="HGSｺﾞｼｯｸM" w:eastAsia="HGSｺﾞｼｯｸM" w:hAnsi="ＭＳ 明朝" w:hint="eastAsia"/>
                                <w:b/>
                                <w:color w:val="000000"/>
                                <w:sz w:val="18"/>
                                <w:szCs w:val="18"/>
                              </w:rPr>
                              <w:t>津波注意報</w:t>
                            </w:r>
                            <w:r w:rsidRPr="002C0EC0">
                              <w:rPr>
                                <w:rFonts w:ascii="HGSｺﾞｼｯｸM" w:eastAsia="HGSｺﾞｼｯｸM" w:hAnsi="ＭＳ 明朝" w:hint="eastAsia"/>
                                <w:color w:val="000000"/>
                                <w:sz w:val="18"/>
                                <w:szCs w:val="18"/>
                              </w:rPr>
                              <w:t>が発表されたとき</w:t>
                            </w:r>
                          </w:p>
                        </w:txbxContent>
                      </v:textbox>
                    </v:shape>
                  </w:pict>
                </mc:Fallback>
              </mc:AlternateContent>
            </w:r>
            <w:r w:rsidR="00DC2891" w:rsidRPr="00DC2891">
              <w:rPr>
                <w:rFonts w:hint="eastAsia"/>
                <w:noProof/>
                <w:color w:val="000000"/>
              </w:rPr>
              <mc:AlternateContent>
                <mc:Choice Requires="wps">
                  <w:drawing>
                    <wp:anchor distT="0" distB="0" distL="114300" distR="114300" simplePos="0" relativeHeight="251889152" behindDoc="0" locked="0" layoutInCell="1" allowOverlap="1" wp14:anchorId="0182D65E" wp14:editId="13669544">
                      <wp:simplePos x="0" y="0"/>
                      <wp:positionH relativeFrom="column">
                        <wp:posOffset>1557020</wp:posOffset>
                      </wp:positionH>
                      <wp:positionV relativeFrom="paragraph">
                        <wp:posOffset>1698625</wp:posOffset>
                      </wp:positionV>
                      <wp:extent cx="219075" cy="190500"/>
                      <wp:effectExtent l="38100" t="0" r="28575" b="38100"/>
                      <wp:wrapNone/>
                      <wp:docPr id="2925" name="AutoShape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816C9" id="AutoShape 2380" o:spid="_x0000_s1026" type="#_x0000_t67" style="position:absolute;left:0;text-align:left;margin-left:122.6pt;margin-top:133.75pt;width:17.25pt;height:1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" fillcolor="#bfbfbf" strokecolor="gray" strokeweight="1.25pt"/>
                  </w:pict>
                </mc:Fallback>
              </mc:AlternateContent>
            </w:r>
            <w:r w:rsidR="00DC2891" w:rsidRPr="00DC2891">
              <w:rPr>
                <w:rFonts w:hint="eastAsia"/>
                <w:noProof/>
                <w:color w:val="000000"/>
              </w:rPr>
              <mc:AlternateContent>
                <mc:Choice Requires="wps">
                  <w:drawing>
                    <wp:anchor distT="0" distB="0" distL="114300" distR="114300" simplePos="0" relativeHeight="251886080" behindDoc="0" locked="0" layoutInCell="1" allowOverlap="1" wp14:anchorId="6178FF42" wp14:editId="79E57D19">
                      <wp:simplePos x="0" y="0"/>
                      <wp:positionH relativeFrom="column">
                        <wp:posOffset>361315</wp:posOffset>
                      </wp:positionH>
                      <wp:positionV relativeFrom="paragraph">
                        <wp:posOffset>946150</wp:posOffset>
                      </wp:positionV>
                      <wp:extent cx="2611120" cy="810260"/>
                      <wp:effectExtent l="0" t="0" r="17780" b="27940"/>
                      <wp:wrapNone/>
                      <wp:docPr id="2922" name="Rectangle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81026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89A687" id="Rectangle 2376" o:spid="_x0000_s1026" style="position:absolute;left:0;text-align:left;margin-left:28.45pt;margin-top:74.5pt;width:205.6pt;height:63.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" strokeweight="1.25pt"/>
                  </w:pict>
                </mc:Fallback>
              </mc:AlternateContent>
            </w:r>
            <w:r w:rsidR="00765B9F">
              <w:rPr>
                <w:rFonts w:hint="eastAsia"/>
                <w:noProof/>
                <w:color w:val="000000"/>
              </w:rPr>
              <mc:AlternateContent>
                <mc:Choice Requires="wps">
                  <w:drawing>
                    <wp:anchor distT="0" distB="0" distL="114300" distR="114300" simplePos="0" relativeHeight="251565568" behindDoc="0" locked="0" layoutInCell="1" allowOverlap="1" wp14:anchorId="73FD22D0" wp14:editId="512D73A2">
                      <wp:simplePos x="0" y="0"/>
                      <wp:positionH relativeFrom="column">
                        <wp:posOffset>1437640</wp:posOffset>
                      </wp:positionH>
                      <wp:positionV relativeFrom="paragraph">
                        <wp:posOffset>4277360</wp:posOffset>
                      </wp:positionV>
                      <wp:extent cx="219075" cy="190500"/>
                      <wp:effectExtent l="46990" t="10160" r="48260" b="18415"/>
                      <wp:wrapNone/>
                      <wp:docPr id="2355" name="AutoShape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downArrow">
                                <a:avLst>
                                  <a:gd name="adj1" fmla="val 50000"/>
                                  <a:gd name="adj2" fmla="val 25000"/>
                                </a:avLst>
                              </a:prstGeom>
                              <a:solidFill>
                                <a:srgbClr val="BFBFBF"/>
                              </a:solidFill>
                              <a:ln w="1587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6D4DA" id="AutoShape 1991" o:spid="_x0000_s1026" type="#_x0000_t67" style="position:absolute;left:0;text-align:left;margin-left:113.2pt;margin-top:336.8pt;width:17.25pt;height: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" fillcolor="#bfbfbf" strokecolor="gray" strokeweight="1.25pt"/>
                  </w:pict>
                </mc:Fallback>
              </mc:AlternateContent>
            </w:r>
            <w:r w:rsidR="00765B9F">
              <w:rPr>
                <w:rFonts w:hint="eastAsia"/>
                <w:noProof/>
                <w:color w:val="000000"/>
              </w:rPr>
              <mc:AlternateContent>
                <mc:Choice Requires="wps">
                  <w:drawing>
                    <wp:anchor distT="0" distB="0" distL="114300" distR="114300" simplePos="0" relativeHeight="251589120" behindDoc="0" locked="0" layoutInCell="1" allowOverlap="1" wp14:anchorId="57B9E13F" wp14:editId="11030E19">
                      <wp:simplePos x="0" y="0"/>
                      <wp:positionH relativeFrom="column">
                        <wp:posOffset>1125855</wp:posOffset>
                      </wp:positionH>
                      <wp:positionV relativeFrom="paragraph">
                        <wp:posOffset>41275</wp:posOffset>
                      </wp:positionV>
                      <wp:extent cx="1507490" cy="664210"/>
                      <wp:effectExtent l="59055" t="31750" r="71755" b="8890"/>
                      <wp:wrapNone/>
                      <wp:docPr id="2339" name="AutoShap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664210"/>
                              </a:xfrm>
                              <a:prstGeom prst="irregularSeal1">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Default="008F0FFC" w:rsidP="00C231CF">
                                  <w:pPr>
                                    <w:spacing w:line="220" w:lineRule="exact"/>
                                  </w:pPr>
                                  <w:r w:rsidRPr="00C231CF">
                                    <w:rPr>
                                      <w:rFonts w:ascii="HGS創英角ｺﾞｼｯｸUB" w:eastAsia="HGS創英角ｺﾞｼｯｸUB" w:hint="eastAsia"/>
                                    </w:rPr>
                                    <w:t>津波発生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038" o:spid="_x0000_s1286" type="#_x0000_t71" style="position:absolute;left:0;text-align:left;margin-left:88.65pt;margin-top:3.25pt;width:118.7pt;height:52.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" strokeweight="1.25pt">
                      <v:textbox>
                        <w:txbxContent>
                          <w:p w:rsidR="008F0FFC" w:rsidRDefault="008F0FFC" w:rsidP="00C231CF">
                            <w:pPr>
                              <w:spacing w:line="220" w:lineRule="exact"/>
                            </w:pPr>
                            <w:r w:rsidRPr="00C231CF">
                              <w:rPr>
                                <w:rFonts w:ascii="HGS創英角ｺﾞｼｯｸUB" w:eastAsia="HGS創英角ｺﾞｼｯｸUB" w:hint="eastAsia"/>
                              </w:rPr>
                              <w:t>津波発生</w:t>
                            </w:r>
                          </w:p>
                        </w:txbxContent>
                      </v:textbox>
                    </v:shape>
                  </w:pict>
                </mc:Fallback>
              </mc:AlternateContent>
            </w:r>
            <w:r w:rsidR="00765B9F">
              <w:rPr>
                <w:rFonts w:hint="eastAsia"/>
                <w:noProof/>
                <w:color w:val="000000"/>
              </w:rPr>
              <mc:AlternateContent>
                <mc:Choice Requires="wps">
                  <w:drawing>
                    <wp:anchor distT="0" distB="0" distL="114300" distR="114300" simplePos="0" relativeHeight="251588096" behindDoc="0" locked="0" layoutInCell="1" allowOverlap="1" wp14:anchorId="3D409140" wp14:editId="7111189E">
                      <wp:simplePos x="0" y="0"/>
                      <wp:positionH relativeFrom="column">
                        <wp:posOffset>889635</wp:posOffset>
                      </wp:positionH>
                      <wp:positionV relativeFrom="paragraph">
                        <wp:posOffset>222250</wp:posOffset>
                      </wp:positionV>
                      <wp:extent cx="238125" cy="0"/>
                      <wp:effectExtent l="22860" t="88900" r="34290" b="92075"/>
                      <wp:wrapNone/>
                      <wp:docPr id="2338" name="AutoShap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B0E3D6" id="AutoShape 2037" o:spid="_x0000_s1026" type="#_x0000_t32" style="position:absolute;left:0;text-align:left;margin-left:70.05pt;margin-top:17.5pt;width:18.75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" strokeweight="3pt">
                      <v:stroke endarrow="block"/>
                    </v:shape>
                  </w:pict>
                </mc:Fallback>
              </mc:AlternateContent>
            </w:r>
            <w:r w:rsidR="00765B9F">
              <w:rPr>
                <w:rFonts w:hint="eastAsia"/>
                <w:noProof/>
                <w:color w:val="000000"/>
              </w:rPr>
              <mc:AlternateContent>
                <mc:Choice Requires="wps">
                  <w:drawing>
                    <wp:anchor distT="0" distB="0" distL="114300" distR="114300" simplePos="0" relativeHeight="251559424" behindDoc="0" locked="0" layoutInCell="1" allowOverlap="1" wp14:anchorId="37EA5378" wp14:editId="3390F5FD">
                      <wp:simplePos x="0" y="0"/>
                      <wp:positionH relativeFrom="column">
                        <wp:posOffset>10160</wp:posOffset>
                      </wp:positionH>
                      <wp:positionV relativeFrom="paragraph">
                        <wp:posOffset>88900</wp:posOffset>
                      </wp:positionV>
                      <wp:extent cx="877570" cy="257175"/>
                      <wp:effectExtent l="10160" t="12700" r="55245" b="34925"/>
                      <wp:wrapNone/>
                      <wp:docPr id="2337" name="Rectangle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257175"/>
                              </a:xfrm>
                              <a:prstGeom prst="rect">
                                <a:avLst/>
                              </a:prstGeom>
                              <a:solidFill>
                                <a:srgbClr val="FFFFFF"/>
                              </a:solidFill>
                              <a:ln w="19050" algn="ctr">
                                <a:solidFill>
                                  <a:srgbClr val="000000"/>
                                </a:solidFill>
                                <a:miter lim="800000"/>
                                <a:headEnd/>
                                <a:tailEnd/>
                              </a:ln>
                              <a:effectLst>
                                <a:outerShdw dist="45791" dir="2021404" algn="ctr" rotWithShape="0">
                                  <a:srgbClr val="808080">
                                    <a:alpha val="50000"/>
                                  </a:srgbClr>
                                </a:outerShdw>
                              </a:effectLst>
                            </wps:spPr>
                            <wps:txbx>
                              <w:txbxContent>
                                <w:p w:rsidR="008F0FFC" w:rsidRPr="00F82DAF" w:rsidRDefault="008F0FFC" w:rsidP="001E4766">
                                  <w:pPr>
                                    <w:spacing w:line="220" w:lineRule="exact"/>
                                    <w:rPr>
                                      <w:rFonts w:ascii="HGS創英角ｺﾞｼｯｸUB" w:eastAsia="HGS創英角ｺﾞｼｯｸUB"/>
                                    </w:rPr>
                                  </w:pPr>
                                  <w:r>
                                    <w:rPr>
                                      <w:rFonts w:ascii="HGS創英角ｺﾞｼｯｸUB" w:eastAsia="HGS創英角ｺﾞｼｯｸUB" w:hint="eastAsia"/>
                                    </w:rPr>
                                    <w:t>地震</w:t>
                                  </w:r>
                                  <w:r w:rsidRPr="00F82DAF">
                                    <w:rPr>
                                      <w:rFonts w:ascii="HGS創英角ｺﾞｼｯｸUB" w:eastAsia="HGS創英角ｺﾞｼｯｸUB" w:hint="eastAsia"/>
                                    </w:rPr>
                                    <w:t>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4" o:spid="_x0000_s1287" style="position:absolute;left:0;text-align:left;margin-left:.8pt;margin-top:7pt;width:69.1pt;height:20.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" strokeweight="1.5pt">
                      <v:shadow on="t" opacity=".5" offset="3pt"/>
                      <v:textbox>
                        <w:txbxContent>
                          <w:p w:rsidR="008F0FFC" w:rsidRPr="00F82DAF" w:rsidRDefault="008F0FFC" w:rsidP="001E4766">
                            <w:pPr>
                              <w:spacing w:line="220" w:lineRule="exact"/>
                              <w:rPr>
                                <w:rFonts w:ascii="HGS創英角ｺﾞｼｯｸUB" w:eastAsia="HGS創英角ｺﾞｼｯｸUB"/>
                              </w:rPr>
                            </w:pPr>
                            <w:r>
                              <w:rPr>
                                <w:rFonts w:ascii="HGS創英角ｺﾞｼｯｸUB" w:eastAsia="HGS創英角ｺﾞｼｯｸUB" w:hint="eastAsia"/>
                              </w:rPr>
                              <w:t>地震</w:t>
                            </w:r>
                            <w:r w:rsidRPr="00F82DAF">
                              <w:rPr>
                                <w:rFonts w:ascii="HGS創英角ｺﾞｼｯｸUB" w:eastAsia="HGS創英角ｺﾞｼｯｸUB" w:hint="eastAsia"/>
                              </w:rPr>
                              <w:t>発生</w:t>
                            </w:r>
                          </w:p>
                        </w:txbxContent>
                      </v:textbox>
                    </v:rect>
                  </w:pict>
                </mc:Fallback>
              </mc:AlternateContent>
            </w:r>
          </w:p>
        </w:tc>
      </w:tr>
    </w:tbl>
    <w:p w:rsidR="00E41BA3" w:rsidRDefault="00E41BA3" w:rsidP="001E4766">
      <w:pPr>
        <w:pStyle w:val="a0"/>
        <w:ind w:leftChars="68" w:left="638" w:hangingChars="232" w:hanging="493"/>
        <w:rPr>
          <w:color w:val="000000"/>
        </w:rPr>
      </w:pPr>
    </w:p>
    <w:p w:rsidR="00E41BA3" w:rsidRDefault="00E41BA3">
      <w:pPr>
        <w:widowControl/>
        <w:jc w:val="left"/>
        <w:rPr>
          <w:color w:val="000000"/>
        </w:rPr>
      </w:pPr>
      <w:r>
        <w:rPr>
          <w:color w:val="000000"/>
        </w:rPr>
        <w:br w:type="page"/>
      </w:r>
    </w:p>
    <w:p w:rsidR="006C1CA1" w:rsidRDefault="006C1CA1" w:rsidP="006C1CA1">
      <w:pPr>
        <w:pStyle w:val="a0"/>
        <w:ind w:leftChars="0" w:left="0"/>
        <w:rPr>
          <w:color w:val="000000"/>
        </w:rPr>
      </w:pPr>
    </w:p>
    <w:tbl>
      <w:tblPr>
        <w:tblStyle w:val="af"/>
        <w:tblW w:w="0" w:type="auto"/>
        <w:tblLook w:val="04A0" w:firstRow="1" w:lastRow="0" w:firstColumn="1" w:lastColumn="0" w:noHBand="0" w:noVBand="1"/>
      </w:tblPr>
      <w:tblGrid>
        <w:gridCol w:w="8702"/>
      </w:tblGrid>
      <w:tr w:rsidR="006C1CA1" w:rsidTr="006C1CA1">
        <w:tc>
          <w:tcPr>
            <w:tcW w:w="8702" w:type="dxa"/>
          </w:tcPr>
          <w:p w:rsidR="006C1CA1" w:rsidRPr="006C1CA1" w:rsidRDefault="006C1CA1" w:rsidP="006C1CA1">
            <w:pPr>
              <w:autoSpaceDE w:val="0"/>
              <w:autoSpaceDN w:val="0"/>
              <w:adjustRightInd w:val="0"/>
              <w:jc w:val="left"/>
              <w:rPr>
                <w:rFonts w:ascii="HGSｺﾞｼｯｸM" w:eastAsia="HGSｺﾞｼｯｸM" w:hAnsi="ＭＳ 明朝" w:cs="MS-Mincho"/>
                <w:kern w:val="0"/>
                <w:sz w:val="20"/>
                <w:szCs w:val="20"/>
              </w:rPr>
            </w:pPr>
            <w:r w:rsidRPr="006C1CA1">
              <w:rPr>
                <w:rFonts w:ascii="HGSｺﾞｼｯｸM" w:eastAsia="HGSｺﾞｼｯｸM" w:hAnsi="ＭＳ 明朝" w:cs="MS-Mincho" w:hint="eastAsia"/>
                <w:kern w:val="0"/>
                <w:sz w:val="20"/>
                <w:szCs w:val="20"/>
              </w:rPr>
              <w:t xml:space="preserve">（別記１） </w:t>
            </w:r>
          </w:p>
          <w:p w:rsidR="006C1CA1" w:rsidRPr="006C1CA1" w:rsidRDefault="006C1CA1" w:rsidP="006C1CA1">
            <w:pPr>
              <w:autoSpaceDE w:val="0"/>
              <w:autoSpaceDN w:val="0"/>
              <w:adjustRightInd w:val="0"/>
              <w:jc w:val="left"/>
              <w:rPr>
                <w:rFonts w:ascii="HGSｺﾞｼｯｸM" w:eastAsia="HGSｺﾞｼｯｸM" w:hAnsi="ＭＳ 明朝" w:cs="MS-Mincho"/>
                <w:kern w:val="0"/>
                <w:sz w:val="20"/>
                <w:szCs w:val="20"/>
              </w:rPr>
            </w:pPr>
            <w:r w:rsidRPr="006C1CA1">
              <w:rPr>
                <w:rFonts w:ascii="HGSｺﾞｼｯｸM" w:eastAsia="HGSｺﾞｼｯｸM" w:hAnsi="ＭＳ 明朝" w:cs="MS-Mincho" w:hint="eastAsia"/>
                <w:kern w:val="0"/>
                <w:sz w:val="20"/>
                <w:szCs w:val="20"/>
              </w:rPr>
              <w:t>〔名瀬〕企画調整課，財政課，市民協働推進課，福祉政策課，高齢者福祉課，保護課，商水情報課，農林振興課，都市整備課，土木課，建築住宅課，下水道課，水道課，教育委員会総務課，教育委員会学校教育課</w:t>
            </w:r>
          </w:p>
          <w:p w:rsidR="006C1CA1" w:rsidRPr="006C1CA1" w:rsidRDefault="006C1CA1" w:rsidP="006C1CA1">
            <w:pPr>
              <w:autoSpaceDE w:val="0"/>
              <w:autoSpaceDN w:val="0"/>
              <w:adjustRightInd w:val="0"/>
              <w:jc w:val="left"/>
              <w:rPr>
                <w:rFonts w:ascii="HGSｺﾞｼｯｸM" w:eastAsia="HGSｺﾞｼｯｸM" w:hAnsi="ＭＳ 明朝" w:cs="MS-Mincho"/>
                <w:kern w:val="0"/>
                <w:sz w:val="20"/>
                <w:szCs w:val="20"/>
              </w:rPr>
            </w:pPr>
            <w:r w:rsidRPr="006C1CA1">
              <w:rPr>
                <w:rFonts w:ascii="HGSｺﾞｼｯｸM" w:eastAsia="HGSｺﾞｼｯｸM" w:hAnsi="ＭＳ 明朝" w:cs="MS-Mincho" w:hint="eastAsia"/>
                <w:kern w:val="0"/>
                <w:sz w:val="20"/>
                <w:szCs w:val="20"/>
              </w:rPr>
              <w:t>〔住用〕市民福祉課，産業建設課，地域教育課</w:t>
            </w:r>
          </w:p>
          <w:p w:rsidR="006C1CA1" w:rsidRPr="006C1CA1" w:rsidRDefault="006C1CA1" w:rsidP="006C1CA1">
            <w:pPr>
              <w:autoSpaceDE w:val="0"/>
              <w:autoSpaceDN w:val="0"/>
              <w:adjustRightInd w:val="0"/>
              <w:jc w:val="left"/>
              <w:rPr>
                <w:rFonts w:ascii="HGSｺﾞｼｯｸM" w:eastAsia="HGSｺﾞｼｯｸM" w:hAnsi="ＭＳ 明朝" w:cs="MS-Mincho"/>
                <w:kern w:val="0"/>
                <w:sz w:val="20"/>
                <w:szCs w:val="20"/>
              </w:rPr>
            </w:pPr>
            <w:r w:rsidRPr="006C1CA1">
              <w:rPr>
                <w:rFonts w:ascii="HGSｺﾞｼｯｸM" w:eastAsia="HGSｺﾞｼｯｸM" w:hAnsi="ＭＳ 明朝" w:cs="MS-Mincho" w:hint="eastAsia"/>
                <w:kern w:val="0"/>
                <w:sz w:val="20"/>
                <w:szCs w:val="20"/>
              </w:rPr>
              <w:t>〔笠利〕市民課，いきいき健康課，産業振興課，地域農政課，建設課，地域教育課</w:t>
            </w:r>
          </w:p>
          <w:p w:rsidR="006C1CA1" w:rsidRPr="006C1CA1" w:rsidRDefault="006C1CA1" w:rsidP="006C1CA1">
            <w:pPr>
              <w:autoSpaceDE w:val="0"/>
              <w:autoSpaceDN w:val="0"/>
              <w:adjustRightInd w:val="0"/>
              <w:jc w:val="left"/>
              <w:rPr>
                <w:rFonts w:ascii="HGSｺﾞｼｯｸM" w:eastAsia="HGSｺﾞｼｯｸM" w:hAnsi="ＭＳ 明朝" w:cs="MS-Mincho"/>
                <w:kern w:val="0"/>
                <w:sz w:val="20"/>
                <w:szCs w:val="20"/>
              </w:rPr>
            </w:pPr>
          </w:p>
          <w:p w:rsidR="006C1CA1" w:rsidRPr="006C1CA1" w:rsidRDefault="006C1CA1" w:rsidP="006C1CA1">
            <w:pPr>
              <w:autoSpaceDE w:val="0"/>
              <w:autoSpaceDN w:val="0"/>
              <w:adjustRightInd w:val="0"/>
              <w:jc w:val="left"/>
              <w:rPr>
                <w:rFonts w:ascii="HGSｺﾞｼｯｸM" w:eastAsia="HGSｺﾞｼｯｸM" w:hAnsi="ＭＳ 明朝" w:cs="MS-Mincho"/>
                <w:kern w:val="0"/>
                <w:sz w:val="20"/>
                <w:szCs w:val="20"/>
              </w:rPr>
            </w:pPr>
            <w:r w:rsidRPr="006C1CA1">
              <w:rPr>
                <w:rFonts w:ascii="HGSｺﾞｼｯｸM" w:eastAsia="HGSｺﾞｼｯｸM" w:hAnsi="ＭＳ 明朝" w:cs="MS-Mincho" w:hint="eastAsia"/>
                <w:kern w:val="0"/>
                <w:sz w:val="20"/>
                <w:szCs w:val="20"/>
              </w:rPr>
              <w:t xml:space="preserve">（別記２） </w:t>
            </w:r>
          </w:p>
          <w:p w:rsidR="006C1CA1" w:rsidRPr="006C1CA1" w:rsidRDefault="006C1CA1" w:rsidP="006C1CA1">
            <w:pPr>
              <w:autoSpaceDE w:val="0"/>
              <w:autoSpaceDN w:val="0"/>
              <w:adjustRightInd w:val="0"/>
              <w:jc w:val="left"/>
              <w:rPr>
                <w:rFonts w:ascii="HGSｺﾞｼｯｸM" w:eastAsia="HGSｺﾞｼｯｸM" w:hAnsi="ＭＳ 明朝" w:cs="ＭＳ 明朝"/>
                <w:spacing w:val="-14"/>
                <w:kern w:val="0"/>
                <w:sz w:val="20"/>
                <w:szCs w:val="20"/>
              </w:rPr>
            </w:pPr>
            <w:r w:rsidRPr="006C1CA1">
              <w:rPr>
                <w:rFonts w:ascii="HGSｺﾞｼｯｸM" w:eastAsia="HGSｺﾞｼｯｸM" w:hAnsi="ＭＳ 明朝" w:cs="MS-Mincho" w:hint="eastAsia"/>
                <w:kern w:val="0"/>
                <w:sz w:val="20"/>
                <w:szCs w:val="20"/>
              </w:rPr>
              <w:t>〔名瀬〕環境対策課，健康増進課，税務課，紬観光課</w:t>
            </w:r>
          </w:p>
          <w:p w:rsidR="006C1CA1" w:rsidRDefault="006C1CA1" w:rsidP="006C1CA1">
            <w:pPr>
              <w:pStyle w:val="a0"/>
              <w:ind w:leftChars="0" w:left="0"/>
              <w:rPr>
                <w:color w:val="000000"/>
              </w:rPr>
            </w:pPr>
          </w:p>
        </w:tc>
      </w:tr>
    </w:tbl>
    <w:p w:rsidR="006C1CA1" w:rsidRDefault="006C1CA1" w:rsidP="006C1CA1">
      <w:pPr>
        <w:pStyle w:val="a0"/>
        <w:ind w:leftChars="0" w:left="0"/>
        <w:rPr>
          <w:color w:val="000000"/>
        </w:rPr>
      </w:pPr>
    </w:p>
    <w:p w:rsidR="009023B0" w:rsidRDefault="009023B0">
      <w:pPr>
        <w:widowControl/>
        <w:jc w:val="left"/>
        <w:rPr>
          <w:color w:val="000000"/>
        </w:rPr>
      </w:pPr>
      <w:r>
        <w:rPr>
          <w:color w:val="000000"/>
        </w:rPr>
        <w:br w:type="page"/>
      </w:r>
    </w:p>
    <w:p w:rsidR="009023B0" w:rsidRPr="00F01785" w:rsidRDefault="009023B0" w:rsidP="001E4766">
      <w:pPr>
        <w:pStyle w:val="a0"/>
        <w:ind w:leftChars="68" w:left="638" w:hangingChars="232" w:hanging="493"/>
        <w:rPr>
          <w:color w:val="000000"/>
        </w:rPr>
      </w:pPr>
    </w:p>
    <w:p w:rsidR="001E4766" w:rsidRPr="00AD1190" w:rsidRDefault="009E3A67" w:rsidP="00F827C5">
      <w:pPr>
        <w:pStyle w:val="3"/>
      </w:pPr>
      <w:bookmarkStart w:id="55" w:name="_Toc446189900"/>
      <w:r w:rsidRPr="00AD1190">
        <w:rPr>
          <w:rFonts w:hint="eastAsia"/>
        </w:rPr>
        <w:t>大規模地震及び津波災害</w:t>
      </w:r>
      <w:r w:rsidR="001E4766" w:rsidRPr="00AD1190">
        <w:rPr>
          <w:rFonts w:hint="eastAsia"/>
        </w:rPr>
        <w:t>発生時の活動体制</w:t>
      </w:r>
      <w:bookmarkEnd w:id="55"/>
    </w:p>
    <w:p w:rsidR="001E4766" w:rsidRPr="007A627C" w:rsidRDefault="006B04DB" w:rsidP="001E4766">
      <w:pPr>
        <w:pStyle w:val="a0"/>
        <w:ind w:leftChars="223" w:left="474" w:firstLineChars="117" w:firstLine="249"/>
        <w:rPr>
          <w:rFonts w:ascii="HG丸ｺﾞｼｯｸM-PRO" w:eastAsia="HG丸ｺﾞｼｯｸM-PRO" w:hAnsi="HG丸ｺﾞｼｯｸM-PRO"/>
        </w:rPr>
      </w:pPr>
      <w:r w:rsidRPr="007A627C">
        <w:rPr>
          <w:rFonts w:ascii="HG丸ｺﾞｼｯｸM-PRO" w:eastAsia="HG丸ｺﾞｼｯｸM-PRO" w:hAnsi="HG丸ｺﾞｼｯｸM-PRO" w:hint="eastAsia"/>
        </w:rPr>
        <w:t>市</w:t>
      </w:r>
      <w:r w:rsidR="001E4766" w:rsidRPr="007A627C">
        <w:rPr>
          <w:rFonts w:ascii="HG丸ｺﾞｼｯｸM-PRO" w:eastAsia="HG丸ｺﾞｼｯｸM-PRO" w:hAnsi="HG丸ｺﾞｼｯｸM-PRO" w:hint="eastAsia"/>
        </w:rPr>
        <w:t>内で地震</w:t>
      </w:r>
      <w:r w:rsidR="00B14E01" w:rsidRPr="007A627C">
        <w:rPr>
          <w:rFonts w:ascii="HG丸ｺﾞｼｯｸM-PRO" w:eastAsia="HG丸ｺﾞｼｯｸM-PRO" w:hAnsi="HG丸ｺﾞｼｯｸM-PRO" w:hint="eastAsia"/>
        </w:rPr>
        <w:t>及び津波</w:t>
      </w:r>
      <w:r w:rsidR="001E4766" w:rsidRPr="007A627C">
        <w:rPr>
          <w:rFonts w:ascii="HG丸ｺﾞｼｯｸM-PRO" w:eastAsia="HG丸ｺﾞｼｯｸM-PRO" w:hAnsi="HG丸ｺﾞｼｯｸM-PRO" w:hint="eastAsia"/>
        </w:rPr>
        <w:t>が発生した場合の活動体制は、</w:t>
      </w:r>
      <w:r w:rsidRPr="007A627C">
        <w:rPr>
          <w:rFonts w:ascii="HG丸ｺﾞｼｯｸM-PRO" w:eastAsia="HG丸ｺﾞｼｯｸM-PRO" w:hAnsi="HG丸ｺﾞｼｯｸM-PRO" w:hint="eastAsia"/>
        </w:rPr>
        <w:t>鹿児島</w:t>
      </w:r>
      <w:r w:rsidR="001E4766" w:rsidRPr="007A627C">
        <w:rPr>
          <w:rFonts w:ascii="HG丸ｺﾞｼｯｸM-PRO" w:eastAsia="HG丸ｺﾞｼｯｸM-PRO" w:hAnsi="HG丸ｺﾞｼｯｸM-PRO" w:hint="eastAsia"/>
        </w:rPr>
        <w:t>地方気象台の震度発表段階</w:t>
      </w:r>
      <w:r w:rsidR="00B14E01" w:rsidRPr="007A627C">
        <w:rPr>
          <w:rFonts w:ascii="HG丸ｺﾞｼｯｸM-PRO" w:eastAsia="HG丸ｺﾞｼｯｸM-PRO" w:hAnsi="HG丸ｺﾞｼｯｸM-PRO" w:hint="eastAsia"/>
        </w:rPr>
        <w:t>及び津波の規模に応じて次のように定める。地震及び津波</w:t>
      </w:r>
      <w:r w:rsidR="001E4766" w:rsidRPr="007A627C">
        <w:rPr>
          <w:rFonts w:ascii="HG丸ｺﾞｼｯｸM-PRO" w:eastAsia="HG丸ｺﾞｼｯｸM-PRO" w:hAnsi="HG丸ｺﾞｼｯｸM-PRO" w:hint="eastAsia"/>
        </w:rPr>
        <w:t>情報を確認した職員は、体制の基準に従い、直ちに指定の場所へ参集する。</w:t>
      </w:r>
    </w:p>
    <w:p w:rsidR="001E4766" w:rsidRPr="00AD1190" w:rsidRDefault="001E4766" w:rsidP="001E4766">
      <w:pPr>
        <w:pStyle w:val="a0"/>
        <w:ind w:left="638"/>
      </w:pPr>
    </w:p>
    <w:p w:rsidR="001E4766" w:rsidRPr="00AD1190" w:rsidRDefault="001E4766" w:rsidP="00F827C5">
      <w:pPr>
        <w:pStyle w:val="4"/>
      </w:pPr>
      <w:r w:rsidRPr="00AD1190">
        <w:rPr>
          <w:rFonts w:hint="eastAsia"/>
        </w:rPr>
        <w:t>活動体制</w:t>
      </w:r>
    </w:p>
    <w:p w:rsidR="00B14E01" w:rsidRPr="007A627C" w:rsidRDefault="006B04DB" w:rsidP="00B14E01">
      <w:pPr>
        <w:pStyle w:val="a0"/>
        <w:ind w:leftChars="223" w:left="474" w:firstLineChars="117" w:firstLine="249"/>
        <w:rPr>
          <w:rFonts w:ascii="HG丸ｺﾞｼｯｸM-PRO" w:eastAsia="HG丸ｺﾞｼｯｸM-PRO" w:hAnsi="HG丸ｺﾞｼｯｸM-PRO"/>
        </w:rPr>
      </w:pPr>
      <w:r w:rsidRPr="007A627C">
        <w:rPr>
          <w:rFonts w:ascii="HG丸ｺﾞｼｯｸM-PRO" w:eastAsia="HG丸ｺﾞｼｯｸM-PRO" w:hAnsi="HG丸ｺﾞｼｯｸM-PRO" w:hint="eastAsia"/>
        </w:rPr>
        <w:t>市</w:t>
      </w:r>
      <w:r w:rsidR="00B14E01" w:rsidRPr="007A627C">
        <w:rPr>
          <w:rFonts w:ascii="HG丸ｺﾞｼｯｸM-PRO" w:eastAsia="HG丸ｺﾞｼｯｸM-PRO" w:hAnsi="HG丸ｺﾞｼｯｸM-PRO" w:hint="eastAsia"/>
        </w:rPr>
        <w:t>長は、</w:t>
      </w:r>
      <w:r w:rsidR="00B14E01" w:rsidRPr="007A627C">
        <w:rPr>
          <w:rFonts w:ascii="HG丸ｺﾞｼｯｸM-PRO" w:eastAsia="HG丸ｺﾞｼｯｸM-PRO" w:hAnsi="HG丸ｺﾞｼｯｸM-PRO" w:hint="eastAsia"/>
          <w:spacing w:val="2"/>
          <w:szCs w:val="21"/>
        </w:rPr>
        <w:t>大規模地震及び津波</w:t>
      </w:r>
      <w:r w:rsidR="00B14E01" w:rsidRPr="007A627C">
        <w:rPr>
          <w:rFonts w:ascii="HG丸ｺﾞｼｯｸM-PRO" w:eastAsia="HG丸ｺﾞｼｯｸM-PRO" w:hAnsi="HG丸ｺﾞｼｯｸM-PRO" w:hint="eastAsia"/>
        </w:rPr>
        <w:t>が発生した場合において、直ちに災害対策本部を設置し、全職員をもって本計画に基づき、防災活動を遂行する。</w:t>
      </w:r>
    </w:p>
    <w:p w:rsidR="00724D0E" w:rsidRPr="00B34887" w:rsidRDefault="00724D0E" w:rsidP="00724D0E">
      <w:pPr>
        <w:pStyle w:val="a0"/>
        <w:ind w:leftChars="236" w:left="502" w:firstLineChars="104" w:firstLine="221"/>
      </w:pPr>
    </w:p>
    <w:tbl>
      <w:tblPr>
        <w:tblStyle w:val="af"/>
        <w:tblW w:w="0" w:type="auto"/>
        <w:tblInd w:w="638" w:type="dxa"/>
        <w:tblLook w:val="04A0" w:firstRow="1" w:lastRow="0" w:firstColumn="1" w:lastColumn="0" w:noHBand="0" w:noVBand="1"/>
      </w:tblPr>
      <w:tblGrid>
        <w:gridCol w:w="563"/>
        <w:gridCol w:w="648"/>
        <w:gridCol w:w="3158"/>
        <w:gridCol w:w="3487"/>
      </w:tblGrid>
      <w:tr w:rsidR="00724D0E" w:rsidRPr="007A627C" w:rsidTr="007A627C">
        <w:tc>
          <w:tcPr>
            <w:tcW w:w="1211" w:type="dxa"/>
            <w:gridSpan w:val="2"/>
          </w:tcPr>
          <w:p w:rsidR="00724D0E" w:rsidRPr="007A627C" w:rsidRDefault="00724D0E" w:rsidP="003D1C44">
            <w:pPr>
              <w:pStyle w:val="a0"/>
              <w:ind w:leftChars="0" w:left="0"/>
              <w:jc w:val="center"/>
              <w:rPr>
                <w:rFonts w:ascii="HGSｺﾞｼｯｸM" w:eastAsia="HGSｺﾞｼｯｸM"/>
              </w:rPr>
            </w:pPr>
            <w:r w:rsidRPr="007A627C">
              <w:rPr>
                <w:rFonts w:ascii="HGSｺﾞｼｯｸM" w:eastAsia="HGSｺﾞｼｯｸM" w:hint="eastAsia"/>
              </w:rPr>
              <w:t>体制</w:t>
            </w:r>
          </w:p>
        </w:tc>
        <w:tc>
          <w:tcPr>
            <w:tcW w:w="3158" w:type="dxa"/>
          </w:tcPr>
          <w:p w:rsidR="00724D0E" w:rsidRPr="007A627C" w:rsidRDefault="00724D0E" w:rsidP="003D1C44">
            <w:pPr>
              <w:pStyle w:val="a0"/>
              <w:ind w:leftChars="0" w:left="0"/>
              <w:jc w:val="center"/>
              <w:rPr>
                <w:rFonts w:ascii="HGSｺﾞｼｯｸM" w:eastAsia="HGSｺﾞｼｯｸM"/>
              </w:rPr>
            </w:pPr>
            <w:r w:rsidRPr="007A627C">
              <w:rPr>
                <w:rFonts w:ascii="HGSｺﾞｼｯｸM" w:eastAsia="HGSｺﾞｼｯｸM" w:hint="eastAsia"/>
              </w:rPr>
              <w:t>活動内容</w:t>
            </w:r>
          </w:p>
        </w:tc>
        <w:tc>
          <w:tcPr>
            <w:tcW w:w="3487" w:type="dxa"/>
          </w:tcPr>
          <w:p w:rsidR="00724D0E" w:rsidRPr="007A627C" w:rsidRDefault="00724D0E" w:rsidP="003D1C44">
            <w:pPr>
              <w:pStyle w:val="a0"/>
              <w:ind w:leftChars="0" w:left="0"/>
              <w:jc w:val="center"/>
              <w:rPr>
                <w:rFonts w:ascii="HGSｺﾞｼｯｸM" w:eastAsia="HGSｺﾞｼｯｸM"/>
              </w:rPr>
            </w:pPr>
            <w:r w:rsidRPr="007A627C">
              <w:rPr>
                <w:rFonts w:ascii="HGSｺﾞｼｯｸM" w:eastAsia="HGSｺﾞｼｯｸM" w:hint="eastAsia"/>
              </w:rPr>
              <w:t>基準</w:t>
            </w:r>
          </w:p>
        </w:tc>
      </w:tr>
      <w:tr w:rsidR="00724D0E" w:rsidRPr="007A627C" w:rsidTr="007A627C">
        <w:trPr>
          <w:cantSplit/>
          <w:trHeight w:val="1515"/>
        </w:trPr>
        <w:tc>
          <w:tcPr>
            <w:tcW w:w="1211" w:type="dxa"/>
            <w:gridSpan w:val="2"/>
            <w:textDirection w:val="tbRlV"/>
            <w:vAlign w:val="center"/>
          </w:tcPr>
          <w:p w:rsidR="00724D0E" w:rsidRPr="007A627C" w:rsidRDefault="00724D0E" w:rsidP="003D1C44">
            <w:pPr>
              <w:pStyle w:val="a0"/>
              <w:ind w:leftChars="0" w:left="113" w:right="113"/>
              <w:jc w:val="center"/>
              <w:rPr>
                <w:rFonts w:ascii="HGSｺﾞｼｯｸM" w:eastAsia="HGSｺﾞｼｯｸM"/>
              </w:rPr>
            </w:pPr>
            <w:r w:rsidRPr="007A627C">
              <w:rPr>
                <w:rFonts w:ascii="HGSｺﾞｼｯｸM" w:eastAsia="HGSｺﾞｼｯｸM" w:hAnsi="ＭＳ 明朝" w:cs="ＭＳ 明朝" w:hint="eastAsia"/>
                <w:color w:val="000000"/>
                <w:kern w:val="0"/>
                <w:sz w:val="20"/>
                <w:szCs w:val="20"/>
              </w:rPr>
              <w:t>情報連絡体制</w:t>
            </w:r>
          </w:p>
        </w:tc>
        <w:tc>
          <w:tcPr>
            <w:tcW w:w="3158" w:type="dxa"/>
            <w:vAlign w:val="center"/>
          </w:tcPr>
          <w:p w:rsidR="00724D0E" w:rsidRPr="007A627C" w:rsidRDefault="00724D0E" w:rsidP="003D1C44">
            <w:pPr>
              <w:pStyle w:val="a0"/>
              <w:spacing w:line="240" w:lineRule="exact"/>
              <w:ind w:leftChars="0" w:left="0" w:firstLineChars="100" w:firstLine="203"/>
              <w:rPr>
                <w:rFonts w:ascii="HGSｺﾞｼｯｸM" w:eastAsia="HGSｺﾞｼｯｸM"/>
              </w:rPr>
            </w:pPr>
            <w:r w:rsidRPr="007A627C">
              <w:rPr>
                <w:rFonts w:ascii="HGSｺﾞｼｯｸM" w:eastAsia="HGSｺﾞｼｯｸM" w:hAnsi="ＭＳ 明朝" w:hint="eastAsia"/>
                <w:color w:val="000000"/>
                <w:sz w:val="20"/>
                <w:szCs w:val="20"/>
              </w:rPr>
              <w:t>小規模地震や津波への警戒を行うため，県や関係機関との情報連絡に努める。</w:t>
            </w:r>
          </w:p>
        </w:tc>
        <w:tc>
          <w:tcPr>
            <w:tcW w:w="3487" w:type="dxa"/>
            <w:vAlign w:val="center"/>
          </w:tcPr>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(1)市内に</w:t>
            </w:r>
            <w:r w:rsidRPr="007A627C">
              <w:rPr>
                <w:rFonts w:ascii="HGSｺﾞｼｯｸM" w:eastAsia="HGSｺﾞｼｯｸM" w:hAnsi="ＭＳ 明朝" w:hint="eastAsia"/>
                <w:b/>
                <w:sz w:val="20"/>
                <w:szCs w:val="20"/>
              </w:rPr>
              <w:t>震度４</w:t>
            </w:r>
            <w:r w:rsidRPr="007A627C">
              <w:rPr>
                <w:rFonts w:ascii="HGSｺﾞｼｯｸM" w:eastAsia="HGSｺﾞｼｯｸM" w:hAnsi="ＭＳ 明朝" w:hint="eastAsia"/>
                <w:color w:val="000000"/>
                <w:sz w:val="20"/>
                <w:szCs w:val="20"/>
              </w:rPr>
              <w:t>の地震が発生したとき</w:t>
            </w:r>
          </w:p>
          <w:p w:rsidR="00724D0E" w:rsidRPr="007A627C" w:rsidRDefault="00724D0E" w:rsidP="003D1C44">
            <w:pPr>
              <w:pStyle w:val="a0"/>
              <w:spacing w:line="240" w:lineRule="exact"/>
              <w:ind w:leftChars="0" w:left="348" w:hangingChars="172" w:hanging="348"/>
              <w:rPr>
                <w:rFonts w:ascii="HGSｺﾞｼｯｸM" w:eastAsia="HGSｺﾞｼｯｸM"/>
              </w:rPr>
            </w:pPr>
            <w:r w:rsidRPr="007A627C">
              <w:rPr>
                <w:rFonts w:ascii="HGSｺﾞｼｯｸM" w:eastAsia="HGSｺﾞｼｯｸM" w:hAnsi="ＭＳ 明朝" w:hint="eastAsia"/>
                <w:color w:val="000000"/>
                <w:sz w:val="20"/>
                <w:szCs w:val="20"/>
              </w:rPr>
              <w:t>(2)市内に</w:t>
            </w:r>
            <w:r w:rsidRPr="007A627C">
              <w:rPr>
                <w:rFonts w:ascii="HGSｺﾞｼｯｸM" w:eastAsia="HGSｺﾞｼｯｸM" w:hAnsi="ＭＳ 明朝" w:hint="eastAsia"/>
                <w:b/>
                <w:color w:val="000000"/>
                <w:sz w:val="20"/>
                <w:szCs w:val="20"/>
              </w:rPr>
              <w:t>津波注意</w:t>
            </w:r>
            <w:r w:rsidRPr="007A627C">
              <w:rPr>
                <w:rFonts w:ascii="HGSｺﾞｼｯｸM" w:eastAsia="HGSｺﾞｼｯｸM" w:hAnsi="ＭＳ 明朝" w:hint="eastAsia"/>
                <w:color w:val="000000"/>
                <w:sz w:val="20"/>
                <w:szCs w:val="20"/>
              </w:rPr>
              <w:t>報が発表されたとき</w:t>
            </w:r>
          </w:p>
        </w:tc>
      </w:tr>
      <w:tr w:rsidR="00724D0E" w:rsidRPr="007A627C" w:rsidTr="007A627C">
        <w:trPr>
          <w:cantSplit/>
          <w:trHeight w:val="1978"/>
        </w:trPr>
        <w:tc>
          <w:tcPr>
            <w:tcW w:w="1211" w:type="dxa"/>
            <w:gridSpan w:val="2"/>
            <w:textDirection w:val="tbRlV"/>
            <w:vAlign w:val="center"/>
          </w:tcPr>
          <w:p w:rsidR="00724D0E" w:rsidRPr="007A627C" w:rsidRDefault="00724D0E" w:rsidP="003D1C44">
            <w:pPr>
              <w:pStyle w:val="a0"/>
              <w:ind w:leftChars="0" w:left="113" w:right="113"/>
              <w:jc w:val="center"/>
              <w:rPr>
                <w:rFonts w:ascii="HGSｺﾞｼｯｸM" w:eastAsia="HGSｺﾞｼｯｸM" w:hAnsi="ＭＳ 明朝" w:cs="ＭＳ 明朝"/>
                <w:color w:val="000000"/>
                <w:kern w:val="0"/>
                <w:sz w:val="20"/>
                <w:szCs w:val="20"/>
              </w:rPr>
            </w:pPr>
            <w:r w:rsidRPr="007A627C">
              <w:rPr>
                <w:rFonts w:ascii="HGSｺﾞｼｯｸM" w:eastAsia="HGSｺﾞｼｯｸM" w:hAnsi="ＭＳ 明朝" w:cs="ＭＳ 明朝" w:hint="eastAsia"/>
                <w:color w:val="000000"/>
                <w:kern w:val="0"/>
                <w:sz w:val="20"/>
                <w:szCs w:val="20"/>
              </w:rPr>
              <w:t>災害警戒本部体制</w:t>
            </w:r>
          </w:p>
        </w:tc>
        <w:tc>
          <w:tcPr>
            <w:tcW w:w="3158" w:type="dxa"/>
            <w:vAlign w:val="center"/>
          </w:tcPr>
          <w:p w:rsidR="00724D0E" w:rsidRPr="007A627C" w:rsidRDefault="00724D0E" w:rsidP="003D1C44">
            <w:pPr>
              <w:pStyle w:val="a0"/>
              <w:ind w:leftChars="0" w:left="0" w:firstLineChars="100" w:firstLine="203"/>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災害警戒本部を設置し，事前に指定した各課を中心に関係機関の協力を得て災害情報の収集，応急対策など防災対策の一層の確立を図る。</w:t>
            </w:r>
          </w:p>
        </w:tc>
        <w:tc>
          <w:tcPr>
            <w:tcW w:w="3487" w:type="dxa"/>
            <w:vAlign w:val="center"/>
          </w:tcPr>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(1)市内に</w:t>
            </w:r>
            <w:r w:rsidRPr="007A627C">
              <w:rPr>
                <w:rFonts w:ascii="HGSｺﾞｼｯｸM" w:eastAsia="HGSｺﾞｼｯｸM" w:hAnsi="ＭＳ 明朝" w:hint="eastAsia"/>
                <w:b/>
                <w:color w:val="000000"/>
                <w:sz w:val="20"/>
                <w:szCs w:val="20"/>
              </w:rPr>
              <w:t>震度５弱又は震度５強</w:t>
            </w:r>
            <w:r w:rsidRPr="007A627C">
              <w:rPr>
                <w:rFonts w:ascii="HGSｺﾞｼｯｸM" w:eastAsia="HGSｺﾞｼｯｸM" w:hAnsi="ＭＳ 明朝" w:hint="eastAsia"/>
                <w:color w:val="000000"/>
                <w:sz w:val="20"/>
                <w:szCs w:val="20"/>
              </w:rPr>
              <w:t>の地震が発生したとき</w:t>
            </w:r>
          </w:p>
          <w:p w:rsidR="00724D0E" w:rsidRPr="007A627C" w:rsidRDefault="00724D0E" w:rsidP="003D1C44">
            <w:pPr>
              <w:spacing w:line="240" w:lineRule="exact"/>
              <w:ind w:left="304" w:hangingChars="150" w:hanging="304"/>
              <w:rPr>
                <w:rFonts w:ascii="HGSｺﾞｼｯｸM" w:eastAsia="HGSｺﾞｼｯｸM"/>
              </w:rPr>
            </w:pPr>
            <w:r w:rsidRPr="007A627C">
              <w:rPr>
                <w:rFonts w:ascii="HGSｺﾞｼｯｸM" w:eastAsia="HGSｺﾞｼｯｸM" w:hAnsi="ＭＳ 明朝" w:hint="eastAsia"/>
                <w:sz w:val="20"/>
                <w:szCs w:val="20"/>
              </w:rPr>
              <w:t>(2)市内に</w:t>
            </w:r>
            <w:r w:rsidRPr="007A627C">
              <w:rPr>
                <w:rFonts w:ascii="HGSｺﾞｼｯｸM" w:eastAsia="HGSｺﾞｼｯｸM" w:hAnsi="ＭＳ 明朝" w:hint="eastAsia"/>
                <w:b/>
                <w:sz w:val="20"/>
                <w:szCs w:val="20"/>
              </w:rPr>
              <w:t>津波警報</w:t>
            </w:r>
            <w:r w:rsidRPr="007A627C">
              <w:rPr>
                <w:rFonts w:ascii="HGSｺﾞｼｯｸM" w:eastAsia="HGSｺﾞｼｯｸM" w:hAnsi="ＭＳ 明朝" w:hint="eastAsia"/>
                <w:sz w:val="20"/>
                <w:szCs w:val="20"/>
              </w:rPr>
              <w:t>が発表されたとき</w:t>
            </w:r>
          </w:p>
        </w:tc>
      </w:tr>
      <w:tr w:rsidR="00724D0E" w:rsidRPr="007A627C" w:rsidTr="007A627C">
        <w:trPr>
          <w:cantSplit/>
          <w:trHeight w:val="1978"/>
        </w:trPr>
        <w:tc>
          <w:tcPr>
            <w:tcW w:w="563" w:type="dxa"/>
            <w:vMerge w:val="restart"/>
            <w:textDirection w:val="tbRlV"/>
            <w:vAlign w:val="center"/>
          </w:tcPr>
          <w:p w:rsidR="00724D0E" w:rsidRPr="007A627C" w:rsidRDefault="00724D0E" w:rsidP="003D1C44">
            <w:pPr>
              <w:suppressAutoHyphens/>
              <w:kinsoku w:val="0"/>
              <w:overflowPunct w:val="0"/>
              <w:autoSpaceDE w:val="0"/>
              <w:autoSpaceDN w:val="0"/>
              <w:adjustRightInd w:val="0"/>
              <w:spacing w:line="340" w:lineRule="exact"/>
              <w:jc w:val="center"/>
              <w:textAlignment w:val="baseline"/>
              <w:rPr>
                <w:rFonts w:ascii="HGSｺﾞｼｯｸM" w:eastAsia="HGSｺﾞｼｯｸM" w:hAnsi="ＭＳ 明朝" w:cs="ＭＳ 明朝"/>
                <w:color w:val="000000"/>
                <w:kern w:val="0"/>
                <w:sz w:val="20"/>
                <w:szCs w:val="20"/>
              </w:rPr>
            </w:pPr>
            <w:r w:rsidRPr="007A627C">
              <w:rPr>
                <w:rFonts w:ascii="HGSｺﾞｼｯｸM" w:eastAsia="HGSｺﾞｼｯｸM" w:hAnsi="ＭＳ 明朝" w:cs="ＭＳ 明朝" w:hint="eastAsia"/>
                <w:color w:val="000000"/>
                <w:kern w:val="0"/>
                <w:sz w:val="20"/>
                <w:szCs w:val="20"/>
              </w:rPr>
              <w:t>災害対策本部体制</w:t>
            </w:r>
          </w:p>
        </w:tc>
        <w:tc>
          <w:tcPr>
            <w:tcW w:w="648" w:type="dxa"/>
            <w:textDirection w:val="tbRlV"/>
            <w:vAlign w:val="center"/>
          </w:tcPr>
          <w:p w:rsidR="00724D0E" w:rsidRPr="007A627C" w:rsidRDefault="00724D0E" w:rsidP="003D1C44">
            <w:pPr>
              <w:pStyle w:val="a0"/>
              <w:ind w:leftChars="0" w:left="113" w:right="113"/>
              <w:jc w:val="center"/>
              <w:rPr>
                <w:rFonts w:ascii="HGSｺﾞｼｯｸM" w:eastAsia="HGSｺﾞｼｯｸM" w:hAnsi="ＭＳ 明朝" w:cs="ＭＳ 明朝"/>
                <w:color w:val="000000"/>
                <w:kern w:val="0"/>
                <w:sz w:val="20"/>
                <w:szCs w:val="20"/>
              </w:rPr>
            </w:pPr>
            <w:r w:rsidRPr="007A627C">
              <w:rPr>
                <w:rFonts w:ascii="HGSｺﾞｼｯｸM" w:eastAsia="HGSｺﾞｼｯｸM" w:hAnsi="ＭＳ 明朝" w:cs="ＭＳ 明朝" w:hint="eastAsia"/>
                <w:color w:val="000000"/>
                <w:kern w:val="0"/>
                <w:sz w:val="20"/>
                <w:szCs w:val="20"/>
              </w:rPr>
              <w:t>第１配備</w:t>
            </w:r>
          </w:p>
        </w:tc>
        <w:tc>
          <w:tcPr>
            <w:tcW w:w="3158" w:type="dxa"/>
            <w:vMerge w:val="restart"/>
            <w:vAlign w:val="center"/>
          </w:tcPr>
          <w:p w:rsidR="00724D0E" w:rsidRPr="007A627C" w:rsidRDefault="00724D0E" w:rsidP="003D1C44">
            <w:pPr>
              <w:pStyle w:val="a0"/>
              <w:ind w:leftChars="0" w:left="0" w:firstLineChars="100" w:firstLine="203"/>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災害対策本部を設置し，災害の規模・程度に応じて，市の組織をあげて各種災害応急対策を実施する。</w:t>
            </w:r>
          </w:p>
        </w:tc>
        <w:tc>
          <w:tcPr>
            <w:tcW w:w="3487" w:type="dxa"/>
            <w:vAlign w:val="center"/>
          </w:tcPr>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(1)地震・津波により比</w:t>
            </w:r>
            <w:r w:rsidRPr="007A627C">
              <w:rPr>
                <w:rFonts w:ascii="HGSｺﾞｼｯｸM" w:eastAsia="HGSｺﾞｼｯｸM" w:hAnsi="ＭＳ 明朝" w:hint="eastAsia"/>
                <w:b/>
                <w:color w:val="000000"/>
                <w:sz w:val="20"/>
                <w:szCs w:val="20"/>
              </w:rPr>
              <w:t>較的軽微な災害若しくは局地的な災害</w:t>
            </w:r>
            <w:r w:rsidRPr="007A627C">
              <w:rPr>
                <w:rFonts w:ascii="HGSｺﾞｼｯｸM" w:eastAsia="HGSｺﾞｼｯｸM" w:hAnsi="ＭＳ 明朝" w:hint="eastAsia"/>
                <w:color w:val="000000"/>
                <w:sz w:val="20"/>
                <w:szCs w:val="20"/>
              </w:rPr>
              <w:t>が発生し，又は発生するおそれのある場合で，災害対策本部長（以下「本部長」という）が必要と認めるとき</w:t>
            </w:r>
          </w:p>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sz w:val="20"/>
                <w:szCs w:val="20"/>
              </w:rPr>
              <w:t>(2)市内に</w:t>
            </w:r>
            <w:r w:rsidRPr="007A627C">
              <w:rPr>
                <w:rFonts w:ascii="HGSｺﾞｼｯｸM" w:eastAsia="HGSｺﾞｼｯｸM" w:hAnsi="ＭＳ 明朝" w:hint="eastAsia"/>
                <w:b/>
                <w:sz w:val="20"/>
                <w:szCs w:val="20"/>
              </w:rPr>
              <w:t>特別警報（大津波警報）</w:t>
            </w:r>
            <w:r w:rsidRPr="007A627C">
              <w:rPr>
                <w:rFonts w:ascii="HGSｺﾞｼｯｸM" w:eastAsia="HGSｺﾞｼｯｸM" w:hAnsi="ＭＳ 明朝" w:hint="eastAsia"/>
                <w:sz w:val="20"/>
                <w:szCs w:val="20"/>
              </w:rPr>
              <w:t>が発表されたとき</w:t>
            </w:r>
          </w:p>
        </w:tc>
      </w:tr>
      <w:tr w:rsidR="00724D0E" w:rsidRPr="007A627C" w:rsidTr="007A627C">
        <w:trPr>
          <w:cantSplit/>
          <w:trHeight w:val="1978"/>
        </w:trPr>
        <w:tc>
          <w:tcPr>
            <w:tcW w:w="563" w:type="dxa"/>
            <w:vMerge/>
            <w:textDirection w:val="tbRlV"/>
            <w:vAlign w:val="center"/>
          </w:tcPr>
          <w:p w:rsidR="00724D0E" w:rsidRPr="007A627C" w:rsidRDefault="00724D0E" w:rsidP="003D1C44">
            <w:pPr>
              <w:pStyle w:val="a0"/>
              <w:ind w:leftChars="0" w:left="113" w:right="113"/>
              <w:jc w:val="center"/>
              <w:rPr>
                <w:rFonts w:ascii="HGSｺﾞｼｯｸM" w:eastAsia="HGSｺﾞｼｯｸM" w:hAnsi="ＭＳ 明朝" w:cs="ＭＳ 明朝"/>
                <w:color w:val="000000"/>
                <w:kern w:val="0"/>
                <w:sz w:val="20"/>
                <w:szCs w:val="20"/>
              </w:rPr>
            </w:pPr>
          </w:p>
        </w:tc>
        <w:tc>
          <w:tcPr>
            <w:tcW w:w="648" w:type="dxa"/>
            <w:textDirection w:val="tbRlV"/>
            <w:vAlign w:val="center"/>
          </w:tcPr>
          <w:p w:rsidR="00724D0E" w:rsidRPr="007A627C" w:rsidRDefault="00724D0E" w:rsidP="003D1C44">
            <w:pPr>
              <w:pStyle w:val="a0"/>
              <w:ind w:leftChars="0" w:left="113" w:right="113"/>
              <w:jc w:val="center"/>
              <w:rPr>
                <w:rFonts w:ascii="HGSｺﾞｼｯｸM" w:eastAsia="HGSｺﾞｼｯｸM" w:hAnsi="ＭＳ 明朝" w:cs="ＭＳ 明朝"/>
                <w:color w:val="000000"/>
                <w:kern w:val="0"/>
                <w:sz w:val="20"/>
                <w:szCs w:val="20"/>
              </w:rPr>
            </w:pPr>
            <w:r w:rsidRPr="007A627C">
              <w:rPr>
                <w:rFonts w:ascii="HGSｺﾞｼｯｸM" w:eastAsia="HGSｺﾞｼｯｸM" w:hAnsi="ＭＳ 明朝" w:cs="ＭＳ 明朝" w:hint="eastAsia"/>
                <w:color w:val="000000"/>
                <w:kern w:val="0"/>
                <w:sz w:val="20"/>
                <w:szCs w:val="20"/>
              </w:rPr>
              <w:t>第２配備</w:t>
            </w:r>
          </w:p>
        </w:tc>
        <w:tc>
          <w:tcPr>
            <w:tcW w:w="3158" w:type="dxa"/>
            <w:vMerge/>
            <w:vAlign w:val="center"/>
          </w:tcPr>
          <w:p w:rsidR="00724D0E" w:rsidRPr="007A627C" w:rsidRDefault="00724D0E" w:rsidP="003D1C44">
            <w:pPr>
              <w:pStyle w:val="a0"/>
              <w:ind w:leftChars="0" w:left="0" w:firstLineChars="100" w:firstLine="203"/>
              <w:rPr>
                <w:rFonts w:ascii="HGSｺﾞｼｯｸM" w:eastAsia="HGSｺﾞｼｯｸM" w:hAnsi="ＭＳ 明朝"/>
                <w:color w:val="000000"/>
                <w:sz w:val="20"/>
                <w:szCs w:val="20"/>
              </w:rPr>
            </w:pPr>
          </w:p>
        </w:tc>
        <w:tc>
          <w:tcPr>
            <w:tcW w:w="3487" w:type="dxa"/>
            <w:vAlign w:val="center"/>
          </w:tcPr>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(1)市内に</w:t>
            </w:r>
            <w:r w:rsidRPr="007A627C">
              <w:rPr>
                <w:rFonts w:ascii="HGSｺﾞｼｯｸM" w:eastAsia="HGSｺﾞｼｯｸM" w:hAnsi="ＭＳ 明朝" w:hint="eastAsia"/>
                <w:b/>
                <w:color w:val="000000"/>
                <w:sz w:val="20"/>
                <w:szCs w:val="20"/>
              </w:rPr>
              <w:t>震度６弱以上</w:t>
            </w:r>
            <w:r w:rsidRPr="007A627C">
              <w:rPr>
                <w:rFonts w:ascii="HGSｺﾞｼｯｸM" w:eastAsia="HGSｺﾞｼｯｸM" w:hAnsi="ＭＳ 明朝" w:hint="eastAsia"/>
                <w:color w:val="000000"/>
                <w:sz w:val="20"/>
                <w:szCs w:val="20"/>
              </w:rPr>
              <w:t>の地震が発生したとき</w:t>
            </w:r>
          </w:p>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(2)市内に</w:t>
            </w:r>
            <w:r w:rsidRPr="007A627C">
              <w:rPr>
                <w:rFonts w:ascii="HGSｺﾞｼｯｸM" w:eastAsia="HGSｺﾞｼｯｸM" w:hAnsi="ＭＳ 明朝" w:hint="eastAsia"/>
                <w:b/>
                <w:color w:val="000000"/>
                <w:sz w:val="20"/>
                <w:szCs w:val="20"/>
              </w:rPr>
              <w:t>震度５強以下の地震若しくは津波が発生し，全地域にわたり大きな災害</w:t>
            </w:r>
            <w:r w:rsidRPr="007A627C">
              <w:rPr>
                <w:rFonts w:ascii="HGSｺﾞｼｯｸM" w:eastAsia="HGSｺﾞｼｯｸM" w:hAnsi="ＭＳ 明朝" w:hint="eastAsia"/>
                <w:color w:val="000000"/>
                <w:sz w:val="20"/>
                <w:szCs w:val="20"/>
              </w:rPr>
              <w:t>が発生し又は発生するおそれのある場合で本部長が必要と認めるとき</w:t>
            </w:r>
          </w:p>
        </w:tc>
      </w:tr>
      <w:tr w:rsidR="00724D0E" w:rsidRPr="007A627C" w:rsidTr="007A627C">
        <w:trPr>
          <w:cantSplit/>
          <w:trHeight w:val="1978"/>
        </w:trPr>
        <w:tc>
          <w:tcPr>
            <w:tcW w:w="563" w:type="dxa"/>
            <w:vMerge/>
            <w:textDirection w:val="tbRlV"/>
            <w:vAlign w:val="center"/>
          </w:tcPr>
          <w:p w:rsidR="00724D0E" w:rsidRPr="007A627C" w:rsidRDefault="00724D0E" w:rsidP="003D1C44">
            <w:pPr>
              <w:pStyle w:val="a0"/>
              <w:ind w:leftChars="0" w:left="113" w:right="113"/>
              <w:jc w:val="center"/>
              <w:rPr>
                <w:rFonts w:ascii="HGSｺﾞｼｯｸM" w:eastAsia="HGSｺﾞｼｯｸM" w:hAnsi="ＭＳ 明朝" w:cs="ＭＳ 明朝"/>
                <w:color w:val="000000"/>
                <w:kern w:val="0"/>
                <w:sz w:val="20"/>
                <w:szCs w:val="20"/>
              </w:rPr>
            </w:pPr>
          </w:p>
        </w:tc>
        <w:tc>
          <w:tcPr>
            <w:tcW w:w="648" w:type="dxa"/>
            <w:textDirection w:val="tbRlV"/>
            <w:vAlign w:val="center"/>
          </w:tcPr>
          <w:p w:rsidR="00724D0E" w:rsidRPr="007A627C" w:rsidRDefault="00724D0E" w:rsidP="003D1C44">
            <w:pPr>
              <w:pStyle w:val="a0"/>
              <w:ind w:leftChars="0" w:left="113" w:right="113"/>
              <w:jc w:val="center"/>
              <w:rPr>
                <w:rFonts w:ascii="HGSｺﾞｼｯｸM" w:eastAsia="HGSｺﾞｼｯｸM" w:hAnsi="ＭＳ 明朝" w:cs="ＭＳ 明朝"/>
                <w:color w:val="000000"/>
                <w:kern w:val="0"/>
                <w:sz w:val="20"/>
                <w:szCs w:val="20"/>
              </w:rPr>
            </w:pPr>
            <w:r w:rsidRPr="007A627C">
              <w:rPr>
                <w:rFonts w:ascii="HGSｺﾞｼｯｸM" w:eastAsia="HGSｺﾞｼｯｸM" w:hAnsi="ＭＳ 明朝" w:cs="ＭＳ 明朝" w:hint="eastAsia"/>
                <w:color w:val="000000"/>
                <w:kern w:val="0"/>
                <w:sz w:val="20"/>
                <w:szCs w:val="20"/>
              </w:rPr>
              <w:t>第３配備</w:t>
            </w:r>
          </w:p>
        </w:tc>
        <w:tc>
          <w:tcPr>
            <w:tcW w:w="3158" w:type="dxa"/>
            <w:vMerge/>
            <w:vAlign w:val="center"/>
          </w:tcPr>
          <w:p w:rsidR="00724D0E" w:rsidRPr="007A627C" w:rsidRDefault="00724D0E" w:rsidP="003D1C44">
            <w:pPr>
              <w:pStyle w:val="a0"/>
              <w:ind w:leftChars="0" w:left="0" w:firstLineChars="100" w:firstLine="203"/>
              <w:rPr>
                <w:rFonts w:ascii="HGSｺﾞｼｯｸM" w:eastAsia="HGSｺﾞｼｯｸM" w:hAnsi="ＭＳ 明朝"/>
                <w:color w:val="000000"/>
                <w:sz w:val="20"/>
                <w:szCs w:val="20"/>
              </w:rPr>
            </w:pPr>
          </w:p>
        </w:tc>
        <w:tc>
          <w:tcPr>
            <w:tcW w:w="3487" w:type="dxa"/>
            <w:vAlign w:val="center"/>
          </w:tcPr>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(1)市内に</w:t>
            </w:r>
            <w:r w:rsidRPr="007A627C">
              <w:rPr>
                <w:rFonts w:ascii="HGSｺﾞｼｯｸM" w:eastAsia="HGSｺﾞｼｯｸM" w:hAnsi="ＭＳ 明朝" w:hint="eastAsia"/>
                <w:b/>
                <w:color w:val="000000"/>
                <w:sz w:val="20"/>
                <w:szCs w:val="20"/>
              </w:rPr>
              <w:t>震度６強以上</w:t>
            </w:r>
            <w:r w:rsidRPr="007A627C">
              <w:rPr>
                <w:rFonts w:ascii="HGSｺﾞｼｯｸM" w:eastAsia="HGSｺﾞｼｯｸM" w:hAnsi="ＭＳ 明朝" w:hint="eastAsia"/>
                <w:color w:val="000000"/>
                <w:sz w:val="20"/>
                <w:szCs w:val="20"/>
              </w:rPr>
              <w:t>の地震が発生したとき</w:t>
            </w:r>
          </w:p>
          <w:p w:rsidR="00724D0E" w:rsidRPr="007A627C" w:rsidRDefault="00724D0E" w:rsidP="003D1C44">
            <w:pPr>
              <w:spacing w:line="240" w:lineRule="exact"/>
              <w:ind w:left="304" w:hangingChars="150" w:hanging="304"/>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(2)市内に</w:t>
            </w:r>
            <w:r w:rsidRPr="007A627C">
              <w:rPr>
                <w:rFonts w:ascii="HGSｺﾞｼｯｸM" w:eastAsia="HGSｺﾞｼｯｸM" w:hAnsi="ＭＳ 明朝" w:hint="eastAsia"/>
                <w:b/>
                <w:color w:val="000000"/>
                <w:sz w:val="20"/>
                <w:szCs w:val="20"/>
              </w:rPr>
              <w:t>震度６弱以下の地震若しくは津波が発生し，全地域にわたり甚大な災害</w:t>
            </w:r>
            <w:r w:rsidRPr="007A627C">
              <w:rPr>
                <w:rFonts w:ascii="HGSｺﾞｼｯｸM" w:eastAsia="HGSｺﾞｼｯｸM" w:hAnsi="ＭＳ 明朝" w:hint="eastAsia"/>
                <w:color w:val="000000"/>
                <w:sz w:val="20"/>
                <w:szCs w:val="20"/>
              </w:rPr>
              <w:t>が発生し又は発生するおそれのある場合で本部長が必要と認めるとき</w:t>
            </w:r>
          </w:p>
        </w:tc>
      </w:tr>
    </w:tbl>
    <w:p w:rsidR="00724D0E" w:rsidRDefault="00724D0E" w:rsidP="00724D0E">
      <w:pPr>
        <w:pStyle w:val="a0"/>
        <w:ind w:left="638"/>
      </w:pPr>
    </w:p>
    <w:p w:rsidR="007A627C" w:rsidRDefault="007A627C">
      <w:pPr>
        <w:widowControl/>
        <w:jc w:val="left"/>
      </w:pPr>
      <w:r>
        <w:br w:type="page"/>
      </w:r>
    </w:p>
    <w:p w:rsidR="00724D0E" w:rsidRDefault="007A627C" w:rsidP="00724D0E">
      <w:pPr>
        <w:pStyle w:val="a0"/>
        <w:ind w:left="638"/>
      </w:pPr>
      <w:r>
        <w:rPr>
          <w:noProof/>
        </w:rPr>
        <w:lastRenderedPageBreak/>
        <mc:AlternateContent>
          <mc:Choice Requires="wps">
            <w:drawing>
              <wp:anchor distT="0" distB="0" distL="114300" distR="114300" simplePos="0" relativeHeight="251924992" behindDoc="0" locked="0" layoutInCell="1" allowOverlap="1" wp14:anchorId="1269D780" wp14:editId="017D0479">
                <wp:simplePos x="0" y="0"/>
                <wp:positionH relativeFrom="column">
                  <wp:posOffset>-22860</wp:posOffset>
                </wp:positionH>
                <wp:positionV relativeFrom="paragraph">
                  <wp:posOffset>-356235</wp:posOffset>
                </wp:positionV>
                <wp:extent cx="5382260" cy="3896995"/>
                <wp:effectExtent l="0" t="0" r="27940" b="27305"/>
                <wp:wrapNone/>
                <wp:docPr id="2389" name="角丸四角形 2389"/>
                <wp:cNvGraphicFramePr/>
                <a:graphic xmlns:a="http://schemas.openxmlformats.org/drawingml/2006/main">
                  <a:graphicData uri="http://schemas.microsoft.com/office/word/2010/wordprocessingShape">
                    <wps:wsp>
                      <wps:cNvSpPr/>
                      <wps:spPr>
                        <a:xfrm>
                          <a:off x="0" y="0"/>
                          <a:ext cx="5382260" cy="3896995"/>
                        </a:xfrm>
                        <a:prstGeom prst="roundRect">
                          <a:avLst>
                            <a:gd name="adj" fmla="val 6324"/>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災害対策本部設置前の初動体制〕</w:t>
                            </w:r>
                          </w:p>
                          <w:p w:rsidR="008F0FFC" w:rsidRPr="007A627C" w:rsidRDefault="008F0FFC" w:rsidP="008F0FFC">
                            <w:pPr>
                              <w:overflowPunct w:val="0"/>
                              <w:spacing w:line="240" w:lineRule="exact"/>
                              <w:ind w:leftChars="-25" w:left="-53" w:firstLineChars="228" w:firstLine="487"/>
                              <w:textAlignment w:val="center"/>
                              <w:rPr>
                                <w:rFonts w:ascii="HGSｺﾞｼｯｸM" w:eastAsia="HGSｺﾞｼｯｸM" w:hAnsi="Times New Roman"/>
                                <w:b/>
                                <w:color w:val="000000"/>
                                <w:spacing w:val="20"/>
                                <w:kern w:val="0"/>
                                <w:szCs w:val="21"/>
                                <w:shd w:val="pct15" w:color="auto" w:fill="FFFFFF"/>
                              </w:rPr>
                            </w:pPr>
                            <w:r w:rsidRPr="007A627C">
                              <w:rPr>
                                <w:rFonts w:ascii="HGSｺﾞｼｯｸM" w:eastAsia="HGSｺﾞｼｯｸM" w:hAnsi="ＭＳ 明朝" w:cs="ＭＳ 明朝" w:hint="eastAsia"/>
                                <w:b/>
                                <w:color w:val="000000"/>
                                <w:kern w:val="0"/>
                                <w:szCs w:val="21"/>
                                <w:shd w:val="pct15" w:color="auto" w:fill="FFFFFF"/>
                              </w:rPr>
                              <w:t>１．情報連絡体制の確立</w:t>
                            </w:r>
                          </w:p>
                          <w:p w:rsidR="008F0FFC" w:rsidRPr="007A627C" w:rsidRDefault="008F0FFC" w:rsidP="008F0FFC">
                            <w:pPr>
                              <w:overflowPunct w:val="0"/>
                              <w:spacing w:line="240" w:lineRule="exact"/>
                              <w:ind w:leftChars="303" w:left="644" w:firstLineChars="106" w:firstLine="225"/>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市内に</w:t>
                            </w:r>
                            <w:r w:rsidRPr="007A627C">
                              <w:rPr>
                                <w:rFonts w:ascii="HGSｺﾞｼｯｸM" w:eastAsia="HGSｺﾞｼｯｸM" w:hAnsi="ＭＳ 明朝" w:cs="ＭＳ 明朝" w:hint="eastAsia"/>
                                <w:b/>
                                <w:color w:val="000000"/>
                                <w:kern w:val="0"/>
                                <w:szCs w:val="21"/>
                              </w:rPr>
                              <w:t>震度４の地震が発生</w:t>
                            </w:r>
                            <w:r w:rsidRPr="007A627C">
                              <w:rPr>
                                <w:rFonts w:ascii="HGSｺﾞｼｯｸM" w:eastAsia="HGSｺﾞｼｯｸM" w:hAnsi="ＭＳ 明朝" w:cs="ＭＳ 明朝" w:hint="eastAsia"/>
                                <w:color w:val="000000"/>
                                <w:kern w:val="0"/>
                                <w:szCs w:val="21"/>
                              </w:rPr>
                              <w:t>したとき、又は津波注意報が発表されたときは、地震・津波情報や被害状況等の情報を収集するため、</w:t>
                            </w:r>
                            <w:r w:rsidRPr="007A627C">
                              <w:rPr>
                                <w:rFonts w:ascii="HGSｺﾞｼｯｸM" w:eastAsia="HGSｺﾞｼｯｸM" w:hAnsi="ＭＳ 明朝" w:cs="ＭＳ 明朝" w:hint="eastAsia"/>
                                <w:b/>
                                <w:color w:val="000000"/>
                                <w:kern w:val="0"/>
                                <w:szCs w:val="21"/>
                              </w:rPr>
                              <w:t>総務課・地域総務課職員による情報連絡体制を確立</w:t>
                            </w:r>
                            <w:r w:rsidRPr="007A627C">
                              <w:rPr>
                                <w:rFonts w:ascii="HGSｺﾞｼｯｸM" w:eastAsia="HGSｺﾞｼｯｸM" w:hAnsi="ＭＳ 明朝" w:cs="ＭＳ 明朝" w:hint="eastAsia"/>
                                <w:color w:val="000000"/>
                                <w:kern w:val="0"/>
                                <w:szCs w:val="21"/>
                              </w:rPr>
                              <w:t>する。</w:t>
                            </w:r>
                          </w:p>
                          <w:p w:rsidR="008F0FFC" w:rsidRPr="007A627C" w:rsidRDefault="008F0FFC" w:rsidP="008F0FFC">
                            <w:pPr>
                              <w:overflowPunct w:val="0"/>
                              <w:spacing w:line="240" w:lineRule="exact"/>
                              <w:ind w:leftChars="303" w:left="644" w:firstLineChars="106" w:firstLine="225"/>
                              <w:textAlignment w:val="center"/>
                              <w:rPr>
                                <w:rFonts w:ascii="HGSｺﾞｼｯｸM" w:eastAsia="HGSｺﾞｼｯｸM" w:hAnsi="ＭＳ 明朝" w:cs="ＭＳ 明朝"/>
                                <w:color w:val="000000"/>
                                <w:kern w:val="0"/>
                                <w:szCs w:val="21"/>
                              </w:rPr>
                            </w:pPr>
                          </w:p>
                          <w:p w:rsidR="008F0FFC" w:rsidRPr="007A627C" w:rsidRDefault="008F0FFC" w:rsidP="008F0FFC">
                            <w:pPr>
                              <w:overflowPunct w:val="0"/>
                              <w:spacing w:line="240" w:lineRule="exact"/>
                              <w:ind w:leftChars="303" w:left="644" w:firstLineChars="106" w:firstLine="268"/>
                              <w:textAlignment w:val="center"/>
                              <w:rPr>
                                <w:rFonts w:ascii="HGSｺﾞｼｯｸM" w:eastAsia="HGSｺﾞｼｯｸM" w:hAnsi="Times New Roman"/>
                                <w:color w:val="000000"/>
                                <w:spacing w:val="20"/>
                                <w:kern w:val="0"/>
                                <w:szCs w:val="21"/>
                              </w:rPr>
                            </w:pPr>
                          </w:p>
                          <w:p w:rsidR="008F0FFC" w:rsidRPr="007A627C" w:rsidRDefault="008F0FFC" w:rsidP="008F0FFC">
                            <w:pPr>
                              <w:overflowPunct w:val="0"/>
                              <w:spacing w:line="240" w:lineRule="exact"/>
                              <w:ind w:leftChars="-25" w:left="-53" w:firstLineChars="228" w:firstLine="487"/>
                              <w:textAlignment w:val="center"/>
                              <w:rPr>
                                <w:rFonts w:ascii="HGSｺﾞｼｯｸM" w:eastAsia="HGSｺﾞｼｯｸM" w:hAnsi="Times New Roman"/>
                                <w:b/>
                                <w:color w:val="000000"/>
                                <w:spacing w:val="20"/>
                                <w:kern w:val="0"/>
                                <w:szCs w:val="21"/>
                                <w:shd w:val="pct15" w:color="auto" w:fill="FFFFFF"/>
                              </w:rPr>
                            </w:pPr>
                            <w:r w:rsidRPr="007A627C">
                              <w:rPr>
                                <w:rFonts w:ascii="HGSｺﾞｼｯｸM" w:eastAsia="HGSｺﾞｼｯｸM" w:hAnsi="ＭＳ 明朝" w:cs="ＭＳ 明朝" w:hint="eastAsia"/>
                                <w:b/>
                                <w:color w:val="000000"/>
                                <w:kern w:val="0"/>
                                <w:szCs w:val="21"/>
                                <w:shd w:val="pct15" w:color="auto" w:fill="FFFFFF"/>
                              </w:rPr>
                              <w:t>２．災害警戒本部（支部）の設置</w:t>
                            </w:r>
                          </w:p>
                          <w:p w:rsidR="008F0FFC" w:rsidRPr="007A627C" w:rsidRDefault="008F0FFC" w:rsidP="00724D0E">
                            <w:pPr>
                              <w:overflowPunct w:val="0"/>
                              <w:spacing w:line="240" w:lineRule="exact"/>
                              <w:ind w:left="910" w:hanging="280"/>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(ｱ)　市内</w:t>
                            </w:r>
                            <w:r w:rsidRPr="007A627C">
                              <w:rPr>
                                <w:rFonts w:ascii="HGSｺﾞｼｯｸM" w:eastAsia="HGSｺﾞｼｯｸM" w:hAnsi="ＭＳ 明朝" w:cs="ＭＳ 明朝" w:hint="eastAsia"/>
                                <w:b/>
                                <w:color w:val="000000"/>
                                <w:kern w:val="0"/>
                                <w:szCs w:val="21"/>
                              </w:rPr>
                              <w:t>に震度５弱若しくは震度５強</w:t>
                            </w:r>
                            <w:r w:rsidRPr="007A627C">
                              <w:rPr>
                                <w:rFonts w:ascii="HGSｺﾞｼｯｸM" w:eastAsia="HGSｺﾞｼｯｸM" w:hAnsi="ＭＳ 明朝" w:cs="ＭＳ 明朝" w:hint="eastAsia"/>
                                <w:color w:val="000000"/>
                                <w:kern w:val="0"/>
                                <w:szCs w:val="21"/>
                              </w:rPr>
                              <w:t>の地震が発生したとき、又は</w:t>
                            </w:r>
                            <w:r w:rsidRPr="007A627C">
                              <w:rPr>
                                <w:rFonts w:ascii="HGSｺﾞｼｯｸM" w:eastAsia="HGSｺﾞｼｯｸM" w:hAnsi="ＭＳ 明朝" w:cs="ＭＳ 明朝" w:hint="eastAsia"/>
                                <w:b/>
                                <w:color w:val="000000"/>
                                <w:kern w:val="0"/>
                                <w:szCs w:val="21"/>
                              </w:rPr>
                              <w:t>津波警報</w:t>
                            </w:r>
                            <w:r w:rsidRPr="007A627C">
                              <w:rPr>
                                <w:rFonts w:ascii="HGSｺﾞｼｯｸM" w:eastAsia="HGSｺﾞｼｯｸM" w:hAnsi="ＭＳ 明朝" w:cs="ＭＳ 明朝" w:hint="eastAsia"/>
                                <w:color w:val="000000"/>
                                <w:kern w:val="0"/>
                                <w:szCs w:val="21"/>
                              </w:rPr>
                              <w:t>が発表されたときは、災害警戒本部（支部）を設置する。</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shd w:val="pct15" w:color="auto" w:fill="FFFFFF"/>
                              </w:rPr>
                            </w:pPr>
                            <w:r w:rsidRPr="007A627C">
                              <w:rPr>
                                <w:rFonts w:ascii="HGSｺﾞｼｯｸM" w:eastAsia="HGSｺﾞｼｯｸM" w:hAnsi="ＭＳ 明朝" w:cs="ＭＳ 明朝" w:hint="eastAsia"/>
                                <w:color w:val="000000"/>
                                <w:kern w:val="0"/>
                                <w:szCs w:val="21"/>
                                <w:shd w:val="pct15" w:color="auto" w:fill="FFFFFF"/>
                              </w:rPr>
                              <w:t>(ｲ)　災害警戒本部の職員配備体制</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 xml:space="preserve">　</w:t>
                            </w:r>
                            <w:r w:rsidRPr="007A627C">
                              <w:rPr>
                                <w:rFonts w:ascii="HGSｺﾞｼｯｸM" w:eastAsia="HGSｺﾞｼｯｸM" w:hAnsi="ＭＳ 明朝" w:cs="ＭＳ 明朝" w:hint="eastAsia"/>
                                <w:b/>
                                <w:color w:val="000000"/>
                                <w:kern w:val="0"/>
                                <w:szCs w:val="21"/>
                              </w:rPr>
                              <w:t>本部長：総務部長</w:t>
                            </w:r>
                          </w:p>
                          <w:p w:rsidR="008F0FFC" w:rsidRPr="007A627C" w:rsidRDefault="008F0FFC" w:rsidP="008F0FFC">
                            <w:pPr>
                              <w:overflowPunct w:val="0"/>
                              <w:spacing w:line="240" w:lineRule="exact"/>
                              <w:ind w:leftChars="100" w:left="213" w:firstLineChars="327" w:firstLine="698"/>
                              <w:textAlignment w:val="center"/>
                              <w:rPr>
                                <w:rFonts w:ascii="HGSｺﾞｼｯｸM" w:eastAsia="HGSｺﾞｼｯｸM" w:hAnsi="ＭＳ 明朝" w:cs="ＭＳ 明朝"/>
                                <w:b/>
                                <w:color w:val="000000"/>
                                <w:kern w:val="0"/>
                                <w:szCs w:val="21"/>
                              </w:rPr>
                            </w:pPr>
                            <w:r w:rsidRPr="007A627C">
                              <w:rPr>
                                <w:rFonts w:ascii="HGSｺﾞｼｯｸM" w:eastAsia="HGSｺﾞｼｯｸM" w:hAnsi="ＭＳ 明朝" w:cs="ＭＳ 明朝" w:hint="eastAsia"/>
                                <w:b/>
                                <w:color w:val="000000"/>
                                <w:kern w:val="0"/>
                                <w:szCs w:val="21"/>
                              </w:rPr>
                              <w:t>副本部長：総務課長及び土木課長</w:t>
                            </w:r>
                          </w:p>
                          <w:p w:rsidR="008F0FFC" w:rsidRPr="007A627C" w:rsidRDefault="008F0FFC" w:rsidP="008F0FFC">
                            <w:pPr>
                              <w:overflowPunct w:val="0"/>
                              <w:spacing w:line="240" w:lineRule="exact"/>
                              <w:ind w:leftChars="426" w:left="2421" w:hangingChars="710" w:hanging="1515"/>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b/>
                                <w:color w:val="000000"/>
                                <w:kern w:val="0"/>
                                <w:szCs w:val="21"/>
                              </w:rPr>
                              <w:t>災害警戒要員：事前に指定した課（教育委員会を含む。）</w:t>
                            </w:r>
                            <w:r w:rsidRPr="007A627C">
                              <w:rPr>
                                <w:rFonts w:ascii="HGSｺﾞｼｯｸM" w:eastAsia="HGSｺﾞｼｯｸM" w:hAnsi="ＭＳ 明朝" w:cs="ＭＳ 明朝" w:hint="eastAsia"/>
                                <w:color w:val="000000"/>
                                <w:kern w:val="0"/>
                                <w:szCs w:val="21"/>
                              </w:rPr>
                              <w:t>の職員をもって充てる。</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shd w:val="pct15" w:color="auto" w:fill="FFFFFF"/>
                              </w:rPr>
                            </w:pPr>
                            <w:r w:rsidRPr="007A627C">
                              <w:rPr>
                                <w:rFonts w:ascii="HGSｺﾞｼｯｸM" w:eastAsia="HGSｺﾞｼｯｸM" w:hAnsi="ＭＳ 明朝" w:cs="ＭＳ 明朝" w:hint="eastAsia"/>
                                <w:color w:val="000000"/>
                                <w:kern w:val="0"/>
                                <w:szCs w:val="21"/>
                                <w:shd w:val="pct15" w:color="auto" w:fill="FFFFFF"/>
                              </w:rPr>
                              <w:t>(ｳ)</w:t>
                            </w:r>
                            <w:r w:rsidRPr="007A627C">
                              <w:rPr>
                                <w:rFonts w:ascii="HGSｺﾞｼｯｸM" w:eastAsia="HGSｺﾞｼｯｸM" w:hAnsi="ＭＳ 明朝" w:cs="ＭＳ 明朝" w:hint="eastAsia"/>
                                <w:color w:val="00B050"/>
                                <w:kern w:val="0"/>
                                <w:szCs w:val="21"/>
                                <w:shd w:val="pct15" w:color="auto" w:fill="FFFFFF"/>
                              </w:rPr>
                              <w:t xml:space="preserve">　</w:t>
                            </w:r>
                            <w:r w:rsidRPr="007A627C">
                              <w:rPr>
                                <w:rFonts w:ascii="HGSｺﾞｼｯｸM" w:eastAsia="HGSｺﾞｼｯｸM" w:hAnsi="ＭＳ 明朝" w:cs="ＭＳ 明朝" w:hint="eastAsia"/>
                                <w:color w:val="000000"/>
                                <w:kern w:val="0"/>
                                <w:szCs w:val="21"/>
                                <w:shd w:val="pct15" w:color="auto" w:fill="FFFFFF"/>
                              </w:rPr>
                              <w:t>災害警戒支部の配備体制</w:t>
                            </w:r>
                          </w:p>
                          <w:p w:rsidR="008F0FFC" w:rsidRPr="007A627C" w:rsidRDefault="008F0FFC" w:rsidP="008F0FFC">
                            <w:pPr>
                              <w:overflowPunct w:val="0"/>
                              <w:spacing w:line="240" w:lineRule="exact"/>
                              <w:ind w:leftChars="100" w:left="213" w:firstLineChars="400" w:firstLine="854"/>
                              <w:textAlignment w:val="center"/>
                              <w:rPr>
                                <w:rFonts w:ascii="HGSｺﾞｼｯｸM" w:eastAsia="HGSｺﾞｼｯｸM" w:hAnsi="ＭＳ 明朝" w:cs="ＭＳ 明朝"/>
                                <w:b/>
                                <w:color w:val="000000"/>
                                <w:kern w:val="0"/>
                                <w:szCs w:val="21"/>
                              </w:rPr>
                            </w:pPr>
                            <w:r w:rsidRPr="007A627C">
                              <w:rPr>
                                <w:rFonts w:ascii="HGSｺﾞｼｯｸM" w:eastAsia="HGSｺﾞｼｯｸM" w:hAnsi="ＭＳ 明朝" w:cs="ＭＳ 明朝" w:hint="eastAsia"/>
                                <w:b/>
                                <w:color w:val="000000"/>
                                <w:kern w:val="0"/>
                                <w:szCs w:val="21"/>
                              </w:rPr>
                              <w:t>支部長：地域自治区事務所長</w:t>
                            </w:r>
                          </w:p>
                          <w:p w:rsidR="008F0FFC" w:rsidRPr="007A627C" w:rsidRDefault="008F0FFC" w:rsidP="008F0FFC">
                            <w:pPr>
                              <w:overflowPunct w:val="0"/>
                              <w:spacing w:line="240" w:lineRule="exact"/>
                              <w:ind w:leftChars="100" w:left="213" w:firstLineChars="400" w:firstLine="854"/>
                              <w:textAlignment w:val="center"/>
                              <w:rPr>
                                <w:rFonts w:ascii="HGSｺﾞｼｯｸM" w:eastAsia="HGSｺﾞｼｯｸM" w:hAnsi="ＭＳ 明朝" w:cs="ＭＳ 明朝"/>
                                <w:b/>
                                <w:color w:val="000000"/>
                                <w:kern w:val="0"/>
                                <w:szCs w:val="21"/>
                              </w:rPr>
                            </w:pPr>
                            <w:r w:rsidRPr="007A627C">
                              <w:rPr>
                                <w:rFonts w:ascii="HGSｺﾞｼｯｸM" w:eastAsia="HGSｺﾞｼｯｸM" w:hAnsi="ＭＳ 明朝" w:cs="ＭＳ 明朝" w:hint="eastAsia"/>
                                <w:b/>
                                <w:color w:val="000000"/>
                                <w:kern w:val="0"/>
                                <w:szCs w:val="21"/>
                              </w:rPr>
                              <w:t>副支部長：地域総務課長及び建設担当課長</w:t>
                            </w:r>
                          </w:p>
                          <w:p w:rsidR="008F0FFC" w:rsidRPr="007A627C" w:rsidRDefault="008F0FFC" w:rsidP="008F0FFC">
                            <w:pPr>
                              <w:overflowPunct w:val="0"/>
                              <w:spacing w:line="240" w:lineRule="exact"/>
                              <w:ind w:leftChars="498" w:left="2489" w:hangingChars="670" w:hanging="1430"/>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b/>
                                <w:color w:val="000000"/>
                                <w:kern w:val="0"/>
                                <w:szCs w:val="21"/>
                              </w:rPr>
                              <w:t>災害警戒要員：事前に指定した課（教育委員会を含む。）</w:t>
                            </w:r>
                            <w:r w:rsidRPr="007A627C">
                              <w:rPr>
                                <w:rFonts w:ascii="HGSｺﾞｼｯｸM" w:eastAsia="HGSｺﾞｼｯｸM" w:hAnsi="ＭＳ 明朝" w:cs="ＭＳ 明朝" w:hint="eastAsia"/>
                                <w:color w:val="000000"/>
                                <w:kern w:val="0"/>
                                <w:szCs w:val="21"/>
                              </w:rPr>
                              <w:t>の職員をもって充てる。</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shd w:val="pct15" w:color="auto" w:fill="FFFFFF"/>
                              </w:rPr>
                            </w:pPr>
                            <w:r w:rsidRPr="007A627C">
                              <w:rPr>
                                <w:rFonts w:ascii="HGSｺﾞｼｯｸM" w:eastAsia="HGSｺﾞｼｯｸM" w:hAnsi="ＭＳ 明朝" w:cs="ＭＳ 明朝" w:hint="eastAsia"/>
                                <w:color w:val="000000"/>
                                <w:kern w:val="0"/>
                                <w:szCs w:val="21"/>
                                <w:shd w:val="pct15" w:color="auto" w:fill="FFFFFF"/>
                              </w:rPr>
                              <w:t>(ｴ)　災害警戒本部（支部）の廃止</w:t>
                            </w:r>
                          </w:p>
                          <w:p w:rsidR="008F0FFC" w:rsidRPr="007A627C" w:rsidRDefault="008F0FFC" w:rsidP="008F0FFC">
                            <w:pPr>
                              <w:overflowPunct w:val="0"/>
                              <w:spacing w:line="240" w:lineRule="exact"/>
                              <w:ind w:leftChars="500" w:left="1063" w:firstLineChars="100" w:firstLine="213"/>
                              <w:textAlignment w:val="center"/>
                              <w:rPr>
                                <w:rFonts w:ascii="HGSｺﾞｼｯｸM" w:eastAsia="HGSｺﾞｼｯｸM" w:hAnsi="Times New Roman"/>
                                <w:b/>
                                <w:color w:val="000000"/>
                                <w:spacing w:val="20"/>
                                <w:kern w:val="0"/>
                                <w:szCs w:val="21"/>
                                <w:shd w:val="pct15" w:color="auto" w:fill="FFFFFF"/>
                              </w:rPr>
                            </w:pPr>
                            <w:r w:rsidRPr="007A627C">
                              <w:rPr>
                                <w:rFonts w:ascii="HGSｺﾞｼｯｸM" w:eastAsia="HGSｺﾞｼｯｸM" w:hAnsi="ＭＳ 明朝" w:cs="ＭＳ 明朝" w:hint="eastAsia"/>
                                <w:color w:val="000000"/>
                                <w:kern w:val="0"/>
                                <w:szCs w:val="21"/>
                              </w:rPr>
                              <w:t>災害の発生するおそれが解消したと認められるとき又は災害対策本部（支部）を設置した時は、災害警戒本部（支部）を廃止する。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89" o:spid="_x0000_s1288" style="position:absolute;left:0;text-align:left;margin-left:-1.8pt;margin-top:-28.05pt;width:423.8pt;height:306.8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" fillcolor="white [3201]" strokecolor="#7f7f7f [1612]" strokeweight="2pt">
                <v:textbox>
                  <w:txbxContent>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災害対策本部設置前の初動体制〕</w:t>
                      </w:r>
                    </w:p>
                    <w:p w:rsidR="008F0FFC" w:rsidRPr="007A627C" w:rsidRDefault="008F0FFC" w:rsidP="008F0FFC">
                      <w:pPr>
                        <w:overflowPunct w:val="0"/>
                        <w:spacing w:line="240" w:lineRule="exact"/>
                        <w:ind w:leftChars="-25" w:left="-53" w:firstLineChars="228" w:firstLine="487"/>
                        <w:textAlignment w:val="center"/>
                        <w:rPr>
                          <w:rFonts w:ascii="HGSｺﾞｼｯｸM" w:eastAsia="HGSｺﾞｼｯｸM" w:hAnsi="Times New Roman"/>
                          <w:b/>
                          <w:color w:val="000000"/>
                          <w:spacing w:val="20"/>
                          <w:kern w:val="0"/>
                          <w:szCs w:val="21"/>
                          <w:shd w:val="pct15" w:color="auto" w:fill="FFFFFF"/>
                        </w:rPr>
                      </w:pPr>
                      <w:r w:rsidRPr="007A627C">
                        <w:rPr>
                          <w:rFonts w:ascii="HGSｺﾞｼｯｸM" w:eastAsia="HGSｺﾞｼｯｸM" w:hAnsi="ＭＳ 明朝" w:cs="ＭＳ 明朝" w:hint="eastAsia"/>
                          <w:b/>
                          <w:color w:val="000000"/>
                          <w:kern w:val="0"/>
                          <w:szCs w:val="21"/>
                          <w:shd w:val="pct15" w:color="auto" w:fill="FFFFFF"/>
                        </w:rPr>
                        <w:t>１．情報連絡体制の確立</w:t>
                      </w:r>
                    </w:p>
                    <w:p w:rsidR="008F0FFC" w:rsidRPr="007A627C" w:rsidRDefault="008F0FFC" w:rsidP="008F0FFC">
                      <w:pPr>
                        <w:overflowPunct w:val="0"/>
                        <w:spacing w:line="240" w:lineRule="exact"/>
                        <w:ind w:leftChars="303" w:left="644" w:firstLineChars="106" w:firstLine="225"/>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市内に</w:t>
                      </w:r>
                      <w:r w:rsidRPr="007A627C">
                        <w:rPr>
                          <w:rFonts w:ascii="HGSｺﾞｼｯｸM" w:eastAsia="HGSｺﾞｼｯｸM" w:hAnsi="ＭＳ 明朝" w:cs="ＭＳ 明朝" w:hint="eastAsia"/>
                          <w:b/>
                          <w:color w:val="000000"/>
                          <w:kern w:val="0"/>
                          <w:szCs w:val="21"/>
                        </w:rPr>
                        <w:t>震度４の地震が発生</w:t>
                      </w:r>
                      <w:r w:rsidRPr="007A627C">
                        <w:rPr>
                          <w:rFonts w:ascii="HGSｺﾞｼｯｸM" w:eastAsia="HGSｺﾞｼｯｸM" w:hAnsi="ＭＳ 明朝" w:cs="ＭＳ 明朝" w:hint="eastAsia"/>
                          <w:color w:val="000000"/>
                          <w:kern w:val="0"/>
                          <w:szCs w:val="21"/>
                        </w:rPr>
                        <w:t>したとき、又は津波注意報が発表されたときは、地震・津波情報や被害状況等の情報を収集するため、</w:t>
                      </w:r>
                      <w:r w:rsidRPr="007A627C">
                        <w:rPr>
                          <w:rFonts w:ascii="HGSｺﾞｼｯｸM" w:eastAsia="HGSｺﾞｼｯｸM" w:hAnsi="ＭＳ 明朝" w:cs="ＭＳ 明朝" w:hint="eastAsia"/>
                          <w:b/>
                          <w:color w:val="000000"/>
                          <w:kern w:val="0"/>
                          <w:szCs w:val="21"/>
                        </w:rPr>
                        <w:t>総務課・地域総務課職員による情報連絡体制を確立</w:t>
                      </w:r>
                      <w:r w:rsidRPr="007A627C">
                        <w:rPr>
                          <w:rFonts w:ascii="HGSｺﾞｼｯｸM" w:eastAsia="HGSｺﾞｼｯｸM" w:hAnsi="ＭＳ 明朝" w:cs="ＭＳ 明朝" w:hint="eastAsia"/>
                          <w:color w:val="000000"/>
                          <w:kern w:val="0"/>
                          <w:szCs w:val="21"/>
                        </w:rPr>
                        <w:t>する。</w:t>
                      </w:r>
                    </w:p>
                    <w:p w:rsidR="008F0FFC" w:rsidRPr="007A627C" w:rsidRDefault="008F0FFC" w:rsidP="008F0FFC">
                      <w:pPr>
                        <w:overflowPunct w:val="0"/>
                        <w:spacing w:line="240" w:lineRule="exact"/>
                        <w:ind w:leftChars="303" w:left="644" w:firstLineChars="106" w:firstLine="225"/>
                        <w:textAlignment w:val="center"/>
                        <w:rPr>
                          <w:rFonts w:ascii="HGSｺﾞｼｯｸM" w:eastAsia="HGSｺﾞｼｯｸM" w:hAnsi="ＭＳ 明朝" w:cs="ＭＳ 明朝"/>
                          <w:color w:val="000000"/>
                          <w:kern w:val="0"/>
                          <w:szCs w:val="21"/>
                        </w:rPr>
                      </w:pPr>
                    </w:p>
                    <w:p w:rsidR="008F0FFC" w:rsidRPr="007A627C" w:rsidRDefault="008F0FFC" w:rsidP="008F0FFC">
                      <w:pPr>
                        <w:overflowPunct w:val="0"/>
                        <w:spacing w:line="240" w:lineRule="exact"/>
                        <w:ind w:leftChars="303" w:left="644" w:firstLineChars="106" w:firstLine="268"/>
                        <w:textAlignment w:val="center"/>
                        <w:rPr>
                          <w:rFonts w:ascii="HGSｺﾞｼｯｸM" w:eastAsia="HGSｺﾞｼｯｸM" w:hAnsi="Times New Roman"/>
                          <w:color w:val="000000"/>
                          <w:spacing w:val="20"/>
                          <w:kern w:val="0"/>
                          <w:szCs w:val="21"/>
                        </w:rPr>
                      </w:pPr>
                    </w:p>
                    <w:p w:rsidR="008F0FFC" w:rsidRPr="007A627C" w:rsidRDefault="008F0FFC" w:rsidP="008F0FFC">
                      <w:pPr>
                        <w:overflowPunct w:val="0"/>
                        <w:spacing w:line="240" w:lineRule="exact"/>
                        <w:ind w:leftChars="-25" w:left="-53" w:firstLineChars="228" w:firstLine="487"/>
                        <w:textAlignment w:val="center"/>
                        <w:rPr>
                          <w:rFonts w:ascii="HGSｺﾞｼｯｸM" w:eastAsia="HGSｺﾞｼｯｸM" w:hAnsi="Times New Roman"/>
                          <w:b/>
                          <w:color w:val="000000"/>
                          <w:spacing w:val="20"/>
                          <w:kern w:val="0"/>
                          <w:szCs w:val="21"/>
                          <w:shd w:val="pct15" w:color="auto" w:fill="FFFFFF"/>
                        </w:rPr>
                      </w:pPr>
                      <w:r w:rsidRPr="007A627C">
                        <w:rPr>
                          <w:rFonts w:ascii="HGSｺﾞｼｯｸM" w:eastAsia="HGSｺﾞｼｯｸM" w:hAnsi="ＭＳ 明朝" w:cs="ＭＳ 明朝" w:hint="eastAsia"/>
                          <w:b/>
                          <w:color w:val="000000"/>
                          <w:kern w:val="0"/>
                          <w:szCs w:val="21"/>
                          <w:shd w:val="pct15" w:color="auto" w:fill="FFFFFF"/>
                        </w:rPr>
                        <w:t>２．災害警戒本部（支部）の設置</w:t>
                      </w:r>
                    </w:p>
                    <w:p w:rsidR="008F0FFC" w:rsidRPr="007A627C" w:rsidRDefault="008F0FFC" w:rsidP="00724D0E">
                      <w:pPr>
                        <w:overflowPunct w:val="0"/>
                        <w:spacing w:line="240" w:lineRule="exact"/>
                        <w:ind w:left="910" w:hanging="280"/>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(ｱ)　市内</w:t>
                      </w:r>
                      <w:r w:rsidRPr="007A627C">
                        <w:rPr>
                          <w:rFonts w:ascii="HGSｺﾞｼｯｸM" w:eastAsia="HGSｺﾞｼｯｸM" w:hAnsi="ＭＳ 明朝" w:cs="ＭＳ 明朝" w:hint="eastAsia"/>
                          <w:b/>
                          <w:color w:val="000000"/>
                          <w:kern w:val="0"/>
                          <w:szCs w:val="21"/>
                        </w:rPr>
                        <w:t>に震度５弱若しくは震度５強</w:t>
                      </w:r>
                      <w:r w:rsidRPr="007A627C">
                        <w:rPr>
                          <w:rFonts w:ascii="HGSｺﾞｼｯｸM" w:eastAsia="HGSｺﾞｼｯｸM" w:hAnsi="ＭＳ 明朝" w:cs="ＭＳ 明朝" w:hint="eastAsia"/>
                          <w:color w:val="000000"/>
                          <w:kern w:val="0"/>
                          <w:szCs w:val="21"/>
                        </w:rPr>
                        <w:t>の地震が発生したとき、又は</w:t>
                      </w:r>
                      <w:r w:rsidRPr="007A627C">
                        <w:rPr>
                          <w:rFonts w:ascii="HGSｺﾞｼｯｸM" w:eastAsia="HGSｺﾞｼｯｸM" w:hAnsi="ＭＳ 明朝" w:cs="ＭＳ 明朝" w:hint="eastAsia"/>
                          <w:b/>
                          <w:color w:val="000000"/>
                          <w:kern w:val="0"/>
                          <w:szCs w:val="21"/>
                        </w:rPr>
                        <w:t>津波警報</w:t>
                      </w:r>
                      <w:r w:rsidRPr="007A627C">
                        <w:rPr>
                          <w:rFonts w:ascii="HGSｺﾞｼｯｸM" w:eastAsia="HGSｺﾞｼｯｸM" w:hAnsi="ＭＳ 明朝" w:cs="ＭＳ 明朝" w:hint="eastAsia"/>
                          <w:color w:val="000000"/>
                          <w:kern w:val="0"/>
                          <w:szCs w:val="21"/>
                        </w:rPr>
                        <w:t>が発表されたときは、災害警戒本部（支部）を設置する。</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shd w:val="pct15" w:color="auto" w:fill="FFFFFF"/>
                        </w:rPr>
                      </w:pPr>
                      <w:r w:rsidRPr="007A627C">
                        <w:rPr>
                          <w:rFonts w:ascii="HGSｺﾞｼｯｸM" w:eastAsia="HGSｺﾞｼｯｸM" w:hAnsi="ＭＳ 明朝" w:cs="ＭＳ 明朝" w:hint="eastAsia"/>
                          <w:color w:val="000000"/>
                          <w:kern w:val="0"/>
                          <w:szCs w:val="21"/>
                          <w:shd w:val="pct15" w:color="auto" w:fill="FFFFFF"/>
                        </w:rPr>
                        <w:t>(ｲ)　災害警戒本部の職員配備体制</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 xml:space="preserve">　</w:t>
                      </w:r>
                      <w:r w:rsidRPr="007A627C">
                        <w:rPr>
                          <w:rFonts w:ascii="HGSｺﾞｼｯｸM" w:eastAsia="HGSｺﾞｼｯｸM" w:hAnsi="ＭＳ 明朝" w:cs="ＭＳ 明朝" w:hint="eastAsia"/>
                          <w:b/>
                          <w:color w:val="000000"/>
                          <w:kern w:val="0"/>
                          <w:szCs w:val="21"/>
                        </w:rPr>
                        <w:t>本部長：総務部長</w:t>
                      </w:r>
                    </w:p>
                    <w:p w:rsidR="008F0FFC" w:rsidRPr="007A627C" w:rsidRDefault="008F0FFC" w:rsidP="008F0FFC">
                      <w:pPr>
                        <w:overflowPunct w:val="0"/>
                        <w:spacing w:line="240" w:lineRule="exact"/>
                        <w:ind w:leftChars="100" w:left="213" w:firstLineChars="327" w:firstLine="698"/>
                        <w:textAlignment w:val="center"/>
                        <w:rPr>
                          <w:rFonts w:ascii="HGSｺﾞｼｯｸM" w:eastAsia="HGSｺﾞｼｯｸM" w:hAnsi="ＭＳ 明朝" w:cs="ＭＳ 明朝"/>
                          <w:b/>
                          <w:color w:val="000000"/>
                          <w:kern w:val="0"/>
                          <w:szCs w:val="21"/>
                        </w:rPr>
                      </w:pPr>
                      <w:r w:rsidRPr="007A627C">
                        <w:rPr>
                          <w:rFonts w:ascii="HGSｺﾞｼｯｸM" w:eastAsia="HGSｺﾞｼｯｸM" w:hAnsi="ＭＳ 明朝" w:cs="ＭＳ 明朝" w:hint="eastAsia"/>
                          <w:b/>
                          <w:color w:val="000000"/>
                          <w:kern w:val="0"/>
                          <w:szCs w:val="21"/>
                        </w:rPr>
                        <w:t>副本部長：総務課長及び土木課長</w:t>
                      </w:r>
                    </w:p>
                    <w:p w:rsidR="008F0FFC" w:rsidRPr="007A627C" w:rsidRDefault="008F0FFC" w:rsidP="008F0FFC">
                      <w:pPr>
                        <w:overflowPunct w:val="0"/>
                        <w:spacing w:line="240" w:lineRule="exact"/>
                        <w:ind w:leftChars="426" w:left="2421" w:hangingChars="710" w:hanging="1515"/>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b/>
                          <w:color w:val="000000"/>
                          <w:kern w:val="0"/>
                          <w:szCs w:val="21"/>
                        </w:rPr>
                        <w:t>災害警戒要員：事前に指定した課（教育委員会を含む。）</w:t>
                      </w:r>
                      <w:r w:rsidRPr="007A627C">
                        <w:rPr>
                          <w:rFonts w:ascii="HGSｺﾞｼｯｸM" w:eastAsia="HGSｺﾞｼｯｸM" w:hAnsi="ＭＳ 明朝" w:cs="ＭＳ 明朝" w:hint="eastAsia"/>
                          <w:color w:val="000000"/>
                          <w:kern w:val="0"/>
                          <w:szCs w:val="21"/>
                        </w:rPr>
                        <w:t>の職員をもって充てる。</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shd w:val="pct15" w:color="auto" w:fill="FFFFFF"/>
                        </w:rPr>
                      </w:pPr>
                      <w:r w:rsidRPr="007A627C">
                        <w:rPr>
                          <w:rFonts w:ascii="HGSｺﾞｼｯｸM" w:eastAsia="HGSｺﾞｼｯｸM" w:hAnsi="ＭＳ 明朝" w:cs="ＭＳ 明朝" w:hint="eastAsia"/>
                          <w:color w:val="000000"/>
                          <w:kern w:val="0"/>
                          <w:szCs w:val="21"/>
                          <w:shd w:val="pct15" w:color="auto" w:fill="FFFFFF"/>
                        </w:rPr>
                        <w:t>(ｳ)</w:t>
                      </w:r>
                      <w:r w:rsidRPr="007A627C">
                        <w:rPr>
                          <w:rFonts w:ascii="HGSｺﾞｼｯｸM" w:eastAsia="HGSｺﾞｼｯｸM" w:hAnsi="ＭＳ 明朝" w:cs="ＭＳ 明朝" w:hint="eastAsia"/>
                          <w:color w:val="00B050"/>
                          <w:kern w:val="0"/>
                          <w:szCs w:val="21"/>
                          <w:shd w:val="pct15" w:color="auto" w:fill="FFFFFF"/>
                        </w:rPr>
                        <w:t xml:space="preserve">　</w:t>
                      </w:r>
                      <w:r w:rsidRPr="007A627C">
                        <w:rPr>
                          <w:rFonts w:ascii="HGSｺﾞｼｯｸM" w:eastAsia="HGSｺﾞｼｯｸM" w:hAnsi="ＭＳ 明朝" w:cs="ＭＳ 明朝" w:hint="eastAsia"/>
                          <w:color w:val="000000"/>
                          <w:kern w:val="0"/>
                          <w:szCs w:val="21"/>
                          <w:shd w:val="pct15" w:color="auto" w:fill="FFFFFF"/>
                        </w:rPr>
                        <w:t>災害警戒支部の配備体制</w:t>
                      </w:r>
                    </w:p>
                    <w:p w:rsidR="008F0FFC" w:rsidRPr="007A627C" w:rsidRDefault="008F0FFC" w:rsidP="008F0FFC">
                      <w:pPr>
                        <w:overflowPunct w:val="0"/>
                        <w:spacing w:line="240" w:lineRule="exact"/>
                        <w:ind w:leftChars="100" w:left="213" w:firstLineChars="400" w:firstLine="854"/>
                        <w:textAlignment w:val="center"/>
                        <w:rPr>
                          <w:rFonts w:ascii="HGSｺﾞｼｯｸM" w:eastAsia="HGSｺﾞｼｯｸM" w:hAnsi="ＭＳ 明朝" w:cs="ＭＳ 明朝"/>
                          <w:b/>
                          <w:color w:val="000000"/>
                          <w:kern w:val="0"/>
                          <w:szCs w:val="21"/>
                        </w:rPr>
                      </w:pPr>
                      <w:r w:rsidRPr="007A627C">
                        <w:rPr>
                          <w:rFonts w:ascii="HGSｺﾞｼｯｸM" w:eastAsia="HGSｺﾞｼｯｸM" w:hAnsi="ＭＳ 明朝" w:cs="ＭＳ 明朝" w:hint="eastAsia"/>
                          <w:b/>
                          <w:color w:val="000000"/>
                          <w:kern w:val="0"/>
                          <w:szCs w:val="21"/>
                        </w:rPr>
                        <w:t>支部長：地域自治区事務所長</w:t>
                      </w:r>
                    </w:p>
                    <w:p w:rsidR="008F0FFC" w:rsidRPr="007A627C" w:rsidRDefault="008F0FFC" w:rsidP="008F0FFC">
                      <w:pPr>
                        <w:overflowPunct w:val="0"/>
                        <w:spacing w:line="240" w:lineRule="exact"/>
                        <w:ind w:leftChars="100" w:left="213" w:firstLineChars="400" w:firstLine="854"/>
                        <w:textAlignment w:val="center"/>
                        <w:rPr>
                          <w:rFonts w:ascii="HGSｺﾞｼｯｸM" w:eastAsia="HGSｺﾞｼｯｸM" w:hAnsi="ＭＳ 明朝" w:cs="ＭＳ 明朝"/>
                          <w:b/>
                          <w:color w:val="000000"/>
                          <w:kern w:val="0"/>
                          <w:szCs w:val="21"/>
                        </w:rPr>
                      </w:pPr>
                      <w:r w:rsidRPr="007A627C">
                        <w:rPr>
                          <w:rFonts w:ascii="HGSｺﾞｼｯｸM" w:eastAsia="HGSｺﾞｼｯｸM" w:hAnsi="ＭＳ 明朝" w:cs="ＭＳ 明朝" w:hint="eastAsia"/>
                          <w:b/>
                          <w:color w:val="000000"/>
                          <w:kern w:val="0"/>
                          <w:szCs w:val="21"/>
                        </w:rPr>
                        <w:t>副支部長：地域総務課長及び建設担当課長</w:t>
                      </w:r>
                    </w:p>
                    <w:p w:rsidR="008F0FFC" w:rsidRPr="007A627C" w:rsidRDefault="008F0FFC" w:rsidP="008F0FFC">
                      <w:pPr>
                        <w:overflowPunct w:val="0"/>
                        <w:spacing w:line="240" w:lineRule="exact"/>
                        <w:ind w:leftChars="498" w:left="2489" w:hangingChars="670" w:hanging="1430"/>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b/>
                          <w:color w:val="000000"/>
                          <w:kern w:val="0"/>
                          <w:szCs w:val="21"/>
                        </w:rPr>
                        <w:t>災害警戒要員：事前に指定した課（教育委員会を含む。）</w:t>
                      </w:r>
                      <w:r w:rsidRPr="007A627C">
                        <w:rPr>
                          <w:rFonts w:ascii="HGSｺﾞｼｯｸM" w:eastAsia="HGSｺﾞｼｯｸM" w:hAnsi="ＭＳ 明朝" w:cs="ＭＳ 明朝" w:hint="eastAsia"/>
                          <w:color w:val="000000"/>
                          <w:kern w:val="0"/>
                          <w:szCs w:val="21"/>
                        </w:rPr>
                        <w:t>の職員をもって充てる。</w:t>
                      </w:r>
                    </w:p>
                    <w:p w:rsidR="008F0FFC" w:rsidRPr="007A627C" w:rsidRDefault="008F0FFC" w:rsidP="00724D0E">
                      <w:pPr>
                        <w:overflowPunct w:val="0"/>
                        <w:spacing w:line="240" w:lineRule="exact"/>
                        <w:ind w:left="962" w:hanging="240"/>
                        <w:textAlignment w:val="center"/>
                        <w:rPr>
                          <w:rFonts w:ascii="HGSｺﾞｼｯｸM" w:eastAsia="HGSｺﾞｼｯｸM" w:hAnsi="ＭＳ 明朝" w:cs="ＭＳ 明朝"/>
                          <w:color w:val="000000"/>
                          <w:kern w:val="0"/>
                          <w:szCs w:val="21"/>
                          <w:shd w:val="pct15" w:color="auto" w:fill="FFFFFF"/>
                        </w:rPr>
                      </w:pPr>
                      <w:r w:rsidRPr="007A627C">
                        <w:rPr>
                          <w:rFonts w:ascii="HGSｺﾞｼｯｸM" w:eastAsia="HGSｺﾞｼｯｸM" w:hAnsi="ＭＳ 明朝" w:cs="ＭＳ 明朝" w:hint="eastAsia"/>
                          <w:color w:val="000000"/>
                          <w:kern w:val="0"/>
                          <w:szCs w:val="21"/>
                          <w:shd w:val="pct15" w:color="auto" w:fill="FFFFFF"/>
                        </w:rPr>
                        <w:t>(ｴ)　災害警戒本部（支部）の廃止</w:t>
                      </w:r>
                    </w:p>
                    <w:p w:rsidR="008F0FFC" w:rsidRPr="007A627C" w:rsidRDefault="008F0FFC" w:rsidP="008F0FFC">
                      <w:pPr>
                        <w:overflowPunct w:val="0"/>
                        <w:spacing w:line="240" w:lineRule="exact"/>
                        <w:ind w:leftChars="500" w:left="1063" w:firstLineChars="100" w:firstLine="213"/>
                        <w:textAlignment w:val="center"/>
                        <w:rPr>
                          <w:rFonts w:ascii="HGSｺﾞｼｯｸM" w:eastAsia="HGSｺﾞｼｯｸM" w:hAnsi="Times New Roman"/>
                          <w:b/>
                          <w:color w:val="000000"/>
                          <w:spacing w:val="20"/>
                          <w:kern w:val="0"/>
                          <w:szCs w:val="21"/>
                          <w:shd w:val="pct15" w:color="auto" w:fill="FFFFFF"/>
                        </w:rPr>
                      </w:pPr>
                      <w:r w:rsidRPr="007A627C">
                        <w:rPr>
                          <w:rFonts w:ascii="HGSｺﾞｼｯｸM" w:eastAsia="HGSｺﾞｼｯｸM" w:hAnsi="ＭＳ 明朝" w:cs="ＭＳ 明朝" w:hint="eastAsia"/>
                          <w:color w:val="000000"/>
                          <w:kern w:val="0"/>
                          <w:szCs w:val="21"/>
                        </w:rPr>
                        <w:t>災害の発生するおそれが解消したと認められるとき又は災害対策本部（支部）を設置した時は、災害警戒本部（支部）を廃止する。</w:t>
                      </w:r>
                    </w:p>
                  </w:txbxContent>
                </v:textbox>
              </v:roundrect>
            </w:pict>
          </mc:Fallback>
        </mc:AlternateContent>
      </w:r>
    </w:p>
    <w:p w:rsidR="00724D0E" w:rsidRDefault="00724D0E" w:rsidP="00724D0E">
      <w:pPr>
        <w:pStyle w:val="a0"/>
        <w:ind w:left="638"/>
      </w:pPr>
    </w:p>
    <w:p w:rsidR="00724D0E" w:rsidRDefault="00724D0E" w:rsidP="00724D0E">
      <w:pPr>
        <w:pStyle w:val="a0"/>
        <w:ind w:left="638"/>
      </w:pPr>
    </w:p>
    <w:p w:rsidR="00724D0E" w:rsidRDefault="007A627C" w:rsidP="00724D0E">
      <w:pPr>
        <w:pStyle w:val="a0"/>
        <w:ind w:left="638"/>
      </w:pPr>
      <w:r>
        <w:rPr>
          <w:rFonts w:hAnsi="ＭＳ 明朝" w:cs="ＭＳ 明朝" w:hint="eastAsia"/>
          <w:b/>
          <w:noProof/>
          <w:color w:val="000000"/>
          <w:kern w:val="0"/>
          <w:szCs w:val="21"/>
        </w:rPr>
        <mc:AlternateContent>
          <mc:Choice Requires="wps">
            <w:drawing>
              <wp:anchor distT="0" distB="0" distL="114300" distR="114300" simplePos="0" relativeHeight="251954688" behindDoc="0" locked="0" layoutInCell="1" allowOverlap="1" wp14:anchorId="44385DF4" wp14:editId="41793008">
                <wp:simplePos x="0" y="0"/>
                <wp:positionH relativeFrom="column">
                  <wp:posOffset>2430780</wp:posOffset>
                </wp:positionH>
                <wp:positionV relativeFrom="paragraph">
                  <wp:posOffset>0</wp:posOffset>
                </wp:positionV>
                <wp:extent cx="405765" cy="208280"/>
                <wp:effectExtent l="57150" t="38100" r="0" b="96520"/>
                <wp:wrapNone/>
                <wp:docPr id="3" name="下矢印 3"/>
                <wp:cNvGraphicFramePr/>
                <a:graphic xmlns:a="http://schemas.openxmlformats.org/drawingml/2006/main">
                  <a:graphicData uri="http://schemas.microsoft.com/office/word/2010/wordprocessingShape">
                    <wps:wsp>
                      <wps:cNvSpPr/>
                      <wps:spPr>
                        <a:xfrm>
                          <a:off x="0" y="0"/>
                          <a:ext cx="405765" cy="20828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 o:spid="_x0000_s1026" type="#_x0000_t67" style="position:absolute;left:0;text-align:left;margin-left:191.4pt;margin-top:0;width:31.95pt;height:16.4pt;z-index:2519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" adj="10800" fillcolor="gray [1616]" strokecolor="black [3040]">
                <v:fill color2="#d9d9d9 [496]" rotate="t" angle="180" colors="0 #bcbcbc;22938f #d0d0d0;1 #ededed" focus="100%" type="gradient"/>
                <v:shadow on="t" color="black" opacity="24903f" origin=",.5" offset="0,.55556mm"/>
              </v:shape>
            </w:pict>
          </mc:Fallback>
        </mc:AlternateContent>
      </w: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A627C" w:rsidP="00724D0E">
      <w:pPr>
        <w:pStyle w:val="a0"/>
        <w:ind w:left="638"/>
      </w:pPr>
      <w:r>
        <w:rPr>
          <w:rFonts w:hAnsi="ＭＳ 明朝" w:cs="ＭＳ 明朝" w:hint="eastAsia"/>
          <w:b/>
          <w:noProof/>
          <w:color w:val="000000"/>
          <w:kern w:val="0"/>
          <w:szCs w:val="21"/>
        </w:rPr>
        <mc:AlternateContent>
          <mc:Choice Requires="wps">
            <w:drawing>
              <wp:anchor distT="0" distB="0" distL="114300" distR="114300" simplePos="0" relativeHeight="251956736" behindDoc="0" locked="0" layoutInCell="1" allowOverlap="1" wp14:anchorId="60E7C1DD" wp14:editId="36052B01">
                <wp:simplePos x="0" y="0"/>
                <wp:positionH relativeFrom="column">
                  <wp:posOffset>2430780</wp:posOffset>
                </wp:positionH>
                <wp:positionV relativeFrom="paragraph">
                  <wp:posOffset>0</wp:posOffset>
                </wp:positionV>
                <wp:extent cx="405765" cy="208280"/>
                <wp:effectExtent l="57150" t="38100" r="0" b="96520"/>
                <wp:wrapNone/>
                <wp:docPr id="4" name="下矢印 4"/>
                <wp:cNvGraphicFramePr/>
                <a:graphic xmlns:a="http://schemas.openxmlformats.org/drawingml/2006/main">
                  <a:graphicData uri="http://schemas.microsoft.com/office/word/2010/wordprocessingShape">
                    <wps:wsp>
                      <wps:cNvSpPr/>
                      <wps:spPr>
                        <a:xfrm>
                          <a:off x="0" y="0"/>
                          <a:ext cx="405765" cy="20828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4" o:spid="_x0000_s1026" type="#_x0000_t67" style="position:absolute;left:0;text-align:left;margin-left:191.4pt;margin-top:0;width:31.95pt;height:16.4pt;z-index:25195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" adj="10800" fillcolor="gray [1616]" strokecolor="black [3040]">
                <v:fill color2="#d9d9d9 [496]" rotate="t" angle="180" colors="0 #bcbcbc;22938f #d0d0d0;1 #ededed" focus="100%" type="gradient"/>
                <v:shadow on="t" color="black" opacity="24903f" origin=",.5" offset="0,.55556mm"/>
              </v:shape>
            </w:pict>
          </mc:Fallback>
        </mc:AlternateContent>
      </w:r>
    </w:p>
    <w:p w:rsidR="00724D0E" w:rsidRDefault="00724D0E" w:rsidP="00724D0E">
      <w:pPr>
        <w:pStyle w:val="a0"/>
        <w:ind w:left="638"/>
      </w:pPr>
    </w:p>
    <w:p w:rsidR="00724D0E" w:rsidRDefault="007A627C" w:rsidP="00724D0E">
      <w:pPr>
        <w:pStyle w:val="a0"/>
        <w:ind w:left="638"/>
      </w:pPr>
      <w:r>
        <w:rPr>
          <w:rFonts w:hAnsi="ＭＳ 明朝" w:cs="ＭＳ 明朝"/>
          <w:noProof/>
          <w:color w:val="000000"/>
          <w:kern w:val="0"/>
          <w:szCs w:val="21"/>
        </w:rPr>
        <mc:AlternateContent>
          <mc:Choice Requires="wps">
            <w:drawing>
              <wp:anchor distT="0" distB="0" distL="114300" distR="114300" simplePos="0" relativeHeight="251927040" behindDoc="0" locked="0" layoutInCell="1" allowOverlap="1" wp14:anchorId="67B4F3FE" wp14:editId="240139A8">
                <wp:simplePos x="0" y="0"/>
                <wp:positionH relativeFrom="column">
                  <wp:posOffset>-22860</wp:posOffset>
                </wp:positionH>
                <wp:positionV relativeFrom="paragraph">
                  <wp:posOffset>2541</wp:posOffset>
                </wp:positionV>
                <wp:extent cx="5340350" cy="4683760"/>
                <wp:effectExtent l="0" t="0" r="12700" b="21590"/>
                <wp:wrapNone/>
                <wp:docPr id="2390" name="角丸四角形 2390"/>
                <wp:cNvGraphicFramePr/>
                <a:graphic xmlns:a="http://schemas.openxmlformats.org/drawingml/2006/main">
                  <a:graphicData uri="http://schemas.microsoft.com/office/word/2010/wordprocessingShape">
                    <wps:wsp>
                      <wps:cNvSpPr/>
                      <wps:spPr>
                        <a:xfrm>
                          <a:off x="0" y="0"/>
                          <a:ext cx="5340350" cy="4683760"/>
                        </a:xfrm>
                        <a:prstGeom prst="roundRect">
                          <a:avLst>
                            <a:gd name="adj" fmla="val 5759"/>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災害対策本部設置〕</w:t>
                            </w:r>
                          </w:p>
                          <w:p w:rsidR="008F0FFC" w:rsidRPr="007A627C" w:rsidRDefault="008F0FFC" w:rsidP="008F0FFC">
                            <w:pPr>
                              <w:overflowPunct w:val="0"/>
                              <w:spacing w:line="240" w:lineRule="exact"/>
                              <w:ind w:leftChars="452" w:left="961" w:firstLineChars="68" w:firstLine="145"/>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市長は、次の基準により災害対策本部を設置する。</w:t>
                            </w:r>
                          </w:p>
                          <w:p w:rsidR="008F0FFC" w:rsidRPr="007A627C" w:rsidRDefault="008F0FFC" w:rsidP="008F0FFC">
                            <w:pPr>
                              <w:overflowPunct w:val="0"/>
                              <w:spacing w:line="240" w:lineRule="exact"/>
                              <w:ind w:leftChars="419" w:left="1131" w:hangingChars="113" w:hanging="240"/>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①　市内に</w:t>
                            </w:r>
                            <w:r w:rsidRPr="007A627C">
                              <w:rPr>
                                <w:rFonts w:ascii="HGSｺﾞｼｯｸM" w:eastAsia="HGSｺﾞｼｯｸM" w:hAnsi="ＭＳ 明朝" w:cs="ＭＳ 明朝" w:hint="eastAsia"/>
                                <w:b/>
                                <w:color w:val="000000"/>
                                <w:kern w:val="0"/>
                                <w:szCs w:val="21"/>
                              </w:rPr>
                              <w:t>震度６弱以上の地震が発生したとき、又は震度５強以下の地震若しくは津波が発生し全地域にわたり大きな災害が発生</w:t>
                            </w:r>
                            <w:r w:rsidRPr="007A627C">
                              <w:rPr>
                                <w:rFonts w:ascii="HGSｺﾞｼｯｸM" w:eastAsia="HGSｺﾞｼｯｸM" w:hAnsi="ＭＳ 明朝" w:cs="ＭＳ 明朝" w:hint="eastAsia"/>
                                <w:color w:val="000000"/>
                                <w:kern w:val="0"/>
                                <w:szCs w:val="21"/>
                              </w:rPr>
                              <w:t>し，若しくは発生するおそれのあると認められたとき。</w:t>
                            </w:r>
                          </w:p>
                          <w:p w:rsidR="008F0FFC" w:rsidRPr="007A627C" w:rsidRDefault="008F0FFC" w:rsidP="008F0FFC">
                            <w:pPr>
                              <w:overflowPunct w:val="0"/>
                              <w:spacing w:line="240" w:lineRule="exact"/>
                              <w:ind w:leftChars="420" w:left="1373" w:hangingChars="226" w:hanging="480"/>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 xml:space="preserve">②　</w:t>
                            </w:r>
                            <w:r w:rsidRPr="007A627C">
                              <w:rPr>
                                <w:rFonts w:ascii="HGSｺﾞｼｯｸM" w:eastAsia="HGSｺﾞｼｯｸM" w:hAnsi="ＭＳ 明朝" w:cs="ＭＳ 明朝" w:hint="eastAsia"/>
                                <w:b/>
                                <w:color w:val="000000"/>
                                <w:kern w:val="0"/>
                                <w:szCs w:val="21"/>
                              </w:rPr>
                              <w:t>災害救助法を適用する災害が発生</w:t>
                            </w:r>
                            <w:r w:rsidRPr="007A627C">
                              <w:rPr>
                                <w:rFonts w:ascii="HGSｺﾞｼｯｸM" w:eastAsia="HGSｺﾞｼｯｸM" w:hAnsi="ＭＳ 明朝" w:cs="ＭＳ 明朝" w:hint="eastAsia"/>
                                <w:color w:val="000000"/>
                                <w:kern w:val="0"/>
                                <w:szCs w:val="21"/>
                              </w:rPr>
                              <w:t>し、総合的な対策を要すると認められたとき。</w:t>
                            </w:r>
                          </w:p>
                          <w:p w:rsidR="008F0FFC" w:rsidRPr="007A627C" w:rsidRDefault="008F0FFC" w:rsidP="008F0FFC">
                            <w:pPr>
                              <w:overflowPunct w:val="0"/>
                              <w:spacing w:line="240" w:lineRule="exact"/>
                              <w:ind w:leftChars="420" w:left="1373" w:hangingChars="226" w:hanging="480"/>
                              <w:textAlignment w:val="center"/>
                              <w:rPr>
                                <w:rFonts w:ascii="HGSｺﾞｼｯｸM" w:eastAsia="HGSｺﾞｼｯｸM" w:hAnsi="ＭＳ 明朝" w:cs="ＭＳ 明朝"/>
                                <w:kern w:val="0"/>
                                <w:szCs w:val="21"/>
                              </w:rPr>
                            </w:pPr>
                            <w:r w:rsidRPr="007A627C">
                              <w:rPr>
                                <w:rFonts w:ascii="HGSｺﾞｼｯｸM" w:eastAsia="HGSｺﾞｼｯｸM" w:hAnsi="ＭＳ 明朝" w:cs="ＭＳ 明朝" w:hint="eastAsia"/>
                                <w:kern w:val="0"/>
                                <w:szCs w:val="21"/>
                              </w:rPr>
                              <w:t xml:space="preserve">③　</w:t>
                            </w:r>
                            <w:r w:rsidRPr="007A627C">
                              <w:rPr>
                                <w:rFonts w:ascii="HGSｺﾞｼｯｸM" w:eastAsia="HGSｺﾞｼｯｸM" w:hAnsi="ＭＳ 明朝" w:cs="ＭＳ 明朝" w:hint="eastAsia"/>
                                <w:b/>
                                <w:kern w:val="0"/>
                                <w:szCs w:val="21"/>
                              </w:rPr>
                              <w:t>県内に特別警報（大津波警報）が発表</w:t>
                            </w:r>
                            <w:r w:rsidRPr="007A627C">
                              <w:rPr>
                                <w:rFonts w:ascii="HGSｺﾞｼｯｸM" w:eastAsia="HGSｺﾞｼｯｸM" w:hAnsi="ＭＳ 明朝" w:cs="ＭＳ 明朝" w:hint="eastAsia"/>
                                <w:kern w:val="0"/>
                                <w:szCs w:val="21"/>
                              </w:rPr>
                              <w:t>されたとき。</w:t>
                            </w:r>
                          </w:p>
                          <w:p w:rsidR="008F0FFC" w:rsidRPr="007A627C" w:rsidRDefault="008F0FFC" w:rsidP="008F0FFC">
                            <w:pPr>
                              <w:overflowPunct w:val="0"/>
                              <w:spacing w:line="240" w:lineRule="exact"/>
                              <w:ind w:leftChars="420" w:left="1373" w:hangingChars="226" w:hanging="480"/>
                              <w:textAlignment w:val="center"/>
                              <w:rPr>
                                <w:rFonts w:ascii="HGSｺﾞｼｯｸM" w:eastAsia="HGSｺﾞｼｯｸM" w:hAnsi="ＭＳ 明朝" w:cs="ＭＳ 明朝"/>
                                <w:kern w:val="0"/>
                                <w:szCs w:val="21"/>
                              </w:rPr>
                            </w:pPr>
                          </w:p>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災害対策本部廃止〕</w:t>
                            </w:r>
                          </w:p>
                          <w:p w:rsidR="008F0FFC" w:rsidRPr="007A627C" w:rsidRDefault="008F0FFC" w:rsidP="008F0FFC">
                            <w:pPr>
                              <w:overflowPunct w:val="0"/>
                              <w:spacing w:line="240" w:lineRule="exact"/>
                              <w:ind w:leftChars="500" w:left="1063" w:firstLineChars="87" w:firstLine="185"/>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本部長は、市の地域において災害の発生するおそれが解消したと認めるとき、又は災害応急対策がおおむね完了したと認めるときは、市災害対策本部を廃止する。</w:t>
                            </w:r>
                          </w:p>
                          <w:p w:rsidR="008F0FFC" w:rsidRPr="007A627C" w:rsidRDefault="008F0FFC" w:rsidP="008F0FFC">
                            <w:pPr>
                              <w:spacing w:line="240" w:lineRule="exact"/>
                              <w:ind w:leftChars="532" w:left="1131" w:firstLineChars="68" w:firstLine="145"/>
                              <w:jc w:val="left"/>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市長は、災害対策本部長を設置し又は廃止したときは、その旨を直ちに関係機関へ通知する。</w:t>
                            </w:r>
                          </w:p>
                          <w:p w:rsidR="008F0FFC" w:rsidRPr="007A627C" w:rsidRDefault="008F0FFC" w:rsidP="00724D0E">
                            <w:pPr>
                              <w:spacing w:line="240" w:lineRule="exact"/>
                              <w:jc w:val="left"/>
                              <w:rPr>
                                <w:rFonts w:ascii="HGSｺﾞｼｯｸM" w:eastAsia="HGSｺﾞｼｯｸM" w:hAnsiTheme="majorEastAsia"/>
                                <w:b/>
                                <w:color w:val="FF0000"/>
                              </w:rPr>
                            </w:pPr>
                          </w:p>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災害対策支部設置〕</w:t>
                            </w:r>
                          </w:p>
                          <w:p w:rsidR="008F0FFC" w:rsidRPr="007A627C" w:rsidRDefault="008F0FFC" w:rsidP="008F0FFC">
                            <w:pPr>
                              <w:overflowPunct w:val="0"/>
                              <w:spacing w:line="240" w:lineRule="exact"/>
                              <w:ind w:leftChars="453" w:left="963" w:firstLineChars="100" w:firstLine="213"/>
                              <w:textAlignment w:val="center"/>
                              <w:rPr>
                                <w:rFonts w:ascii="HGSｺﾞｼｯｸM" w:eastAsia="HGSｺﾞｼｯｸM" w:hAnsi="Times New Roman"/>
                                <w:color w:val="000000"/>
                                <w:kern w:val="0"/>
                                <w:szCs w:val="21"/>
                              </w:rPr>
                            </w:pPr>
                            <w:r w:rsidRPr="007A627C">
                              <w:rPr>
                                <w:rFonts w:ascii="HGSｺﾞｼｯｸM" w:eastAsia="HGSｺﾞｼｯｸM" w:hAnsi="Times New Roman" w:cs="ＭＳ 明朝" w:hint="eastAsia"/>
                                <w:color w:val="000000"/>
                                <w:kern w:val="0"/>
                                <w:szCs w:val="21"/>
                              </w:rPr>
                              <w:t>支部の管内に</w:t>
                            </w:r>
                            <w:r w:rsidRPr="007A627C">
                              <w:rPr>
                                <w:rFonts w:ascii="HGSｺﾞｼｯｸM" w:eastAsia="HGSｺﾞｼｯｸM" w:hAnsi="Times New Roman" w:cs="ＭＳ 明朝" w:hint="eastAsia"/>
                                <w:b/>
                                <w:color w:val="000000"/>
                                <w:kern w:val="0"/>
                                <w:szCs w:val="21"/>
                              </w:rPr>
                              <w:t>震度６弱以上</w:t>
                            </w:r>
                            <w:r w:rsidRPr="007A627C">
                              <w:rPr>
                                <w:rFonts w:ascii="HGSｺﾞｼｯｸM" w:eastAsia="HGSｺﾞｼｯｸM" w:hAnsi="Times New Roman" w:cs="ＭＳ 明朝" w:hint="eastAsia"/>
                                <w:color w:val="000000"/>
                                <w:kern w:val="0"/>
                                <w:szCs w:val="21"/>
                              </w:rPr>
                              <w:t>の地震が発生したとき、</w:t>
                            </w:r>
                            <w:r w:rsidRPr="007A627C">
                              <w:rPr>
                                <w:rFonts w:ascii="HGSｺﾞｼｯｸM" w:eastAsia="HGSｺﾞｼｯｸM" w:hAnsi="ＭＳ 明朝" w:cs="ＭＳ 明朝" w:hint="eastAsia"/>
                                <w:b/>
                                <w:kern w:val="0"/>
                                <w:szCs w:val="21"/>
                              </w:rPr>
                              <w:t>特別警報（大津波警報）が発表</w:t>
                            </w:r>
                            <w:r w:rsidRPr="007A627C">
                              <w:rPr>
                                <w:rFonts w:ascii="HGSｺﾞｼｯｸM" w:eastAsia="HGSｺﾞｼｯｸM" w:hAnsi="ＭＳ 明朝" w:cs="ＭＳ 明朝" w:hint="eastAsia"/>
                                <w:kern w:val="0"/>
                                <w:szCs w:val="21"/>
                              </w:rPr>
                              <w:t>されたとき、又は</w:t>
                            </w:r>
                            <w:r w:rsidRPr="007A627C">
                              <w:rPr>
                                <w:rFonts w:ascii="HGSｺﾞｼｯｸM" w:eastAsia="HGSｺﾞｼｯｸM" w:hAnsi="Times New Roman" w:cs="ＭＳ 明朝" w:hint="eastAsia"/>
                                <w:b/>
                                <w:color w:val="000000"/>
                                <w:kern w:val="0"/>
                                <w:szCs w:val="21"/>
                              </w:rPr>
                              <w:t>これ以下の地震であっても重大な災害が発生し、若しくは発生するおそれのあるとき</w:t>
                            </w:r>
                            <w:r w:rsidRPr="007A627C">
                              <w:rPr>
                                <w:rFonts w:ascii="HGSｺﾞｼｯｸM" w:eastAsia="HGSｺﾞｼｯｸM" w:hAnsi="Times New Roman" w:cs="ＭＳ 明朝" w:hint="eastAsia"/>
                                <w:color w:val="000000"/>
                                <w:kern w:val="0"/>
                                <w:szCs w:val="21"/>
                              </w:rPr>
                              <w:t>は、直ちに災害対策支部を設置し、本部長に通知する。</w:t>
                            </w:r>
                          </w:p>
                          <w:p w:rsidR="008F0FFC" w:rsidRPr="007A627C" w:rsidRDefault="008F0FFC" w:rsidP="008F0FFC">
                            <w:pPr>
                              <w:overflowPunct w:val="0"/>
                              <w:spacing w:line="240" w:lineRule="exact"/>
                              <w:ind w:leftChars="453" w:left="963" w:firstLineChars="100" w:firstLine="213"/>
                              <w:textAlignment w:val="center"/>
                              <w:rPr>
                                <w:rFonts w:ascii="HGSｺﾞｼｯｸM" w:eastAsia="HGSｺﾞｼｯｸM" w:hAnsi="Times New Roman"/>
                                <w:color w:val="000000"/>
                                <w:kern w:val="0"/>
                                <w:szCs w:val="21"/>
                              </w:rPr>
                            </w:pPr>
                            <w:r w:rsidRPr="007A627C">
                              <w:rPr>
                                <w:rFonts w:ascii="HGSｺﾞｼｯｸM" w:eastAsia="HGSｺﾞｼｯｸM" w:hAnsi="Times New Roman" w:cs="ＭＳ 明朝" w:hint="eastAsia"/>
                                <w:color w:val="000000"/>
                                <w:kern w:val="0"/>
                                <w:szCs w:val="21"/>
                              </w:rPr>
                              <w:t>なお、支部長に事故があった場合は，あらかじめ指定された者の順で、支部長に替わって指揮を執る。</w:t>
                            </w:r>
                          </w:p>
                          <w:p w:rsidR="008F0FFC" w:rsidRPr="007A627C" w:rsidRDefault="008F0FFC" w:rsidP="00724D0E">
                            <w:pPr>
                              <w:spacing w:line="240" w:lineRule="exact"/>
                              <w:jc w:val="left"/>
                              <w:rPr>
                                <w:rFonts w:ascii="HGSｺﾞｼｯｸM" w:eastAsia="HGSｺﾞｼｯｸM"/>
                              </w:rPr>
                            </w:pPr>
                          </w:p>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災害対策支部廃止〕</w:t>
                            </w:r>
                          </w:p>
                          <w:p w:rsidR="008F0FFC" w:rsidRPr="007A627C" w:rsidRDefault="008F0FFC" w:rsidP="008F0FFC">
                            <w:pPr>
                              <w:overflowPunct w:val="0"/>
                              <w:spacing w:line="240" w:lineRule="exact"/>
                              <w:ind w:leftChars="453" w:left="963" w:firstLineChars="100" w:firstLine="213"/>
                              <w:textAlignment w:val="center"/>
                              <w:rPr>
                                <w:rFonts w:ascii="HGSｺﾞｼｯｸM" w:eastAsia="HGSｺﾞｼｯｸM" w:hAnsi="ＭＳ 明朝" w:cs="ＭＳ 明朝"/>
                                <w:color w:val="000000"/>
                                <w:kern w:val="0"/>
                                <w:szCs w:val="21"/>
                              </w:rPr>
                            </w:pPr>
                            <w:r w:rsidRPr="007A627C">
                              <w:rPr>
                                <w:rFonts w:ascii="HGSｺﾞｼｯｸM" w:eastAsia="HGSｺﾞｼｯｸM" w:hAnsi="Times New Roman" w:cs="ＭＳ 明朝" w:hint="eastAsia"/>
                                <w:color w:val="000000"/>
                                <w:kern w:val="0"/>
                                <w:szCs w:val="21"/>
                              </w:rPr>
                              <w:t>支部長は、管内の地域において災害の発生するおそれが解消したと認めるとき、又は災害応急対策がおおむね完了したと認めるときは，市災害対策支部を廃止する。</w:t>
                            </w:r>
                          </w:p>
                          <w:p w:rsidR="008F0FFC" w:rsidRPr="007A627C" w:rsidRDefault="008F0FFC" w:rsidP="00724D0E">
                            <w:pPr>
                              <w:spacing w:line="240" w:lineRule="exact"/>
                              <w:jc w:val="left"/>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90" o:spid="_x0000_s1289" style="position:absolute;left:0;text-align:left;margin-left:-1.8pt;margin-top:.2pt;width:420.5pt;height:368.8pt;z-index:25192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" fillcolor="white [3201]" strokecolor="#7f7f7f [1612]" strokeweight="2pt">
                <v:textbox>
                  <w:txbxContent>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災害対策本部設置〕</w:t>
                      </w:r>
                    </w:p>
                    <w:p w:rsidR="008F0FFC" w:rsidRPr="007A627C" w:rsidRDefault="008F0FFC" w:rsidP="008F0FFC">
                      <w:pPr>
                        <w:overflowPunct w:val="0"/>
                        <w:spacing w:line="240" w:lineRule="exact"/>
                        <w:ind w:leftChars="452" w:left="961" w:firstLineChars="68" w:firstLine="145"/>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市長は、次の基準により災害対策本部を設置する。</w:t>
                      </w:r>
                    </w:p>
                    <w:p w:rsidR="008F0FFC" w:rsidRPr="007A627C" w:rsidRDefault="008F0FFC" w:rsidP="008F0FFC">
                      <w:pPr>
                        <w:overflowPunct w:val="0"/>
                        <w:spacing w:line="240" w:lineRule="exact"/>
                        <w:ind w:leftChars="419" w:left="1131" w:hangingChars="113" w:hanging="240"/>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①　市内に</w:t>
                      </w:r>
                      <w:r w:rsidRPr="007A627C">
                        <w:rPr>
                          <w:rFonts w:ascii="HGSｺﾞｼｯｸM" w:eastAsia="HGSｺﾞｼｯｸM" w:hAnsi="ＭＳ 明朝" w:cs="ＭＳ 明朝" w:hint="eastAsia"/>
                          <w:b/>
                          <w:color w:val="000000"/>
                          <w:kern w:val="0"/>
                          <w:szCs w:val="21"/>
                        </w:rPr>
                        <w:t>震度６弱以上の地震が発生したとき、又は震度５強以下の地震若しくは津波が発生し全地域にわたり大きな災害が発生</w:t>
                      </w:r>
                      <w:r w:rsidRPr="007A627C">
                        <w:rPr>
                          <w:rFonts w:ascii="HGSｺﾞｼｯｸM" w:eastAsia="HGSｺﾞｼｯｸM" w:hAnsi="ＭＳ 明朝" w:cs="ＭＳ 明朝" w:hint="eastAsia"/>
                          <w:color w:val="000000"/>
                          <w:kern w:val="0"/>
                          <w:szCs w:val="21"/>
                        </w:rPr>
                        <w:t>し，若しくは発生するおそれのあると認められたとき。</w:t>
                      </w:r>
                    </w:p>
                    <w:p w:rsidR="008F0FFC" w:rsidRPr="007A627C" w:rsidRDefault="008F0FFC" w:rsidP="008F0FFC">
                      <w:pPr>
                        <w:overflowPunct w:val="0"/>
                        <w:spacing w:line="240" w:lineRule="exact"/>
                        <w:ind w:leftChars="420" w:left="1373" w:hangingChars="226" w:hanging="480"/>
                        <w:textAlignment w:val="center"/>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 xml:space="preserve">②　</w:t>
                      </w:r>
                      <w:r w:rsidRPr="007A627C">
                        <w:rPr>
                          <w:rFonts w:ascii="HGSｺﾞｼｯｸM" w:eastAsia="HGSｺﾞｼｯｸM" w:hAnsi="ＭＳ 明朝" w:cs="ＭＳ 明朝" w:hint="eastAsia"/>
                          <w:b/>
                          <w:color w:val="000000"/>
                          <w:kern w:val="0"/>
                          <w:szCs w:val="21"/>
                        </w:rPr>
                        <w:t>災害救助法を適用する災害が発生</w:t>
                      </w:r>
                      <w:r w:rsidRPr="007A627C">
                        <w:rPr>
                          <w:rFonts w:ascii="HGSｺﾞｼｯｸM" w:eastAsia="HGSｺﾞｼｯｸM" w:hAnsi="ＭＳ 明朝" w:cs="ＭＳ 明朝" w:hint="eastAsia"/>
                          <w:color w:val="000000"/>
                          <w:kern w:val="0"/>
                          <w:szCs w:val="21"/>
                        </w:rPr>
                        <w:t>し、総合的な対策を要すると認められたとき。</w:t>
                      </w:r>
                    </w:p>
                    <w:p w:rsidR="008F0FFC" w:rsidRPr="007A627C" w:rsidRDefault="008F0FFC" w:rsidP="008F0FFC">
                      <w:pPr>
                        <w:overflowPunct w:val="0"/>
                        <w:spacing w:line="240" w:lineRule="exact"/>
                        <w:ind w:leftChars="420" w:left="1373" w:hangingChars="226" w:hanging="480"/>
                        <w:textAlignment w:val="center"/>
                        <w:rPr>
                          <w:rFonts w:ascii="HGSｺﾞｼｯｸM" w:eastAsia="HGSｺﾞｼｯｸM" w:hAnsi="ＭＳ 明朝" w:cs="ＭＳ 明朝"/>
                          <w:kern w:val="0"/>
                          <w:szCs w:val="21"/>
                        </w:rPr>
                      </w:pPr>
                      <w:r w:rsidRPr="007A627C">
                        <w:rPr>
                          <w:rFonts w:ascii="HGSｺﾞｼｯｸM" w:eastAsia="HGSｺﾞｼｯｸM" w:hAnsi="ＭＳ 明朝" w:cs="ＭＳ 明朝" w:hint="eastAsia"/>
                          <w:kern w:val="0"/>
                          <w:szCs w:val="21"/>
                        </w:rPr>
                        <w:t xml:space="preserve">③　</w:t>
                      </w:r>
                      <w:r w:rsidRPr="007A627C">
                        <w:rPr>
                          <w:rFonts w:ascii="HGSｺﾞｼｯｸM" w:eastAsia="HGSｺﾞｼｯｸM" w:hAnsi="ＭＳ 明朝" w:cs="ＭＳ 明朝" w:hint="eastAsia"/>
                          <w:b/>
                          <w:kern w:val="0"/>
                          <w:szCs w:val="21"/>
                        </w:rPr>
                        <w:t>県内に特別警報（大津波警報）が発表</w:t>
                      </w:r>
                      <w:r w:rsidRPr="007A627C">
                        <w:rPr>
                          <w:rFonts w:ascii="HGSｺﾞｼｯｸM" w:eastAsia="HGSｺﾞｼｯｸM" w:hAnsi="ＭＳ 明朝" w:cs="ＭＳ 明朝" w:hint="eastAsia"/>
                          <w:kern w:val="0"/>
                          <w:szCs w:val="21"/>
                        </w:rPr>
                        <w:t>されたとき。</w:t>
                      </w:r>
                    </w:p>
                    <w:p w:rsidR="008F0FFC" w:rsidRPr="007A627C" w:rsidRDefault="008F0FFC" w:rsidP="008F0FFC">
                      <w:pPr>
                        <w:overflowPunct w:val="0"/>
                        <w:spacing w:line="240" w:lineRule="exact"/>
                        <w:ind w:leftChars="420" w:left="1373" w:hangingChars="226" w:hanging="480"/>
                        <w:textAlignment w:val="center"/>
                        <w:rPr>
                          <w:rFonts w:ascii="HGSｺﾞｼｯｸM" w:eastAsia="HGSｺﾞｼｯｸM" w:hAnsi="ＭＳ 明朝" w:cs="ＭＳ 明朝"/>
                          <w:kern w:val="0"/>
                          <w:szCs w:val="21"/>
                        </w:rPr>
                      </w:pPr>
                    </w:p>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災害対策本部廃止〕</w:t>
                      </w:r>
                    </w:p>
                    <w:p w:rsidR="008F0FFC" w:rsidRPr="007A627C" w:rsidRDefault="008F0FFC" w:rsidP="008F0FFC">
                      <w:pPr>
                        <w:overflowPunct w:val="0"/>
                        <w:spacing w:line="240" w:lineRule="exact"/>
                        <w:ind w:leftChars="500" w:left="1063" w:firstLineChars="87" w:firstLine="185"/>
                        <w:textAlignment w:val="center"/>
                        <w:rPr>
                          <w:rFonts w:ascii="HGSｺﾞｼｯｸM" w:eastAsia="HGSｺﾞｼｯｸM" w:hAnsi="Times New Roman"/>
                          <w:color w:val="000000"/>
                          <w:spacing w:val="20"/>
                          <w:kern w:val="0"/>
                          <w:szCs w:val="21"/>
                        </w:rPr>
                      </w:pPr>
                      <w:r w:rsidRPr="007A627C">
                        <w:rPr>
                          <w:rFonts w:ascii="HGSｺﾞｼｯｸM" w:eastAsia="HGSｺﾞｼｯｸM" w:hAnsi="ＭＳ 明朝" w:cs="ＭＳ 明朝" w:hint="eastAsia"/>
                          <w:color w:val="000000"/>
                          <w:kern w:val="0"/>
                          <w:szCs w:val="21"/>
                        </w:rPr>
                        <w:t>本部長は、市の地域において災害の発生するおそれが解消したと認めるとき、又は災害応急対策がおおむね完了したと認めるときは、市災害対策本部を廃止する。</w:t>
                      </w:r>
                    </w:p>
                    <w:p w:rsidR="008F0FFC" w:rsidRPr="007A627C" w:rsidRDefault="008F0FFC" w:rsidP="008F0FFC">
                      <w:pPr>
                        <w:spacing w:line="240" w:lineRule="exact"/>
                        <w:ind w:leftChars="532" w:left="1131" w:firstLineChars="68" w:firstLine="145"/>
                        <w:jc w:val="left"/>
                        <w:rPr>
                          <w:rFonts w:ascii="HGSｺﾞｼｯｸM" w:eastAsia="HGSｺﾞｼｯｸM" w:hAnsi="ＭＳ 明朝" w:cs="ＭＳ 明朝"/>
                          <w:color w:val="000000"/>
                          <w:kern w:val="0"/>
                          <w:szCs w:val="21"/>
                        </w:rPr>
                      </w:pPr>
                      <w:r w:rsidRPr="007A627C">
                        <w:rPr>
                          <w:rFonts w:ascii="HGSｺﾞｼｯｸM" w:eastAsia="HGSｺﾞｼｯｸM" w:hAnsi="ＭＳ 明朝" w:cs="ＭＳ 明朝" w:hint="eastAsia"/>
                          <w:color w:val="000000"/>
                          <w:kern w:val="0"/>
                          <w:szCs w:val="21"/>
                        </w:rPr>
                        <w:t>市長は、災害対策本部長を設置し又は廃止したときは、その旨を直ちに関係機関へ通知する。</w:t>
                      </w:r>
                    </w:p>
                    <w:p w:rsidR="008F0FFC" w:rsidRPr="007A627C" w:rsidRDefault="008F0FFC" w:rsidP="00724D0E">
                      <w:pPr>
                        <w:spacing w:line="240" w:lineRule="exact"/>
                        <w:jc w:val="left"/>
                        <w:rPr>
                          <w:rFonts w:ascii="HGSｺﾞｼｯｸM" w:eastAsia="HGSｺﾞｼｯｸM" w:hAnsiTheme="majorEastAsia"/>
                          <w:b/>
                          <w:color w:val="FF0000"/>
                        </w:rPr>
                      </w:pPr>
                    </w:p>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災害対策支部設置〕</w:t>
                      </w:r>
                    </w:p>
                    <w:p w:rsidR="008F0FFC" w:rsidRPr="007A627C" w:rsidRDefault="008F0FFC" w:rsidP="008F0FFC">
                      <w:pPr>
                        <w:overflowPunct w:val="0"/>
                        <w:spacing w:line="240" w:lineRule="exact"/>
                        <w:ind w:leftChars="453" w:left="963" w:firstLineChars="100" w:firstLine="213"/>
                        <w:textAlignment w:val="center"/>
                        <w:rPr>
                          <w:rFonts w:ascii="HGSｺﾞｼｯｸM" w:eastAsia="HGSｺﾞｼｯｸM" w:hAnsi="Times New Roman"/>
                          <w:color w:val="000000"/>
                          <w:kern w:val="0"/>
                          <w:szCs w:val="21"/>
                        </w:rPr>
                      </w:pPr>
                      <w:r w:rsidRPr="007A627C">
                        <w:rPr>
                          <w:rFonts w:ascii="HGSｺﾞｼｯｸM" w:eastAsia="HGSｺﾞｼｯｸM" w:hAnsi="Times New Roman" w:cs="ＭＳ 明朝" w:hint="eastAsia"/>
                          <w:color w:val="000000"/>
                          <w:kern w:val="0"/>
                          <w:szCs w:val="21"/>
                        </w:rPr>
                        <w:t>支部の管内に</w:t>
                      </w:r>
                      <w:r w:rsidRPr="007A627C">
                        <w:rPr>
                          <w:rFonts w:ascii="HGSｺﾞｼｯｸM" w:eastAsia="HGSｺﾞｼｯｸM" w:hAnsi="Times New Roman" w:cs="ＭＳ 明朝" w:hint="eastAsia"/>
                          <w:b/>
                          <w:color w:val="000000"/>
                          <w:kern w:val="0"/>
                          <w:szCs w:val="21"/>
                        </w:rPr>
                        <w:t>震度６弱以上</w:t>
                      </w:r>
                      <w:r w:rsidRPr="007A627C">
                        <w:rPr>
                          <w:rFonts w:ascii="HGSｺﾞｼｯｸM" w:eastAsia="HGSｺﾞｼｯｸM" w:hAnsi="Times New Roman" w:cs="ＭＳ 明朝" w:hint="eastAsia"/>
                          <w:color w:val="000000"/>
                          <w:kern w:val="0"/>
                          <w:szCs w:val="21"/>
                        </w:rPr>
                        <w:t>の地震が発生したとき、</w:t>
                      </w:r>
                      <w:r w:rsidRPr="007A627C">
                        <w:rPr>
                          <w:rFonts w:ascii="HGSｺﾞｼｯｸM" w:eastAsia="HGSｺﾞｼｯｸM" w:hAnsi="ＭＳ 明朝" w:cs="ＭＳ 明朝" w:hint="eastAsia"/>
                          <w:b/>
                          <w:kern w:val="0"/>
                          <w:szCs w:val="21"/>
                        </w:rPr>
                        <w:t>特別警報（大津波警報）が発表</w:t>
                      </w:r>
                      <w:r w:rsidRPr="007A627C">
                        <w:rPr>
                          <w:rFonts w:ascii="HGSｺﾞｼｯｸM" w:eastAsia="HGSｺﾞｼｯｸM" w:hAnsi="ＭＳ 明朝" w:cs="ＭＳ 明朝" w:hint="eastAsia"/>
                          <w:kern w:val="0"/>
                          <w:szCs w:val="21"/>
                        </w:rPr>
                        <w:t>されたとき、又は</w:t>
                      </w:r>
                      <w:r w:rsidRPr="007A627C">
                        <w:rPr>
                          <w:rFonts w:ascii="HGSｺﾞｼｯｸM" w:eastAsia="HGSｺﾞｼｯｸM" w:hAnsi="Times New Roman" w:cs="ＭＳ 明朝" w:hint="eastAsia"/>
                          <w:b/>
                          <w:color w:val="000000"/>
                          <w:kern w:val="0"/>
                          <w:szCs w:val="21"/>
                        </w:rPr>
                        <w:t>これ以下の地震であっても重大な災害が発生し、若しくは発生するおそれのあるとき</w:t>
                      </w:r>
                      <w:r w:rsidRPr="007A627C">
                        <w:rPr>
                          <w:rFonts w:ascii="HGSｺﾞｼｯｸM" w:eastAsia="HGSｺﾞｼｯｸM" w:hAnsi="Times New Roman" w:cs="ＭＳ 明朝" w:hint="eastAsia"/>
                          <w:color w:val="000000"/>
                          <w:kern w:val="0"/>
                          <w:szCs w:val="21"/>
                        </w:rPr>
                        <w:t>は、直ちに災害対策支部を設置し、本部長に通知する。</w:t>
                      </w:r>
                    </w:p>
                    <w:p w:rsidR="008F0FFC" w:rsidRPr="007A627C" w:rsidRDefault="008F0FFC" w:rsidP="008F0FFC">
                      <w:pPr>
                        <w:overflowPunct w:val="0"/>
                        <w:spacing w:line="240" w:lineRule="exact"/>
                        <w:ind w:leftChars="453" w:left="963" w:firstLineChars="100" w:firstLine="213"/>
                        <w:textAlignment w:val="center"/>
                        <w:rPr>
                          <w:rFonts w:ascii="HGSｺﾞｼｯｸM" w:eastAsia="HGSｺﾞｼｯｸM" w:hAnsi="Times New Roman"/>
                          <w:color w:val="000000"/>
                          <w:kern w:val="0"/>
                          <w:szCs w:val="21"/>
                        </w:rPr>
                      </w:pPr>
                      <w:r w:rsidRPr="007A627C">
                        <w:rPr>
                          <w:rFonts w:ascii="HGSｺﾞｼｯｸM" w:eastAsia="HGSｺﾞｼｯｸM" w:hAnsi="Times New Roman" w:cs="ＭＳ 明朝" w:hint="eastAsia"/>
                          <w:color w:val="000000"/>
                          <w:kern w:val="0"/>
                          <w:szCs w:val="21"/>
                        </w:rPr>
                        <w:t>なお、支部長に事故があった場合は，あらかじめ指定された者の順で、支部長に替わって指揮を執る。</w:t>
                      </w:r>
                    </w:p>
                    <w:p w:rsidR="008F0FFC" w:rsidRPr="007A627C" w:rsidRDefault="008F0FFC" w:rsidP="00724D0E">
                      <w:pPr>
                        <w:spacing w:line="240" w:lineRule="exact"/>
                        <w:jc w:val="left"/>
                        <w:rPr>
                          <w:rFonts w:ascii="HGSｺﾞｼｯｸM" w:eastAsia="HGSｺﾞｼｯｸM"/>
                        </w:rPr>
                      </w:pPr>
                    </w:p>
                    <w:p w:rsidR="008F0FFC" w:rsidRPr="007A627C" w:rsidRDefault="008F0FFC" w:rsidP="00724D0E">
                      <w:pPr>
                        <w:spacing w:line="240" w:lineRule="exact"/>
                        <w:jc w:val="left"/>
                        <w:rPr>
                          <w:rFonts w:ascii="HGSｺﾞｼｯｸM" w:eastAsia="HGSｺﾞｼｯｸM" w:hAnsiTheme="majorEastAsia" w:cs="ＭＳ 明朝"/>
                          <w:b/>
                          <w:color w:val="FF0000"/>
                          <w:kern w:val="0"/>
                          <w:szCs w:val="21"/>
                        </w:rPr>
                      </w:pPr>
                      <w:r w:rsidRPr="007A627C">
                        <w:rPr>
                          <w:rFonts w:ascii="HGSｺﾞｼｯｸM" w:eastAsia="HGSｺﾞｼｯｸM" w:hAnsiTheme="majorEastAsia" w:hint="eastAsia"/>
                          <w:b/>
                          <w:color w:val="FF0000"/>
                        </w:rPr>
                        <w:t>〔</w:t>
                      </w:r>
                      <w:r w:rsidRPr="007A627C">
                        <w:rPr>
                          <w:rFonts w:ascii="HGSｺﾞｼｯｸM" w:eastAsia="HGSｺﾞｼｯｸM" w:hAnsiTheme="majorEastAsia" w:cs="ＭＳ 明朝" w:hint="eastAsia"/>
                          <w:b/>
                          <w:color w:val="FF0000"/>
                          <w:kern w:val="0"/>
                          <w:szCs w:val="21"/>
                        </w:rPr>
                        <w:t>災害対策支部廃止〕</w:t>
                      </w:r>
                    </w:p>
                    <w:p w:rsidR="008F0FFC" w:rsidRPr="007A627C" w:rsidRDefault="008F0FFC" w:rsidP="008F0FFC">
                      <w:pPr>
                        <w:overflowPunct w:val="0"/>
                        <w:spacing w:line="240" w:lineRule="exact"/>
                        <w:ind w:leftChars="453" w:left="963" w:firstLineChars="100" w:firstLine="213"/>
                        <w:textAlignment w:val="center"/>
                        <w:rPr>
                          <w:rFonts w:ascii="HGSｺﾞｼｯｸM" w:eastAsia="HGSｺﾞｼｯｸM" w:hAnsi="ＭＳ 明朝" w:cs="ＭＳ 明朝"/>
                          <w:color w:val="000000"/>
                          <w:kern w:val="0"/>
                          <w:szCs w:val="21"/>
                        </w:rPr>
                      </w:pPr>
                      <w:r w:rsidRPr="007A627C">
                        <w:rPr>
                          <w:rFonts w:ascii="HGSｺﾞｼｯｸM" w:eastAsia="HGSｺﾞｼｯｸM" w:hAnsi="Times New Roman" w:cs="ＭＳ 明朝" w:hint="eastAsia"/>
                          <w:color w:val="000000"/>
                          <w:kern w:val="0"/>
                          <w:szCs w:val="21"/>
                        </w:rPr>
                        <w:t>支部長は、管内の地域において災害の発生するおそれが解消したと認めるとき、又は災害応急対策がおおむね完了したと認めるときは，市災害対策支部を廃止する。</w:t>
                      </w:r>
                    </w:p>
                    <w:p w:rsidR="008F0FFC" w:rsidRPr="007A627C" w:rsidRDefault="008F0FFC" w:rsidP="00724D0E">
                      <w:pPr>
                        <w:spacing w:line="240" w:lineRule="exact"/>
                        <w:jc w:val="left"/>
                        <w:rPr>
                          <w:rFonts w:ascii="HGSｺﾞｼｯｸM" w:eastAsia="HGSｺﾞｼｯｸM"/>
                        </w:rPr>
                      </w:pPr>
                    </w:p>
                  </w:txbxContent>
                </v:textbox>
              </v:roundrect>
            </w:pict>
          </mc:Fallback>
        </mc:AlternateContent>
      </w: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pStyle w:val="a0"/>
        <w:ind w:left="638"/>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24D0E" w:rsidRDefault="00724D0E" w:rsidP="00724D0E">
      <w:pPr>
        <w:overflowPunct w:val="0"/>
        <w:ind w:leftChars="135" w:left="287" w:firstLineChars="100" w:firstLine="213"/>
        <w:textAlignment w:val="center"/>
        <w:rPr>
          <w:rFonts w:hAnsi="ＭＳ 明朝" w:cs="ＭＳ 明朝"/>
          <w:color w:val="000000"/>
          <w:kern w:val="0"/>
          <w:szCs w:val="21"/>
        </w:rPr>
      </w:pPr>
    </w:p>
    <w:p w:rsidR="007A627C" w:rsidRDefault="007A627C">
      <w:pPr>
        <w:widowControl/>
        <w:jc w:val="left"/>
        <w:rPr>
          <w:rFonts w:hAnsi="ＭＳ 明朝" w:cs="ＭＳ 明朝"/>
          <w:color w:val="000000"/>
          <w:kern w:val="0"/>
          <w:szCs w:val="21"/>
        </w:rPr>
      </w:pPr>
      <w:r>
        <w:rPr>
          <w:rFonts w:hAnsi="ＭＳ 明朝" w:cs="ＭＳ 明朝"/>
          <w:color w:val="000000"/>
          <w:kern w:val="0"/>
          <w:szCs w:val="21"/>
        </w:rPr>
        <w:br w:type="page"/>
      </w:r>
    </w:p>
    <w:p w:rsidR="001E4766" w:rsidRPr="006D3054" w:rsidRDefault="001E4766" w:rsidP="00F827C5">
      <w:pPr>
        <w:pStyle w:val="4"/>
      </w:pPr>
      <w:r w:rsidRPr="006D3054">
        <w:rPr>
          <w:rFonts w:hint="eastAsia"/>
        </w:rPr>
        <w:lastRenderedPageBreak/>
        <w:t>緊急初動班の設置</w:t>
      </w:r>
    </w:p>
    <w:p w:rsidR="001E4766" w:rsidRPr="00800E4B" w:rsidRDefault="001E4766" w:rsidP="001E4766">
      <w:pPr>
        <w:pStyle w:val="a0"/>
        <w:ind w:left="638"/>
      </w:pPr>
    </w:p>
    <w:p w:rsidR="001E4766" w:rsidRPr="00561A6B" w:rsidRDefault="001E4766" w:rsidP="00D61C9A">
      <w:pPr>
        <w:pStyle w:val="a0"/>
        <w:ind w:leftChars="192" w:left="408"/>
        <w:rPr>
          <w:rFonts w:asciiTheme="majorEastAsia" w:eastAsiaTheme="majorEastAsia" w:hAnsiTheme="majorEastAsia"/>
          <w:b/>
        </w:rPr>
      </w:pPr>
      <w:r w:rsidRPr="00561A6B">
        <w:rPr>
          <w:rFonts w:asciiTheme="majorEastAsia" w:eastAsiaTheme="majorEastAsia" w:hAnsiTheme="majorEastAsia" w:hint="eastAsia"/>
          <w:b/>
        </w:rPr>
        <w:t xml:space="preserve">■　職員の参集基準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9"/>
        <w:gridCol w:w="1134"/>
        <w:gridCol w:w="2523"/>
        <w:gridCol w:w="4140"/>
      </w:tblGrid>
      <w:tr w:rsidR="005855C4" w:rsidRPr="007A627C" w:rsidTr="00375901">
        <w:trPr>
          <w:trHeight w:val="397"/>
        </w:trPr>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5855C4" w:rsidRPr="007A627C" w:rsidRDefault="005855C4" w:rsidP="003D1C44">
            <w:pPr>
              <w:spacing w:line="240" w:lineRule="exact"/>
              <w:jc w:val="center"/>
              <w:rPr>
                <w:rFonts w:ascii="HGSｺﾞｼｯｸM" w:eastAsia="HGSｺﾞｼｯｸM" w:hAnsi="ＭＳ 明朝"/>
                <w:szCs w:val="22"/>
              </w:rPr>
            </w:pPr>
            <w:r w:rsidRPr="007A627C">
              <w:rPr>
                <w:rFonts w:ascii="HGSｺﾞｼｯｸM" w:eastAsia="HGSｺﾞｼｯｸM" w:hAnsi="ＭＳ 明朝" w:hint="eastAsia"/>
                <w:szCs w:val="22"/>
              </w:rPr>
              <w:t>体　制</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5855C4" w:rsidRPr="007A627C" w:rsidRDefault="005855C4" w:rsidP="003D1C44">
            <w:pPr>
              <w:spacing w:line="240" w:lineRule="exact"/>
              <w:jc w:val="center"/>
              <w:rPr>
                <w:rFonts w:ascii="HGSｺﾞｼｯｸM" w:eastAsia="HGSｺﾞｼｯｸM" w:hAnsi="ＭＳ 明朝"/>
                <w:szCs w:val="22"/>
              </w:rPr>
            </w:pPr>
            <w:r w:rsidRPr="007A627C">
              <w:rPr>
                <w:rFonts w:ascii="HGSｺﾞｼｯｸM" w:eastAsia="HGSｺﾞｼｯｸM" w:hAnsi="ＭＳ 明朝" w:hint="eastAsia"/>
                <w:szCs w:val="22"/>
              </w:rPr>
              <w:t>基　準</w:t>
            </w:r>
          </w:p>
        </w:tc>
        <w:tc>
          <w:tcPr>
            <w:tcW w:w="2523" w:type="dxa"/>
            <w:tcBorders>
              <w:top w:val="single" w:sz="4" w:space="0" w:color="auto"/>
              <w:left w:val="single" w:sz="4" w:space="0" w:color="auto"/>
              <w:bottom w:val="single" w:sz="4" w:space="0" w:color="auto"/>
              <w:right w:val="single" w:sz="4" w:space="0" w:color="auto"/>
            </w:tcBorders>
            <w:shd w:val="clear" w:color="auto" w:fill="C0C0C0"/>
            <w:vAlign w:val="center"/>
          </w:tcPr>
          <w:p w:rsidR="005855C4" w:rsidRPr="007A627C" w:rsidRDefault="005855C4" w:rsidP="003D1C44">
            <w:pPr>
              <w:spacing w:line="240" w:lineRule="exact"/>
              <w:jc w:val="center"/>
              <w:rPr>
                <w:rFonts w:ascii="HGSｺﾞｼｯｸM" w:eastAsia="HGSｺﾞｼｯｸM" w:hAnsi="ＭＳ 明朝"/>
                <w:szCs w:val="22"/>
              </w:rPr>
            </w:pPr>
            <w:r w:rsidRPr="007A627C">
              <w:rPr>
                <w:rFonts w:ascii="HGSｺﾞｼｯｸM" w:eastAsia="HGSｺﾞｼｯｸM" w:hAnsi="ＭＳ 明朝" w:hint="eastAsia"/>
                <w:szCs w:val="22"/>
              </w:rPr>
              <w:t>配備体制</w:t>
            </w:r>
          </w:p>
        </w:tc>
        <w:tc>
          <w:tcPr>
            <w:tcW w:w="4140" w:type="dxa"/>
            <w:tcBorders>
              <w:top w:val="single" w:sz="4" w:space="0" w:color="auto"/>
              <w:left w:val="single" w:sz="4" w:space="0" w:color="auto"/>
              <w:bottom w:val="single" w:sz="4" w:space="0" w:color="auto"/>
              <w:right w:val="single" w:sz="4" w:space="0" w:color="auto"/>
            </w:tcBorders>
            <w:shd w:val="clear" w:color="auto" w:fill="C0C0C0"/>
            <w:vAlign w:val="center"/>
          </w:tcPr>
          <w:p w:rsidR="005855C4" w:rsidRPr="007A627C" w:rsidRDefault="005855C4" w:rsidP="003D1C44">
            <w:pPr>
              <w:spacing w:line="240" w:lineRule="exact"/>
              <w:jc w:val="center"/>
              <w:rPr>
                <w:rFonts w:ascii="HGSｺﾞｼｯｸM" w:eastAsia="HGSｺﾞｼｯｸM" w:hAnsi="ＭＳ 明朝"/>
                <w:szCs w:val="22"/>
              </w:rPr>
            </w:pPr>
            <w:r w:rsidRPr="007A627C">
              <w:rPr>
                <w:rFonts w:ascii="HGSｺﾞｼｯｸM" w:eastAsia="HGSｺﾞｼｯｸM" w:hAnsi="ＭＳ 明朝" w:hint="eastAsia"/>
                <w:szCs w:val="22"/>
              </w:rPr>
              <w:t>情報の流れと参集方法</w:t>
            </w:r>
          </w:p>
        </w:tc>
      </w:tr>
      <w:tr w:rsidR="005855C4" w:rsidRPr="007A627C" w:rsidTr="00375901">
        <w:trPr>
          <w:trHeight w:val="2327"/>
        </w:trPr>
        <w:tc>
          <w:tcPr>
            <w:tcW w:w="1559"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spacing w:line="240" w:lineRule="exact"/>
              <w:jc w:val="center"/>
              <w:rPr>
                <w:rFonts w:ascii="HGSｺﾞｼｯｸM" w:eastAsia="HGSｺﾞｼｯｸM" w:hAnsi="ＭＳ 明朝"/>
                <w:b/>
                <w:szCs w:val="22"/>
              </w:rPr>
            </w:pPr>
            <w:r w:rsidRPr="007A627C">
              <w:rPr>
                <w:rFonts w:ascii="HGSｺﾞｼｯｸM" w:eastAsia="HGSｺﾞｼｯｸM" w:hAnsi="ＭＳ 明朝" w:hint="eastAsia"/>
                <w:b/>
                <w:szCs w:val="22"/>
              </w:rPr>
              <w:t>情報連絡体制</w:t>
            </w:r>
          </w:p>
        </w:tc>
        <w:tc>
          <w:tcPr>
            <w:tcW w:w="1134"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spacing w:line="240" w:lineRule="exact"/>
              <w:ind w:leftChars="19" w:left="40"/>
              <w:jc w:val="center"/>
              <w:rPr>
                <w:rFonts w:ascii="HGSｺﾞｼｯｸM" w:eastAsia="HGSｺﾞｼｯｸM" w:hAnsi="ＭＳ 明朝"/>
                <w:b/>
                <w:szCs w:val="22"/>
              </w:rPr>
            </w:pPr>
            <w:r w:rsidRPr="007A627C">
              <w:rPr>
                <w:rFonts w:ascii="HGSｺﾞｼｯｸM" w:eastAsia="HGSｺﾞｼｯｸM" w:hAnsi="ＭＳ 明朝" w:hint="eastAsia"/>
                <w:b/>
                <w:szCs w:val="22"/>
              </w:rPr>
              <w:t>震度</w:t>
            </w:r>
          </w:p>
          <w:p w:rsidR="005855C4" w:rsidRPr="007A627C" w:rsidRDefault="005855C4" w:rsidP="003D1C44">
            <w:pPr>
              <w:spacing w:line="240" w:lineRule="exact"/>
              <w:ind w:leftChars="19" w:left="40"/>
              <w:jc w:val="center"/>
              <w:rPr>
                <w:rFonts w:ascii="HGSｺﾞｼｯｸM" w:eastAsia="HGSｺﾞｼｯｸM" w:hAnsi="ＭＳ 明朝"/>
                <w:b/>
                <w:szCs w:val="22"/>
              </w:rPr>
            </w:pPr>
            <w:r w:rsidRPr="007A627C">
              <w:rPr>
                <w:rFonts w:ascii="HGSｺﾞｼｯｸM" w:eastAsia="HGSｺﾞｼｯｸM" w:hAnsi="ＭＳ 明朝" w:hint="eastAsia"/>
                <w:b/>
                <w:szCs w:val="22"/>
              </w:rPr>
              <w:t>４以上</w:t>
            </w:r>
          </w:p>
        </w:tc>
        <w:tc>
          <w:tcPr>
            <w:tcW w:w="2523"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spacing w:line="2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（1）総務課（地域総務課）・・・２名以上</w:t>
            </w:r>
          </w:p>
          <w:p w:rsidR="005855C4" w:rsidRPr="007A627C" w:rsidRDefault="005855C4" w:rsidP="003D1C44">
            <w:pPr>
              <w:spacing w:line="2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（2）別記１に掲げる課</w:t>
            </w:r>
          </w:p>
          <w:p w:rsidR="005855C4" w:rsidRPr="007A627C" w:rsidRDefault="005855C4" w:rsidP="003D1C44">
            <w:pPr>
              <w:spacing w:line="240" w:lineRule="exact"/>
              <w:rPr>
                <w:rFonts w:ascii="HGSｺﾞｼｯｸM" w:eastAsia="HGSｺﾞｼｯｸM" w:hAnsi="ＭＳ 明朝"/>
                <w:dstrike/>
                <w:color w:val="000000"/>
                <w:sz w:val="20"/>
                <w:szCs w:val="20"/>
              </w:rPr>
            </w:pPr>
            <w:r w:rsidRPr="007A627C">
              <w:rPr>
                <w:rFonts w:ascii="HGSｺﾞｼｯｸM" w:eastAsia="HGSｺﾞｼｯｸM" w:hAnsi="ＭＳ 明朝" w:hint="eastAsia"/>
                <w:color w:val="000000"/>
                <w:sz w:val="20"/>
                <w:szCs w:val="20"/>
              </w:rPr>
              <w:t xml:space="preserve">　・・所属長が必要と認める人数</w:t>
            </w:r>
          </w:p>
          <w:p w:rsidR="005855C4" w:rsidRPr="007A627C" w:rsidRDefault="005855C4" w:rsidP="003D1C44">
            <w:pPr>
              <w:spacing w:line="2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（3）総務課長が必要と認める課</w:t>
            </w:r>
          </w:p>
          <w:p w:rsidR="005855C4" w:rsidRPr="007A627C" w:rsidRDefault="005855C4" w:rsidP="003D1C44">
            <w:pPr>
              <w:spacing w:line="240" w:lineRule="exact"/>
              <w:rPr>
                <w:rFonts w:ascii="HGSｺﾞｼｯｸM" w:eastAsia="HGSｺﾞｼｯｸM" w:hAnsi="ＭＳ 明朝"/>
                <w:szCs w:val="22"/>
              </w:rPr>
            </w:pPr>
            <w:r w:rsidRPr="007A627C">
              <w:rPr>
                <w:rFonts w:ascii="HGSｺﾞｼｯｸM" w:eastAsia="HGSｺﾞｼｯｸM" w:hAnsi="ＭＳ 明朝" w:hint="eastAsia"/>
                <w:color w:val="000000"/>
                <w:sz w:val="20"/>
                <w:szCs w:val="20"/>
              </w:rPr>
              <w:t>・・・総務課長が必要と認める人数</w:t>
            </w:r>
          </w:p>
        </w:tc>
        <w:tc>
          <w:tcPr>
            <w:tcW w:w="4140"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87633">
            <w:pPr>
              <w:kinsoku w:val="0"/>
              <w:overflowPunct w:val="0"/>
              <w:autoSpaceDE w:val="0"/>
              <w:autoSpaceDN w:val="0"/>
              <w:spacing w:line="300" w:lineRule="exact"/>
              <w:jc w:val="left"/>
              <w:rPr>
                <w:rFonts w:ascii="HGSｺﾞｼｯｸM" w:eastAsia="HGSｺﾞｼｯｸM" w:hAnsi="Times New Roman"/>
                <w:b/>
                <w:spacing w:val="-10"/>
                <w:szCs w:val="21"/>
              </w:rPr>
            </w:pPr>
            <w:r w:rsidRPr="007A627C">
              <w:rPr>
                <w:rFonts w:ascii="HGSｺﾞｼｯｸM" w:eastAsia="HGSｺﾞｼｯｸM" w:hint="eastAsia"/>
                <w:b/>
                <w:spacing w:val="-10"/>
                <w:szCs w:val="21"/>
              </w:rPr>
              <w:t>≪勤務時間内≫</w:t>
            </w:r>
          </w:p>
          <w:p w:rsidR="005855C4" w:rsidRPr="007A627C" w:rsidRDefault="005855C4" w:rsidP="00387633">
            <w:pPr>
              <w:kinsoku w:val="0"/>
              <w:overflowPunct w:val="0"/>
              <w:autoSpaceDE w:val="0"/>
              <w:autoSpaceDN w:val="0"/>
              <w:spacing w:line="300" w:lineRule="exact"/>
              <w:ind w:leftChars="100" w:left="213"/>
              <w:jc w:val="left"/>
              <w:rPr>
                <w:rFonts w:ascii="HGSｺﾞｼｯｸM" w:eastAsia="HGSｺﾞｼｯｸM" w:hAnsi="Times New Roman"/>
                <w:color w:val="0070C0"/>
                <w:spacing w:val="-10"/>
                <w:szCs w:val="21"/>
              </w:rPr>
            </w:pPr>
            <w:r w:rsidRPr="007A627C">
              <w:rPr>
                <w:rFonts w:ascii="HGSｺﾞｼｯｸM" w:eastAsia="HGSｺﾞｼｯｸM" w:hint="eastAsia"/>
                <w:spacing w:val="-10"/>
                <w:szCs w:val="21"/>
              </w:rPr>
              <w:t>鹿児島地方気象台→</w:t>
            </w:r>
            <w:r w:rsidR="00561A6B">
              <w:rPr>
                <w:rFonts w:ascii="HGSｺﾞｼｯｸM" w:eastAsia="HGSｺﾞｼｯｸM" w:hint="eastAsia"/>
                <w:spacing w:val="-10"/>
                <w:szCs w:val="21"/>
              </w:rPr>
              <w:t>県危機管理防災課</w:t>
            </w:r>
          </w:p>
          <w:p w:rsidR="005855C4" w:rsidRPr="007A627C" w:rsidRDefault="005855C4" w:rsidP="00387633">
            <w:pPr>
              <w:kinsoku w:val="0"/>
              <w:overflowPunct w:val="0"/>
              <w:autoSpaceDE w:val="0"/>
              <w:autoSpaceDN w:val="0"/>
              <w:spacing w:line="300" w:lineRule="exact"/>
              <w:ind w:leftChars="100" w:left="213"/>
              <w:jc w:val="left"/>
              <w:rPr>
                <w:rFonts w:ascii="HGSｺﾞｼｯｸM" w:eastAsia="HGSｺﾞｼｯｸM" w:hAnsi="Times New Roman"/>
                <w:spacing w:val="-10"/>
                <w:szCs w:val="21"/>
              </w:rPr>
            </w:pPr>
            <w:r w:rsidRPr="007A627C">
              <w:rPr>
                <w:rFonts w:ascii="HGSｺﾞｼｯｸM" w:eastAsia="HGSｺﾞｼｯｸM" w:hint="eastAsia"/>
                <w:spacing w:val="-10"/>
                <w:szCs w:val="21"/>
              </w:rPr>
              <w:t>→総務課（地域総務課）（担当職員へ指示）</w:t>
            </w:r>
          </w:p>
          <w:p w:rsidR="005855C4" w:rsidRPr="007A627C" w:rsidRDefault="005855C4" w:rsidP="00387633">
            <w:pPr>
              <w:kinsoku w:val="0"/>
              <w:overflowPunct w:val="0"/>
              <w:autoSpaceDE w:val="0"/>
              <w:autoSpaceDN w:val="0"/>
              <w:spacing w:line="300" w:lineRule="exact"/>
              <w:jc w:val="left"/>
              <w:rPr>
                <w:rFonts w:ascii="HGSｺﾞｼｯｸM" w:eastAsia="HGSｺﾞｼｯｸM" w:hAnsi="Times New Roman"/>
                <w:b/>
                <w:spacing w:val="-10"/>
                <w:szCs w:val="21"/>
              </w:rPr>
            </w:pPr>
            <w:r w:rsidRPr="007A627C">
              <w:rPr>
                <w:rFonts w:ascii="HGSｺﾞｼｯｸM" w:eastAsia="HGSｺﾞｼｯｸM" w:hint="eastAsia"/>
                <w:b/>
                <w:spacing w:val="-10"/>
                <w:szCs w:val="21"/>
              </w:rPr>
              <w:t>≪勤務時間外≫</w:t>
            </w:r>
          </w:p>
          <w:p w:rsidR="005855C4" w:rsidRPr="007A627C" w:rsidRDefault="005855C4" w:rsidP="00387633">
            <w:pPr>
              <w:kinsoku w:val="0"/>
              <w:overflowPunct w:val="0"/>
              <w:autoSpaceDE w:val="0"/>
              <w:autoSpaceDN w:val="0"/>
              <w:spacing w:line="300" w:lineRule="exact"/>
              <w:ind w:leftChars="100" w:left="213"/>
              <w:jc w:val="left"/>
              <w:rPr>
                <w:rFonts w:ascii="HGSｺﾞｼｯｸM" w:eastAsia="HGSｺﾞｼｯｸM" w:hAnsi="ＭＳ 明朝"/>
                <w:szCs w:val="22"/>
              </w:rPr>
            </w:pPr>
            <w:r w:rsidRPr="007A627C">
              <w:rPr>
                <w:rFonts w:ascii="HGSｺﾞｼｯｸM" w:eastAsia="HGSｺﾞｼｯｸM" w:hint="eastAsia"/>
                <w:spacing w:val="-10"/>
                <w:szCs w:val="21"/>
              </w:rPr>
              <w:t>鹿児島地方気象台→</w:t>
            </w:r>
            <w:r w:rsidR="00561A6B">
              <w:rPr>
                <w:rFonts w:ascii="HGSｺﾞｼｯｸM" w:eastAsia="HGSｺﾞｼｯｸM" w:hint="eastAsia"/>
                <w:spacing w:val="-10"/>
                <w:szCs w:val="21"/>
              </w:rPr>
              <w:t>県危機管理防災課</w:t>
            </w:r>
            <w:r w:rsidRPr="007A627C">
              <w:rPr>
                <w:rFonts w:ascii="HGSｺﾞｼｯｸM" w:eastAsia="HGSｺﾞｼｯｸM" w:hint="eastAsia"/>
                <w:spacing w:val="-10"/>
                <w:szCs w:val="21"/>
              </w:rPr>
              <w:t>→市警備員→総務課（地域総務課）</w:t>
            </w:r>
          </w:p>
        </w:tc>
      </w:tr>
      <w:tr w:rsidR="005855C4" w:rsidRPr="007A627C" w:rsidTr="00375901">
        <w:trPr>
          <w:trHeight w:val="1932"/>
        </w:trPr>
        <w:tc>
          <w:tcPr>
            <w:tcW w:w="1559"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spacing w:line="240" w:lineRule="exact"/>
              <w:jc w:val="center"/>
              <w:rPr>
                <w:rFonts w:ascii="HGSｺﾞｼｯｸM" w:eastAsia="HGSｺﾞｼｯｸM" w:hAnsi="ＭＳ 明朝"/>
                <w:b/>
                <w:szCs w:val="22"/>
              </w:rPr>
            </w:pPr>
            <w:r w:rsidRPr="007A627C">
              <w:rPr>
                <w:rFonts w:ascii="HGSｺﾞｼｯｸM" w:eastAsia="HGSｺﾞｼｯｸM" w:hAnsi="ＭＳ 明朝" w:hint="eastAsia"/>
                <w:b/>
                <w:szCs w:val="22"/>
              </w:rPr>
              <w:t>災害警戒</w:t>
            </w:r>
          </w:p>
          <w:p w:rsidR="005855C4" w:rsidRPr="007A627C" w:rsidRDefault="005855C4" w:rsidP="003D1C44">
            <w:pPr>
              <w:spacing w:line="240" w:lineRule="exact"/>
              <w:jc w:val="center"/>
              <w:rPr>
                <w:rFonts w:ascii="HGSｺﾞｼｯｸM" w:eastAsia="HGSｺﾞｼｯｸM" w:hAnsi="ＭＳ 明朝"/>
                <w:b/>
                <w:szCs w:val="22"/>
              </w:rPr>
            </w:pPr>
            <w:r w:rsidRPr="007A627C">
              <w:rPr>
                <w:rFonts w:ascii="HGSｺﾞｼｯｸM" w:eastAsia="HGSｺﾞｼｯｸM" w:hAnsi="ＭＳ 明朝" w:hint="eastAsia"/>
                <w:b/>
                <w:szCs w:val="22"/>
              </w:rPr>
              <w:t>本部体制</w:t>
            </w:r>
          </w:p>
        </w:tc>
        <w:tc>
          <w:tcPr>
            <w:tcW w:w="1134"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b/>
                <w:spacing w:val="20"/>
                <w:szCs w:val="21"/>
              </w:rPr>
            </w:pPr>
            <w:r w:rsidRPr="007A627C">
              <w:rPr>
                <w:rFonts w:ascii="HGSｺﾞｼｯｸM" w:eastAsia="HGSｺﾞｼｯｸM" w:hAnsi="ＭＳ 明朝" w:hint="eastAsia"/>
                <w:b/>
                <w:szCs w:val="22"/>
              </w:rPr>
              <w:t>震度</w:t>
            </w:r>
            <w:r w:rsidRPr="007A627C">
              <w:rPr>
                <w:rFonts w:ascii="HGSｺﾞｼｯｸM" w:eastAsia="HGSｺﾞｼｯｸM" w:hint="eastAsia"/>
                <w:b/>
                <w:szCs w:val="21"/>
              </w:rPr>
              <w:t>５弱</w:t>
            </w:r>
          </w:p>
          <w:p w:rsidR="005855C4" w:rsidRPr="007A627C" w:rsidRDefault="005855C4" w:rsidP="003D1C44">
            <w:pPr>
              <w:spacing w:line="240" w:lineRule="exact"/>
              <w:ind w:leftChars="18" w:left="38"/>
              <w:jc w:val="center"/>
              <w:rPr>
                <w:rFonts w:ascii="HGSｺﾞｼｯｸM" w:eastAsia="HGSｺﾞｼｯｸM" w:hAnsi="ＭＳ 明朝"/>
                <w:b/>
                <w:szCs w:val="22"/>
              </w:rPr>
            </w:pPr>
            <w:r w:rsidRPr="007A627C">
              <w:rPr>
                <w:rFonts w:ascii="HGSｺﾞｼｯｸM" w:eastAsia="HGSｺﾞｼｯｸM" w:hAnsi="ＭＳ 明朝" w:hint="eastAsia"/>
                <w:b/>
                <w:szCs w:val="22"/>
              </w:rPr>
              <w:t>または</w:t>
            </w:r>
          </w:p>
          <w:p w:rsidR="005855C4" w:rsidRPr="007A627C" w:rsidRDefault="005855C4" w:rsidP="003D1C44">
            <w:pPr>
              <w:spacing w:line="240" w:lineRule="exact"/>
              <w:ind w:leftChars="18" w:left="38"/>
              <w:jc w:val="center"/>
              <w:rPr>
                <w:rFonts w:ascii="HGSｺﾞｼｯｸM" w:eastAsia="HGSｺﾞｼｯｸM" w:hAnsi="ＭＳ 明朝"/>
                <w:b/>
                <w:szCs w:val="22"/>
              </w:rPr>
            </w:pPr>
            <w:r w:rsidRPr="007A627C">
              <w:rPr>
                <w:rFonts w:ascii="HGSｺﾞｼｯｸM" w:eastAsia="HGSｺﾞｼｯｸM" w:hAnsi="ＭＳ 明朝" w:hint="eastAsia"/>
                <w:b/>
                <w:szCs w:val="22"/>
              </w:rPr>
              <w:t>震度５強</w:t>
            </w:r>
          </w:p>
        </w:tc>
        <w:tc>
          <w:tcPr>
            <w:tcW w:w="2523"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spacing w:line="2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（1）総務課（地域総務課）・・・・・３名以上</w:t>
            </w:r>
          </w:p>
          <w:p w:rsidR="005855C4" w:rsidRPr="007A627C" w:rsidRDefault="005855C4" w:rsidP="003D1C44">
            <w:pPr>
              <w:spacing w:line="2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（2）別記１に掲げる課</w:t>
            </w:r>
          </w:p>
          <w:p w:rsidR="005855C4" w:rsidRPr="007A627C" w:rsidRDefault="005855C4" w:rsidP="003D1C44">
            <w:pPr>
              <w:spacing w:line="2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 xml:space="preserve">　・・・・・・１名以上</w:t>
            </w:r>
          </w:p>
          <w:p w:rsidR="005855C4" w:rsidRPr="007A627C" w:rsidRDefault="005855C4" w:rsidP="003D1C44">
            <w:pPr>
              <w:spacing w:line="240" w:lineRule="exact"/>
              <w:rPr>
                <w:rFonts w:ascii="HGSｺﾞｼｯｸM" w:eastAsia="HGSｺﾞｼｯｸM" w:hAnsi="ＭＳ 明朝"/>
                <w:szCs w:val="22"/>
              </w:rPr>
            </w:pPr>
            <w:r w:rsidRPr="007A627C">
              <w:rPr>
                <w:rFonts w:ascii="HGSｺﾞｼｯｸM" w:eastAsia="HGSｺﾞｼｯｸM" w:hAnsi="ＭＳ 明朝" w:hint="eastAsia"/>
                <w:color w:val="000000"/>
                <w:sz w:val="20"/>
                <w:szCs w:val="20"/>
              </w:rPr>
              <w:t>（3）本部長が別に定める課・・・本部長が別に定める人数</w:t>
            </w:r>
          </w:p>
        </w:tc>
        <w:tc>
          <w:tcPr>
            <w:tcW w:w="4140"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87633">
            <w:pPr>
              <w:kinsoku w:val="0"/>
              <w:overflowPunct w:val="0"/>
              <w:autoSpaceDE w:val="0"/>
              <w:autoSpaceDN w:val="0"/>
              <w:spacing w:line="30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勤務時間内≫</w:t>
            </w:r>
          </w:p>
          <w:p w:rsidR="005855C4" w:rsidRPr="007A627C" w:rsidRDefault="005855C4" w:rsidP="00387633">
            <w:pPr>
              <w:kinsoku w:val="0"/>
              <w:overflowPunct w:val="0"/>
              <w:autoSpaceDE w:val="0"/>
              <w:autoSpaceDN w:val="0"/>
              <w:spacing w:line="300" w:lineRule="exact"/>
              <w:ind w:leftChars="100" w:left="213"/>
              <w:jc w:val="left"/>
              <w:rPr>
                <w:rFonts w:ascii="HGSｺﾞｼｯｸM" w:eastAsia="HGSｺﾞｼｯｸM" w:hAnsi="Times New Roman"/>
                <w:spacing w:val="-10"/>
                <w:szCs w:val="21"/>
              </w:rPr>
            </w:pPr>
            <w:r w:rsidRPr="007A627C">
              <w:rPr>
                <w:rFonts w:ascii="HGSｺﾞｼｯｸM" w:eastAsia="HGSｺﾞｼｯｸM" w:hint="eastAsia"/>
                <w:spacing w:val="-10"/>
                <w:szCs w:val="21"/>
              </w:rPr>
              <w:t>鹿児島地方気象台→</w:t>
            </w:r>
            <w:r w:rsidR="00561A6B">
              <w:rPr>
                <w:rFonts w:ascii="HGSｺﾞｼｯｸM" w:eastAsia="HGSｺﾞｼｯｸM" w:hint="eastAsia"/>
                <w:spacing w:val="-10"/>
                <w:szCs w:val="21"/>
              </w:rPr>
              <w:t>県危機管理防災課</w:t>
            </w:r>
          </w:p>
          <w:p w:rsidR="005855C4" w:rsidRPr="007A627C" w:rsidRDefault="005855C4" w:rsidP="00387633">
            <w:pPr>
              <w:kinsoku w:val="0"/>
              <w:overflowPunct w:val="0"/>
              <w:autoSpaceDE w:val="0"/>
              <w:autoSpaceDN w:val="0"/>
              <w:spacing w:line="300" w:lineRule="exact"/>
              <w:ind w:leftChars="100" w:left="213"/>
              <w:jc w:val="left"/>
              <w:rPr>
                <w:rFonts w:ascii="HGSｺﾞｼｯｸM" w:eastAsia="HGSｺﾞｼｯｸM" w:hAnsi="Times New Roman"/>
                <w:spacing w:val="-10"/>
                <w:szCs w:val="21"/>
              </w:rPr>
            </w:pPr>
            <w:r w:rsidRPr="007A627C">
              <w:rPr>
                <w:rFonts w:ascii="HGSｺﾞｼｯｸM" w:eastAsia="HGSｺﾞｼｯｸM" w:hint="eastAsia"/>
                <w:spacing w:val="-10"/>
                <w:szCs w:val="21"/>
              </w:rPr>
              <w:t>→総務課（地域総務課）（担当職員へ指示）</w:t>
            </w:r>
          </w:p>
          <w:p w:rsidR="005855C4" w:rsidRPr="007A627C" w:rsidRDefault="005855C4" w:rsidP="00387633">
            <w:pPr>
              <w:kinsoku w:val="0"/>
              <w:overflowPunct w:val="0"/>
              <w:autoSpaceDE w:val="0"/>
              <w:autoSpaceDN w:val="0"/>
              <w:spacing w:line="30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勤務時間外≫</w:t>
            </w:r>
          </w:p>
          <w:p w:rsidR="005855C4" w:rsidRPr="007A627C" w:rsidRDefault="005855C4" w:rsidP="00387633">
            <w:pPr>
              <w:kinsoku w:val="0"/>
              <w:overflowPunct w:val="0"/>
              <w:autoSpaceDE w:val="0"/>
              <w:autoSpaceDN w:val="0"/>
              <w:spacing w:line="300" w:lineRule="exact"/>
              <w:ind w:leftChars="100" w:left="213"/>
              <w:jc w:val="left"/>
              <w:rPr>
                <w:rFonts w:ascii="HGSｺﾞｼｯｸM" w:eastAsia="HGSｺﾞｼｯｸM" w:hAnsi="ＭＳ 明朝"/>
                <w:szCs w:val="22"/>
              </w:rPr>
            </w:pPr>
            <w:r w:rsidRPr="007A627C">
              <w:rPr>
                <w:rFonts w:ascii="HGSｺﾞｼｯｸM" w:eastAsia="HGSｺﾞｼｯｸM" w:hint="eastAsia"/>
                <w:spacing w:val="-10"/>
                <w:szCs w:val="21"/>
              </w:rPr>
              <w:t>鹿児島地方気象台→</w:t>
            </w:r>
            <w:r w:rsidR="00561A6B">
              <w:rPr>
                <w:rFonts w:ascii="HGSｺﾞｼｯｸM" w:eastAsia="HGSｺﾞｼｯｸM" w:hint="eastAsia"/>
                <w:spacing w:val="-10"/>
                <w:szCs w:val="21"/>
              </w:rPr>
              <w:t>県危機管理防災課</w:t>
            </w:r>
            <w:r w:rsidRPr="007A627C">
              <w:rPr>
                <w:rFonts w:ascii="HGSｺﾞｼｯｸM" w:eastAsia="HGSｺﾞｼｯｸM" w:hint="eastAsia"/>
                <w:spacing w:val="-10"/>
                <w:szCs w:val="21"/>
              </w:rPr>
              <w:t>→市警備員→総務課（地域総務課）→非常参集員登庁</w:t>
            </w:r>
          </w:p>
        </w:tc>
      </w:tr>
      <w:tr w:rsidR="005855C4" w:rsidRPr="007A627C" w:rsidTr="00375901">
        <w:trPr>
          <w:trHeight w:val="2328"/>
        </w:trPr>
        <w:tc>
          <w:tcPr>
            <w:tcW w:w="1559"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szCs w:val="21"/>
              </w:rPr>
            </w:pPr>
            <w:r w:rsidRPr="007A627C">
              <w:rPr>
                <w:rFonts w:ascii="HGSｺﾞｼｯｸM" w:eastAsia="HGSｺﾞｼｯｸM" w:hint="eastAsia"/>
                <w:szCs w:val="21"/>
              </w:rPr>
              <w:t>第1配備体制</w:t>
            </w:r>
          </w:p>
          <w:p w:rsidR="005855C4" w:rsidRPr="007A627C" w:rsidRDefault="005855C4" w:rsidP="003D1C44">
            <w:pPr>
              <w:kinsoku w:val="0"/>
              <w:overflowPunct w:val="0"/>
              <w:autoSpaceDE w:val="0"/>
              <w:autoSpaceDN w:val="0"/>
              <w:spacing w:line="240" w:lineRule="exact"/>
              <w:jc w:val="center"/>
              <w:rPr>
                <w:rFonts w:ascii="HGSｺﾞｼｯｸM" w:eastAsia="HGSｺﾞｼｯｸM"/>
                <w:b/>
                <w:szCs w:val="21"/>
              </w:rPr>
            </w:pPr>
            <w:r w:rsidRPr="007A627C">
              <w:rPr>
                <w:rFonts w:ascii="HGSｺﾞｼｯｸM" w:eastAsia="HGSｺﾞｼｯｸM" w:hint="eastAsia"/>
                <w:b/>
                <w:szCs w:val="21"/>
              </w:rPr>
              <w:t>（災害対策本部設置体制）</w:t>
            </w:r>
          </w:p>
        </w:tc>
        <w:tc>
          <w:tcPr>
            <w:tcW w:w="1134"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hAnsi="ＭＳ 明朝"/>
                <w:b/>
                <w:szCs w:val="22"/>
              </w:rPr>
            </w:pPr>
            <w:r w:rsidRPr="007A627C">
              <w:rPr>
                <w:rFonts w:ascii="HGSｺﾞｼｯｸM" w:eastAsia="HGSｺﾞｼｯｸM" w:hAnsi="ＭＳ 明朝" w:hint="eastAsia"/>
                <w:b/>
                <w:szCs w:val="22"/>
              </w:rPr>
              <w:t>比較的軽微な災害もしくは</w:t>
            </w:r>
          </w:p>
          <w:p w:rsidR="005855C4" w:rsidRPr="007A627C" w:rsidRDefault="005855C4" w:rsidP="003D1C44">
            <w:pPr>
              <w:kinsoku w:val="0"/>
              <w:overflowPunct w:val="0"/>
              <w:autoSpaceDE w:val="0"/>
              <w:autoSpaceDN w:val="0"/>
              <w:spacing w:line="240" w:lineRule="exact"/>
              <w:jc w:val="center"/>
              <w:rPr>
                <w:rFonts w:ascii="HGSｺﾞｼｯｸM" w:eastAsia="HGSｺﾞｼｯｸM" w:hAnsi="ＭＳ 明朝"/>
                <w:b/>
                <w:szCs w:val="22"/>
              </w:rPr>
            </w:pPr>
            <w:r w:rsidRPr="007A627C">
              <w:rPr>
                <w:rFonts w:ascii="HGSｺﾞｼｯｸM" w:eastAsia="HGSｺﾞｼｯｸM" w:hAnsi="ＭＳ 明朝" w:hint="eastAsia"/>
                <w:b/>
                <w:szCs w:val="22"/>
              </w:rPr>
              <w:t>局地的な災害が</w:t>
            </w:r>
          </w:p>
          <w:p w:rsidR="005855C4" w:rsidRPr="007A627C" w:rsidRDefault="005855C4" w:rsidP="003D1C44">
            <w:pPr>
              <w:kinsoku w:val="0"/>
              <w:overflowPunct w:val="0"/>
              <w:autoSpaceDE w:val="0"/>
              <w:autoSpaceDN w:val="0"/>
              <w:spacing w:line="240" w:lineRule="exact"/>
              <w:jc w:val="center"/>
              <w:rPr>
                <w:rFonts w:ascii="HGSｺﾞｼｯｸM" w:eastAsia="HGSｺﾞｼｯｸM" w:hAnsi="ＭＳ 明朝"/>
                <w:b/>
                <w:szCs w:val="22"/>
              </w:rPr>
            </w:pPr>
            <w:r w:rsidRPr="007A627C">
              <w:rPr>
                <w:rFonts w:ascii="HGSｺﾞｼｯｸM" w:eastAsia="HGSｺﾞｼｯｸM" w:hAnsi="ＭＳ 明朝" w:hint="eastAsia"/>
                <w:b/>
                <w:szCs w:val="22"/>
              </w:rPr>
              <w:t>発生</w:t>
            </w:r>
          </w:p>
        </w:tc>
        <w:tc>
          <w:tcPr>
            <w:tcW w:w="2523"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spacing w:line="3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（1）総務課（地域総務課）・・・・４名以上</w:t>
            </w:r>
          </w:p>
          <w:p w:rsidR="005855C4" w:rsidRPr="007A627C" w:rsidRDefault="005855C4" w:rsidP="003D1C44">
            <w:pPr>
              <w:spacing w:line="3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（2）別記１及び２に掲げる課・・・１名以上</w:t>
            </w:r>
          </w:p>
          <w:p w:rsidR="005855C4" w:rsidRPr="007A627C" w:rsidRDefault="005855C4" w:rsidP="00387633">
            <w:pPr>
              <w:spacing w:line="340" w:lineRule="exact"/>
              <w:rPr>
                <w:rFonts w:ascii="HGSｺﾞｼｯｸM" w:eastAsia="HGSｺﾞｼｯｸM" w:hAnsi="Times New Roman"/>
                <w:spacing w:val="-10"/>
                <w:szCs w:val="21"/>
              </w:rPr>
            </w:pPr>
            <w:r w:rsidRPr="007A627C">
              <w:rPr>
                <w:rFonts w:ascii="HGSｺﾞｼｯｸM" w:eastAsia="HGSｺﾞｼｯｸM" w:hAnsi="ＭＳ 明朝" w:hint="eastAsia"/>
                <w:color w:val="000000"/>
                <w:sz w:val="20"/>
                <w:szCs w:val="20"/>
              </w:rPr>
              <w:t>（3）本部長が別に定める課・・・本部長が別に定める人数</w:t>
            </w:r>
          </w:p>
        </w:tc>
        <w:tc>
          <w:tcPr>
            <w:tcW w:w="4140"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87633">
            <w:pPr>
              <w:kinsoku w:val="0"/>
              <w:overflowPunct w:val="0"/>
              <w:autoSpaceDE w:val="0"/>
              <w:autoSpaceDN w:val="0"/>
              <w:spacing w:line="30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勤務時間内≫</w:t>
            </w:r>
          </w:p>
          <w:p w:rsidR="005855C4" w:rsidRPr="007A627C" w:rsidRDefault="005855C4" w:rsidP="00387633">
            <w:pPr>
              <w:kinsoku w:val="0"/>
              <w:overflowPunct w:val="0"/>
              <w:autoSpaceDE w:val="0"/>
              <w:autoSpaceDN w:val="0"/>
              <w:spacing w:line="30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鹿児島地方気象台→</w:t>
            </w:r>
            <w:r w:rsidR="00561A6B">
              <w:rPr>
                <w:rFonts w:ascii="HGSｺﾞｼｯｸM" w:eastAsia="HGSｺﾞｼｯｸM" w:hint="eastAsia"/>
                <w:spacing w:val="-10"/>
                <w:szCs w:val="21"/>
              </w:rPr>
              <w:t>県危機管理防災課</w:t>
            </w:r>
          </w:p>
          <w:p w:rsidR="005855C4" w:rsidRPr="007A627C" w:rsidRDefault="005855C4" w:rsidP="00387633">
            <w:pPr>
              <w:kinsoku w:val="0"/>
              <w:overflowPunct w:val="0"/>
              <w:autoSpaceDE w:val="0"/>
              <w:autoSpaceDN w:val="0"/>
              <w:spacing w:line="30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総務課（地域総務課）（庁内放送）→関係職員</w:t>
            </w:r>
          </w:p>
          <w:p w:rsidR="005855C4" w:rsidRPr="007A627C" w:rsidRDefault="005855C4" w:rsidP="00387633">
            <w:pPr>
              <w:kinsoku w:val="0"/>
              <w:overflowPunct w:val="0"/>
              <w:autoSpaceDE w:val="0"/>
              <w:autoSpaceDN w:val="0"/>
              <w:spacing w:line="30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勤務時間外≫</w:t>
            </w:r>
          </w:p>
          <w:p w:rsidR="005855C4" w:rsidRPr="007A627C" w:rsidRDefault="005855C4" w:rsidP="00387633">
            <w:pPr>
              <w:kinsoku w:val="0"/>
              <w:overflowPunct w:val="0"/>
              <w:autoSpaceDE w:val="0"/>
              <w:autoSpaceDN w:val="0"/>
              <w:spacing w:line="30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非常参集員登庁→緊急初動班の設置</w:t>
            </w:r>
          </w:p>
          <w:p w:rsidR="005855C4" w:rsidRPr="007A627C" w:rsidRDefault="005855C4" w:rsidP="00387633">
            <w:pPr>
              <w:kinsoku w:val="0"/>
              <w:overflowPunct w:val="0"/>
              <w:autoSpaceDE w:val="0"/>
              <w:autoSpaceDN w:val="0"/>
              <w:spacing w:line="300" w:lineRule="exact"/>
              <w:rPr>
                <w:rFonts w:ascii="HGSｺﾞｼｯｸM" w:eastAsia="HGSｺﾞｼｯｸM"/>
                <w:b/>
                <w:spacing w:val="-10"/>
                <w:szCs w:val="21"/>
              </w:rPr>
            </w:pPr>
            <w:r w:rsidRPr="007A627C">
              <w:rPr>
                <w:rFonts w:ascii="HGSｺﾞｼｯｸM" w:eastAsia="HGSｺﾞｼｯｸM" w:hint="eastAsia"/>
                <w:spacing w:val="-10"/>
                <w:szCs w:val="21"/>
              </w:rPr>
              <w:t>→</w:t>
            </w:r>
            <w:r w:rsidRPr="007A627C">
              <w:rPr>
                <w:rFonts w:ascii="HGSｺﾞｼｯｸM" w:eastAsia="HGSｺﾞｼｯｸM" w:hint="eastAsia"/>
                <w:b/>
                <w:spacing w:val="-10"/>
                <w:szCs w:val="21"/>
              </w:rPr>
              <w:t>（災害警戒本部）</w:t>
            </w:r>
          </w:p>
        </w:tc>
      </w:tr>
      <w:tr w:rsidR="005855C4" w:rsidRPr="007A627C" w:rsidTr="00375901">
        <w:trPr>
          <w:trHeight w:val="2328"/>
        </w:trPr>
        <w:tc>
          <w:tcPr>
            <w:tcW w:w="1559"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szCs w:val="21"/>
              </w:rPr>
            </w:pPr>
            <w:r w:rsidRPr="007A627C">
              <w:rPr>
                <w:rFonts w:ascii="HGSｺﾞｼｯｸM" w:eastAsia="HGSｺﾞｼｯｸM" w:hint="eastAsia"/>
                <w:szCs w:val="21"/>
              </w:rPr>
              <w:t>第２配備体制</w:t>
            </w:r>
          </w:p>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b/>
                <w:szCs w:val="21"/>
              </w:rPr>
            </w:pPr>
            <w:r w:rsidRPr="007A627C">
              <w:rPr>
                <w:rFonts w:ascii="HGSｺﾞｼｯｸM" w:eastAsia="HGSｺﾞｼｯｸM" w:hint="eastAsia"/>
                <w:b/>
                <w:szCs w:val="21"/>
              </w:rPr>
              <w:t>（災害対策本部設置体制）</w:t>
            </w:r>
          </w:p>
        </w:tc>
        <w:tc>
          <w:tcPr>
            <w:tcW w:w="1134"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b/>
                <w:spacing w:val="20"/>
                <w:szCs w:val="21"/>
              </w:rPr>
            </w:pPr>
            <w:r w:rsidRPr="007A627C">
              <w:rPr>
                <w:rFonts w:ascii="HGSｺﾞｼｯｸM" w:eastAsia="HGSｺﾞｼｯｸM" w:hAnsi="ＭＳ 明朝" w:hint="eastAsia"/>
                <w:b/>
                <w:szCs w:val="22"/>
              </w:rPr>
              <w:t>震度</w:t>
            </w:r>
            <w:r w:rsidRPr="007A627C">
              <w:rPr>
                <w:rFonts w:ascii="HGSｺﾞｼｯｸM" w:eastAsia="HGSｺﾞｼｯｸM" w:hint="eastAsia"/>
                <w:b/>
                <w:szCs w:val="21"/>
              </w:rPr>
              <w:t>６弱</w:t>
            </w:r>
          </w:p>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b/>
                <w:szCs w:val="21"/>
              </w:rPr>
            </w:pPr>
            <w:r w:rsidRPr="007A627C">
              <w:rPr>
                <w:rFonts w:ascii="HGSｺﾞｼｯｸM" w:eastAsia="HGSｺﾞｼｯｸM" w:hint="eastAsia"/>
                <w:b/>
                <w:szCs w:val="21"/>
              </w:rPr>
              <w:t>以上</w:t>
            </w:r>
          </w:p>
        </w:tc>
        <w:tc>
          <w:tcPr>
            <w:tcW w:w="2523"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spacing w:line="3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（1）総務課（地域総務課）・・・・・半数以上</w:t>
            </w:r>
          </w:p>
          <w:p w:rsidR="005855C4" w:rsidRPr="007A627C" w:rsidRDefault="005855C4" w:rsidP="003D1C44">
            <w:pPr>
              <w:spacing w:line="340" w:lineRule="exact"/>
              <w:rPr>
                <w:rFonts w:ascii="HGSｺﾞｼｯｸM" w:eastAsia="HGSｺﾞｼｯｸM" w:hAnsi="ＭＳ 明朝"/>
                <w:color w:val="000000"/>
                <w:sz w:val="20"/>
                <w:szCs w:val="20"/>
              </w:rPr>
            </w:pPr>
            <w:r w:rsidRPr="007A627C">
              <w:rPr>
                <w:rFonts w:ascii="HGSｺﾞｼｯｸM" w:eastAsia="HGSｺﾞｼｯｸM" w:hAnsi="ＭＳ 明朝" w:hint="eastAsia"/>
                <w:color w:val="000000"/>
                <w:sz w:val="20"/>
                <w:szCs w:val="20"/>
              </w:rPr>
              <w:t>（2）別記１及び２に掲げる課・・・・２名以上</w:t>
            </w:r>
          </w:p>
          <w:p w:rsidR="005855C4" w:rsidRPr="007A627C" w:rsidRDefault="005855C4" w:rsidP="003D1C44">
            <w:pPr>
              <w:spacing w:line="340" w:lineRule="exact"/>
              <w:rPr>
                <w:rFonts w:ascii="HGSｺﾞｼｯｸM" w:eastAsia="HGSｺﾞｼｯｸM" w:hAnsi="Times New Roman"/>
                <w:spacing w:val="-10"/>
                <w:szCs w:val="21"/>
              </w:rPr>
            </w:pPr>
            <w:r w:rsidRPr="007A627C">
              <w:rPr>
                <w:rFonts w:ascii="HGSｺﾞｼｯｸM" w:eastAsia="HGSｺﾞｼｯｸM" w:hAnsi="ＭＳ 明朝" w:hint="eastAsia"/>
                <w:color w:val="000000"/>
                <w:sz w:val="20"/>
                <w:szCs w:val="20"/>
              </w:rPr>
              <w:t>（3）本部長が別に定める課・・・本部長が別に定める人数</w:t>
            </w:r>
          </w:p>
        </w:tc>
        <w:tc>
          <w:tcPr>
            <w:tcW w:w="4140"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87633">
            <w:pPr>
              <w:kinsoku w:val="0"/>
              <w:overflowPunct w:val="0"/>
              <w:autoSpaceDE w:val="0"/>
              <w:autoSpaceDN w:val="0"/>
              <w:spacing w:line="30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勤務時間内≫</w:t>
            </w:r>
          </w:p>
          <w:p w:rsidR="005855C4" w:rsidRPr="007A627C" w:rsidRDefault="005855C4" w:rsidP="00387633">
            <w:pPr>
              <w:kinsoku w:val="0"/>
              <w:overflowPunct w:val="0"/>
              <w:autoSpaceDE w:val="0"/>
              <w:autoSpaceDN w:val="0"/>
              <w:spacing w:line="30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鹿児島地方気象台→</w:t>
            </w:r>
            <w:r w:rsidR="00561A6B">
              <w:rPr>
                <w:rFonts w:ascii="HGSｺﾞｼｯｸM" w:eastAsia="HGSｺﾞｼｯｸM" w:hint="eastAsia"/>
                <w:spacing w:val="-10"/>
                <w:szCs w:val="21"/>
              </w:rPr>
              <w:t>県危機管理防災課</w:t>
            </w:r>
          </w:p>
          <w:p w:rsidR="005855C4" w:rsidRPr="007A627C" w:rsidRDefault="005855C4" w:rsidP="00387633">
            <w:pPr>
              <w:kinsoku w:val="0"/>
              <w:overflowPunct w:val="0"/>
              <w:autoSpaceDE w:val="0"/>
              <w:autoSpaceDN w:val="0"/>
              <w:spacing w:line="30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総務課（地域総務課）（庁内放送）→関係職員</w:t>
            </w:r>
          </w:p>
          <w:p w:rsidR="005855C4" w:rsidRPr="007A627C" w:rsidRDefault="005855C4" w:rsidP="00387633">
            <w:pPr>
              <w:kinsoku w:val="0"/>
              <w:overflowPunct w:val="0"/>
              <w:autoSpaceDE w:val="0"/>
              <w:autoSpaceDN w:val="0"/>
              <w:spacing w:line="30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勤務時間外≫</w:t>
            </w:r>
          </w:p>
          <w:p w:rsidR="005855C4" w:rsidRPr="007A627C" w:rsidRDefault="005855C4" w:rsidP="00387633">
            <w:pPr>
              <w:kinsoku w:val="0"/>
              <w:overflowPunct w:val="0"/>
              <w:autoSpaceDE w:val="0"/>
              <w:autoSpaceDN w:val="0"/>
              <w:spacing w:line="30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非常参集員登庁→緊急初動班の設置</w:t>
            </w:r>
          </w:p>
          <w:p w:rsidR="005855C4" w:rsidRPr="007A627C" w:rsidRDefault="005855C4" w:rsidP="00387633">
            <w:pPr>
              <w:kinsoku w:val="0"/>
              <w:overflowPunct w:val="0"/>
              <w:autoSpaceDE w:val="0"/>
              <w:autoSpaceDN w:val="0"/>
              <w:spacing w:line="30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w:t>
            </w:r>
            <w:r w:rsidRPr="007A627C">
              <w:rPr>
                <w:rFonts w:ascii="HGSｺﾞｼｯｸM" w:eastAsia="HGSｺﾞｼｯｸM" w:hint="eastAsia"/>
                <w:b/>
                <w:spacing w:val="-10"/>
                <w:szCs w:val="21"/>
              </w:rPr>
              <w:t>（災害警戒本部）</w:t>
            </w:r>
          </w:p>
        </w:tc>
      </w:tr>
      <w:tr w:rsidR="005855C4" w:rsidRPr="007A627C" w:rsidTr="00375901">
        <w:trPr>
          <w:trHeight w:val="2328"/>
        </w:trPr>
        <w:tc>
          <w:tcPr>
            <w:tcW w:w="1559"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szCs w:val="21"/>
              </w:rPr>
            </w:pPr>
            <w:r w:rsidRPr="007A627C">
              <w:rPr>
                <w:rFonts w:ascii="HGSｺﾞｼｯｸM" w:eastAsia="HGSｺﾞｼｯｸM" w:hint="eastAsia"/>
                <w:szCs w:val="21"/>
              </w:rPr>
              <w:t>第３配備体制</w:t>
            </w:r>
          </w:p>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b/>
                <w:szCs w:val="21"/>
              </w:rPr>
            </w:pPr>
            <w:r w:rsidRPr="007A627C">
              <w:rPr>
                <w:rFonts w:ascii="HGSｺﾞｼｯｸM" w:eastAsia="HGSｺﾞｼｯｸM" w:hint="eastAsia"/>
                <w:b/>
                <w:szCs w:val="21"/>
              </w:rPr>
              <w:t>（災害対策本部設置体制）</w:t>
            </w:r>
          </w:p>
        </w:tc>
        <w:tc>
          <w:tcPr>
            <w:tcW w:w="1134"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b/>
                <w:spacing w:val="20"/>
                <w:szCs w:val="21"/>
              </w:rPr>
            </w:pPr>
            <w:r w:rsidRPr="007A627C">
              <w:rPr>
                <w:rFonts w:ascii="HGSｺﾞｼｯｸM" w:eastAsia="HGSｺﾞｼｯｸM" w:hAnsi="ＭＳ 明朝" w:hint="eastAsia"/>
                <w:b/>
                <w:szCs w:val="22"/>
              </w:rPr>
              <w:t>震度</w:t>
            </w:r>
            <w:r w:rsidRPr="007A627C">
              <w:rPr>
                <w:rFonts w:ascii="HGSｺﾞｼｯｸM" w:eastAsia="HGSｺﾞｼｯｸM" w:hint="eastAsia"/>
                <w:b/>
                <w:szCs w:val="21"/>
              </w:rPr>
              <w:t>６強</w:t>
            </w:r>
          </w:p>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b/>
                <w:szCs w:val="21"/>
              </w:rPr>
            </w:pPr>
            <w:r w:rsidRPr="007A627C">
              <w:rPr>
                <w:rFonts w:ascii="HGSｺﾞｼｯｸM" w:eastAsia="HGSｺﾞｼｯｸM" w:hint="eastAsia"/>
                <w:b/>
                <w:szCs w:val="21"/>
              </w:rPr>
              <w:t>以上</w:t>
            </w:r>
          </w:p>
        </w:tc>
        <w:tc>
          <w:tcPr>
            <w:tcW w:w="2523" w:type="dxa"/>
            <w:tcBorders>
              <w:top w:val="single" w:sz="4" w:space="0" w:color="auto"/>
              <w:left w:val="single" w:sz="4" w:space="0" w:color="auto"/>
              <w:bottom w:val="single" w:sz="4" w:space="0" w:color="auto"/>
              <w:right w:val="single" w:sz="4" w:space="0" w:color="auto"/>
            </w:tcBorders>
            <w:vAlign w:val="center"/>
          </w:tcPr>
          <w:p w:rsidR="005855C4" w:rsidRPr="007A627C" w:rsidRDefault="005855C4" w:rsidP="003D1C44">
            <w:pPr>
              <w:kinsoku w:val="0"/>
              <w:overflowPunct w:val="0"/>
              <w:autoSpaceDE w:val="0"/>
              <w:autoSpaceDN w:val="0"/>
              <w:spacing w:line="240" w:lineRule="exact"/>
              <w:jc w:val="center"/>
              <w:rPr>
                <w:rFonts w:ascii="HGSｺﾞｼｯｸM" w:eastAsia="HGSｺﾞｼｯｸM" w:hAnsi="Times New Roman"/>
                <w:spacing w:val="-10"/>
                <w:szCs w:val="21"/>
              </w:rPr>
            </w:pPr>
            <w:r w:rsidRPr="007A627C">
              <w:rPr>
                <w:rFonts w:ascii="HGSｺﾞｼｯｸM" w:eastAsia="HGSｺﾞｼｯｸM" w:hAnsi="Times New Roman" w:hint="eastAsia"/>
                <w:spacing w:val="-10"/>
                <w:szCs w:val="21"/>
              </w:rPr>
              <w:t>各所属職全員</w:t>
            </w:r>
          </w:p>
        </w:tc>
        <w:tc>
          <w:tcPr>
            <w:tcW w:w="4140" w:type="dxa"/>
            <w:tcBorders>
              <w:top w:val="single" w:sz="4" w:space="0" w:color="auto"/>
              <w:left w:val="single" w:sz="4" w:space="0" w:color="auto"/>
              <w:bottom w:val="single" w:sz="4" w:space="0" w:color="auto"/>
              <w:right w:val="single" w:sz="4" w:space="0" w:color="auto"/>
            </w:tcBorders>
          </w:tcPr>
          <w:p w:rsidR="005855C4" w:rsidRPr="007A627C" w:rsidRDefault="005855C4" w:rsidP="00387633">
            <w:pPr>
              <w:kinsoku w:val="0"/>
              <w:overflowPunct w:val="0"/>
              <w:autoSpaceDE w:val="0"/>
              <w:autoSpaceDN w:val="0"/>
              <w:spacing w:line="28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勤務時間内≫</w:t>
            </w:r>
          </w:p>
          <w:p w:rsidR="005855C4" w:rsidRPr="007A627C" w:rsidRDefault="005855C4" w:rsidP="00387633">
            <w:pPr>
              <w:kinsoku w:val="0"/>
              <w:overflowPunct w:val="0"/>
              <w:autoSpaceDE w:val="0"/>
              <w:autoSpaceDN w:val="0"/>
              <w:spacing w:line="280" w:lineRule="exact"/>
              <w:ind w:leftChars="100" w:left="213"/>
              <w:jc w:val="left"/>
              <w:rPr>
                <w:rFonts w:ascii="HGSｺﾞｼｯｸM" w:eastAsia="HGSｺﾞｼｯｸM" w:hAnsi="Times New Roman"/>
                <w:spacing w:val="-10"/>
                <w:szCs w:val="21"/>
              </w:rPr>
            </w:pPr>
            <w:r w:rsidRPr="007A627C">
              <w:rPr>
                <w:rFonts w:ascii="HGSｺﾞｼｯｸM" w:eastAsia="HGSｺﾞｼｯｸM" w:hint="eastAsia"/>
                <w:spacing w:val="-10"/>
                <w:szCs w:val="21"/>
              </w:rPr>
              <w:t>鹿児島地方気象台→</w:t>
            </w:r>
            <w:r w:rsidR="00561A6B">
              <w:rPr>
                <w:rFonts w:ascii="HGSｺﾞｼｯｸM" w:eastAsia="HGSｺﾞｼｯｸM" w:hint="eastAsia"/>
                <w:spacing w:val="-10"/>
                <w:szCs w:val="21"/>
              </w:rPr>
              <w:t>県危機管理防災課</w:t>
            </w:r>
          </w:p>
          <w:p w:rsidR="005855C4" w:rsidRPr="007A627C" w:rsidRDefault="005855C4" w:rsidP="00387633">
            <w:pPr>
              <w:kinsoku w:val="0"/>
              <w:overflowPunct w:val="0"/>
              <w:autoSpaceDE w:val="0"/>
              <w:autoSpaceDN w:val="0"/>
              <w:spacing w:line="280" w:lineRule="exact"/>
              <w:ind w:leftChars="100" w:left="213"/>
              <w:rPr>
                <w:rFonts w:ascii="HGSｺﾞｼｯｸM" w:eastAsia="HGSｺﾞｼｯｸM"/>
                <w:spacing w:val="-10"/>
                <w:szCs w:val="21"/>
              </w:rPr>
            </w:pPr>
            <w:r w:rsidRPr="007A627C">
              <w:rPr>
                <w:rFonts w:ascii="HGSｺﾞｼｯｸM" w:eastAsia="HGSｺﾞｼｯｸM" w:hint="eastAsia"/>
                <w:spacing w:val="-10"/>
                <w:szCs w:val="21"/>
              </w:rPr>
              <w:t>→総務課（地域総務課）庁内放送）</w:t>
            </w:r>
          </w:p>
          <w:p w:rsidR="005855C4" w:rsidRPr="007A627C" w:rsidRDefault="005855C4" w:rsidP="00387633">
            <w:pPr>
              <w:kinsoku w:val="0"/>
              <w:overflowPunct w:val="0"/>
              <w:autoSpaceDE w:val="0"/>
              <w:autoSpaceDN w:val="0"/>
              <w:spacing w:line="28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→全職員（災害対策本部各班）</w:t>
            </w:r>
          </w:p>
          <w:p w:rsidR="005855C4" w:rsidRPr="007A627C" w:rsidRDefault="005855C4" w:rsidP="00387633">
            <w:pPr>
              <w:kinsoku w:val="0"/>
              <w:overflowPunct w:val="0"/>
              <w:autoSpaceDE w:val="0"/>
              <w:autoSpaceDN w:val="0"/>
              <w:spacing w:line="280" w:lineRule="exact"/>
              <w:rPr>
                <w:rFonts w:ascii="HGSｺﾞｼｯｸM" w:eastAsia="HGSｺﾞｼｯｸM" w:hAnsi="Times New Roman"/>
                <w:b/>
                <w:spacing w:val="-10"/>
                <w:szCs w:val="21"/>
              </w:rPr>
            </w:pPr>
            <w:r w:rsidRPr="007A627C">
              <w:rPr>
                <w:rFonts w:ascii="HGSｺﾞｼｯｸM" w:eastAsia="HGSｺﾞｼｯｸM" w:hint="eastAsia"/>
                <w:b/>
                <w:spacing w:val="-10"/>
                <w:szCs w:val="21"/>
              </w:rPr>
              <w:t>≪</w:t>
            </w:r>
            <w:r w:rsidRPr="007A627C">
              <w:rPr>
                <w:rFonts w:ascii="HGSｺﾞｼｯｸM" w:eastAsia="HGSｺﾞｼｯｸM" w:hint="eastAsia"/>
                <w:b/>
                <w:spacing w:val="-10"/>
                <w:szCs w:val="21"/>
                <w:u w:color="000000"/>
              </w:rPr>
              <w:t>勤務時間外≫</w:t>
            </w:r>
          </w:p>
          <w:p w:rsidR="005855C4" w:rsidRPr="007A627C" w:rsidRDefault="005855C4" w:rsidP="00387633">
            <w:pPr>
              <w:kinsoku w:val="0"/>
              <w:overflowPunct w:val="0"/>
              <w:autoSpaceDE w:val="0"/>
              <w:autoSpaceDN w:val="0"/>
              <w:spacing w:line="28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非常参集員登庁→緊急初動班の設置</w:t>
            </w:r>
          </w:p>
          <w:p w:rsidR="005855C4" w:rsidRPr="007A627C" w:rsidRDefault="005855C4" w:rsidP="00387633">
            <w:pPr>
              <w:kinsoku w:val="0"/>
              <w:overflowPunct w:val="0"/>
              <w:autoSpaceDE w:val="0"/>
              <w:autoSpaceDN w:val="0"/>
              <w:spacing w:line="28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 xml:space="preserve">　直ちに職員自ら情報収集に努め、</w:t>
            </w:r>
            <w:r w:rsidRPr="007A627C">
              <w:rPr>
                <w:rFonts w:ascii="HGSｺﾞｼｯｸM" w:eastAsia="HGSｺﾞｼｯｸM" w:hint="eastAsia"/>
                <w:spacing w:val="-10"/>
                <w:szCs w:val="21"/>
                <w:u w:val="wave" w:color="000000"/>
              </w:rPr>
              <w:t>自主的に登庁</w:t>
            </w:r>
            <w:r w:rsidRPr="007A627C">
              <w:rPr>
                <w:rFonts w:ascii="HGSｺﾞｼｯｸM" w:eastAsia="HGSｺﾞｼｯｸM" w:hint="eastAsia"/>
                <w:spacing w:val="-10"/>
                <w:szCs w:val="21"/>
              </w:rPr>
              <w:t>する。</w:t>
            </w:r>
          </w:p>
          <w:p w:rsidR="005855C4" w:rsidRPr="007A627C" w:rsidRDefault="005855C4" w:rsidP="00387633">
            <w:pPr>
              <w:kinsoku w:val="0"/>
              <w:overflowPunct w:val="0"/>
              <w:autoSpaceDE w:val="0"/>
              <w:autoSpaceDN w:val="0"/>
              <w:spacing w:line="280" w:lineRule="exact"/>
              <w:ind w:leftChars="100" w:left="213"/>
              <w:rPr>
                <w:rFonts w:ascii="HGSｺﾞｼｯｸM" w:eastAsia="HGSｺﾞｼｯｸM" w:hAnsi="Times New Roman"/>
                <w:spacing w:val="-10"/>
                <w:szCs w:val="21"/>
              </w:rPr>
            </w:pPr>
            <w:r w:rsidRPr="007A627C">
              <w:rPr>
                <w:rFonts w:ascii="HGSｺﾞｼｯｸM" w:eastAsia="HGSｺﾞｼｯｸM" w:hint="eastAsia"/>
                <w:spacing w:val="-10"/>
                <w:szCs w:val="21"/>
              </w:rPr>
              <w:t xml:space="preserve">　但し、道路の遮断や公共の交通機関等の不通により、登庁できない場合は、所属長へその旨伝えるとともに、応急活動に従事する。</w:t>
            </w:r>
          </w:p>
        </w:tc>
      </w:tr>
    </w:tbl>
    <w:p w:rsidR="00E41BA3" w:rsidRDefault="00E41BA3">
      <w:pPr>
        <w:widowControl/>
        <w:jc w:val="left"/>
      </w:pPr>
    </w:p>
    <w:p w:rsidR="001E4766" w:rsidRDefault="001E4766" w:rsidP="00F827C5">
      <w:pPr>
        <w:pStyle w:val="3"/>
      </w:pPr>
      <w:bookmarkStart w:id="56" w:name="_Toc446189901"/>
      <w:r w:rsidRPr="0095255A">
        <w:rPr>
          <w:rFonts w:hint="eastAsia"/>
        </w:rPr>
        <w:t>地震</w:t>
      </w:r>
      <w:r w:rsidR="009F1001" w:rsidRPr="0095255A">
        <w:rPr>
          <w:rFonts w:hint="eastAsia"/>
        </w:rPr>
        <w:t>及び津波災害</w:t>
      </w:r>
      <w:r w:rsidRPr="0095255A">
        <w:rPr>
          <w:rFonts w:hint="eastAsia"/>
        </w:rPr>
        <w:t>発生時</w:t>
      </w:r>
      <w:r w:rsidR="00387633">
        <w:rPr>
          <w:rFonts w:hint="eastAsia"/>
        </w:rPr>
        <w:t>情報連絡</w:t>
      </w:r>
      <w:r w:rsidR="00387633" w:rsidRPr="00B34887">
        <w:rPr>
          <w:rFonts w:hint="eastAsia"/>
        </w:rPr>
        <w:t>体制</w:t>
      </w:r>
      <w:r w:rsidR="00387633">
        <w:rPr>
          <w:rFonts w:hint="eastAsia"/>
        </w:rPr>
        <w:t>・警戒本部体制</w:t>
      </w:r>
      <w:bookmarkEnd w:id="56"/>
    </w:p>
    <w:p w:rsidR="00FE6CD9" w:rsidRPr="00FE6CD9" w:rsidRDefault="00FE6CD9" w:rsidP="00FE6CD9">
      <w:pPr>
        <w:pStyle w:val="a0"/>
        <w:ind w:left="638"/>
      </w:pPr>
    </w:p>
    <w:p w:rsidR="001E4766" w:rsidRPr="00D02E2A" w:rsidRDefault="00387633" w:rsidP="00F827C5">
      <w:pPr>
        <w:pStyle w:val="4"/>
      </w:pPr>
      <w:r>
        <w:rPr>
          <w:rFonts w:hint="eastAsia"/>
        </w:rPr>
        <w:t>情報連絡</w:t>
      </w:r>
      <w:r w:rsidRPr="00B34887">
        <w:rPr>
          <w:rFonts w:hint="eastAsia"/>
        </w:rPr>
        <w:t>体制</w:t>
      </w:r>
      <w:r>
        <w:rPr>
          <w:rFonts w:hint="eastAsia"/>
        </w:rPr>
        <w:t>・警戒本部体制</w:t>
      </w:r>
      <w:r w:rsidR="001E4766" w:rsidRPr="00D02E2A">
        <w:rPr>
          <w:rFonts w:hint="eastAsia"/>
        </w:rPr>
        <w:t>の概要</w:t>
      </w:r>
    </w:p>
    <w:p w:rsidR="00387633" w:rsidRPr="00375901" w:rsidRDefault="00387633" w:rsidP="00387633">
      <w:pPr>
        <w:pStyle w:val="a0"/>
        <w:ind w:leftChars="269" w:left="572" w:firstLineChars="130" w:firstLine="276"/>
        <w:rPr>
          <w:rFonts w:ascii="HG丸ｺﾞｼｯｸM-PRO" w:eastAsia="HG丸ｺﾞｼｯｸM-PRO" w:hAnsi="HG丸ｺﾞｼｯｸM-PRO"/>
        </w:rPr>
      </w:pPr>
      <w:r w:rsidRPr="00375901">
        <w:rPr>
          <w:rFonts w:ascii="HG丸ｺﾞｼｯｸM-PRO" w:eastAsia="HG丸ｺﾞｼｯｸM-PRO" w:hAnsi="HG丸ｺﾞｼｯｸM-PRO" w:hint="eastAsia"/>
        </w:rPr>
        <w:t>情報連絡体制・警戒体制では、市内において</w:t>
      </w:r>
      <w:r w:rsidRPr="00375901">
        <w:rPr>
          <w:rFonts w:ascii="HG丸ｺﾞｼｯｸM-PRO" w:eastAsia="HG丸ｺﾞｼｯｸM-PRO" w:hAnsi="HG丸ｺﾞｼｯｸM-PRO" w:hint="eastAsia"/>
          <w:b/>
          <w:u w:val="wave"/>
        </w:rPr>
        <w:t>震度４以上</w:t>
      </w:r>
      <w:r w:rsidRPr="00375901">
        <w:rPr>
          <w:rFonts w:ascii="HG丸ｺﾞｼｯｸM-PRO" w:eastAsia="HG丸ｺﾞｼｯｸM-PRO" w:hAnsi="HG丸ｺﾞｼｯｸM-PRO" w:hint="eastAsia"/>
        </w:rPr>
        <w:t>または</w:t>
      </w:r>
      <w:r w:rsidRPr="00375901">
        <w:rPr>
          <w:rFonts w:ascii="HG丸ｺﾞｼｯｸM-PRO" w:eastAsia="HG丸ｺﾞｼｯｸM-PRO" w:hAnsi="HG丸ｺﾞｼｯｸM-PRO" w:hint="eastAsia"/>
          <w:b/>
          <w:u w:val="wave"/>
        </w:rPr>
        <w:t>５弱又は５強以上</w:t>
      </w:r>
      <w:r w:rsidRPr="00375901">
        <w:rPr>
          <w:rFonts w:ascii="HG丸ｺﾞｼｯｸM-PRO" w:eastAsia="HG丸ｺﾞｼｯｸM-PRO" w:hAnsi="HG丸ｺﾞｼｯｸM-PRO" w:hint="eastAsia"/>
        </w:rPr>
        <w:t>の地震が発生したとき、地震災害の警戒のため情報連絡活動を行う。</w:t>
      </w:r>
    </w:p>
    <w:p w:rsidR="00387633" w:rsidRPr="00211ADE" w:rsidRDefault="00387633" w:rsidP="00387633"/>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8"/>
        <w:gridCol w:w="6476"/>
      </w:tblGrid>
      <w:tr w:rsidR="00387633" w:rsidRPr="00375901" w:rsidTr="003D1C44">
        <w:trPr>
          <w:trHeight w:val="20"/>
        </w:trPr>
        <w:tc>
          <w:tcPr>
            <w:tcW w:w="1588" w:type="dxa"/>
            <w:vAlign w:val="center"/>
          </w:tcPr>
          <w:p w:rsidR="00387633" w:rsidRPr="00375901" w:rsidRDefault="00387633" w:rsidP="003D1C44">
            <w:pPr>
              <w:pStyle w:val="a0"/>
              <w:ind w:leftChars="0" w:left="0"/>
              <w:jc w:val="center"/>
              <w:rPr>
                <w:rFonts w:ascii="HGSｺﾞｼｯｸM" w:eastAsia="HGSｺﾞｼｯｸM"/>
              </w:rPr>
            </w:pPr>
            <w:r w:rsidRPr="00375901">
              <w:rPr>
                <w:rFonts w:ascii="HGSｺﾞｼｯｸM" w:eastAsia="HGSｺﾞｼｯｸM" w:hint="eastAsia"/>
              </w:rPr>
              <w:t>情報連絡体制</w:t>
            </w:r>
          </w:p>
        </w:tc>
        <w:tc>
          <w:tcPr>
            <w:tcW w:w="6476" w:type="dxa"/>
            <w:vAlign w:val="center"/>
          </w:tcPr>
          <w:p w:rsidR="00387633" w:rsidRPr="00375901" w:rsidRDefault="00387633" w:rsidP="003D1C44">
            <w:pPr>
              <w:pStyle w:val="a0"/>
              <w:ind w:leftChars="0" w:left="0"/>
              <w:rPr>
                <w:rFonts w:ascii="HGSｺﾞｼｯｸM" w:eastAsia="HGSｺﾞｼｯｸM"/>
              </w:rPr>
            </w:pPr>
            <w:r w:rsidRPr="00375901">
              <w:rPr>
                <w:rFonts w:ascii="HGSｺﾞｼｯｸM" w:eastAsia="HGSｺﾞｼｯｸM" w:hint="eastAsia"/>
                <w:b/>
                <w:u w:val="wave"/>
              </w:rPr>
              <w:t>震度４以上</w:t>
            </w:r>
            <w:r w:rsidRPr="00375901">
              <w:rPr>
                <w:rFonts w:ascii="HGSｺﾞｼｯｸM" w:eastAsia="HGSｺﾞｼｯｸM" w:hint="eastAsia"/>
              </w:rPr>
              <w:t>の地震が観測されたとき</w:t>
            </w:r>
          </w:p>
        </w:tc>
      </w:tr>
      <w:tr w:rsidR="00387633" w:rsidRPr="00375901" w:rsidTr="003D1C44">
        <w:trPr>
          <w:trHeight w:val="20"/>
        </w:trPr>
        <w:tc>
          <w:tcPr>
            <w:tcW w:w="1588" w:type="dxa"/>
            <w:vAlign w:val="center"/>
          </w:tcPr>
          <w:p w:rsidR="00387633" w:rsidRPr="00375901" w:rsidRDefault="00387633" w:rsidP="003D1C44">
            <w:pPr>
              <w:pStyle w:val="a0"/>
              <w:ind w:leftChars="0" w:left="0"/>
              <w:jc w:val="center"/>
              <w:rPr>
                <w:rFonts w:ascii="HGSｺﾞｼｯｸM" w:eastAsia="HGSｺﾞｼｯｸM"/>
              </w:rPr>
            </w:pPr>
            <w:r w:rsidRPr="00375901">
              <w:rPr>
                <w:rFonts w:ascii="HGSｺﾞｼｯｸM" w:eastAsia="HGSｺﾞｼｯｸM" w:hint="eastAsia"/>
              </w:rPr>
              <w:t>警戒体制</w:t>
            </w:r>
          </w:p>
        </w:tc>
        <w:tc>
          <w:tcPr>
            <w:tcW w:w="6476" w:type="dxa"/>
            <w:vAlign w:val="center"/>
          </w:tcPr>
          <w:p w:rsidR="00387633" w:rsidRPr="00375901" w:rsidRDefault="00387633" w:rsidP="003D1C44">
            <w:pPr>
              <w:pStyle w:val="a0"/>
              <w:ind w:leftChars="0" w:left="0"/>
              <w:rPr>
                <w:rFonts w:ascii="HGSｺﾞｼｯｸM" w:eastAsia="HGSｺﾞｼｯｸM"/>
              </w:rPr>
            </w:pPr>
            <w:r w:rsidRPr="00375901">
              <w:rPr>
                <w:rFonts w:ascii="HGSｺﾞｼｯｸM" w:eastAsia="HGSｺﾞｼｯｸM" w:hint="eastAsia"/>
              </w:rPr>
              <w:t>奄美市域で</w:t>
            </w:r>
            <w:r w:rsidRPr="00375901">
              <w:rPr>
                <w:rFonts w:ascii="HGSｺﾞｼｯｸM" w:eastAsia="HGSｺﾞｼｯｸM" w:hint="eastAsia"/>
                <w:b/>
                <w:u w:val="wave"/>
              </w:rPr>
              <w:t>震度５弱以上又は５強以上</w:t>
            </w:r>
            <w:r w:rsidRPr="00375901">
              <w:rPr>
                <w:rFonts w:ascii="HGSｺﾞｼｯｸM" w:eastAsia="HGSｺﾞｼｯｸM" w:hint="eastAsia"/>
              </w:rPr>
              <w:t>の地震が観測されたときで、</w:t>
            </w:r>
            <w:r w:rsidRPr="00375901">
              <w:rPr>
                <w:rFonts w:ascii="HGSｺﾞｼｯｸM" w:eastAsia="HGSｺﾞｼｯｸM" w:hint="eastAsia"/>
                <w:b/>
                <w:u w:val="wave"/>
              </w:rPr>
              <w:t>市警戒本部</w:t>
            </w:r>
            <w:r w:rsidRPr="00375901">
              <w:rPr>
                <w:rFonts w:ascii="HGSｺﾞｼｯｸM" w:eastAsia="HGSｺﾞｼｯｸM" w:hint="eastAsia"/>
              </w:rPr>
              <w:t>を設置するとき</w:t>
            </w:r>
          </w:p>
        </w:tc>
      </w:tr>
    </w:tbl>
    <w:p w:rsidR="00387633" w:rsidRDefault="00387633" w:rsidP="00387633">
      <w:pPr>
        <w:pStyle w:val="a0"/>
        <w:ind w:left="638"/>
      </w:pPr>
    </w:p>
    <w:p w:rsidR="00E41BA3" w:rsidRDefault="00E41BA3">
      <w:pPr>
        <w:widowControl/>
        <w:jc w:val="left"/>
      </w:pPr>
      <w:r>
        <w:br w:type="page"/>
      </w:r>
    </w:p>
    <w:p w:rsidR="001E4766" w:rsidRPr="00D02E2A" w:rsidRDefault="001F5125" w:rsidP="00F827C5">
      <w:pPr>
        <w:pStyle w:val="4"/>
      </w:pPr>
      <w:r>
        <w:rPr>
          <w:rFonts w:hint="eastAsia"/>
        </w:rPr>
        <w:lastRenderedPageBreak/>
        <w:t>情報連絡</w:t>
      </w:r>
      <w:r w:rsidR="001E4766" w:rsidRPr="00D02E2A">
        <w:rPr>
          <w:rFonts w:hint="eastAsia"/>
        </w:rPr>
        <w:t>体制・警戒体制における活動の流れ</w:t>
      </w:r>
    </w:p>
    <w:tbl>
      <w:tblPr>
        <w:tblW w:w="8392"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8"/>
        <w:gridCol w:w="6804"/>
      </w:tblGrid>
      <w:tr w:rsidR="001F5125" w:rsidRPr="00B34887" w:rsidTr="003D1C44">
        <w:trPr>
          <w:cantSplit/>
          <w:trHeight w:hRule="exact" w:val="918"/>
        </w:trPr>
        <w:tc>
          <w:tcPr>
            <w:tcW w:w="1588" w:type="dxa"/>
            <w:vAlign w:val="center"/>
          </w:tcPr>
          <w:p w:rsidR="001F5125" w:rsidRPr="004104DC" w:rsidRDefault="001F5125" w:rsidP="003D1C44">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１　体制決定</w:t>
            </w:r>
          </w:p>
          <w:p w:rsidR="001F5125" w:rsidRPr="004104DC" w:rsidRDefault="001F5125" w:rsidP="003D1C44">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の基準</w:t>
            </w:r>
          </w:p>
        </w:tc>
        <w:tc>
          <w:tcPr>
            <w:tcW w:w="6804" w:type="dxa"/>
            <w:vAlign w:val="center"/>
          </w:tcPr>
          <w:p w:rsidR="001F5125" w:rsidRPr="00151A6C" w:rsidRDefault="001F5125" w:rsidP="003D1C44">
            <w:pPr>
              <w:pStyle w:val="a0"/>
              <w:spacing w:line="240" w:lineRule="exact"/>
              <w:ind w:leftChars="0" w:left="0"/>
              <w:rPr>
                <w:rFonts w:ascii="HGSｺﾞｼｯｸM" w:eastAsia="HGSｺﾞｼｯｸM"/>
              </w:rPr>
            </w:pPr>
            <w:r w:rsidRPr="00151A6C">
              <w:rPr>
                <w:rFonts w:ascii="HGSｺﾞｼｯｸM" w:eastAsia="HGSｺﾞｼｯｸM" w:hint="eastAsia"/>
              </w:rPr>
              <w:t>情報連絡体制：奄美市域で震度４以上の地震が発生したとき。</w:t>
            </w:r>
          </w:p>
          <w:p w:rsidR="001F5125" w:rsidRPr="00151A6C" w:rsidRDefault="001F5125" w:rsidP="003D1C44">
            <w:pPr>
              <w:pStyle w:val="a0"/>
              <w:spacing w:line="240" w:lineRule="exact"/>
              <w:ind w:leftChars="0" w:left="1501" w:hangingChars="706" w:hanging="1501"/>
              <w:jc w:val="left"/>
              <w:rPr>
                <w:rFonts w:ascii="HGSｺﾞｼｯｸM" w:eastAsia="HGSｺﾞｼｯｸM"/>
              </w:rPr>
            </w:pPr>
            <w:r w:rsidRPr="00151A6C">
              <w:rPr>
                <w:rFonts w:ascii="HGSｺﾞｼｯｸM" w:eastAsia="HGSｺﾞｼｯｸM" w:hint="eastAsia"/>
              </w:rPr>
              <w:t>警戒本部体制：奄美市域で震度５弱又は５強以上の地震が発生し、市警戒本部を設置したとき</w:t>
            </w:r>
          </w:p>
        </w:tc>
      </w:tr>
      <w:tr w:rsidR="001F5125" w:rsidRPr="00B34887" w:rsidTr="003D1C44">
        <w:trPr>
          <w:cantSplit/>
          <w:trHeight w:val="337"/>
        </w:trPr>
        <w:tc>
          <w:tcPr>
            <w:tcW w:w="1588" w:type="dxa"/>
            <w:tcBorders>
              <w:left w:val="nil"/>
              <w:right w:val="nil"/>
            </w:tcBorders>
          </w:tcPr>
          <w:p w:rsidR="001F5125" w:rsidRPr="004104DC" w:rsidRDefault="001F5125" w:rsidP="003D1C44">
            <w:pPr>
              <w:pStyle w:val="a0"/>
              <w:ind w:leftChars="0" w:left="425" w:hangingChars="200" w:hanging="425"/>
              <w:rPr>
                <w:rFonts w:ascii="HGS創英角ｺﾞｼｯｸUB" w:eastAsia="HGS創英角ｺﾞｼｯｸUB" w:hAnsi="HGS創英角ｺﾞｼｯｸUB"/>
              </w:rPr>
            </w:pPr>
          </w:p>
        </w:tc>
        <w:tc>
          <w:tcPr>
            <w:tcW w:w="6804" w:type="dxa"/>
            <w:tcBorders>
              <w:left w:val="nil"/>
              <w:right w:val="nil"/>
            </w:tcBorders>
          </w:tcPr>
          <w:p w:rsidR="001F5125" w:rsidRPr="00151A6C" w:rsidRDefault="001F5125" w:rsidP="003D1C44">
            <w:pPr>
              <w:pStyle w:val="a0"/>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931136" behindDoc="0" locked="0" layoutInCell="1" allowOverlap="1" wp14:anchorId="6D9EA9D4" wp14:editId="7AE61C34">
                      <wp:simplePos x="0" y="0"/>
                      <wp:positionH relativeFrom="column">
                        <wp:posOffset>1639570</wp:posOffset>
                      </wp:positionH>
                      <wp:positionV relativeFrom="paragraph">
                        <wp:posOffset>-6350</wp:posOffset>
                      </wp:positionV>
                      <wp:extent cx="1270" cy="208280"/>
                      <wp:effectExtent l="58420" t="12700" r="54610" b="17145"/>
                      <wp:wrapNone/>
                      <wp:docPr id="2950"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78FE99" id="Line 2363" o:spid="_x0000_s1026" style="position:absolute;left:0;text-align:lef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5pt" to="129.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" strokeweight="1pt">
                      <v:stroke endarrow="block"/>
                    </v:line>
                  </w:pict>
                </mc:Fallback>
              </mc:AlternateContent>
            </w:r>
          </w:p>
        </w:tc>
      </w:tr>
      <w:tr w:rsidR="001F5125" w:rsidRPr="00B34887" w:rsidTr="003D1C44">
        <w:trPr>
          <w:cantSplit/>
          <w:trHeight w:val="2087"/>
        </w:trPr>
        <w:tc>
          <w:tcPr>
            <w:tcW w:w="1588" w:type="dxa"/>
            <w:vMerge w:val="restart"/>
            <w:vAlign w:val="center"/>
          </w:tcPr>
          <w:p w:rsidR="001F5125" w:rsidRPr="004104DC" w:rsidRDefault="001F5125" w:rsidP="003D1C44">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２　職員の</w:t>
            </w:r>
          </w:p>
          <w:p w:rsidR="001F5125" w:rsidRPr="004104DC" w:rsidRDefault="001F5125" w:rsidP="003D1C44">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参集</w:t>
            </w:r>
          </w:p>
        </w:tc>
        <w:tc>
          <w:tcPr>
            <w:tcW w:w="6804" w:type="dxa"/>
          </w:tcPr>
          <w:p w:rsidR="001F5125" w:rsidRPr="00151A6C" w:rsidRDefault="001F5125" w:rsidP="003D1C44">
            <w:pPr>
              <w:pStyle w:val="a0"/>
              <w:spacing w:line="240" w:lineRule="exact"/>
              <w:ind w:leftChars="0" w:left="0"/>
              <w:rPr>
                <w:rFonts w:ascii="HGSｺﾞｼｯｸM" w:eastAsia="HGSｺﾞｼｯｸM"/>
              </w:rPr>
            </w:pPr>
          </w:p>
          <w:p w:rsidR="001F5125" w:rsidRPr="00151A6C" w:rsidRDefault="001F5125" w:rsidP="003D1C44">
            <w:pPr>
              <w:pStyle w:val="a0"/>
              <w:spacing w:line="240" w:lineRule="exact"/>
              <w:ind w:leftChars="0" w:left="0"/>
              <w:rPr>
                <w:rFonts w:ascii="HGSｺﾞｼｯｸM" w:eastAsia="HGSｺﾞｼｯｸM" w:hAnsi="HGS創英角ｺﾞｼｯｸUB"/>
              </w:rPr>
            </w:pPr>
            <w:r w:rsidRPr="00151A6C">
              <w:rPr>
                <w:rFonts w:ascii="HGSｺﾞｼｯｸM" w:eastAsia="HGSｺﾞｼｯｸM" w:hAnsi="HGS創英角ｺﾞｼｯｸUB" w:hint="eastAsia"/>
              </w:rPr>
              <w:t>【情報連絡体制】</w:t>
            </w:r>
          </w:p>
          <w:p w:rsidR="001F5125" w:rsidRPr="00151A6C" w:rsidRDefault="001F5125" w:rsidP="003D1C44">
            <w:pPr>
              <w:pStyle w:val="a0"/>
              <w:spacing w:line="240" w:lineRule="exact"/>
              <w:ind w:leftChars="0" w:left="0"/>
              <w:rPr>
                <w:rFonts w:ascii="HGSｺﾞｼｯｸM" w:eastAsia="HGSｺﾞｼｯｸM" w:hAnsi="HGS創英角ｺﾞｼｯｸUB"/>
              </w:rPr>
            </w:pPr>
          </w:p>
          <w:p w:rsidR="001F5125" w:rsidRPr="00151A6C" w:rsidRDefault="001F5125" w:rsidP="003D1C44">
            <w:pPr>
              <w:kinsoku w:val="0"/>
              <w:overflowPunct w:val="0"/>
              <w:autoSpaceDE w:val="0"/>
              <w:autoSpaceDN w:val="0"/>
              <w:spacing w:line="240" w:lineRule="exact"/>
              <w:jc w:val="left"/>
              <w:rPr>
                <w:rFonts w:ascii="HGSｺﾞｼｯｸM" w:eastAsia="HGSｺﾞｼｯｸM" w:hAnsi="Times New Roman"/>
                <w:b/>
                <w:spacing w:val="-10"/>
                <w:szCs w:val="21"/>
              </w:rPr>
            </w:pPr>
            <w:r w:rsidRPr="00151A6C">
              <w:rPr>
                <w:rFonts w:ascii="HGSｺﾞｼｯｸM" w:eastAsia="HGSｺﾞｼｯｸM" w:hint="eastAsia"/>
                <w:b/>
                <w:spacing w:val="-10"/>
                <w:szCs w:val="21"/>
              </w:rPr>
              <w:t>≪勤務時間内≫</w:t>
            </w:r>
          </w:p>
          <w:p w:rsidR="001F5125" w:rsidRPr="00151A6C" w:rsidRDefault="001F5125" w:rsidP="003D1C44">
            <w:pPr>
              <w:kinsoku w:val="0"/>
              <w:overflowPunct w:val="0"/>
              <w:autoSpaceDE w:val="0"/>
              <w:autoSpaceDN w:val="0"/>
              <w:spacing w:line="240" w:lineRule="exact"/>
              <w:ind w:leftChars="100" w:left="213"/>
              <w:jc w:val="left"/>
              <w:rPr>
                <w:rFonts w:ascii="HGSｺﾞｼｯｸM" w:eastAsia="HGSｺﾞｼｯｸM" w:hAnsi="Times New Roman"/>
                <w:color w:val="0070C0"/>
                <w:spacing w:val="-10"/>
                <w:szCs w:val="21"/>
              </w:rPr>
            </w:pPr>
            <w:r w:rsidRPr="00151A6C">
              <w:rPr>
                <w:rFonts w:ascii="HGSｺﾞｼｯｸM" w:eastAsia="HGSｺﾞｼｯｸM" w:hint="eastAsia"/>
                <w:spacing w:val="-10"/>
                <w:szCs w:val="21"/>
              </w:rPr>
              <w:t>鹿児島地方気象台→</w:t>
            </w:r>
            <w:r w:rsidR="00561A6B" w:rsidRPr="00151A6C">
              <w:rPr>
                <w:rFonts w:ascii="HGSｺﾞｼｯｸM" w:eastAsia="HGSｺﾞｼｯｸM" w:hint="eastAsia"/>
                <w:spacing w:val="-10"/>
                <w:szCs w:val="21"/>
              </w:rPr>
              <w:t>県危機管理防災課</w:t>
            </w:r>
          </w:p>
          <w:p w:rsidR="001F5125" w:rsidRPr="00151A6C" w:rsidRDefault="001F5125" w:rsidP="003D1C44">
            <w:pPr>
              <w:kinsoku w:val="0"/>
              <w:overflowPunct w:val="0"/>
              <w:autoSpaceDE w:val="0"/>
              <w:autoSpaceDN w:val="0"/>
              <w:spacing w:line="240" w:lineRule="exact"/>
              <w:ind w:leftChars="100" w:left="213"/>
              <w:jc w:val="left"/>
              <w:rPr>
                <w:rFonts w:ascii="HGSｺﾞｼｯｸM" w:eastAsia="HGSｺﾞｼｯｸM" w:hAnsi="Times New Roman"/>
                <w:spacing w:val="-10"/>
                <w:szCs w:val="21"/>
              </w:rPr>
            </w:pPr>
            <w:r w:rsidRPr="00151A6C">
              <w:rPr>
                <w:rFonts w:ascii="HGSｺﾞｼｯｸM" w:eastAsia="HGSｺﾞｼｯｸM" w:hint="eastAsia"/>
                <w:spacing w:val="-10"/>
                <w:szCs w:val="21"/>
              </w:rPr>
              <w:t>→総務課（地域総務課）（担当職員へ指示）</w:t>
            </w:r>
          </w:p>
          <w:p w:rsidR="001F5125" w:rsidRPr="00151A6C" w:rsidRDefault="001F5125" w:rsidP="003D1C44">
            <w:pPr>
              <w:kinsoku w:val="0"/>
              <w:overflowPunct w:val="0"/>
              <w:autoSpaceDE w:val="0"/>
              <w:autoSpaceDN w:val="0"/>
              <w:spacing w:line="240" w:lineRule="exact"/>
              <w:jc w:val="left"/>
              <w:rPr>
                <w:rFonts w:ascii="HGSｺﾞｼｯｸM" w:eastAsia="HGSｺﾞｼｯｸM" w:hAnsi="Times New Roman"/>
                <w:b/>
                <w:spacing w:val="-10"/>
                <w:szCs w:val="21"/>
              </w:rPr>
            </w:pPr>
            <w:r w:rsidRPr="00151A6C">
              <w:rPr>
                <w:rFonts w:ascii="HGSｺﾞｼｯｸM" w:eastAsia="HGSｺﾞｼｯｸM" w:hint="eastAsia"/>
                <w:b/>
                <w:spacing w:val="-10"/>
                <w:szCs w:val="21"/>
              </w:rPr>
              <w:t>≪勤務時間外≫</w:t>
            </w:r>
          </w:p>
          <w:p w:rsidR="001F5125" w:rsidRPr="00151A6C" w:rsidRDefault="001F5125" w:rsidP="003D1C44">
            <w:pPr>
              <w:pStyle w:val="a0"/>
              <w:spacing w:line="240" w:lineRule="exact"/>
              <w:ind w:leftChars="100" w:left="213"/>
              <w:rPr>
                <w:rFonts w:ascii="HGSｺﾞｼｯｸM" w:eastAsia="HGSｺﾞｼｯｸM"/>
              </w:rPr>
            </w:pPr>
            <w:r w:rsidRPr="00151A6C">
              <w:rPr>
                <w:rFonts w:ascii="HGSｺﾞｼｯｸM" w:eastAsia="HGSｺﾞｼｯｸM" w:hint="eastAsia"/>
                <w:spacing w:val="-10"/>
                <w:szCs w:val="21"/>
              </w:rPr>
              <w:t>鹿児島地方気象台→</w:t>
            </w:r>
            <w:r w:rsidR="00561A6B" w:rsidRPr="00151A6C">
              <w:rPr>
                <w:rFonts w:ascii="HGSｺﾞｼｯｸM" w:eastAsia="HGSｺﾞｼｯｸM" w:hint="eastAsia"/>
                <w:spacing w:val="-10"/>
                <w:szCs w:val="21"/>
              </w:rPr>
              <w:t>県危機管理防災課</w:t>
            </w:r>
            <w:r w:rsidRPr="00151A6C">
              <w:rPr>
                <w:rFonts w:ascii="HGSｺﾞｼｯｸM" w:eastAsia="HGSｺﾞｼｯｸM" w:hint="eastAsia"/>
                <w:spacing w:val="-10"/>
                <w:szCs w:val="21"/>
              </w:rPr>
              <w:t>→市警備員→総務課（地域総務課）</w:t>
            </w:r>
          </w:p>
        </w:tc>
      </w:tr>
      <w:tr w:rsidR="001F5125" w:rsidRPr="00B34887" w:rsidTr="003D1C44">
        <w:trPr>
          <w:cantSplit/>
          <w:trHeight w:hRule="exact" w:val="2592"/>
        </w:trPr>
        <w:tc>
          <w:tcPr>
            <w:tcW w:w="1588" w:type="dxa"/>
            <w:vMerge/>
            <w:vAlign w:val="center"/>
          </w:tcPr>
          <w:p w:rsidR="001F5125" w:rsidRPr="004104DC" w:rsidRDefault="001F5125" w:rsidP="003D1C44">
            <w:pPr>
              <w:pStyle w:val="a0"/>
              <w:spacing w:line="240" w:lineRule="exact"/>
              <w:ind w:leftChars="0" w:left="425" w:hangingChars="200" w:hanging="425"/>
              <w:rPr>
                <w:rFonts w:ascii="HGS創英角ｺﾞｼｯｸUB" w:eastAsia="HGS創英角ｺﾞｼｯｸUB" w:hAnsi="HGS創英角ｺﾞｼｯｸUB"/>
              </w:rPr>
            </w:pPr>
          </w:p>
        </w:tc>
        <w:tc>
          <w:tcPr>
            <w:tcW w:w="6804" w:type="dxa"/>
          </w:tcPr>
          <w:p w:rsidR="001F5125" w:rsidRPr="00151A6C" w:rsidRDefault="001F5125" w:rsidP="003D1C44">
            <w:pPr>
              <w:pStyle w:val="a0"/>
              <w:spacing w:line="240" w:lineRule="exact"/>
              <w:ind w:leftChars="0" w:left="0"/>
              <w:rPr>
                <w:rFonts w:ascii="HGSｺﾞｼｯｸM" w:eastAsia="HGSｺﾞｼｯｸM" w:hAnsi="HGS創英角ｺﾞｼｯｸUB"/>
              </w:rPr>
            </w:pPr>
          </w:p>
          <w:p w:rsidR="001F5125" w:rsidRPr="00151A6C" w:rsidRDefault="001F5125" w:rsidP="003D1C44">
            <w:pPr>
              <w:pStyle w:val="a0"/>
              <w:spacing w:line="240" w:lineRule="exact"/>
              <w:ind w:leftChars="0" w:left="0"/>
              <w:rPr>
                <w:rFonts w:ascii="HGSｺﾞｼｯｸM" w:eastAsia="HGSｺﾞｼｯｸM" w:hAnsi="HGS創英角ｺﾞｼｯｸUB"/>
              </w:rPr>
            </w:pPr>
            <w:r w:rsidRPr="00151A6C">
              <w:rPr>
                <w:rFonts w:ascii="HGSｺﾞｼｯｸM" w:eastAsia="HGSｺﾞｼｯｸM" w:hAnsi="HGS創英角ｺﾞｼｯｸUB" w:hint="eastAsia"/>
              </w:rPr>
              <w:t>【警戒本部体制】</w:t>
            </w:r>
          </w:p>
          <w:p w:rsidR="001F5125" w:rsidRPr="00151A6C" w:rsidRDefault="001F5125" w:rsidP="003D1C44">
            <w:pPr>
              <w:pStyle w:val="a0"/>
              <w:spacing w:line="240" w:lineRule="exact"/>
              <w:ind w:leftChars="0" w:left="0"/>
              <w:rPr>
                <w:rFonts w:ascii="HGSｺﾞｼｯｸM" w:eastAsia="HGSｺﾞｼｯｸM" w:hAnsi="HGS創英角ｺﾞｼｯｸUB"/>
              </w:rPr>
            </w:pPr>
          </w:p>
          <w:p w:rsidR="001F5125" w:rsidRPr="00151A6C" w:rsidRDefault="001F5125" w:rsidP="003D1C44">
            <w:pPr>
              <w:kinsoku w:val="0"/>
              <w:overflowPunct w:val="0"/>
              <w:autoSpaceDE w:val="0"/>
              <w:autoSpaceDN w:val="0"/>
              <w:spacing w:line="240" w:lineRule="exact"/>
              <w:rPr>
                <w:rFonts w:ascii="HGSｺﾞｼｯｸM" w:eastAsia="HGSｺﾞｼｯｸM" w:hAnsi="Times New Roman"/>
                <w:b/>
                <w:spacing w:val="-10"/>
                <w:szCs w:val="21"/>
              </w:rPr>
            </w:pPr>
            <w:r w:rsidRPr="00151A6C">
              <w:rPr>
                <w:rFonts w:ascii="HGSｺﾞｼｯｸM" w:eastAsia="HGSｺﾞｼｯｸM" w:hint="eastAsia"/>
                <w:b/>
                <w:spacing w:val="-10"/>
                <w:szCs w:val="21"/>
              </w:rPr>
              <w:t>≪</w:t>
            </w:r>
            <w:r w:rsidRPr="00151A6C">
              <w:rPr>
                <w:rFonts w:ascii="HGSｺﾞｼｯｸM" w:eastAsia="HGSｺﾞｼｯｸM" w:hint="eastAsia"/>
                <w:b/>
                <w:spacing w:val="-10"/>
                <w:szCs w:val="21"/>
                <w:u w:color="000000"/>
              </w:rPr>
              <w:t>勤務時間内≫</w:t>
            </w:r>
          </w:p>
          <w:p w:rsidR="001F5125" w:rsidRPr="00151A6C" w:rsidRDefault="001F5125" w:rsidP="003D1C44">
            <w:pPr>
              <w:kinsoku w:val="0"/>
              <w:overflowPunct w:val="0"/>
              <w:autoSpaceDE w:val="0"/>
              <w:autoSpaceDN w:val="0"/>
              <w:spacing w:line="240" w:lineRule="exact"/>
              <w:ind w:leftChars="100" w:left="213"/>
              <w:jc w:val="left"/>
              <w:rPr>
                <w:rFonts w:ascii="HGSｺﾞｼｯｸM" w:eastAsia="HGSｺﾞｼｯｸM" w:hAnsi="Times New Roman"/>
                <w:spacing w:val="-10"/>
                <w:szCs w:val="21"/>
              </w:rPr>
            </w:pPr>
            <w:r w:rsidRPr="00151A6C">
              <w:rPr>
                <w:rFonts w:ascii="HGSｺﾞｼｯｸM" w:eastAsia="HGSｺﾞｼｯｸM" w:hint="eastAsia"/>
                <w:spacing w:val="-10"/>
                <w:szCs w:val="21"/>
              </w:rPr>
              <w:t>鹿児島地方気象台→</w:t>
            </w:r>
            <w:r w:rsidR="00561A6B" w:rsidRPr="00151A6C">
              <w:rPr>
                <w:rFonts w:ascii="HGSｺﾞｼｯｸM" w:eastAsia="HGSｺﾞｼｯｸM" w:hint="eastAsia"/>
                <w:spacing w:val="-10"/>
                <w:szCs w:val="21"/>
              </w:rPr>
              <w:t>県危機管理防災課</w:t>
            </w:r>
          </w:p>
          <w:p w:rsidR="001F5125" w:rsidRPr="00151A6C" w:rsidRDefault="001F5125" w:rsidP="003D1C44">
            <w:pPr>
              <w:kinsoku w:val="0"/>
              <w:overflowPunct w:val="0"/>
              <w:autoSpaceDE w:val="0"/>
              <w:autoSpaceDN w:val="0"/>
              <w:spacing w:line="240" w:lineRule="exact"/>
              <w:ind w:leftChars="100" w:left="213"/>
              <w:jc w:val="left"/>
              <w:rPr>
                <w:rFonts w:ascii="HGSｺﾞｼｯｸM" w:eastAsia="HGSｺﾞｼｯｸM" w:hAnsi="Times New Roman"/>
                <w:spacing w:val="-10"/>
                <w:szCs w:val="21"/>
              </w:rPr>
            </w:pPr>
            <w:r w:rsidRPr="00151A6C">
              <w:rPr>
                <w:rFonts w:ascii="HGSｺﾞｼｯｸM" w:eastAsia="HGSｺﾞｼｯｸM" w:hint="eastAsia"/>
                <w:spacing w:val="-10"/>
                <w:szCs w:val="21"/>
              </w:rPr>
              <w:t>→総務課（地域総務課）（担当職員へ指示）</w:t>
            </w:r>
          </w:p>
          <w:p w:rsidR="001F5125" w:rsidRPr="00151A6C" w:rsidRDefault="001F5125" w:rsidP="003D1C44">
            <w:pPr>
              <w:kinsoku w:val="0"/>
              <w:overflowPunct w:val="0"/>
              <w:autoSpaceDE w:val="0"/>
              <w:autoSpaceDN w:val="0"/>
              <w:spacing w:line="240" w:lineRule="exact"/>
              <w:rPr>
                <w:rFonts w:ascii="HGSｺﾞｼｯｸM" w:eastAsia="HGSｺﾞｼｯｸM" w:hAnsi="Times New Roman"/>
                <w:b/>
                <w:spacing w:val="-10"/>
                <w:szCs w:val="21"/>
              </w:rPr>
            </w:pPr>
            <w:r w:rsidRPr="00151A6C">
              <w:rPr>
                <w:rFonts w:ascii="HGSｺﾞｼｯｸM" w:eastAsia="HGSｺﾞｼｯｸM" w:hint="eastAsia"/>
                <w:b/>
                <w:spacing w:val="-10"/>
                <w:szCs w:val="21"/>
              </w:rPr>
              <w:t>≪</w:t>
            </w:r>
            <w:r w:rsidRPr="00151A6C">
              <w:rPr>
                <w:rFonts w:ascii="HGSｺﾞｼｯｸM" w:eastAsia="HGSｺﾞｼｯｸM" w:hint="eastAsia"/>
                <w:b/>
                <w:spacing w:val="-10"/>
                <w:szCs w:val="21"/>
                <w:u w:color="000000"/>
              </w:rPr>
              <w:t>勤務時間外≫</w:t>
            </w:r>
          </w:p>
          <w:p w:rsidR="001F5125" w:rsidRPr="00151A6C" w:rsidRDefault="001F5125" w:rsidP="003D1C44">
            <w:pPr>
              <w:kinsoku w:val="0"/>
              <w:overflowPunct w:val="0"/>
              <w:autoSpaceDE w:val="0"/>
              <w:autoSpaceDN w:val="0"/>
              <w:spacing w:line="360" w:lineRule="exact"/>
              <w:ind w:leftChars="100" w:left="213"/>
              <w:rPr>
                <w:rFonts w:ascii="HGSｺﾞｼｯｸM" w:eastAsia="HGSｺﾞｼｯｸM" w:hAnsi="Times New Roman"/>
                <w:spacing w:val="-10"/>
                <w:szCs w:val="21"/>
              </w:rPr>
            </w:pPr>
            <w:r w:rsidRPr="00151A6C">
              <w:rPr>
                <w:rFonts w:ascii="HGSｺﾞｼｯｸM" w:eastAsia="HGSｺﾞｼｯｸM" w:hint="eastAsia"/>
                <w:spacing w:val="-10"/>
                <w:szCs w:val="21"/>
              </w:rPr>
              <w:t>鹿児島地方気象台→</w:t>
            </w:r>
            <w:r w:rsidR="00561A6B" w:rsidRPr="00151A6C">
              <w:rPr>
                <w:rFonts w:ascii="HGSｺﾞｼｯｸM" w:eastAsia="HGSｺﾞｼｯｸM" w:hint="eastAsia"/>
                <w:spacing w:val="-10"/>
                <w:szCs w:val="21"/>
              </w:rPr>
              <w:t>県危機管理防災課</w:t>
            </w:r>
            <w:r w:rsidRPr="00151A6C">
              <w:rPr>
                <w:rFonts w:ascii="HGSｺﾞｼｯｸM" w:eastAsia="HGSｺﾞｼｯｸM" w:hint="eastAsia"/>
                <w:spacing w:val="-10"/>
                <w:szCs w:val="21"/>
              </w:rPr>
              <w:t>→市警備員→総務課（地域総務課）→非常参集員登庁</w:t>
            </w:r>
          </w:p>
        </w:tc>
      </w:tr>
      <w:tr w:rsidR="001F5125" w:rsidRPr="00B34887" w:rsidTr="003D1C44">
        <w:trPr>
          <w:cantSplit/>
          <w:trHeight w:val="315"/>
        </w:trPr>
        <w:tc>
          <w:tcPr>
            <w:tcW w:w="1588" w:type="dxa"/>
            <w:tcBorders>
              <w:left w:val="nil"/>
              <w:right w:val="nil"/>
            </w:tcBorders>
          </w:tcPr>
          <w:p w:rsidR="001F5125" w:rsidRPr="004104DC" w:rsidRDefault="001F5125" w:rsidP="003D1C44">
            <w:pPr>
              <w:pStyle w:val="a0"/>
              <w:ind w:leftChars="0" w:left="425" w:hangingChars="200" w:hanging="425"/>
              <w:rPr>
                <w:rFonts w:ascii="HGS創英角ｺﾞｼｯｸUB" w:eastAsia="HGS創英角ｺﾞｼｯｸUB" w:hAnsi="HGS創英角ｺﾞｼｯｸUB"/>
              </w:rPr>
            </w:pPr>
          </w:p>
        </w:tc>
        <w:tc>
          <w:tcPr>
            <w:tcW w:w="6804" w:type="dxa"/>
            <w:tcBorders>
              <w:left w:val="nil"/>
              <w:right w:val="nil"/>
            </w:tcBorders>
          </w:tcPr>
          <w:p w:rsidR="001F5125" w:rsidRPr="00151A6C" w:rsidRDefault="001F5125" w:rsidP="003D1C44">
            <w:pPr>
              <w:pStyle w:val="a0"/>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932160" behindDoc="0" locked="0" layoutInCell="1" allowOverlap="1" wp14:anchorId="2E39F774" wp14:editId="00D6E5D3">
                      <wp:simplePos x="0" y="0"/>
                      <wp:positionH relativeFrom="column">
                        <wp:posOffset>1639570</wp:posOffset>
                      </wp:positionH>
                      <wp:positionV relativeFrom="paragraph">
                        <wp:posOffset>-5080</wp:posOffset>
                      </wp:positionV>
                      <wp:extent cx="1270" cy="208280"/>
                      <wp:effectExtent l="58420" t="13970" r="54610" b="25400"/>
                      <wp:wrapNone/>
                      <wp:docPr id="2951"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E9E63E" id="Line 2424" o:spid="_x0000_s1026" style="position:absolute;left:0;text-align:lef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4pt" to="12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" strokeweight="1pt">
                      <v:stroke endarrow="block"/>
                    </v:line>
                  </w:pict>
                </mc:Fallback>
              </mc:AlternateContent>
            </w:r>
          </w:p>
        </w:tc>
      </w:tr>
      <w:tr w:rsidR="001F5125" w:rsidRPr="00B34887" w:rsidTr="003D1C44">
        <w:trPr>
          <w:cantSplit/>
          <w:trHeight w:hRule="exact" w:val="1021"/>
        </w:trPr>
        <w:tc>
          <w:tcPr>
            <w:tcW w:w="1588" w:type="dxa"/>
            <w:vAlign w:val="center"/>
          </w:tcPr>
          <w:p w:rsidR="001F5125" w:rsidRPr="004104DC" w:rsidRDefault="001F5125" w:rsidP="003D1C44">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３　役割分担</w:t>
            </w:r>
          </w:p>
          <w:p w:rsidR="001F5125" w:rsidRPr="004104DC" w:rsidRDefault="001F5125" w:rsidP="003D1C44">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の決定</w:t>
            </w:r>
          </w:p>
        </w:tc>
        <w:tc>
          <w:tcPr>
            <w:tcW w:w="6804" w:type="dxa"/>
            <w:vAlign w:val="center"/>
          </w:tcPr>
          <w:p w:rsidR="001F5125" w:rsidRPr="00151A6C" w:rsidRDefault="001F5125" w:rsidP="003D1C44">
            <w:pPr>
              <w:pStyle w:val="a0"/>
              <w:spacing w:line="240" w:lineRule="exact"/>
              <w:ind w:leftChars="0" w:left="0" w:firstLineChars="100" w:firstLine="213"/>
              <w:rPr>
                <w:rFonts w:ascii="HGSｺﾞｼｯｸM" w:eastAsia="HGSｺﾞｼｯｸM"/>
              </w:rPr>
            </w:pPr>
            <w:r w:rsidRPr="00151A6C">
              <w:rPr>
                <w:rFonts w:ascii="HGSｺﾞｼｯｸM" w:eastAsia="HGSｺﾞｼｯｸM" w:hint="eastAsia"/>
              </w:rPr>
              <w:t>参集した職員は、協議のうえ情報収集、防災資機材の準備を担当する</w:t>
            </w:r>
            <w:r w:rsidRPr="00151A6C">
              <w:rPr>
                <w:rFonts w:ascii="HGSｺﾞｼｯｸM" w:eastAsia="HGSｺﾞｼｯｸM" w:hAnsi="HGS創英角ｺﾞｼｯｸUB" w:hint="eastAsia"/>
                <w:color w:val="FF0000"/>
                <w:bdr w:val="single" w:sz="4" w:space="0" w:color="auto"/>
              </w:rPr>
              <w:t>情報班</w:t>
            </w:r>
            <w:r w:rsidRPr="00151A6C">
              <w:rPr>
                <w:rFonts w:ascii="HGSｺﾞｼｯｸM" w:eastAsia="HGSｺﾞｼｯｸM" w:hint="eastAsia"/>
              </w:rPr>
              <w:t>と、被害状況調査、復旧作業等を行う</w:t>
            </w:r>
            <w:r w:rsidRPr="00151A6C">
              <w:rPr>
                <w:rFonts w:ascii="HGSｺﾞｼｯｸM" w:eastAsia="HGSｺﾞｼｯｸM" w:hAnsi="HGS創英角ｺﾞｼｯｸUB" w:hint="eastAsia"/>
                <w:color w:val="FF0000"/>
                <w:bdr w:val="single" w:sz="4" w:space="0" w:color="auto"/>
              </w:rPr>
              <w:t>復旧班</w:t>
            </w:r>
            <w:r w:rsidRPr="00151A6C">
              <w:rPr>
                <w:rFonts w:ascii="HGSｺﾞｼｯｸM" w:eastAsia="HGSｺﾞｼｯｸM" w:hint="eastAsia"/>
              </w:rPr>
              <w:t>とに役割分担を適宜決め、災害への警戒体制を確立する。</w:t>
            </w:r>
          </w:p>
        </w:tc>
      </w:tr>
      <w:tr w:rsidR="001F5125" w:rsidRPr="00B34887" w:rsidTr="003D1C44">
        <w:trPr>
          <w:cantSplit/>
          <w:trHeight w:val="310"/>
        </w:trPr>
        <w:tc>
          <w:tcPr>
            <w:tcW w:w="1588" w:type="dxa"/>
            <w:tcBorders>
              <w:left w:val="nil"/>
              <w:right w:val="nil"/>
            </w:tcBorders>
          </w:tcPr>
          <w:p w:rsidR="001F5125" w:rsidRPr="004104DC" w:rsidRDefault="001F5125" w:rsidP="003D1C44">
            <w:pPr>
              <w:pStyle w:val="a0"/>
              <w:ind w:leftChars="0" w:left="425" w:hangingChars="200" w:hanging="425"/>
              <w:rPr>
                <w:rFonts w:ascii="HGS創英角ｺﾞｼｯｸUB" w:eastAsia="HGS創英角ｺﾞｼｯｸUB" w:hAnsi="HGS創英角ｺﾞｼｯｸUB"/>
              </w:rPr>
            </w:pPr>
          </w:p>
        </w:tc>
        <w:tc>
          <w:tcPr>
            <w:tcW w:w="6804" w:type="dxa"/>
            <w:tcBorders>
              <w:left w:val="nil"/>
              <w:right w:val="nil"/>
            </w:tcBorders>
          </w:tcPr>
          <w:p w:rsidR="001F5125" w:rsidRPr="00151A6C" w:rsidRDefault="001F5125" w:rsidP="003D1C44">
            <w:pPr>
              <w:pStyle w:val="a0"/>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933184" behindDoc="0" locked="0" layoutInCell="1" allowOverlap="1" wp14:anchorId="11E74D44" wp14:editId="718BE3FF">
                      <wp:simplePos x="0" y="0"/>
                      <wp:positionH relativeFrom="column">
                        <wp:posOffset>1639570</wp:posOffset>
                      </wp:positionH>
                      <wp:positionV relativeFrom="paragraph">
                        <wp:posOffset>-7620</wp:posOffset>
                      </wp:positionV>
                      <wp:extent cx="1270" cy="208280"/>
                      <wp:effectExtent l="58420" t="11430" r="54610" b="18415"/>
                      <wp:wrapNone/>
                      <wp:docPr id="2952"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596409" id="Line 2425" o:spid="_x0000_s1026" style="position:absolute;left:0;text-align:lef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6pt" to="12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" strokeweight="1pt">
                      <v:stroke endarrow="block"/>
                    </v:line>
                  </w:pict>
                </mc:Fallback>
              </mc:AlternateContent>
            </w:r>
          </w:p>
        </w:tc>
      </w:tr>
      <w:tr w:rsidR="001F5125" w:rsidRPr="00B34887" w:rsidTr="003D1C44">
        <w:trPr>
          <w:cantSplit/>
          <w:trHeight w:val="1475"/>
        </w:trPr>
        <w:tc>
          <w:tcPr>
            <w:tcW w:w="1588" w:type="dxa"/>
            <w:tcBorders>
              <w:bottom w:val="single" w:sz="4" w:space="0" w:color="auto"/>
            </w:tcBorders>
            <w:vAlign w:val="center"/>
          </w:tcPr>
          <w:p w:rsidR="001F5125" w:rsidRPr="004104DC" w:rsidRDefault="001F5125" w:rsidP="003D1C44">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４　警戒活動</w:t>
            </w:r>
          </w:p>
          <w:p w:rsidR="001F5125" w:rsidRPr="004104DC" w:rsidRDefault="001F5125" w:rsidP="003D1C44">
            <w:pPr>
              <w:pStyle w:val="a0"/>
              <w:spacing w:line="240" w:lineRule="exact"/>
              <w:ind w:leftChars="200" w:left="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等の開始</w:t>
            </w:r>
          </w:p>
          <w:p w:rsidR="001F5125" w:rsidRPr="004104DC" w:rsidRDefault="001F5125" w:rsidP="003D1C44">
            <w:pPr>
              <w:pStyle w:val="a0"/>
              <w:spacing w:line="240" w:lineRule="exact"/>
              <w:ind w:leftChars="0" w:left="0" w:firstLineChars="200" w:firstLine="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（初動期）</w:t>
            </w:r>
          </w:p>
        </w:tc>
        <w:tc>
          <w:tcPr>
            <w:tcW w:w="6804" w:type="dxa"/>
            <w:tcBorders>
              <w:bottom w:val="single" w:sz="4" w:space="0" w:color="auto"/>
            </w:tcBorders>
            <w:vAlign w:val="center"/>
          </w:tcPr>
          <w:p w:rsidR="001F5125" w:rsidRPr="00151A6C" w:rsidRDefault="001F5125" w:rsidP="003D1C44">
            <w:pPr>
              <w:pStyle w:val="a0"/>
              <w:spacing w:beforeLines="50" w:before="164" w:line="240" w:lineRule="exact"/>
              <w:ind w:leftChars="0" w:left="0" w:firstLineChars="100" w:firstLine="213"/>
              <w:rPr>
                <w:rFonts w:ascii="HGSｺﾞｼｯｸM" w:eastAsia="HGSｺﾞｼｯｸM"/>
              </w:rPr>
            </w:pPr>
            <w:r w:rsidRPr="00151A6C">
              <w:rPr>
                <w:rFonts w:ascii="HGSｺﾞｼｯｸM" w:eastAsia="HGSｺﾞｼｯｸM" w:hint="eastAsia"/>
              </w:rPr>
              <w:t>参集した職員は、災害の発生が予想され警戒を必要とするとき、以下の警戒活動を開始し、二次災害に備える。</w:t>
            </w:r>
          </w:p>
          <w:p w:rsidR="001F5125" w:rsidRPr="00151A6C" w:rsidRDefault="001F5125" w:rsidP="003D1C44">
            <w:pPr>
              <w:pStyle w:val="a0"/>
              <w:spacing w:line="240" w:lineRule="exact"/>
              <w:ind w:leftChars="0" w:left="0"/>
              <w:rPr>
                <w:rFonts w:ascii="HGSｺﾞｼｯｸM" w:eastAsia="HGSｺﾞｼｯｸM"/>
              </w:rPr>
            </w:pPr>
          </w:p>
          <w:p w:rsidR="001F5125" w:rsidRPr="00151A6C" w:rsidRDefault="001F5125" w:rsidP="003D1C44">
            <w:pPr>
              <w:pStyle w:val="a0"/>
              <w:spacing w:afterLines="50" w:after="164" w:line="240" w:lineRule="exact"/>
              <w:ind w:leftChars="0" w:left="0"/>
              <w:rPr>
                <w:rFonts w:ascii="HGSｺﾞｼｯｸM" w:eastAsia="HGSｺﾞｼｯｸM"/>
              </w:rPr>
            </w:pPr>
            <w:r w:rsidRPr="00151A6C">
              <w:rPr>
                <w:rFonts w:ascii="HGSｺﾞｼｯｸM" w:eastAsia="HGSｺﾞｼｯｸM" w:hint="eastAsia"/>
              </w:rPr>
              <w:t xml:space="preserve">　</w:t>
            </w:r>
            <w:r w:rsidRPr="00151A6C">
              <w:rPr>
                <w:rFonts w:ascii="HGSｺﾞｼｯｸM" w:eastAsia="HGSｺﾞｼｯｸM" w:hAnsi="HGS創英角ｺﾞｼｯｸUB" w:hint="eastAsia"/>
                <w:color w:val="FF0000"/>
                <w:bdr w:val="single" w:sz="4" w:space="0" w:color="auto"/>
              </w:rPr>
              <w:t>情報班</w:t>
            </w:r>
            <w:r w:rsidRPr="00151A6C">
              <w:rPr>
                <w:rFonts w:ascii="HGSｺﾞｼｯｸM" w:eastAsia="HGSｺﾞｼｯｸM" w:hint="eastAsia"/>
              </w:rPr>
              <w:t>：</w:t>
            </w:r>
            <w:r w:rsidRPr="00151A6C">
              <w:rPr>
                <w:rFonts w:ascii="HGSｺﾞｼｯｸM" w:eastAsia="HGSｺﾞｼｯｸM" w:hint="eastAsia"/>
                <w:u w:val="double"/>
              </w:rPr>
              <w:t>情報収集、防災資機材、指定避難所の開設の準備</w:t>
            </w:r>
          </w:p>
          <w:p w:rsidR="001F5125" w:rsidRPr="00151A6C" w:rsidRDefault="001F5125" w:rsidP="003D1C44">
            <w:pPr>
              <w:pStyle w:val="a0"/>
              <w:spacing w:afterLines="50" w:after="164" w:line="240" w:lineRule="exact"/>
              <w:ind w:leftChars="0" w:left="0"/>
              <w:rPr>
                <w:rFonts w:ascii="HGSｺﾞｼｯｸM" w:eastAsia="HGSｺﾞｼｯｸM"/>
              </w:rPr>
            </w:pPr>
            <w:r w:rsidRPr="00151A6C">
              <w:rPr>
                <w:rFonts w:ascii="HGSｺﾞｼｯｸM" w:eastAsia="HGSｺﾞｼｯｸM" w:hint="eastAsia"/>
              </w:rPr>
              <w:t xml:space="preserve">　</w:t>
            </w:r>
            <w:r w:rsidRPr="00151A6C">
              <w:rPr>
                <w:rFonts w:ascii="HGSｺﾞｼｯｸM" w:eastAsia="HGSｺﾞｼｯｸM" w:hAnsi="HGS創英角ｺﾞｼｯｸUB" w:hint="eastAsia"/>
                <w:color w:val="FF0000"/>
                <w:bdr w:val="single" w:sz="4" w:space="0" w:color="auto"/>
              </w:rPr>
              <w:t>復旧班</w:t>
            </w:r>
            <w:r w:rsidRPr="00151A6C">
              <w:rPr>
                <w:rFonts w:ascii="HGSｺﾞｼｯｸM" w:eastAsia="HGSｺﾞｼｯｸM" w:hint="eastAsia"/>
              </w:rPr>
              <w:t>：</w:t>
            </w:r>
            <w:r w:rsidRPr="00151A6C">
              <w:rPr>
                <w:rFonts w:ascii="HGSｺﾞｼｯｸM" w:eastAsia="HGSｺﾞｼｯｸM" w:hint="eastAsia"/>
                <w:u w:val="double"/>
              </w:rPr>
              <w:t>被害状況調査、復旧作業等</w:t>
            </w:r>
          </w:p>
        </w:tc>
      </w:tr>
      <w:tr w:rsidR="001F5125" w:rsidRPr="00B34887" w:rsidTr="003D1C44">
        <w:trPr>
          <w:cantSplit/>
          <w:trHeight w:val="339"/>
        </w:trPr>
        <w:tc>
          <w:tcPr>
            <w:tcW w:w="1588" w:type="dxa"/>
            <w:tcBorders>
              <w:top w:val="nil"/>
              <w:left w:val="nil"/>
              <w:right w:val="nil"/>
            </w:tcBorders>
          </w:tcPr>
          <w:p w:rsidR="001F5125" w:rsidRPr="004104DC" w:rsidRDefault="001F5125" w:rsidP="003D1C44">
            <w:pPr>
              <w:pStyle w:val="a0"/>
              <w:ind w:leftChars="0" w:left="425" w:hangingChars="200" w:hanging="425"/>
              <w:rPr>
                <w:rFonts w:ascii="HGS創英角ｺﾞｼｯｸUB" w:eastAsia="HGS創英角ｺﾞｼｯｸUB" w:hAnsi="HGS創英角ｺﾞｼｯｸUB"/>
              </w:rPr>
            </w:pPr>
          </w:p>
        </w:tc>
        <w:tc>
          <w:tcPr>
            <w:tcW w:w="6804" w:type="dxa"/>
            <w:tcBorders>
              <w:top w:val="nil"/>
              <w:left w:val="nil"/>
              <w:right w:val="nil"/>
            </w:tcBorders>
          </w:tcPr>
          <w:p w:rsidR="001F5125" w:rsidRPr="00151A6C" w:rsidRDefault="001F5125" w:rsidP="003D1C44">
            <w:pPr>
              <w:pStyle w:val="a0"/>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934208" behindDoc="0" locked="0" layoutInCell="1" allowOverlap="1" wp14:anchorId="5C3AD45F" wp14:editId="57F21A80">
                      <wp:simplePos x="0" y="0"/>
                      <wp:positionH relativeFrom="column">
                        <wp:posOffset>1641475</wp:posOffset>
                      </wp:positionH>
                      <wp:positionV relativeFrom="paragraph">
                        <wp:posOffset>-5715</wp:posOffset>
                      </wp:positionV>
                      <wp:extent cx="0" cy="219075"/>
                      <wp:effectExtent l="60325" t="13335" r="53975" b="24765"/>
                      <wp:wrapNone/>
                      <wp:docPr id="2953"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B2DD43" id="Line 2426" o:spid="_x0000_s1026" style="position:absolute;left:0;text-align:lef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45pt" to="129.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" strokeweight="1pt">
                      <v:stroke endarrow="block"/>
                    </v:line>
                  </w:pict>
                </mc:Fallback>
              </mc:AlternateContent>
            </w:r>
          </w:p>
        </w:tc>
      </w:tr>
      <w:tr w:rsidR="001F5125" w:rsidRPr="00B34887" w:rsidTr="003D1C44">
        <w:trPr>
          <w:cantSplit/>
          <w:trHeight w:hRule="exact" w:val="1247"/>
        </w:trPr>
        <w:tc>
          <w:tcPr>
            <w:tcW w:w="1588" w:type="dxa"/>
            <w:vAlign w:val="center"/>
          </w:tcPr>
          <w:p w:rsidR="001F5125" w:rsidRPr="004104DC" w:rsidRDefault="001F5125" w:rsidP="003D1C44">
            <w:pPr>
              <w:pStyle w:val="a0"/>
              <w:spacing w:line="240" w:lineRule="exact"/>
              <w:ind w:leftChars="0" w:left="425" w:hangingChars="200" w:hanging="425"/>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５　体制の</w:t>
            </w:r>
          </w:p>
          <w:p w:rsidR="001F5125" w:rsidRPr="004104DC" w:rsidRDefault="001F5125" w:rsidP="003D1C44">
            <w:pPr>
              <w:pStyle w:val="a0"/>
              <w:spacing w:line="240" w:lineRule="exact"/>
              <w:ind w:leftChars="199" w:left="423"/>
              <w:rPr>
                <w:rFonts w:ascii="HGS創英角ｺﾞｼｯｸUB" w:eastAsia="HGS創英角ｺﾞｼｯｸUB" w:hAnsi="HGS創英角ｺﾞｼｯｸUB"/>
              </w:rPr>
            </w:pPr>
            <w:r w:rsidRPr="004104DC">
              <w:rPr>
                <w:rFonts w:ascii="HGS創英角ｺﾞｼｯｸUB" w:eastAsia="HGS創英角ｺﾞｼｯｸUB" w:hAnsi="HGS創英角ｺﾞｼｯｸUB" w:hint="eastAsia"/>
              </w:rPr>
              <w:t>移行</w:t>
            </w:r>
          </w:p>
        </w:tc>
        <w:tc>
          <w:tcPr>
            <w:tcW w:w="6804" w:type="dxa"/>
            <w:vAlign w:val="center"/>
          </w:tcPr>
          <w:p w:rsidR="001F5125" w:rsidRPr="00151A6C" w:rsidRDefault="001F5125" w:rsidP="003D1C44">
            <w:pPr>
              <w:pStyle w:val="a0"/>
              <w:spacing w:line="240" w:lineRule="exact"/>
              <w:ind w:leftChars="0" w:left="0" w:firstLineChars="100" w:firstLine="213"/>
              <w:rPr>
                <w:rFonts w:ascii="HGSｺﾞｼｯｸM" w:eastAsia="HGSｺﾞｼｯｸM"/>
              </w:rPr>
            </w:pPr>
            <w:r w:rsidRPr="00151A6C">
              <w:rPr>
                <w:rFonts w:ascii="HGSｺﾞｼｯｸM" w:eastAsia="HGSｺﾞｼｯｸM" w:hint="eastAsia"/>
              </w:rPr>
              <w:t>次の場合において情報連絡体制・警戒体制を解除する。</w:t>
            </w:r>
          </w:p>
          <w:p w:rsidR="001F5125" w:rsidRPr="00151A6C" w:rsidRDefault="001F5125" w:rsidP="003D1C44">
            <w:pPr>
              <w:pStyle w:val="a0"/>
              <w:numPr>
                <w:ilvl w:val="0"/>
                <w:numId w:val="12"/>
              </w:numPr>
              <w:spacing w:line="240" w:lineRule="exact"/>
              <w:ind w:leftChars="0"/>
              <w:jc w:val="left"/>
              <w:rPr>
                <w:rFonts w:ascii="HGSｺﾞｼｯｸM" w:eastAsia="HGSｺﾞｼｯｸM"/>
              </w:rPr>
            </w:pPr>
            <w:r w:rsidRPr="00151A6C">
              <w:rPr>
                <w:rFonts w:ascii="HGSｺﾞｼｯｸM" w:eastAsia="HGSｺﾞｼｯｸM" w:hint="eastAsia"/>
              </w:rPr>
              <w:t>非常体制に移行したとき。</w:t>
            </w:r>
          </w:p>
          <w:p w:rsidR="001F5125" w:rsidRPr="00151A6C" w:rsidRDefault="001F5125" w:rsidP="003D1C44">
            <w:pPr>
              <w:pStyle w:val="a0"/>
              <w:numPr>
                <w:ilvl w:val="0"/>
                <w:numId w:val="12"/>
              </w:numPr>
              <w:spacing w:line="240" w:lineRule="exact"/>
              <w:ind w:leftChars="0"/>
              <w:jc w:val="left"/>
              <w:rPr>
                <w:rFonts w:ascii="HGSｺﾞｼｯｸM" w:eastAsia="HGSｺﾞｼｯｸM"/>
              </w:rPr>
            </w:pPr>
            <w:r w:rsidRPr="00151A6C">
              <w:rPr>
                <w:rFonts w:ascii="HGSｺﾞｼｯｸM" w:eastAsia="HGSｺﾞｼｯｸM" w:hint="eastAsia"/>
              </w:rPr>
              <w:t>災害の危険が解消し、情報連絡体制・警戒体制の必要が認められなくなったとき。</w:t>
            </w:r>
          </w:p>
        </w:tc>
      </w:tr>
    </w:tbl>
    <w:p w:rsidR="00C652C7" w:rsidRDefault="00C652C7" w:rsidP="00D02E2A"/>
    <w:p w:rsidR="00C652C7" w:rsidRDefault="00C652C7">
      <w:pPr>
        <w:widowControl/>
        <w:jc w:val="left"/>
      </w:pPr>
      <w:r>
        <w:br w:type="page"/>
      </w:r>
    </w:p>
    <w:p w:rsidR="009A6607" w:rsidRPr="00CF70C2" w:rsidRDefault="001E4766" w:rsidP="00F827C5">
      <w:pPr>
        <w:pStyle w:val="4"/>
      </w:pPr>
      <w:r w:rsidRPr="00CF70C2">
        <w:rPr>
          <w:rFonts w:hint="eastAsia"/>
        </w:rPr>
        <w:lastRenderedPageBreak/>
        <w:t>主な活動内容</w:t>
      </w: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情報収集</w:t>
      </w:r>
    </w:p>
    <w:p w:rsidR="001E4766" w:rsidRPr="00151A6C" w:rsidRDefault="001E4766" w:rsidP="001E4766">
      <w:pPr>
        <w:pStyle w:val="a0"/>
        <w:ind w:left="638" w:firstLineChars="100" w:firstLine="213"/>
        <w:rPr>
          <w:rFonts w:ascii="HG丸ｺﾞｼｯｸM-PRO" w:eastAsia="HG丸ｺﾞｼｯｸM-PRO" w:hAnsi="HG丸ｺﾞｼｯｸM-PRO"/>
        </w:rPr>
      </w:pPr>
      <w:r w:rsidRPr="00151A6C">
        <w:rPr>
          <w:rFonts w:ascii="HG丸ｺﾞｼｯｸM-PRO" w:eastAsia="HG丸ｺﾞｼｯｸM-PRO" w:hAnsi="HG丸ｺﾞｼｯｸM-PRO" w:hint="eastAsia"/>
        </w:rPr>
        <w:t>参集した職員により、以下の流れで情報収集を行う。なお、情報を一元管理するために、場所を一箇所に定め、適宜電話を集中設置し、情報の共有化、更新等を行う。</w:t>
      </w:r>
    </w:p>
    <w:p w:rsidR="001E4766" w:rsidRPr="00D02E2A" w:rsidRDefault="001E4766" w:rsidP="001E4766">
      <w:pPr>
        <w:pStyle w:val="a0"/>
        <w:ind w:left="638"/>
      </w:pPr>
    </w:p>
    <w:p w:rsidR="001E4766" w:rsidRPr="00151A6C" w:rsidRDefault="001E4766" w:rsidP="001E4766">
      <w:pPr>
        <w:pStyle w:val="a0"/>
        <w:ind w:left="638"/>
        <w:rPr>
          <w:rFonts w:asciiTheme="majorEastAsia" w:eastAsiaTheme="majorEastAsia" w:hAnsiTheme="majorEastAsia"/>
          <w:b/>
        </w:rPr>
      </w:pPr>
      <w:r w:rsidRPr="00151A6C">
        <w:rPr>
          <w:rFonts w:asciiTheme="majorEastAsia" w:eastAsiaTheme="majorEastAsia" w:hAnsiTheme="majorEastAsia" w:hint="eastAsia"/>
          <w:b/>
        </w:rPr>
        <w:t>■　情報の収集・整理・分析作業の流れ</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36"/>
        <w:gridCol w:w="5928"/>
      </w:tblGrid>
      <w:tr w:rsidR="001E4766" w:rsidRPr="00D02E2A" w:rsidTr="00485524">
        <w:trPr>
          <w:cantSplit/>
          <w:trHeight w:hRule="exact" w:val="4616"/>
        </w:trPr>
        <w:tc>
          <w:tcPr>
            <w:tcW w:w="2136" w:type="dxa"/>
            <w:vAlign w:val="center"/>
          </w:tcPr>
          <w:p w:rsidR="001E4766" w:rsidRPr="00DC4F17" w:rsidRDefault="001E4766" w:rsidP="00DE5D61">
            <w:pPr>
              <w:pStyle w:val="a0"/>
              <w:spacing w:line="240" w:lineRule="exact"/>
              <w:ind w:leftChars="50" w:left="531" w:hangingChars="200" w:hanging="425"/>
              <w:rPr>
                <w:rFonts w:ascii="HGS創英角ｺﾞｼｯｸUB" w:eastAsia="HGS創英角ｺﾞｼｯｸUB" w:hAnsi="HGS創英角ｺﾞｼｯｸUB"/>
              </w:rPr>
            </w:pPr>
            <w:r w:rsidRPr="00DC4F17">
              <w:rPr>
                <w:rFonts w:ascii="HGS創英角ｺﾞｼｯｸUB" w:eastAsia="HGS創英角ｺﾞｼｯｸUB" w:hAnsi="HGS創英角ｺﾞｼｯｸUB" w:hint="eastAsia"/>
              </w:rPr>
              <w:t>１</w:t>
            </w:r>
            <w:r w:rsidR="00DE5D61">
              <w:rPr>
                <w:rFonts w:ascii="HGS創英角ｺﾞｼｯｸUB" w:eastAsia="HGS創英角ｺﾞｼｯｸUB" w:hAnsi="HGS創英角ｺﾞｼｯｸUB" w:hint="eastAsia"/>
              </w:rPr>
              <w:t xml:space="preserve"> </w:t>
            </w:r>
            <w:r w:rsidRPr="00DC4F17">
              <w:rPr>
                <w:rFonts w:ascii="HGS創英角ｺﾞｼｯｸUB" w:eastAsia="HGS創英角ｺﾞｼｯｸUB" w:hAnsi="HGS創英角ｺﾞｼｯｸUB" w:hint="eastAsia"/>
              </w:rPr>
              <w:t>収集情報の種類</w:t>
            </w:r>
          </w:p>
        </w:tc>
        <w:tc>
          <w:tcPr>
            <w:tcW w:w="5928" w:type="dxa"/>
            <w:vAlign w:val="center"/>
          </w:tcPr>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【第一報の収集内容】</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①　地震情報、</w:t>
            </w:r>
            <w:r w:rsidR="009A6607" w:rsidRPr="00151A6C">
              <w:rPr>
                <w:rFonts w:ascii="HGSｺﾞｼｯｸM" w:eastAsia="HGSｺﾞｼｯｸM" w:hint="eastAsia"/>
              </w:rPr>
              <w:t>津波観測情報</w:t>
            </w:r>
            <w:r w:rsidRPr="00151A6C">
              <w:rPr>
                <w:rFonts w:ascii="HGSｺﾞｼｯｸM" w:eastAsia="HGSｺﾞｼｯｸM" w:hint="eastAsia"/>
              </w:rPr>
              <w:t>及び異常現象に係る情報</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②　人命救助に係る情報</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③　その他初動対策に係る情報</w:t>
            </w:r>
          </w:p>
          <w:p w:rsidR="001E4766" w:rsidRPr="00151A6C" w:rsidRDefault="001E4766" w:rsidP="00485524">
            <w:pPr>
              <w:pStyle w:val="a0"/>
              <w:spacing w:line="240" w:lineRule="exact"/>
              <w:ind w:leftChars="0" w:left="50"/>
              <w:rPr>
                <w:rFonts w:ascii="HGSｺﾞｼｯｸM" w:eastAsia="HGSｺﾞｼｯｸM"/>
              </w:rPr>
            </w:pP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【初期情報の収集内容】</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①　人的被害</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②　建物、施設等の被害</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③　避難の状況</w:t>
            </w:r>
          </w:p>
          <w:p w:rsidR="001E4766" w:rsidRPr="00151A6C" w:rsidRDefault="001E4766" w:rsidP="00485524">
            <w:pPr>
              <w:pStyle w:val="a0"/>
              <w:spacing w:line="240" w:lineRule="exact"/>
              <w:ind w:leftChars="0" w:left="51"/>
              <w:rPr>
                <w:rFonts w:ascii="HGSｺﾞｼｯｸM" w:eastAsia="HGSｺﾞｼｯｸM"/>
              </w:rPr>
            </w:pPr>
            <w:r w:rsidRPr="00151A6C">
              <w:rPr>
                <w:rFonts w:ascii="HGSｺﾞｼｯｸM" w:eastAsia="HGSｺﾞｼｯｸM" w:hint="eastAsia"/>
              </w:rPr>
              <w:t>④　防災関係機関の防災体制（配備体制等）</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⑤　防災関係機関の対策所実施状況</w:t>
            </w:r>
          </w:p>
          <w:p w:rsidR="001E4766" w:rsidRPr="00151A6C" w:rsidRDefault="001E4766" w:rsidP="00485524">
            <w:pPr>
              <w:spacing w:line="240" w:lineRule="exact"/>
              <w:ind w:firstLineChars="18" w:firstLine="38"/>
              <w:rPr>
                <w:rFonts w:ascii="HGSｺﾞｼｯｸM" w:eastAsia="HGSｺﾞｼｯｸM" w:hAnsi="Times New Roman"/>
                <w:szCs w:val="21"/>
              </w:rPr>
            </w:pPr>
            <w:r w:rsidRPr="00151A6C">
              <w:rPr>
                <w:rFonts w:ascii="HGSｺﾞｼｯｸM" w:eastAsia="HGSｺﾞｼｯｸM" w:hint="eastAsia"/>
              </w:rPr>
              <w:t xml:space="preserve">⑥　</w:t>
            </w:r>
            <w:r w:rsidRPr="00151A6C">
              <w:rPr>
                <w:rFonts w:ascii="HGSｺﾞｼｯｸM" w:eastAsia="HGSｺﾞｼｯｸM" w:hAnsi="Times New Roman" w:hint="eastAsia"/>
                <w:szCs w:val="21"/>
              </w:rPr>
              <w:t>交通機関の運行、道路の状況</w:t>
            </w:r>
          </w:p>
          <w:p w:rsidR="001E4766" w:rsidRPr="00151A6C" w:rsidRDefault="001E4766" w:rsidP="00485524">
            <w:pPr>
              <w:spacing w:line="240" w:lineRule="exact"/>
              <w:ind w:firstLineChars="18" w:firstLine="38"/>
              <w:rPr>
                <w:rFonts w:ascii="HGSｺﾞｼｯｸM" w:eastAsia="HGSｺﾞｼｯｸM" w:hAnsi="Times New Roman"/>
                <w:szCs w:val="21"/>
              </w:rPr>
            </w:pPr>
            <w:r w:rsidRPr="00151A6C">
              <w:rPr>
                <w:rFonts w:ascii="HGSｺﾞｼｯｸM" w:eastAsia="HGSｺﾞｼｯｸM" w:cs="ＭＳ 明朝" w:hint="eastAsia"/>
                <w:szCs w:val="21"/>
              </w:rPr>
              <w:t>⑦　住民の行動、避難状況、要望</w:t>
            </w:r>
          </w:p>
          <w:p w:rsidR="001E4766" w:rsidRPr="00151A6C" w:rsidRDefault="001E4766" w:rsidP="00485524">
            <w:pPr>
              <w:spacing w:line="240" w:lineRule="exact"/>
              <w:ind w:firstLineChars="18" w:firstLine="38"/>
              <w:rPr>
                <w:rFonts w:ascii="HGSｺﾞｼｯｸM" w:eastAsia="HGSｺﾞｼｯｸM" w:hAnsi="Times New Roman"/>
                <w:szCs w:val="21"/>
              </w:rPr>
            </w:pPr>
            <w:r w:rsidRPr="00151A6C">
              <w:rPr>
                <w:rFonts w:ascii="HGSｺﾞｼｯｸM" w:eastAsia="HGSｺﾞｼｯｸM" w:cs="ＭＳ 明朝" w:hint="eastAsia"/>
                <w:szCs w:val="21"/>
              </w:rPr>
              <w:t>⑧　現地での応急対策活動での問題点</w:t>
            </w:r>
          </w:p>
          <w:p w:rsidR="001E4766" w:rsidRPr="00151A6C" w:rsidRDefault="001E4766" w:rsidP="001E4766">
            <w:pPr>
              <w:spacing w:line="240" w:lineRule="exact"/>
              <w:ind w:leftChars="19" w:left="261" w:hangingChars="104" w:hanging="221"/>
              <w:rPr>
                <w:rFonts w:ascii="HGSｺﾞｼｯｸM" w:eastAsia="HGSｺﾞｼｯｸM" w:hAnsi="Times New Roman"/>
                <w:szCs w:val="21"/>
              </w:rPr>
            </w:pPr>
            <w:r w:rsidRPr="00151A6C">
              <w:rPr>
                <w:rFonts w:ascii="HGSｺﾞｼｯｸM" w:eastAsia="HGSｺﾞｼｯｸM" w:cs="ＭＳ 明朝" w:hint="eastAsia"/>
                <w:szCs w:val="21"/>
              </w:rPr>
              <w:t>⑨　災害救助法の適用基準となる人的被害、住家被害の世帯数</w:t>
            </w:r>
          </w:p>
          <w:p w:rsidR="001E4766" w:rsidRPr="00151A6C" w:rsidRDefault="001E4766" w:rsidP="00485524">
            <w:pPr>
              <w:spacing w:line="240" w:lineRule="exact"/>
              <w:ind w:firstLineChars="18" w:firstLine="38"/>
              <w:rPr>
                <w:rFonts w:ascii="HGSｺﾞｼｯｸM" w:eastAsia="HGSｺﾞｼｯｸM" w:hAnsi="Times New Roman"/>
                <w:szCs w:val="21"/>
              </w:rPr>
            </w:pPr>
            <w:r w:rsidRPr="00151A6C">
              <w:rPr>
                <w:rFonts w:ascii="HGSｺﾞｼｯｸM" w:eastAsia="HGSｺﾞｼｯｸM" w:cs="ＭＳ 明朝" w:hint="eastAsia"/>
                <w:szCs w:val="21"/>
              </w:rPr>
              <w:t>⑩　社会福祉施設の被害</w:t>
            </w:r>
          </w:p>
          <w:p w:rsidR="001E4766" w:rsidRPr="00151A6C" w:rsidRDefault="001E4766" w:rsidP="001E4766">
            <w:pPr>
              <w:pStyle w:val="a0"/>
              <w:spacing w:line="240" w:lineRule="exact"/>
              <w:ind w:leftChars="19" w:left="248" w:hangingChars="98" w:hanging="208"/>
              <w:rPr>
                <w:rFonts w:ascii="HGSｺﾞｼｯｸM" w:eastAsia="HGSｺﾞｼｯｸM"/>
              </w:rPr>
            </w:pPr>
            <w:r w:rsidRPr="00151A6C">
              <w:rPr>
                <w:rFonts w:ascii="HGSｺﾞｼｯｸM" w:eastAsia="HGSｺﾞｼｯｸM" w:hint="eastAsia"/>
              </w:rPr>
              <w:t>⑪　電気、ガス、上下水道、電話等瀬かつ関連施設の運営被害状況</w:t>
            </w:r>
          </w:p>
        </w:tc>
      </w:tr>
      <w:tr w:rsidR="001E4766" w:rsidRPr="00D02E2A" w:rsidTr="00485524">
        <w:trPr>
          <w:cantSplit/>
          <w:trHeight w:val="311"/>
        </w:trPr>
        <w:tc>
          <w:tcPr>
            <w:tcW w:w="2136" w:type="dxa"/>
            <w:tcBorders>
              <w:left w:val="nil"/>
              <w:right w:val="nil"/>
            </w:tcBorders>
            <w:vAlign w:val="center"/>
          </w:tcPr>
          <w:p w:rsidR="001E4766" w:rsidRPr="00DC4F17" w:rsidRDefault="001E4766" w:rsidP="00485524">
            <w:pPr>
              <w:pStyle w:val="a0"/>
              <w:ind w:leftChars="0" w:left="50"/>
              <w:rPr>
                <w:rFonts w:ascii="HGS創英角ｺﾞｼｯｸUB" w:eastAsia="HGS創英角ｺﾞｼｯｸUB" w:hAnsi="HGS創英角ｺﾞｼｯｸUB"/>
              </w:rPr>
            </w:pPr>
          </w:p>
        </w:tc>
        <w:tc>
          <w:tcPr>
            <w:tcW w:w="5928" w:type="dxa"/>
            <w:tcBorders>
              <w:left w:val="nil"/>
              <w:right w:val="nil"/>
            </w:tcBorders>
            <w:vAlign w:val="center"/>
          </w:tcPr>
          <w:p w:rsidR="001E4766" w:rsidRPr="00151A6C" w:rsidRDefault="00765B9F" w:rsidP="00485524">
            <w:pPr>
              <w:pStyle w:val="a0"/>
              <w:ind w:leftChars="0" w:left="5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549184" behindDoc="0" locked="0" layoutInCell="1" allowOverlap="1" wp14:anchorId="13B75ECC" wp14:editId="7CBC7566">
                      <wp:simplePos x="0" y="0"/>
                      <wp:positionH relativeFrom="column">
                        <wp:posOffset>1160145</wp:posOffset>
                      </wp:positionH>
                      <wp:positionV relativeFrom="paragraph">
                        <wp:posOffset>-7620</wp:posOffset>
                      </wp:positionV>
                      <wp:extent cx="0" cy="208280"/>
                      <wp:effectExtent l="55245" t="11430" r="59055" b="18415"/>
                      <wp:wrapNone/>
                      <wp:docPr id="1958" name="Line 1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A64F4B" id="Line 1974" o:spid="_x0000_s1026" style="position:absolute;left:0;text-align:lef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6pt" to="9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" strokeweight="1pt">
                      <v:stroke endarrow="block"/>
                    </v:line>
                  </w:pict>
                </mc:Fallback>
              </mc:AlternateContent>
            </w:r>
          </w:p>
        </w:tc>
      </w:tr>
      <w:tr w:rsidR="001E4766" w:rsidRPr="00D02E2A" w:rsidTr="00485524">
        <w:trPr>
          <w:cantSplit/>
          <w:trHeight w:hRule="exact" w:val="1639"/>
        </w:trPr>
        <w:tc>
          <w:tcPr>
            <w:tcW w:w="2136" w:type="dxa"/>
            <w:vAlign w:val="center"/>
          </w:tcPr>
          <w:p w:rsidR="001E4766" w:rsidRPr="00DC4F17" w:rsidRDefault="001E4766" w:rsidP="00DE5D61">
            <w:pPr>
              <w:pStyle w:val="a0"/>
              <w:spacing w:line="240" w:lineRule="exact"/>
              <w:ind w:leftChars="50" w:left="531" w:hangingChars="200" w:hanging="425"/>
              <w:rPr>
                <w:rFonts w:ascii="HGS創英角ｺﾞｼｯｸUB" w:eastAsia="HGS創英角ｺﾞｼｯｸUB" w:hAnsi="HGS創英角ｺﾞｼｯｸUB"/>
              </w:rPr>
            </w:pPr>
            <w:r w:rsidRPr="00DC4F17">
              <w:rPr>
                <w:rFonts w:ascii="HGS創英角ｺﾞｼｯｸUB" w:eastAsia="HGS創英角ｺﾞｼｯｸUB" w:hAnsi="HGS創英角ｺﾞｼｯｸUB" w:hint="eastAsia"/>
              </w:rPr>
              <w:t>２</w:t>
            </w:r>
            <w:r w:rsidR="00DE5D61">
              <w:rPr>
                <w:rFonts w:ascii="HGS創英角ｺﾞｼｯｸUB" w:eastAsia="HGS創英角ｺﾞｼｯｸUB" w:hAnsi="HGS創英角ｺﾞｼｯｸUB" w:hint="eastAsia"/>
              </w:rPr>
              <w:t xml:space="preserve"> </w:t>
            </w:r>
            <w:r w:rsidRPr="00DC4F17">
              <w:rPr>
                <w:rFonts w:ascii="HGS創英角ｺﾞｼｯｸUB" w:eastAsia="HGS創英角ｺﾞｼｯｸUB" w:hAnsi="HGS創英角ｺﾞｼｯｸUB" w:hint="eastAsia"/>
              </w:rPr>
              <w:t>情報収集の方法</w:t>
            </w:r>
          </w:p>
        </w:tc>
        <w:tc>
          <w:tcPr>
            <w:tcW w:w="5928" w:type="dxa"/>
            <w:vAlign w:val="center"/>
          </w:tcPr>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①　職員の参集途上で災害情報を集約</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②　電話による住民から問い合わせや相談の情報</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③　パトロールによる被害調査の実施</w:t>
            </w:r>
          </w:p>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④　県防災行政無線利用の情報収集</w:t>
            </w:r>
          </w:p>
          <w:p w:rsidR="001E4766" w:rsidRPr="00151A6C" w:rsidRDefault="001E4766" w:rsidP="001E4766">
            <w:pPr>
              <w:pStyle w:val="a0"/>
              <w:spacing w:line="240" w:lineRule="exact"/>
              <w:ind w:leftChars="19" w:left="276" w:hangingChars="111" w:hanging="236"/>
              <w:rPr>
                <w:rFonts w:ascii="HGSｺﾞｼｯｸM" w:eastAsia="HGSｺﾞｼｯｸM"/>
              </w:rPr>
            </w:pPr>
            <w:r w:rsidRPr="00151A6C">
              <w:rPr>
                <w:rFonts w:ascii="HGSｺﾞｼｯｸM" w:eastAsia="HGSｺﾞｼｯｸM" w:hint="eastAsia"/>
              </w:rPr>
              <w:t>⑤　県・自衛隊（震度5弱以上の場合）、警察等が実施するヘリコプターによる上空からの情報収集</w:t>
            </w:r>
          </w:p>
        </w:tc>
      </w:tr>
      <w:tr w:rsidR="001E4766" w:rsidRPr="00CF70C2" w:rsidTr="00485524">
        <w:trPr>
          <w:cantSplit/>
          <w:trHeight w:val="320"/>
        </w:trPr>
        <w:tc>
          <w:tcPr>
            <w:tcW w:w="2136" w:type="dxa"/>
            <w:tcBorders>
              <w:left w:val="nil"/>
              <w:right w:val="nil"/>
            </w:tcBorders>
            <w:vAlign w:val="center"/>
          </w:tcPr>
          <w:p w:rsidR="001E4766" w:rsidRPr="00DC4F17" w:rsidRDefault="001E4766" w:rsidP="00485524">
            <w:pPr>
              <w:pStyle w:val="a0"/>
              <w:ind w:leftChars="0" w:left="50"/>
              <w:rPr>
                <w:rFonts w:ascii="HGS創英角ｺﾞｼｯｸUB" w:eastAsia="HGS創英角ｺﾞｼｯｸUB" w:hAnsi="HGS創英角ｺﾞｼｯｸUB"/>
                <w:color w:val="FF0000"/>
              </w:rPr>
            </w:pPr>
          </w:p>
        </w:tc>
        <w:tc>
          <w:tcPr>
            <w:tcW w:w="5928" w:type="dxa"/>
            <w:tcBorders>
              <w:left w:val="nil"/>
              <w:right w:val="nil"/>
            </w:tcBorders>
            <w:vAlign w:val="center"/>
          </w:tcPr>
          <w:p w:rsidR="001E4766" w:rsidRPr="00151A6C" w:rsidRDefault="00765B9F" w:rsidP="00485524">
            <w:pPr>
              <w:pStyle w:val="a0"/>
              <w:ind w:leftChars="0" w:left="50"/>
              <w:rPr>
                <w:rFonts w:ascii="HGSｺﾞｼｯｸM" w:eastAsia="HGSｺﾞｼｯｸM"/>
                <w:color w:val="FF0000"/>
              </w:rPr>
            </w:pPr>
            <w:r w:rsidRPr="00151A6C">
              <w:rPr>
                <w:rFonts w:ascii="HGSｺﾞｼｯｸM" w:eastAsia="HGSｺﾞｼｯｸM" w:hint="eastAsia"/>
                <w:noProof/>
                <w:color w:val="FF0000"/>
                <w:sz w:val="20"/>
              </w:rPr>
              <mc:AlternateContent>
                <mc:Choice Requires="wps">
                  <w:drawing>
                    <wp:anchor distT="0" distB="0" distL="114300" distR="114300" simplePos="0" relativeHeight="251550208" behindDoc="0" locked="0" layoutInCell="1" allowOverlap="1" wp14:anchorId="1164BA7D" wp14:editId="60531377">
                      <wp:simplePos x="0" y="0"/>
                      <wp:positionH relativeFrom="column">
                        <wp:posOffset>1160145</wp:posOffset>
                      </wp:positionH>
                      <wp:positionV relativeFrom="paragraph">
                        <wp:posOffset>-3175</wp:posOffset>
                      </wp:positionV>
                      <wp:extent cx="0" cy="208280"/>
                      <wp:effectExtent l="55245" t="6350" r="59055" b="23495"/>
                      <wp:wrapNone/>
                      <wp:docPr id="1957"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CCA4A8" id="Line 1975" o:spid="_x0000_s1026" style="position:absolute;left:0;text-align:lef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25pt" to="91.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" strokeweight="1pt">
                      <v:stroke endarrow="block"/>
                    </v:line>
                  </w:pict>
                </mc:Fallback>
              </mc:AlternateContent>
            </w:r>
          </w:p>
        </w:tc>
      </w:tr>
      <w:tr w:rsidR="001E4766" w:rsidRPr="00CF70C2" w:rsidTr="00485524">
        <w:trPr>
          <w:cantSplit/>
          <w:trHeight w:hRule="exact" w:val="2438"/>
        </w:trPr>
        <w:tc>
          <w:tcPr>
            <w:tcW w:w="2136" w:type="dxa"/>
            <w:vAlign w:val="center"/>
          </w:tcPr>
          <w:p w:rsidR="001E4766" w:rsidRPr="00DC4F17" w:rsidRDefault="001E4766" w:rsidP="00DE5D61">
            <w:pPr>
              <w:pStyle w:val="a0"/>
              <w:spacing w:line="240" w:lineRule="exact"/>
              <w:ind w:leftChars="50" w:left="531" w:hangingChars="200" w:hanging="425"/>
              <w:rPr>
                <w:rFonts w:ascii="HGS創英角ｺﾞｼｯｸUB" w:eastAsia="HGS創英角ｺﾞｼｯｸUB" w:hAnsi="HGS創英角ｺﾞｼｯｸUB"/>
              </w:rPr>
            </w:pPr>
            <w:r w:rsidRPr="00DC4F17">
              <w:rPr>
                <w:rFonts w:ascii="HGS創英角ｺﾞｼｯｸUB" w:eastAsia="HGS創英角ｺﾞｼｯｸUB" w:hAnsi="HGS創英角ｺﾞｼｯｸUB" w:hint="eastAsia"/>
              </w:rPr>
              <w:t>３</w:t>
            </w:r>
            <w:r w:rsidR="00DE5D61">
              <w:rPr>
                <w:rFonts w:ascii="HGS創英角ｺﾞｼｯｸUB" w:eastAsia="HGS創英角ｺﾞｼｯｸUB" w:hAnsi="HGS創英角ｺﾞｼｯｸUB" w:hint="eastAsia"/>
              </w:rPr>
              <w:t xml:space="preserve"> </w:t>
            </w:r>
            <w:r w:rsidRPr="00DC4F17">
              <w:rPr>
                <w:rFonts w:ascii="HGS創英角ｺﾞｼｯｸUB" w:eastAsia="HGS創英角ｺﾞｼｯｸUB" w:hAnsi="HGS創英角ｺﾞｼｯｸUB" w:hint="eastAsia"/>
              </w:rPr>
              <w:t>情報の整理</w:t>
            </w:r>
          </w:p>
        </w:tc>
        <w:tc>
          <w:tcPr>
            <w:tcW w:w="5928" w:type="dxa"/>
            <w:vAlign w:val="center"/>
          </w:tcPr>
          <w:p w:rsidR="001E4766" w:rsidRPr="00151A6C" w:rsidRDefault="001E4766" w:rsidP="001E4766">
            <w:pPr>
              <w:pStyle w:val="a0"/>
              <w:spacing w:line="240" w:lineRule="exact"/>
              <w:ind w:leftChars="0" w:left="425" w:hangingChars="200" w:hanging="425"/>
              <w:rPr>
                <w:rFonts w:ascii="HGSｺﾞｼｯｸM" w:eastAsia="HGSｺﾞｼｯｸM"/>
              </w:rPr>
            </w:pPr>
            <w:r w:rsidRPr="00151A6C">
              <w:rPr>
                <w:rFonts w:ascii="HGSｺﾞｼｯｸM" w:eastAsia="HGSｺﾞｼｯｸM" w:hint="eastAsia"/>
              </w:rPr>
              <w:t>①　被災箇所を確認するため、管内図、住宅地図、白図、施設管理台帳等を集中させる。</w:t>
            </w:r>
          </w:p>
          <w:p w:rsidR="001E4766" w:rsidRPr="00151A6C" w:rsidRDefault="001E4766" w:rsidP="001E4766">
            <w:pPr>
              <w:pStyle w:val="a0"/>
              <w:spacing w:line="240" w:lineRule="exact"/>
              <w:ind w:leftChars="0" w:left="425" w:hangingChars="200" w:hanging="425"/>
              <w:rPr>
                <w:rFonts w:ascii="HGSｺﾞｼｯｸM" w:eastAsia="HGSｺﾞｼｯｸM"/>
              </w:rPr>
            </w:pPr>
            <w:r w:rsidRPr="00151A6C">
              <w:rPr>
                <w:rFonts w:ascii="HGSｺﾞｼｯｸM" w:eastAsia="HGSｺﾞｼｯｸM" w:hint="eastAsia"/>
              </w:rPr>
              <w:t>②　入手した情報（被災箇所・被災状況）は、</w:t>
            </w:r>
            <w:r w:rsidR="00B2037C" w:rsidRPr="00151A6C">
              <w:rPr>
                <w:rFonts w:ascii="HGSｺﾞｼｯｸM" w:eastAsia="HGSｺﾞｼｯｸM" w:hint="eastAsia"/>
                <w:color w:val="000000"/>
              </w:rPr>
              <w:t>用意した</w:t>
            </w:r>
            <w:r w:rsidR="00B2037C" w:rsidRPr="00151A6C">
              <w:rPr>
                <w:rFonts w:ascii="HGSｺﾞｼｯｸM" w:eastAsia="HGSｺﾞｼｯｸM" w:hint="eastAsia"/>
                <w:b/>
              </w:rPr>
              <w:t>『被害報告表』（資料４参照）</w:t>
            </w:r>
            <w:r w:rsidR="00B2037C" w:rsidRPr="00151A6C">
              <w:rPr>
                <w:rFonts w:ascii="HGSｺﾞｼｯｸM" w:eastAsia="HGSｺﾞｼｯｸM" w:hint="eastAsia"/>
              </w:rPr>
              <w:t>に記入し、情報の散逸防止に努め、時系列に把握できるように整理し、</w:t>
            </w:r>
            <w:r w:rsidR="00B2037C" w:rsidRPr="00151A6C">
              <w:rPr>
                <w:rFonts w:ascii="HGSｺﾞｼｯｸM" w:eastAsia="HGSｺﾞｼｯｸM" w:hint="eastAsia"/>
                <w:b/>
              </w:rPr>
              <w:t>『被災状況表』（資料５参照）</w:t>
            </w:r>
            <w:r w:rsidR="00B2037C" w:rsidRPr="00151A6C">
              <w:rPr>
                <w:rFonts w:ascii="HGSｺﾞｼｯｸM" w:eastAsia="HGSｺﾞｼｯｸM" w:hint="eastAsia"/>
              </w:rPr>
              <w:t>に記入する。</w:t>
            </w:r>
          </w:p>
          <w:p w:rsidR="001E4766" w:rsidRPr="00151A6C" w:rsidRDefault="001E4766" w:rsidP="001E4766">
            <w:pPr>
              <w:pStyle w:val="a0"/>
              <w:spacing w:line="240" w:lineRule="exact"/>
              <w:ind w:leftChars="0" w:left="425" w:hangingChars="200" w:hanging="425"/>
              <w:rPr>
                <w:rFonts w:ascii="HGSｺﾞｼｯｸM" w:eastAsia="HGSｺﾞｼｯｸM"/>
                <w:color w:val="FF0000"/>
              </w:rPr>
            </w:pPr>
            <w:r w:rsidRPr="00151A6C">
              <w:rPr>
                <w:rFonts w:ascii="HGSｺﾞｼｯｸM" w:eastAsia="HGSｺﾞｼｯｸM" w:hint="eastAsia"/>
              </w:rPr>
              <w:t>③　同時に、被災情報カードの内容を時系列的に整理するとともに、「1/5,000の白図（地形図）」に記入し『災害対策マップ』の作成を行い、全体的把握を行う。</w:t>
            </w:r>
          </w:p>
        </w:tc>
      </w:tr>
      <w:tr w:rsidR="001E4766" w:rsidRPr="00CF70C2" w:rsidTr="00485524">
        <w:trPr>
          <w:cantSplit/>
          <w:trHeight w:val="334"/>
        </w:trPr>
        <w:tc>
          <w:tcPr>
            <w:tcW w:w="2136" w:type="dxa"/>
            <w:tcBorders>
              <w:left w:val="nil"/>
              <w:right w:val="nil"/>
            </w:tcBorders>
            <w:vAlign w:val="center"/>
          </w:tcPr>
          <w:p w:rsidR="001E4766" w:rsidRPr="00DC4F17" w:rsidRDefault="001E4766" w:rsidP="00485524">
            <w:pPr>
              <w:pStyle w:val="a0"/>
              <w:ind w:leftChars="0" w:left="50"/>
              <w:rPr>
                <w:rFonts w:ascii="HGS創英角ｺﾞｼｯｸUB" w:eastAsia="HGS創英角ｺﾞｼｯｸUB" w:hAnsi="HGS創英角ｺﾞｼｯｸUB"/>
                <w:color w:val="FF0000"/>
              </w:rPr>
            </w:pPr>
          </w:p>
        </w:tc>
        <w:tc>
          <w:tcPr>
            <w:tcW w:w="5928" w:type="dxa"/>
            <w:tcBorders>
              <w:left w:val="nil"/>
              <w:right w:val="nil"/>
            </w:tcBorders>
            <w:vAlign w:val="center"/>
          </w:tcPr>
          <w:p w:rsidR="001E4766" w:rsidRPr="00151A6C" w:rsidRDefault="00765B9F" w:rsidP="00485524">
            <w:pPr>
              <w:pStyle w:val="a0"/>
              <w:ind w:leftChars="0" w:left="50"/>
              <w:rPr>
                <w:rFonts w:ascii="HGSｺﾞｼｯｸM" w:eastAsia="HGSｺﾞｼｯｸM"/>
                <w:color w:val="FF0000"/>
              </w:rPr>
            </w:pPr>
            <w:r w:rsidRPr="00151A6C">
              <w:rPr>
                <w:rFonts w:ascii="HGSｺﾞｼｯｸM" w:eastAsia="HGSｺﾞｼｯｸM" w:hint="eastAsia"/>
                <w:noProof/>
                <w:color w:val="FF0000"/>
                <w:sz w:val="20"/>
              </w:rPr>
              <mc:AlternateContent>
                <mc:Choice Requires="wps">
                  <w:drawing>
                    <wp:anchor distT="0" distB="0" distL="114300" distR="114300" simplePos="0" relativeHeight="251551232" behindDoc="0" locked="0" layoutInCell="1" allowOverlap="1" wp14:anchorId="797CB1C6" wp14:editId="3FBCDEC2">
                      <wp:simplePos x="0" y="0"/>
                      <wp:positionH relativeFrom="column">
                        <wp:posOffset>1160145</wp:posOffset>
                      </wp:positionH>
                      <wp:positionV relativeFrom="paragraph">
                        <wp:posOffset>-635</wp:posOffset>
                      </wp:positionV>
                      <wp:extent cx="0" cy="208280"/>
                      <wp:effectExtent l="55245" t="8890" r="59055" b="20955"/>
                      <wp:wrapNone/>
                      <wp:docPr id="195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CA6F63" id="Line 1976" o:spid="_x0000_s1026" style="position:absolute;left:0;text-align:lef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05pt" to="91.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" strokeweight="1pt">
                      <v:stroke endarrow="block"/>
                    </v:line>
                  </w:pict>
                </mc:Fallback>
              </mc:AlternateContent>
            </w:r>
          </w:p>
        </w:tc>
      </w:tr>
      <w:tr w:rsidR="001E4766" w:rsidRPr="00CF70C2" w:rsidTr="00485524">
        <w:trPr>
          <w:cantSplit/>
          <w:trHeight w:hRule="exact" w:val="964"/>
        </w:trPr>
        <w:tc>
          <w:tcPr>
            <w:tcW w:w="2136" w:type="dxa"/>
            <w:vAlign w:val="center"/>
          </w:tcPr>
          <w:p w:rsidR="001E4766" w:rsidRPr="00DC4F17" w:rsidRDefault="001E4766" w:rsidP="00DE5D61">
            <w:pPr>
              <w:pStyle w:val="a0"/>
              <w:spacing w:line="240" w:lineRule="exact"/>
              <w:ind w:leftChars="50" w:left="531" w:hangingChars="200" w:hanging="425"/>
              <w:rPr>
                <w:rFonts w:ascii="HGS創英角ｺﾞｼｯｸUB" w:eastAsia="HGS創英角ｺﾞｼｯｸUB" w:hAnsi="HGS創英角ｺﾞｼｯｸUB"/>
              </w:rPr>
            </w:pPr>
            <w:r w:rsidRPr="00DC4F17">
              <w:rPr>
                <w:rFonts w:ascii="HGS創英角ｺﾞｼｯｸUB" w:eastAsia="HGS創英角ｺﾞｼｯｸUB" w:hAnsi="HGS創英角ｺﾞｼｯｸUB" w:hint="eastAsia"/>
              </w:rPr>
              <w:t>４</w:t>
            </w:r>
            <w:r w:rsidR="00DE5D61">
              <w:rPr>
                <w:rFonts w:ascii="HGS創英角ｺﾞｼｯｸUB" w:eastAsia="HGS創英角ｺﾞｼｯｸUB" w:hAnsi="HGS創英角ｺﾞｼｯｸUB" w:hint="eastAsia"/>
              </w:rPr>
              <w:t xml:space="preserve"> </w:t>
            </w:r>
            <w:r w:rsidRPr="00DC4F17">
              <w:rPr>
                <w:rFonts w:ascii="HGS創英角ｺﾞｼｯｸUB" w:eastAsia="HGS創英角ｺﾞｼｯｸUB" w:hAnsi="HGS創英角ｺﾞｼｯｸUB" w:hint="eastAsia"/>
              </w:rPr>
              <w:t>災害対策の検討</w:t>
            </w:r>
          </w:p>
        </w:tc>
        <w:tc>
          <w:tcPr>
            <w:tcW w:w="5928" w:type="dxa"/>
            <w:vAlign w:val="center"/>
          </w:tcPr>
          <w:p w:rsidR="001E4766" w:rsidRPr="00151A6C" w:rsidRDefault="001E4766" w:rsidP="00485524">
            <w:pPr>
              <w:pStyle w:val="a0"/>
              <w:spacing w:line="240" w:lineRule="exact"/>
              <w:ind w:leftChars="0" w:left="50"/>
              <w:rPr>
                <w:rFonts w:ascii="HGSｺﾞｼｯｸM" w:eastAsia="HGSｺﾞｼｯｸM"/>
              </w:rPr>
            </w:pPr>
            <w:r w:rsidRPr="00151A6C">
              <w:rPr>
                <w:rFonts w:ascii="HGSｺﾞｼｯｸM" w:eastAsia="HGSｺﾞｼｯｸM" w:hint="eastAsia"/>
              </w:rPr>
              <w:t xml:space="preserve">　『災害対策マップ』をもとに、住民への避難勧告、広報内容、応急対策の実施等を検討するとともに、非常体制への移行について検討及び準備する。</w:t>
            </w:r>
          </w:p>
        </w:tc>
      </w:tr>
    </w:tbl>
    <w:p w:rsidR="001E4766" w:rsidRDefault="001E4766" w:rsidP="001E4766">
      <w:pPr>
        <w:pStyle w:val="a0"/>
        <w:ind w:left="638"/>
        <w:rPr>
          <w:color w:val="000000"/>
        </w:rPr>
      </w:pPr>
    </w:p>
    <w:p w:rsidR="001E4766" w:rsidRPr="00D02E2A" w:rsidRDefault="001E4766" w:rsidP="001E4766">
      <w:pPr>
        <w:pStyle w:val="a0"/>
        <w:ind w:left="638"/>
      </w:pP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lastRenderedPageBreak/>
        <w:t>防災資機材の準備</w:t>
      </w:r>
    </w:p>
    <w:p w:rsidR="001E4766" w:rsidRPr="00151A6C" w:rsidRDefault="001E4766" w:rsidP="001E4766">
      <w:pPr>
        <w:pStyle w:val="a0"/>
        <w:ind w:leftChars="308" w:left="655" w:firstLineChars="98" w:firstLine="208"/>
        <w:rPr>
          <w:rFonts w:ascii="HG丸ｺﾞｼｯｸM-PRO" w:eastAsia="HG丸ｺﾞｼｯｸM-PRO" w:hAnsi="HG丸ｺﾞｼｯｸM-PRO"/>
        </w:rPr>
      </w:pPr>
      <w:r w:rsidRPr="00151A6C">
        <w:rPr>
          <w:rFonts w:ascii="HG丸ｺﾞｼｯｸM-PRO" w:eastAsia="HG丸ｺﾞｼｯｸM-PRO" w:hAnsi="HG丸ｺﾞｼｯｸM-PRO" w:hint="eastAsia"/>
        </w:rPr>
        <w:t>参集した職員は、災害の規模等を勘案し、土のう、シート等の防災資機材を想定される必要数準備するとともに、公用車についても想定される必要台数確保しておく。</w:t>
      </w:r>
    </w:p>
    <w:p w:rsidR="001E4766" w:rsidRPr="00151A6C" w:rsidRDefault="001E4766" w:rsidP="001E4766">
      <w:pPr>
        <w:pStyle w:val="a0"/>
        <w:ind w:leftChars="308" w:left="655" w:firstLineChars="98" w:firstLine="208"/>
        <w:rPr>
          <w:rFonts w:ascii="HG丸ｺﾞｼｯｸM-PRO" w:eastAsia="HG丸ｺﾞｼｯｸM-PRO" w:hAnsi="HG丸ｺﾞｼｯｸM-PRO"/>
        </w:rPr>
      </w:pPr>
      <w:r w:rsidRPr="00151A6C">
        <w:rPr>
          <w:rFonts w:ascii="HG丸ｺﾞｼｯｸM-PRO" w:eastAsia="HG丸ｺﾞｼｯｸM-PRO" w:hAnsi="HG丸ｺﾞｼｯｸM-PRO" w:hint="eastAsia"/>
        </w:rPr>
        <w:t>また、</w:t>
      </w:r>
      <w:r w:rsidR="001F5125" w:rsidRPr="00151A6C">
        <w:rPr>
          <w:rFonts w:ascii="HG丸ｺﾞｼｯｸM-PRO" w:eastAsia="HG丸ｺﾞｼｯｸM-PRO" w:hAnsi="HG丸ｺﾞｼｯｸM-PRO" w:hint="eastAsia"/>
        </w:rPr>
        <w:t>市</w:t>
      </w:r>
      <w:r w:rsidRPr="00151A6C">
        <w:rPr>
          <w:rFonts w:ascii="HG丸ｺﾞｼｯｸM-PRO" w:eastAsia="HG丸ｺﾞｼｯｸM-PRO" w:hAnsi="HG丸ｺﾞｼｯｸM-PRO" w:hint="eastAsia"/>
        </w:rPr>
        <w:t>及び県の緊急防災無線が常時使用できるように、非常用電源設備を確保しておく。</w:t>
      </w:r>
    </w:p>
    <w:p w:rsidR="00DE5D61" w:rsidRPr="00D02E2A" w:rsidRDefault="00DE5D61" w:rsidP="001E4766">
      <w:pPr>
        <w:pStyle w:val="a0"/>
        <w:ind w:leftChars="308" w:left="655" w:firstLineChars="98" w:firstLine="208"/>
      </w:pP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被害状況調査</w:t>
      </w:r>
    </w:p>
    <w:p w:rsidR="00964DEA" w:rsidRPr="00151A6C" w:rsidRDefault="00964DEA" w:rsidP="00964DEA">
      <w:pPr>
        <w:pStyle w:val="a0"/>
        <w:ind w:leftChars="288" w:left="612" w:firstLineChars="106" w:firstLine="225"/>
        <w:rPr>
          <w:rFonts w:ascii="HG丸ｺﾞｼｯｸM-PRO" w:eastAsia="HG丸ｺﾞｼｯｸM-PRO" w:hAnsi="HG丸ｺﾞｼｯｸM-PRO"/>
          <w:color w:val="000000"/>
        </w:rPr>
      </w:pPr>
      <w:r w:rsidRPr="00151A6C">
        <w:rPr>
          <w:rFonts w:ascii="HG丸ｺﾞｼｯｸM-PRO" w:eastAsia="HG丸ｺﾞｼｯｸM-PRO" w:hAnsi="HG丸ｺﾞｼｯｸM-PRO" w:hint="eastAsia"/>
          <w:color w:val="000000"/>
        </w:rPr>
        <w:t>参集した職員は、災害状況等を早期に把握するため、</w:t>
      </w:r>
      <w:r w:rsidRPr="008536F6">
        <w:rPr>
          <w:rFonts w:ascii="HGS創英角ｺﾞｼｯｸUB" w:eastAsia="HGS創英角ｺﾞｼｯｸUB" w:hAnsi="HGS創英角ｺﾞｼｯｸUB" w:hint="eastAsia"/>
          <w:color w:val="FF0000"/>
          <w:bdr w:val="single" w:sz="4" w:space="0" w:color="auto"/>
        </w:rPr>
        <w:t>災害調査部隊</w:t>
      </w:r>
      <w:r w:rsidRPr="00151A6C">
        <w:rPr>
          <w:rFonts w:ascii="HG丸ｺﾞｼｯｸM-PRO" w:eastAsia="HG丸ｺﾞｼｯｸM-PRO" w:hAnsi="HG丸ｺﾞｼｯｸM-PRO" w:hint="eastAsia"/>
          <w:color w:val="000000"/>
        </w:rPr>
        <w:t>を編成し、以下の流れで周辺地域のパトロールを行い、被害情報等の収集を行う。</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54"/>
      </w:tblGrid>
      <w:tr w:rsidR="00964DEA" w:rsidRPr="00F01785" w:rsidTr="00D349E3">
        <w:trPr>
          <w:trHeight w:val="4673"/>
        </w:trPr>
        <w:tc>
          <w:tcPr>
            <w:tcW w:w="8702" w:type="dxa"/>
          </w:tcPr>
          <w:p w:rsidR="00964DEA" w:rsidRPr="00F01785" w:rsidRDefault="00964DEA" w:rsidP="00D349E3">
            <w:pPr>
              <w:pStyle w:val="a0"/>
              <w:ind w:leftChars="0" w:left="0"/>
              <w:rPr>
                <w:color w:val="000000"/>
              </w:rPr>
            </w:pPr>
            <w:r w:rsidRPr="008536F6">
              <w:rPr>
                <w:noProof/>
                <w:color w:val="000000"/>
              </w:rPr>
              <mc:AlternateContent>
                <mc:Choice Requires="wpg">
                  <w:drawing>
                    <wp:anchor distT="0" distB="0" distL="114300" distR="114300" simplePos="0" relativeHeight="251807232" behindDoc="0" locked="0" layoutInCell="1" allowOverlap="1" wp14:anchorId="3B09DAC8" wp14:editId="041AFA29">
                      <wp:simplePos x="0" y="0"/>
                      <wp:positionH relativeFrom="column">
                        <wp:posOffset>1038860</wp:posOffset>
                      </wp:positionH>
                      <wp:positionV relativeFrom="paragraph">
                        <wp:posOffset>117475</wp:posOffset>
                      </wp:positionV>
                      <wp:extent cx="2647315" cy="2647950"/>
                      <wp:effectExtent l="0" t="0" r="19685" b="19050"/>
                      <wp:wrapNone/>
                      <wp:docPr id="2456" name="グループ化 16"/>
                      <wp:cNvGraphicFramePr/>
                      <a:graphic xmlns:a="http://schemas.openxmlformats.org/drawingml/2006/main">
                        <a:graphicData uri="http://schemas.microsoft.com/office/word/2010/wordprocessingGroup">
                          <wpg:wgp>
                            <wpg:cNvGrpSpPr/>
                            <wpg:grpSpPr>
                              <a:xfrm>
                                <a:off x="0" y="0"/>
                                <a:ext cx="2647315" cy="2647950"/>
                                <a:chOff x="0" y="0"/>
                                <a:chExt cx="2612826" cy="3549650"/>
                              </a:xfrm>
                            </wpg:grpSpPr>
                            <wps:wsp>
                              <wps:cNvPr id="2457" name="正方形/長方形 2457"/>
                              <wps:cNvSpPr/>
                              <wps:spPr>
                                <a:xfrm>
                                  <a:off x="0" y="0"/>
                                  <a:ext cx="2612826" cy="39528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１　災害等の発生</w:t>
                                    </w:r>
                                  </w:p>
                                </w:txbxContent>
                              </wps:txbx>
                              <wps:bodyPr anchor="ctr"/>
                            </wps:wsp>
                            <wps:wsp>
                              <wps:cNvPr id="2458" name="正方形/長方形 2458"/>
                              <wps:cNvSpPr/>
                              <wps:spPr>
                                <a:xfrm>
                                  <a:off x="0" y="787400"/>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２　災害調査部隊の編成</w:t>
                                    </w:r>
                                  </w:p>
                                </w:txbxContent>
                              </wps:txbx>
                              <wps:bodyPr anchor="ctr"/>
                            </wps:wsp>
                            <wps:wsp>
                              <wps:cNvPr id="2459" name="正方形/長方形 2459"/>
                              <wps:cNvSpPr/>
                              <wps:spPr>
                                <a:xfrm>
                                  <a:off x="0" y="1576387"/>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３　巡回地区の設定</w:t>
                                    </w:r>
                                  </w:p>
                                </w:txbxContent>
                              </wps:txbx>
                              <wps:bodyPr anchor="ctr"/>
                            </wps:wsp>
                            <wps:wsp>
                              <wps:cNvPr id="2460" name="正方形/長方形 2460"/>
                              <wps:cNvSpPr/>
                              <wps:spPr>
                                <a:xfrm>
                                  <a:off x="0" y="2365375"/>
                                  <a:ext cx="2612826" cy="39528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４　巡回・情報収集</w:t>
                                    </w:r>
                                  </w:p>
                                </w:txbxContent>
                              </wps:txbx>
                              <wps:bodyPr anchor="ctr"/>
                            </wps:wsp>
                            <wps:wsp>
                              <wps:cNvPr id="2461" name="正方形/長方形 2461"/>
                              <wps:cNvSpPr/>
                              <wps:spPr>
                                <a:xfrm>
                                  <a:off x="0" y="3152775"/>
                                  <a:ext cx="2612826" cy="39687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５　収集情報の連絡</w:t>
                                    </w:r>
                                  </w:p>
                                </w:txbxContent>
                              </wps:txbx>
                              <wps:bodyPr anchor="ctr"/>
                            </wps:wsp>
                            <wps:wsp>
                              <wps:cNvPr id="2462" name="直線矢印コネクタ 2462"/>
                              <wps:cNvCnPr>
                                <a:stCxn id="2457" idx="2"/>
                                <a:endCxn id="2458" idx="0"/>
                              </wps:cNvCnPr>
                              <wps:spPr>
                                <a:xfrm>
                                  <a:off x="1306413" y="395287"/>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63" name="直線矢印コネクタ 2463"/>
                              <wps:cNvCnPr>
                                <a:stCxn id="2458" idx="2"/>
                                <a:endCxn id="2459" idx="0"/>
                              </wps:cNvCnPr>
                              <wps:spPr>
                                <a:xfrm>
                                  <a:off x="1306413" y="1184275"/>
                                  <a:ext cx="0" cy="392112"/>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64" name="直線矢印コネクタ 2464"/>
                              <wps:cNvCnPr>
                                <a:stCxn id="2459" idx="2"/>
                                <a:endCxn id="2460" idx="0"/>
                              </wps:cNvCnPr>
                              <wps:spPr>
                                <a:xfrm>
                                  <a:off x="1306413" y="1973262"/>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465" name="直線矢印コネクタ 2465"/>
                              <wps:cNvCnPr>
                                <a:stCxn id="2460" idx="2"/>
                                <a:endCxn id="2461" idx="0"/>
                              </wps:cNvCnPr>
                              <wps:spPr>
                                <a:xfrm>
                                  <a:off x="1306413" y="2760662"/>
                                  <a:ext cx="0" cy="392113"/>
                                </a:xfrm>
                                <a:prstGeom prst="straightConnector1">
                                  <a:avLst/>
                                </a:prstGeom>
                                <a:ln>
                                  <a:solidFill>
                                    <a:schemeClr val="tx1"/>
                                  </a:solidFill>
                                  <a:tailEnd type="triangle" w="med" len="med"/>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_x0000_s1290" style="position:absolute;left:0;text-align:left;margin-left:81.8pt;margin-top:9.25pt;width:208.45pt;height:208.5pt;z-index:251807232;mso-position-horizontal-relative:text;mso-position-vertical-relative:text;mso-width-relative:margin;mso-height-relative:margin" coordsize="26128,3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">
                      <v:rect id="正方形/長方形 2457" o:spid="_x0000_s1291" style="position:absolute;width:26128;height:3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M7McA&#10;AADdAAAADwAAAGRycy9kb3ducmV2LnhtbESPT2sCMRTE74V+h/AKXopmq61bthtFBFHoSevB43Pz&#10;un+6edkmUddv3xQEj8PM/IbJ571pxZmcry0reBklIIgLq2suFey/VsN3ED4ga2wtk4IreZjPHh9y&#10;zLS98JbOu1CKCGGfoYIqhC6T0hcVGfQj2xFH79s6gyFKV0rt8BLhppXjJJlKgzXHhQo7WlZU/OxO&#10;RsGzNanbTpvjqlkvfg82fE42XarU4KlffIAI1Id7+NbeaAXj17cU/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qjOzHAAAA3QAAAA8AAAAAAAAAAAAAAAAAmAIAAGRy&#10;cy9kb3ducmV2LnhtbFBLBQYAAAAABAAEAPUAAACMAwAAAAA=&#10;" fillcolor="white [3212]" strokecolor="black [3213]">
                        <v:textbo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１　災害等の発生</w:t>
                              </w:r>
                            </w:p>
                          </w:txbxContent>
                        </v:textbox>
                      </v:rect>
                      <v:rect id="正方形/長方形 2458" o:spid="_x0000_s1292" style="position:absolute;top:7874;width:26128;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YnsMA&#10;AADdAAAADwAAAGRycy9kb3ducmV2LnhtbERPTYvCMBC9L/gfwgheFk1XXZWuUUQQBU+6HjyOzdjW&#10;bSbdJGr99+YgeHy87+m8MZW4kfOlZQVfvQQEcWZ1ybmCw++qOwHhA7LGyjIpeJCH+az1McVU2zvv&#10;6LYPuYgh7FNUUIRQp1L6rCCDvmdr4sidrTMYInS51A7vMdxUsp8kI2mw5NhQYE3LgrK//dUo+LRm&#10;7Hajy2l1WS/+jzZsB5t6rFSn3Sx+QARqwlv8cm+0gv7wO86N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YnsMAAADdAAAADwAAAAAAAAAAAAAAAACYAgAAZHJzL2Rv&#10;d25yZXYueG1sUEsFBgAAAAAEAAQA9QAAAIgDAAAAAA==&#10;" fillcolor="white [3212]" strokecolor="black [3213]">
                        <v:textbo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２　災害調査部隊の編成</w:t>
                              </w:r>
                            </w:p>
                          </w:txbxContent>
                        </v:textbox>
                      </v:rect>
                      <v:rect id="正方形/長方形 2459" o:spid="_x0000_s1293" style="position:absolute;top:15763;width:2612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9BcgA&#10;AADdAAAADwAAAGRycy9kb3ducmV2LnhtbESPT2vCQBTE70K/w/KEXkQ3tVXb6CZIQSp48s/B42v2&#10;NYnNvk13t5p+e1coeBxm5jfMIu9MI87kfG1ZwdMoAUFcWF1zqeCwXw1fQfiArLGxTAr+yEOePfQW&#10;mGp74S2dd6EUEcI+RQVVCG0qpS8qMuhHtiWO3pd1BkOUrpTa4SXCTSPHSTKVBmuOCxW29F5R8b37&#10;NQoG1szcdnr6XJ0+lj9HGzbP63am1GO/W85BBOrCPfzfXmsF45fJG9zexCc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b0FyAAAAN0AAAAPAAAAAAAAAAAAAAAAAJgCAABk&#10;cnMvZG93bnJldi54bWxQSwUGAAAAAAQABAD1AAAAjQMAAAAA&#10;" fillcolor="white [3212]" strokecolor="black [3213]">
                        <v:textbo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３　巡回地区の設定</w:t>
                              </w:r>
                            </w:p>
                          </w:txbxContent>
                        </v:textbox>
                      </v:rect>
                      <v:rect id="正方形/長方形 2460" o:spid="_x0000_s1294" style="position:absolute;top:23653;width:2612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cIA&#10;AADdAAAADwAAAGRycy9kb3ducmV2LnhtbERPTYvCMBC9C/sfwix4EU1XpUo1igiisCd1D3scm7Gt&#10;NpNuErX++81B8Ph43/Nla2pxJ+crywq+BgkI4tzqigsFP8dNfwrCB2SNtWVS8CQPy8VHZ46Ztg/e&#10;0/0QChFD2GeooAyhyaT0eUkG/cA2xJE7W2cwROgKqR0+Yrip5TBJUmmw4thQYkPrkvLr4WYU9KyZ&#10;uH16OW0u29Xfrw3fo10zUar72a5mIAK14S1+uXdawXCcxv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94lwgAAAN0AAAAPAAAAAAAAAAAAAAAAAJgCAABkcnMvZG93&#10;bnJldi54bWxQSwUGAAAAAAQABAD1AAAAhwMAAAAA&#10;" fillcolor="white [3212]" strokecolor="black [3213]">
                        <v:textbo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４　巡回・情報収集</w:t>
                              </w:r>
                            </w:p>
                          </w:txbxContent>
                        </v:textbox>
                      </v:rect>
                      <v:rect id="正方形/長方形 2461" o:spid="_x0000_s1295" style="position:absolute;top:31527;width:2612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7vsYA&#10;AADdAAAADwAAAGRycy9kb3ducmV2LnhtbESPQWsCMRSE74L/ITzBi9SstqyyGkUEqdCT1oPH181z&#10;d3XzsiZR139vCoUeh5n5hpkvW1OLOzlfWVYwGiYgiHOrKy4UHL43b1MQPiBrrC2Tgid5WC66nTlm&#10;2j54R/d9KESEsM9QQRlCk0np85IM+qFtiKN3ss5giNIVUjt8RLip5ThJUmmw4rhQYkPrkvLL/mYU&#10;DKyZuF16/tmcP1fXow1f79tmolS/165mIAK14T/8195qBeOPdAS/b+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7vsYAAADdAAAADwAAAAAAAAAAAAAAAACYAgAAZHJz&#10;L2Rvd25yZXYueG1sUEsFBgAAAAAEAAQA9QAAAIsDAAAAAA==&#10;" fillcolor="white [3212]" strokecolor="black [3213]">
                        <v:textbox>
                          <w:txbxContent>
                            <w:p w:rsidR="008F0FFC" w:rsidRPr="008536F6" w:rsidRDefault="008F0FFC" w:rsidP="00964DEA">
                              <w:pPr>
                                <w:pStyle w:val="Web"/>
                                <w:spacing w:before="0" w:beforeAutospacing="0" w:after="0" w:afterAutospacing="0"/>
                                <w:jc w:val="center"/>
                                <w:rPr>
                                  <w:sz w:val="18"/>
                                  <w:szCs w:val="18"/>
                                </w:rPr>
                              </w:pPr>
                              <w:r w:rsidRPr="008536F6">
                                <w:rPr>
                                  <w:rFonts w:ascii="HG丸ｺﾞｼｯｸM-PRO" w:eastAsia="HG丸ｺﾞｼｯｸM-PRO" w:hAnsi="HG丸ｺﾞｼｯｸM-PRO" w:cstheme="minorBidi" w:hint="eastAsia"/>
                                  <w:color w:val="000000" w:themeColor="text1"/>
                                  <w:kern w:val="24"/>
                                  <w:sz w:val="18"/>
                                  <w:szCs w:val="18"/>
                                </w:rPr>
                                <w:t>５　収集情報の連絡</w:t>
                              </w:r>
                            </w:p>
                          </w:txbxContent>
                        </v:textbox>
                      </v:rect>
                      <v:shape id="直線矢印コネクタ 2462" o:spid="_x0000_s1296" type="#_x0000_t32" style="position:absolute;left:13064;top:3952;width:0;height:3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rTOccAAADdAAAADwAAAGRycy9kb3ducmV2LnhtbESPQUvDQBSE70L/w/KE3uzGUIrEbou2&#10;CNJTmyri7ZF9ZqPZt+nuNon/3i0IPQ4z8w2zXI+2FT350DhWcD/LQBBXTjdcK3g7vtw9gAgRWWPr&#10;mBT8UoD1anKzxEK7gQ/Ul7EWCcKhQAUmxq6QMlSGLIaZ64iT9+W8xZikr6X2OCS4bWWeZQtpseG0&#10;YLCjjaHqpzxbBW2/G07v5++T2e77Y7n5+DTPvlNqejs+PYKINMZr+L/9qhXk80UOl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tM5xwAAAN0AAAAPAAAAAAAA&#10;AAAAAAAAAKECAABkcnMvZG93bnJldi54bWxQSwUGAAAAAAQABAD5AAAAlQMAAAAA&#10;" strokecolor="black [3213]">
                        <v:stroke endarrow="block"/>
                      </v:shape>
                      <v:shape id="直線矢印コネクタ 2463" o:spid="_x0000_s1297" type="#_x0000_t32" style="position:absolute;left:13064;top:11842;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2oscAAADdAAAADwAAAGRycy9kb3ducmV2LnhtbESPQUvDQBSE74L/YXmCN7uxliBpt0Vb&#10;CuJJE0V6e2Sf2Wj2bbq7TdJ/7wqCx2FmvmFWm8l2YiAfWscKbmcZCOLa6ZYbBW/V/uYeRIjIGjvH&#10;pOBMATbry4sVFtqN/EpDGRuRIBwKVGBi7AspQ23IYpi5njh5n85bjEn6RmqPY4LbTs6zLJcWW04L&#10;BnvaGqq/y5NV0A3P4/H99HU0u5ehKrcfB/Poe6Wur6aHJYhIU/wP/7WftIL5Ir+D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naixwAAAN0AAAAPAAAAAAAA&#10;AAAAAAAAAKECAABkcnMvZG93bnJldi54bWxQSwUGAAAAAAQABAD5AAAAlQMAAAAA&#10;" strokecolor="black [3213]">
                        <v:stroke endarrow="block"/>
                      </v:shape>
                      <v:shape id="直線矢印コネクタ 2464" o:spid="_x0000_s1298" type="#_x0000_t32" style="position:absolute;left:13064;top:19732;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1scAAADdAAAADwAAAGRycy9kb3ducmV2LnhtbESPzWrDMBCE74W8g9hAb42cEEJxooT8&#10;ECg9tU5LyW2xtpYba+VIiu2+fVUo9DjMzDfMajPYRnTkQ+1YwXSSgSAuna65UvB2Oj48gggRWWPj&#10;mBR8U4DNenS3wly7nl+pK2IlEoRDjgpMjG0uZSgNWQwT1xIn79N5izFJX0ntsU9w28hZli2kxZrT&#10;gsGW9obKS3GzCpruub++376u5vDSnYr9x9nsfKvU/XjYLkFEGuJ/+K/9pBXM5os5/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7WxwAAAN0AAAAPAAAAAAAA&#10;AAAAAAAAAKECAABkcnMvZG93bnJldi54bWxQSwUGAAAAAAQABAD5AAAAlQMAAAAA&#10;" strokecolor="black [3213]">
                        <v:stroke endarrow="block"/>
                      </v:shape>
                      <v:shape id="直線矢印コネクタ 2465" o:spid="_x0000_s1299" type="#_x0000_t32" style="position:absolute;left:13064;top:27606;width:0;height:3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LTccAAADdAAAADwAAAGRycy9kb3ducmV2LnhtbESPQUvDQBSE74L/YXmCN7ux2CBpt0Vb&#10;CuJJE0V6e2Sf2Wj2bbq7TdJ/7wqCx2FmvmFWm8l2YiAfWscKbmcZCOLa6ZYbBW/V/uYeRIjIGjvH&#10;pOBMATbry4sVFtqN/EpDGRuRIBwKVGBi7AspQ23IYpi5njh5n85bjEn6RmqPY4LbTs6zLJcWW04L&#10;BnvaGqq/y5NV0A3P4/H99HU0u5ehKrcfB/Poe6Wur6aHJYhIU/wP/7WftIL5Xb6A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0tNxwAAAN0AAAAPAAAAAAAA&#10;AAAAAAAAAKECAABkcnMvZG93bnJldi54bWxQSwUGAAAAAAQABAD5AAAAlQMAAAAA&#10;" strokecolor="black [3213]">
                        <v:stroke endarrow="block"/>
                      </v:shape>
                    </v:group>
                  </w:pict>
                </mc:Fallback>
              </mc:AlternateContent>
            </w:r>
          </w:p>
        </w:tc>
      </w:tr>
    </w:tbl>
    <w:p w:rsidR="00964DEA" w:rsidRPr="00F01785" w:rsidRDefault="00964DEA" w:rsidP="00964DEA">
      <w:pPr>
        <w:pStyle w:val="a0"/>
        <w:ind w:left="638"/>
        <w:rPr>
          <w:color w:val="000000"/>
        </w:rPr>
      </w:pPr>
    </w:p>
    <w:p w:rsidR="00964DEA" w:rsidRPr="00151A6C" w:rsidRDefault="00964DEA" w:rsidP="00964DEA">
      <w:pPr>
        <w:ind w:leftChars="282" w:left="600"/>
        <w:rPr>
          <w:rFonts w:ascii="HG丸ｺﾞｼｯｸM-PRO" w:eastAsia="HG丸ｺﾞｼｯｸM-PRO" w:hAnsi="HG丸ｺﾞｼｯｸM-PRO"/>
        </w:rPr>
      </w:pPr>
      <w:r w:rsidRPr="00151A6C">
        <w:rPr>
          <w:rFonts w:ascii="HG丸ｺﾞｼｯｸM-PRO" w:eastAsia="HG丸ｺﾞｼｯｸM-PRO" w:hAnsi="HG丸ｺﾞｼｯｸM-PRO" w:hint="eastAsia"/>
        </w:rPr>
        <w:t>ⅰ）編成及び装備</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94"/>
      </w:tblGrid>
      <w:tr w:rsidR="00964DEA" w:rsidRPr="00151A6C" w:rsidTr="00D349E3">
        <w:trPr>
          <w:trHeight w:val="3418"/>
        </w:trPr>
        <w:tc>
          <w:tcPr>
            <w:tcW w:w="7894" w:type="dxa"/>
            <w:vAlign w:val="center"/>
          </w:tcPr>
          <w:p w:rsidR="00964DEA" w:rsidRPr="00151A6C" w:rsidRDefault="00964DEA" w:rsidP="00964DEA">
            <w:pPr>
              <w:pStyle w:val="a0"/>
              <w:ind w:leftChars="0" w:left="425" w:hangingChars="200" w:hanging="425"/>
              <w:rPr>
                <w:rFonts w:ascii="HGSｺﾞｼｯｸM" w:eastAsia="HGSｺﾞｼｯｸM"/>
              </w:rPr>
            </w:pPr>
            <w:r w:rsidRPr="00151A6C">
              <w:rPr>
                <w:rFonts w:ascii="HGSｺﾞｼｯｸM" w:eastAsia="HGSｺﾞｼｯｸM" w:hint="eastAsia"/>
              </w:rPr>
              <w:t>１．あらかじめ指名する職員により１班２名で編成し、公用車等を利用して、速やかに情報収集活動を実施する。</w:t>
            </w:r>
          </w:p>
          <w:p w:rsidR="00964DEA" w:rsidRPr="00151A6C" w:rsidRDefault="00964DEA" w:rsidP="00964DEA">
            <w:pPr>
              <w:pStyle w:val="a0"/>
              <w:ind w:leftChars="0" w:left="425" w:hangingChars="200" w:hanging="425"/>
              <w:rPr>
                <w:rFonts w:ascii="HGSｺﾞｼｯｸM" w:eastAsia="HGSｺﾞｼｯｸM"/>
              </w:rPr>
            </w:pPr>
            <w:r w:rsidRPr="00151A6C">
              <w:rPr>
                <w:rFonts w:ascii="HGSｺﾞｼｯｸM" w:eastAsia="HGSｺﾞｼｯｸM" w:hint="eastAsia"/>
              </w:rPr>
              <w:t>２．正確な情報の確保のため、地図を携帯する。</w:t>
            </w:r>
          </w:p>
          <w:p w:rsidR="00964DEA" w:rsidRPr="00151A6C" w:rsidRDefault="00964DEA" w:rsidP="00964DEA">
            <w:pPr>
              <w:pStyle w:val="a0"/>
              <w:ind w:leftChars="0" w:left="425" w:hangingChars="200" w:hanging="425"/>
              <w:rPr>
                <w:rFonts w:ascii="HGSｺﾞｼｯｸM" w:eastAsia="HGSｺﾞｼｯｸM"/>
              </w:rPr>
            </w:pPr>
            <w:r w:rsidRPr="00151A6C">
              <w:rPr>
                <w:rFonts w:ascii="HGSｺﾞｼｯｸM" w:eastAsia="HGSｺﾞｼｯｸM" w:hint="eastAsia"/>
              </w:rPr>
              <w:t>３．通信手段は、防災無線を基本とするが、状況により携帯電話等あらゆる手段で行う。</w:t>
            </w:r>
          </w:p>
          <w:p w:rsidR="00964DEA" w:rsidRPr="00151A6C" w:rsidRDefault="00964DEA" w:rsidP="00964DEA">
            <w:pPr>
              <w:pStyle w:val="a0"/>
              <w:ind w:leftChars="0" w:left="425" w:hangingChars="200" w:hanging="425"/>
              <w:rPr>
                <w:rFonts w:ascii="HGSｺﾞｼｯｸM" w:eastAsia="HGSｺﾞｼｯｸM"/>
              </w:rPr>
            </w:pPr>
            <w:r w:rsidRPr="00151A6C">
              <w:rPr>
                <w:rFonts w:ascii="HGSｺﾞｼｯｸM" w:eastAsia="HGSｺﾞｼｯｸM" w:hint="eastAsia"/>
              </w:rPr>
              <w:t>４．出勤は、担当区を定めて実施する。なお、近隣については、現場を往復する道中において、被害状況を確認できることから、原則として役場本庁舎より遠方の地区への出動を優先する。</w:t>
            </w:r>
          </w:p>
          <w:p w:rsidR="00964DEA" w:rsidRPr="00151A6C" w:rsidRDefault="00964DEA" w:rsidP="00964DEA">
            <w:pPr>
              <w:pStyle w:val="a0"/>
              <w:ind w:leftChars="0" w:left="425" w:hangingChars="200" w:hanging="425"/>
              <w:rPr>
                <w:rFonts w:ascii="HGSｺﾞｼｯｸM" w:eastAsia="HGSｺﾞｼｯｸM"/>
              </w:rPr>
            </w:pPr>
            <w:r w:rsidRPr="00151A6C">
              <w:rPr>
                <w:rFonts w:ascii="HGSｺﾞｼｯｸM" w:eastAsia="HGSｺﾞｼｯｸM" w:hint="eastAsia"/>
              </w:rPr>
              <w:t>５．勤務時間外にあっては、参集職員の中から臨時に編成し、随時出動することもある。</w:t>
            </w:r>
          </w:p>
        </w:tc>
      </w:tr>
    </w:tbl>
    <w:p w:rsidR="00964DEA" w:rsidRDefault="00964DEA" w:rsidP="001E4766">
      <w:pPr>
        <w:pStyle w:val="a0"/>
        <w:ind w:left="638"/>
        <w:rPr>
          <w:color w:val="000000"/>
        </w:rPr>
      </w:pPr>
    </w:p>
    <w:p w:rsidR="00964DEA" w:rsidRDefault="00964DEA">
      <w:pPr>
        <w:widowControl/>
        <w:jc w:val="left"/>
        <w:rPr>
          <w:color w:val="000000"/>
        </w:rPr>
      </w:pPr>
      <w:r>
        <w:rPr>
          <w:color w:val="000000"/>
        </w:rPr>
        <w:br w:type="page"/>
      </w:r>
    </w:p>
    <w:p w:rsidR="00964DEA" w:rsidRPr="00151A6C" w:rsidRDefault="00964DEA" w:rsidP="00964DEA">
      <w:pPr>
        <w:ind w:leftChars="282" w:left="600"/>
        <w:rPr>
          <w:rFonts w:ascii="HG丸ｺﾞｼｯｸM-PRO" w:eastAsia="HG丸ｺﾞｼｯｸM-PRO" w:hAnsi="HG丸ｺﾞｼｯｸM-PRO"/>
        </w:rPr>
      </w:pPr>
      <w:r w:rsidRPr="00151A6C">
        <w:rPr>
          <w:rFonts w:ascii="HG丸ｺﾞｼｯｸM-PRO" w:eastAsia="HG丸ｺﾞｼｯｸM-PRO" w:hAnsi="HG丸ｺﾞｼｯｸM-PRO" w:hint="eastAsia"/>
        </w:rPr>
        <w:lastRenderedPageBreak/>
        <w:t>ⅱ）情報収集</w:t>
      </w:r>
    </w:p>
    <w:p w:rsidR="00964DEA" w:rsidRPr="00151A6C" w:rsidRDefault="00964DEA" w:rsidP="00964DEA">
      <w:pPr>
        <w:pStyle w:val="a0"/>
        <w:ind w:leftChars="400" w:left="850" w:firstLineChars="100" w:firstLine="213"/>
        <w:rPr>
          <w:rFonts w:ascii="HG丸ｺﾞｼｯｸM-PRO" w:eastAsia="HG丸ｺﾞｼｯｸM-PRO" w:hAnsi="HG丸ｺﾞｼｯｸM-PRO"/>
        </w:rPr>
      </w:pPr>
      <w:r w:rsidRPr="00151A6C">
        <w:rPr>
          <w:rFonts w:ascii="HG丸ｺﾞｼｯｸM-PRO" w:eastAsia="HG丸ｺﾞｼｯｸM-PRO" w:hAnsi="HG丸ｺﾞｼｯｸM-PRO" w:hint="eastAsia"/>
          <w:color w:val="000000"/>
        </w:rPr>
        <w:t>編成後、速やかに情報収集活動を行い、応急対策活動に必要な被害情報を収集し、</w:t>
      </w:r>
      <w:r w:rsidRPr="00151A6C">
        <w:rPr>
          <w:rFonts w:ascii="HG丸ｺﾞｼｯｸM-PRO" w:eastAsia="HG丸ｺﾞｼｯｸM-PRO" w:hAnsi="HG丸ｺﾞｼｯｸM-PRO" w:hint="eastAsia"/>
          <w:color w:val="FF0000"/>
          <w:bdr w:val="single" w:sz="4" w:space="0" w:color="auto"/>
        </w:rPr>
        <w:t>情報班</w:t>
      </w:r>
      <w:r w:rsidRPr="00151A6C">
        <w:rPr>
          <w:rFonts w:ascii="HG丸ｺﾞｼｯｸM-PRO" w:eastAsia="HG丸ｺﾞｼｯｸM-PRO" w:hAnsi="HG丸ｺﾞｼｯｸM-PRO" w:hint="eastAsia"/>
          <w:color w:val="000000"/>
        </w:rPr>
        <w:t>に報告する。</w:t>
      </w:r>
      <w:r w:rsidRPr="00151A6C">
        <w:rPr>
          <w:rFonts w:ascii="HG丸ｺﾞｼｯｸM-PRO" w:eastAsia="HG丸ｺﾞｼｯｸM-PRO" w:hAnsi="HG丸ｺﾞｼｯｸM-PRO" w:hint="eastAsia"/>
        </w:rPr>
        <w:t>優先すべき情報の目安は次のとおりである。</w:t>
      </w: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12"/>
      </w:tblGrid>
      <w:tr w:rsidR="00964DEA" w:rsidRPr="00151A6C" w:rsidTr="00D349E3">
        <w:trPr>
          <w:trHeight w:val="1950"/>
        </w:trPr>
        <w:tc>
          <w:tcPr>
            <w:tcW w:w="7512" w:type="dxa"/>
            <w:vAlign w:val="center"/>
          </w:tcPr>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１．要救助者の把握</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２．火災の状況（炎上、延焼、消防隊の配置）</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３．建築物の被害状況（木造住宅の倒壊状況、ブロック塀）</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４．道路、鉄道の被害（橋梁、盛土、崖崩れによる通行不能箇所）</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５．崖崩れの状況（位置、被災戸数）</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６．道路渋滞の状況</w:t>
            </w:r>
          </w:p>
          <w:p w:rsidR="00255D19" w:rsidRPr="00151A6C" w:rsidRDefault="00255D19"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７．潮位の観測情報</w:t>
            </w:r>
          </w:p>
        </w:tc>
      </w:tr>
    </w:tbl>
    <w:p w:rsidR="00964DEA" w:rsidRPr="00151A6C" w:rsidRDefault="00964DEA" w:rsidP="00964DEA">
      <w:pPr>
        <w:pStyle w:val="a0"/>
        <w:ind w:leftChars="400" w:left="850" w:firstLineChars="100" w:firstLine="213"/>
        <w:rPr>
          <w:rFonts w:ascii="HG丸ｺﾞｼｯｸM-PRO" w:eastAsia="HG丸ｺﾞｼｯｸM-PRO" w:hAnsi="HG丸ｺﾞｼｯｸM-PRO"/>
          <w:color w:val="000000"/>
        </w:rPr>
      </w:pPr>
    </w:p>
    <w:p w:rsidR="00964DEA" w:rsidRPr="00151A6C" w:rsidRDefault="00964DEA" w:rsidP="00964DEA">
      <w:pPr>
        <w:pStyle w:val="a0"/>
        <w:ind w:leftChars="400" w:left="850" w:firstLineChars="100" w:firstLine="213"/>
        <w:rPr>
          <w:rFonts w:ascii="HG丸ｺﾞｼｯｸM-PRO" w:eastAsia="HG丸ｺﾞｼｯｸM-PRO" w:hAnsi="HG丸ｺﾞｼｯｸM-PRO"/>
          <w:color w:val="000000"/>
        </w:rPr>
      </w:pPr>
      <w:r w:rsidRPr="00151A6C">
        <w:rPr>
          <w:rFonts w:ascii="HG丸ｺﾞｼｯｸM-PRO" w:eastAsia="HG丸ｺﾞｼｯｸM-PRO" w:hAnsi="HG丸ｺﾞｼｯｸM-PRO" w:hint="eastAsia"/>
          <w:color w:val="000000"/>
        </w:rPr>
        <w:t>また、被害状況調査は、「被害認定の基準」に基づき判定を行う。主な調査項目は次のとおりである。</w:t>
      </w:r>
    </w:p>
    <w:p w:rsidR="00964DEA" w:rsidRPr="00151A6C" w:rsidRDefault="00964DEA" w:rsidP="00964DEA">
      <w:pPr>
        <w:pStyle w:val="a0"/>
        <w:ind w:leftChars="200" w:left="425" w:firstLineChars="100" w:firstLine="213"/>
        <w:jc w:val="right"/>
        <w:rPr>
          <w:rFonts w:ascii="HG丸ｺﾞｼｯｸM-PRO" w:eastAsia="HG丸ｺﾞｼｯｸM-PRO" w:hAnsi="HG丸ｺﾞｼｯｸM-PRO"/>
        </w:rPr>
      </w:pPr>
      <w:r w:rsidRPr="00151A6C">
        <w:rPr>
          <w:rFonts w:ascii="HG丸ｺﾞｼｯｸM-PRO" w:eastAsia="HG丸ｺﾞｼｯｸM-PRO" w:hAnsi="HG丸ｺﾞｼｯｸM-PRO" w:hint="eastAsia"/>
        </w:rPr>
        <w:t>【</w:t>
      </w:r>
      <w:r w:rsidR="00FB6BE5" w:rsidRPr="00151A6C">
        <w:rPr>
          <w:rFonts w:ascii="HG丸ｺﾞｼｯｸM-PRO" w:eastAsia="HG丸ｺﾞｼｯｸM-PRO" w:hAnsi="HG丸ｺﾞｼｯｸM-PRO" w:hint="eastAsia"/>
          <w:color w:val="000000" w:themeColor="text1"/>
        </w:rPr>
        <w:t>資料編参照：</w:t>
      </w:r>
      <w:r w:rsidRPr="00151A6C">
        <w:rPr>
          <w:rFonts w:ascii="HG丸ｺﾞｼｯｸM-PRO" w:eastAsia="HG丸ｺﾞｼｯｸM-PRO" w:hAnsi="HG丸ｺﾞｼｯｸM-PRO" w:hint="eastAsia"/>
        </w:rPr>
        <w:t>被害認定の基準】</w:t>
      </w:r>
    </w:p>
    <w:tbl>
      <w:tblPr>
        <w:tblW w:w="7540"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40"/>
      </w:tblGrid>
      <w:tr w:rsidR="00964DEA" w:rsidRPr="00151A6C" w:rsidTr="00D349E3">
        <w:trPr>
          <w:trHeight w:val="1837"/>
        </w:trPr>
        <w:tc>
          <w:tcPr>
            <w:tcW w:w="7540" w:type="dxa"/>
            <w:vAlign w:val="center"/>
          </w:tcPr>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１．人的被害（死者、行方不明者、負傷者）</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２．家屋被害（全壊、半壊、一部破損、床上・床下浸水）</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３．非家屋被害（公共建物、その他）</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４．その他の被害（田畑、文教施設、病院、インフラ、ライフライン等）</w:t>
            </w:r>
          </w:p>
          <w:p w:rsidR="00964DEA" w:rsidRPr="00151A6C" w:rsidRDefault="00964DEA" w:rsidP="00D349E3">
            <w:pPr>
              <w:pStyle w:val="a0"/>
              <w:ind w:leftChars="0" w:left="0"/>
              <w:rPr>
                <w:rFonts w:ascii="HG丸ｺﾞｼｯｸM-PRO" w:eastAsia="HG丸ｺﾞｼｯｸM-PRO" w:hAnsi="HG丸ｺﾞｼｯｸM-PRO"/>
              </w:rPr>
            </w:pPr>
            <w:r w:rsidRPr="00151A6C">
              <w:rPr>
                <w:rFonts w:ascii="HG丸ｺﾞｼｯｸM-PRO" w:eastAsia="HG丸ｺﾞｼｯｸM-PRO" w:hAnsi="HG丸ｺﾞｼｯｸM-PRO" w:hint="eastAsia"/>
              </w:rPr>
              <w:t>５．被害金額</w:t>
            </w:r>
          </w:p>
        </w:tc>
      </w:tr>
    </w:tbl>
    <w:p w:rsidR="00964DEA" w:rsidRPr="00151A6C" w:rsidRDefault="00964DEA" w:rsidP="00964DEA">
      <w:pPr>
        <w:pStyle w:val="a0"/>
        <w:ind w:leftChars="400" w:left="850" w:firstLineChars="100" w:firstLine="213"/>
        <w:rPr>
          <w:rFonts w:ascii="HG丸ｺﾞｼｯｸM-PRO" w:eastAsia="HG丸ｺﾞｼｯｸM-PRO" w:hAnsi="HG丸ｺﾞｼｯｸM-PRO"/>
        </w:rPr>
      </w:pPr>
      <w:r w:rsidRPr="00151A6C">
        <w:rPr>
          <w:rFonts w:ascii="HG丸ｺﾞｼｯｸM-PRO" w:eastAsia="HG丸ｺﾞｼｯｸM-PRO" w:hAnsi="HG丸ｺﾞｼｯｸM-PRO" w:hint="eastAsia"/>
        </w:rPr>
        <w:t>「</w:t>
      </w:r>
      <w:r w:rsidR="001F5125" w:rsidRPr="00151A6C">
        <w:rPr>
          <w:rFonts w:ascii="HG丸ｺﾞｼｯｸM-PRO" w:eastAsia="HG丸ｺﾞｼｯｸM-PRO" w:hAnsi="HG丸ｺﾞｼｯｸM-PRO" w:hint="eastAsia"/>
        </w:rPr>
        <w:t>企画調整班</w:t>
      </w:r>
      <w:r w:rsidRPr="00151A6C">
        <w:rPr>
          <w:rFonts w:ascii="HG丸ｺﾞｼｯｸM-PRO" w:eastAsia="HG丸ｺﾞｼｯｸM-PRO" w:hAnsi="HG丸ｺﾞｼｯｸM-PRO" w:hint="eastAsia"/>
        </w:rPr>
        <w:t>」は、</w:t>
      </w:r>
      <w:r w:rsidRPr="00151A6C">
        <w:rPr>
          <w:rFonts w:ascii="HG丸ｺﾞｼｯｸM-PRO" w:eastAsia="HG丸ｺﾞｼｯｸM-PRO" w:hAnsi="HG丸ｺﾞｼｯｸM-PRO" w:hint="eastAsia"/>
          <w:color w:val="000000"/>
        </w:rPr>
        <w:t>最終的</w:t>
      </w:r>
      <w:r w:rsidRPr="00151A6C">
        <w:rPr>
          <w:rFonts w:ascii="HG丸ｺﾞｼｯｸM-PRO" w:eastAsia="HG丸ｺﾞｼｯｸM-PRO" w:hAnsi="HG丸ｺﾞｼｯｸM-PRO" w:hint="eastAsia"/>
        </w:rPr>
        <w:t>な被害情報収集を総括表にまとめる。</w:t>
      </w:r>
    </w:p>
    <w:p w:rsidR="00964DEA" w:rsidRPr="00151A6C" w:rsidRDefault="00964DEA" w:rsidP="00964DEA">
      <w:pPr>
        <w:pStyle w:val="a0"/>
        <w:ind w:leftChars="400" w:left="850" w:firstLineChars="100" w:firstLine="213"/>
        <w:rPr>
          <w:rFonts w:ascii="HG丸ｺﾞｼｯｸM-PRO" w:eastAsia="HG丸ｺﾞｼｯｸM-PRO" w:hAnsi="HG丸ｺﾞｼｯｸM-PRO"/>
          <w:spacing w:val="2"/>
          <w:szCs w:val="21"/>
        </w:rPr>
      </w:pPr>
      <w:r w:rsidRPr="00151A6C">
        <w:rPr>
          <w:rFonts w:ascii="HG丸ｺﾞｼｯｸM-PRO" w:eastAsia="HG丸ｺﾞｼｯｸM-PRO" w:hAnsi="HG丸ｺﾞｼｯｸM-PRO" w:hint="eastAsia"/>
          <w:color w:val="FF0000"/>
          <w:bdr w:val="single" w:sz="4" w:space="0" w:color="auto"/>
        </w:rPr>
        <w:t>災害調査部隊</w:t>
      </w:r>
      <w:r w:rsidRPr="00151A6C">
        <w:rPr>
          <w:rFonts w:ascii="HG丸ｺﾞｼｯｸM-PRO" w:eastAsia="HG丸ｺﾞｼｯｸM-PRO" w:hAnsi="HG丸ｺﾞｼｯｸM-PRO" w:hint="eastAsia"/>
        </w:rPr>
        <w:t>は、被害状況の調査報告を、</w:t>
      </w:r>
      <w:r w:rsidRPr="00151A6C">
        <w:rPr>
          <w:rFonts w:ascii="HG丸ｺﾞｼｯｸM-PRO" w:eastAsia="HG丸ｺﾞｼｯｸM-PRO" w:hAnsi="HG丸ｺﾞｼｯｸM-PRO" w:hint="eastAsia"/>
          <w:spacing w:val="2"/>
          <w:szCs w:val="21"/>
        </w:rPr>
        <w:t>毎日</w:t>
      </w:r>
      <w:r w:rsidRPr="00151A6C">
        <w:rPr>
          <w:rFonts w:ascii="HG丸ｺﾞｼｯｸM-PRO" w:eastAsia="HG丸ｺﾞｼｯｸM-PRO" w:hAnsi="HG丸ｺﾞｼｯｸM-PRO"/>
          <w:spacing w:val="2"/>
          <w:szCs w:val="21"/>
        </w:rPr>
        <w:t>10</w:t>
      </w:r>
      <w:r w:rsidRPr="00151A6C">
        <w:rPr>
          <w:rFonts w:ascii="HG丸ｺﾞｼｯｸM-PRO" w:eastAsia="HG丸ｺﾞｼｯｸM-PRO" w:hAnsi="HG丸ｺﾞｼｯｸM-PRO" w:hint="eastAsia"/>
          <w:spacing w:val="2"/>
          <w:szCs w:val="21"/>
        </w:rPr>
        <w:t>時</w:t>
      </w:r>
      <w:r w:rsidRPr="00151A6C">
        <w:rPr>
          <w:rFonts w:ascii="HG丸ｺﾞｼｯｸM-PRO" w:eastAsia="HG丸ｺﾞｼｯｸM-PRO" w:hAnsi="HG丸ｺﾞｼｯｸM-PRO"/>
          <w:spacing w:val="2"/>
          <w:szCs w:val="21"/>
        </w:rPr>
        <w:t>30</w:t>
      </w:r>
      <w:r w:rsidRPr="00151A6C">
        <w:rPr>
          <w:rFonts w:ascii="HG丸ｺﾞｼｯｸM-PRO" w:eastAsia="HG丸ｺﾞｼｯｸM-PRO" w:hAnsi="HG丸ｺﾞｼｯｸM-PRO" w:hint="eastAsia"/>
          <w:spacing w:val="2"/>
          <w:szCs w:val="21"/>
        </w:rPr>
        <w:t>分と</w:t>
      </w:r>
      <w:r w:rsidRPr="00151A6C">
        <w:rPr>
          <w:rFonts w:ascii="HG丸ｺﾞｼｯｸM-PRO" w:eastAsia="HG丸ｺﾞｼｯｸM-PRO" w:hAnsi="HG丸ｺﾞｼｯｸM-PRO"/>
          <w:spacing w:val="2"/>
          <w:szCs w:val="21"/>
        </w:rPr>
        <w:t>15</w:t>
      </w:r>
      <w:r w:rsidRPr="00151A6C">
        <w:rPr>
          <w:rFonts w:ascii="HG丸ｺﾞｼｯｸM-PRO" w:eastAsia="HG丸ｺﾞｼｯｸM-PRO" w:hAnsi="HG丸ｺﾞｼｯｸM-PRO" w:hint="eastAsia"/>
          <w:spacing w:val="2"/>
          <w:szCs w:val="21"/>
        </w:rPr>
        <w:t>時</w:t>
      </w:r>
      <w:r w:rsidRPr="00151A6C">
        <w:rPr>
          <w:rFonts w:ascii="HG丸ｺﾞｼｯｸM-PRO" w:eastAsia="HG丸ｺﾞｼｯｸM-PRO" w:hAnsi="HG丸ｺﾞｼｯｸM-PRO"/>
          <w:spacing w:val="2"/>
          <w:szCs w:val="21"/>
        </w:rPr>
        <w:t>30</w:t>
      </w:r>
      <w:r w:rsidRPr="00151A6C">
        <w:rPr>
          <w:rFonts w:ascii="HG丸ｺﾞｼｯｸM-PRO" w:eastAsia="HG丸ｺﾞｼｯｸM-PRO" w:hAnsi="HG丸ｺﾞｼｯｸM-PRO" w:hint="eastAsia"/>
          <w:spacing w:val="2"/>
          <w:szCs w:val="21"/>
        </w:rPr>
        <w:t>分までの２回、「</w:t>
      </w:r>
      <w:r w:rsidR="001F5125" w:rsidRPr="00151A6C">
        <w:rPr>
          <w:rFonts w:ascii="HG丸ｺﾞｼｯｸM-PRO" w:eastAsia="HG丸ｺﾞｼｯｸM-PRO" w:hAnsi="HG丸ｺﾞｼｯｸM-PRO" w:hint="eastAsia"/>
          <w:spacing w:val="2"/>
          <w:szCs w:val="21"/>
        </w:rPr>
        <w:t>本部連絡班</w:t>
      </w:r>
      <w:r w:rsidRPr="00151A6C">
        <w:rPr>
          <w:rFonts w:ascii="HG丸ｺﾞｼｯｸM-PRO" w:eastAsia="HG丸ｺﾞｼｯｸM-PRO" w:hAnsi="HG丸ｺﾞｼｯｸM-PRO" w:hint="eastAsia"/>
          <w:spacing w:val="2"/>
          <w:szCs w:val="21"/>
        </w:rPr>
        <w:t>」に報告する。</w:t>
      </w:r>
    </w:p>
    <w:p w:rsidR="001E4766" w:rsidRPr="00151A6C" w:rsidRDefault="001E4766" w:rsidP="001E4766">
      <w:pPr>
        <w:pStyle w:val="a0"/>
        <w:ind w:left="638"/>
        <w:rPr>
          <w:rFonts w:ascii="HG丸ｺﾞｼｯｸM-PRO" w:eastAsia="HG丸ｺﾞｼｯｸM-PRO" w:hAnsi="HG丸ｺﾞｼｯｸM-PRO"/>
        </w:rPr>
      </w:pP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復旧作業等</w:t>
      </w:r>
    </w:p>
    <w:p w:rsidR="001E4766" w:rsidRPr="00151A6C" w:rsidRDefault="001E4766" w:rsidP="001E4766">
      <w:pPr>
        <w:pStyle w:val="a0"/>
        <w:ind w:leftChars="302" w:left="642" w:firstLineChars="99" w:firstLine="210"/>
        <w:rPr>
          <w:rFonts w:ascii="HG丸ｺﾞｼｯｸM-PRO" w:eastAsia="HG丸ｺﾞｼｯｸM-PRO" w:hAnsi="HG丸ｺﾞｼｯｸM-PRO"/>
        </w:rPr>
      </w:pPr>
      <w:r w:rsidRPr="00151A6C">
        <w:rPr>
          <w:rFonts w:ascii="HG丸ｺﾞｼｯｸM-PRO" w:eastAsia="HG丸ｺﾞｼｯｸM-PRO" w:hAnsi="HG丸ｺﾞｼｯｸM-PRO" w:hint="eastAsia"/>
        </w:rPr>
        <w:t>被害状況調査において、直ちに復旧作業が必要な場合は、</w:t>
      </w:r>
      <w:r w:rsidRPr="00151A6C">
        <w:rPr>
          <w:rFonts w:ascii="HG丸ｺﾞｼｯｸM-PRO" w:eastAsia="HG丸ｺﾞｼｯｸM-PRO" w:hAnsi="HG丸ｺﾞｼｯｸM-PRO" w:hint="eastAsia"/>
          <w:bdr w:val="single" w:sz="4" w:space="0" w:color="auto"/>
        </w:rPr>
        <w:t>情報班</w:t>
      </w:r>
      <w:r w:rsidRPr="00151A6C">
        <w:rPr>
          <w:rFonts w:ascii="HG丸ｺﾞｼｯｸM-PRO" w:eastAsia="HG丸ｺﾞｼｯｸM-PRO" w:hAnsi="HG丸ｺﾞｼｯｸM-PRO" w:hint="eastAsia"/>
        </w:rPr>
        <w:t>と連絡を取り合い準備された防災資機材等を用いて復旧作業にあたる。なお、被害が大きくまた拡大のおそれがある場合は、</w:t>
      </w:r>
      <w:r w:rsidRPr="00151A6C">
        <w:rPr>
          <w:rFonts w:ascii="HG丸ｺﾞｼｯｸM-PRO" w:eastAsia="HG丸ｺﾞｼｯｸM-PRO" w:hAnsi="HG丸ｺﾞｼｯｸM-PRO" w:hint="eastAsia"/>
          <w:bdr w:val="single" w:sz="4" w:space="0" w:color="auto"/>
        </w:rPr>
        <w:t>情報班</w:t>
      </w:r>
      <w:r w:rsidRPr="00151A6C">
        <w:rPr>
          <w:rFonts w:ascii="HG丸ｺﾞｼｯｸM-PRO" w:eastAsia="HG丸ｺﾞｼｯｸM-PRO" w:hAnsi="HG丸ｺﾞｼｯｸM-PRO" w:hint="eastAsia"/>
        </w:rPr>
        <w:t>に連絡し、非常体制への移行を進言するとともに、避難誘導等の準備を行う。</w:t>
      </w: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避難所</w:t>
      </w:r>
      <w:r w:rsidR="00E41BA3" w:rsidRPr="00151A6C">
        <w:rPr>
          <w:rFonts w:ascii="HG丸ｺﾞｼｯｸM-PRO" w:eastAsia="HG丸ｺﾞｼｯｸM-PRO" w:hAnsi="HG丸ｺﾞｼｯｸM-PRO" w:hint="eastAsia"/>
        </w:rPr>
        <w:t>等</w:t>
      </w:r>
      <w:r w:rsidRPr="00151A6C">
        <w:rPr>
          <w:rFonts w:ascii="HG丸ｺﾞｼｯｸM-PRO" w:eastAsia="HG丸ｺﾞｼｯｸM-PRO" w:hAnsi="HG丸ｺﾞｼｯｸM-PRO" w:hint="eastAsia"/>
        </w:rPr>
        <w:t>の開設</w:t>
      </w:r>
    </w:p>
    <w:p w:rsidR="001E4766" w:rsidRPr="00151A6C" w:rsidRDefault="001E4766" w:rsidP="001E4766">
      <w:pPr>
        <w:pStyle w:val="a0"/>
        <w:ind w:leftChars="302" w:left="642" w:firstLineChars="99" w:firstLine="210"/>
        <w:rPr>
          <w:rFonts w:ascii="HG丸ｺﾞｼｯｸM-PRO" w:eastAsia="HG丸ｺﾞｼｯｸM-PRO" w:hAnsi="HG丸ｺﾞｼｯｸM-PRO"/>
        </w:rPr>
      </w:pPr>
      <w:r w:rsidRPr="00151A6C">
        <w:rPr>
          <w:rFonts w:ascii="HG丸ｺﾞｼｯｸM-PRO" w:eastAsia="HG丸ｺﾞｼｯｸM-PRO" w:hAnsi="HG丸ｺﾞｼｯｸM-PRO" w:hint="eastAsia"/>
        </w:rPr>
        <w:t>被害状況調査において、直ちに避難所</w:t>
      </w:r>
      <w:r w:rsidR="00E41BA3" w:rsidRPr="00151A6C">
        <w:rPr>
          <w:rFonts w:ascii="HG丸ｺﾞｼｯｸM-PRO" w:eastAsia="HG丸ｺﾞｼｯｸM-PRO" w:hAnsi="HG丸ｺﾞｼｯｸM-PRO" w:hint="eastAsia"/>
        </w:rPr>
        <w:t>等</w:t>
      </w:r>
      <w:r w:rsidRPr="00151A6C">
        <w:rPr>
          <w:rFonts w:ascii="HG丸ｺﾞｼｯｸM-PRO" w:eastAsia="HG丸ｺﾞｼｯｸM-PRO" w:hAnsi="HG丸ｺﾞｼｯｸM-PRO" w:hint="eastAsia"/>
        </w:rPr>
        <w:t>の開設が必要な場合、避難所</w:t>
      </w:r>
      <w:r w:rsidR="00E41BA3" w:rsidRPr="00151A6C">
        <w:rPr>
          <w:rFonts w:ascii="HG丸ｺﾞｼｯｸM-PRO" w:eastAsia="HG丸ｺﾞｼｯｸM-PRO" w:hAnsi="HG丸ｺﾞｼｯｸM-PRO" w:hint="eastAsia"/>
        </w:rPr>
        <w:t>等</w:t>
      </w:r>
      <w:r w:rsidRPr="00151A6C">
        <w:rPr>
          <w:rFonts w:ascii="HG丸ｺﾞｼｯｸM-PRO" w:eastAsia="HG丸ｺﾞｼｯｸM-PRO" w:hAnsi="HG丸ｺﾞｼｯｸM-PRO" w:hint="eastAsia"/>
        </w:rPr>
        <w:t>を開設する。</w:t>
      </w:r>
    </w:p>
    <w:p w:rsidR="00F4096A" w:rsidRDefault="00F4096A">
      <w:pPr>
        <w:widowControl/>
        <w:jc w:val="left"/>
      </w:pPr>
      <w:r>
        <w:br w:type="page"/>
      </w:r>
    </w:p>
    <w:p w:rsidR="00CF70C2" w:rsidRPr="00D02E2A" w:rsidRDefault="00CF70C2" w:rsidP="00F827C5">
      <w:pPr>
        <w:pStyle w:val="4"/>
      </w:pPr>
      <w:r w:rsidRPr="00D02E2A">
        <w:rPr>
          <w:rFonts w:hint="eastAsia"/>
        </w:rPr>
        <w:lastRenderedPageBreak/>
        <w:t>水防本部の活動</w:t>
      </w:r>
    </w:p>
    <w:p w:rsidR="00CF70C2" w:rsidRPr="00151A6C" w:rsidRDefault="00387472" w:rsidP="00387472">
      <w:pPr>
        <w:pStyle w:val="a0"/>
        <w:ind w:leftChars="295" w:left="627" w:firstLineChars="117" w:firstLine="249"/>
        <w:rPr>
          <w:rFonts w:ascii="HG丸ｺﾞｼｯｸM-PRO" w:eastAsia="HG丸ｺﾞｼｯｸM-PRO" w:hAnsi="HG丸ｺﾞｼｯｸM-PRO" w:cs="ＭＳ 明朝"/>
          <w:kern w:val="0"/>
          <w:szCs w:val="21"/>
        </w:rPr>
      </w:pPr>
      <w:r w:rsidRPr="00151A6C">
        <w:rPr>
          <w:rFonts w:ascii="HG丸ｺﾞｼｯｸM-PRO" w:eastAsia="HG丸ｺﾞｼｯｸM-PRO" w:hAnsi="HG丸ｺﾞｼｯｸM-PRO" w:cs="ＭＳ 明朝" w:hint="eastAsia"/>
          <w:kern w:val="0"/>
          <w:szCs w:val="21"/>
        </w:rPr>
        <w:t>市</w:t>
      </w:r>
      <w:r w:rsidR="00E27118" w:rsidRPr="00151A6C">
        <w:rPr>
          <w:rFonts w:ascii="HG丸ｺﾞｼｯｸM-PRO" w:eastAsia="HG丸ｺﾞｼｯｸM-PRO" w:hAnsi="HG丸ｺﾞｼｯｸM-PRO" w:cs="ＭＳ 明朝" w:hint="eastAsia"/>
          <w:kern w:val="0"/>
          <w:szCs w:val="21"/>
        </w:rPr>
        <w:t>（水防管理団体）は、消防機関及び水防団が津波からの円滑な避難の確保等のために講ずる措置について、次の事項を重点としてその対策を定めるものとする。</w:t>
      </w: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6"/>
      </w:tblGrid>
      <w:tr w:rsidR="00E27118" w:rsidRPr="00151A6C" w:rsidTr="00485524">
        <w:tc>
          <w:tcPr>
            <w:tcW w:w="8066" w:type="dxa"/>
          </w:tcPr>
          <w:p w:rsidR="00E27118" w:rsidRPr="00151A6C" w:rsidRDefault="00E27118" w:rsidP="00E27118">
            <w:pPr>
              <w:rPr>
                <w:rFonts w:ascii="HGSｺﾞｼｯｸM" w:eastAsia="HGSｺﾞｼｯｸM"/>
              </w:rPr>
            </w:pPr>
            <w:r w:rsidRPr="00151A6C">
              <w:rPr>
                <w:rFonts w:ascii="HGSｺﾞｼｯｸM" w:eastAsia="HGSｺﾞｼｯｸM" w:hint="eastAsia"/>
              </w:rPr>
              <w:t>1）津波警報等の情報の的確な収集及び伝達</w:t>
            </w:r>
          </w:p>
          <w:p w:rsidR="00E27118" w:rsidRPr="00151A6C" w:rsidRDefault="00E27118" w:rsidP="00E27118">
            <w:pPr>
              <w:rPr>
                <w:rFonts w:ascii="HGSｺﾞｼｯｸM" w:eastAsia="HGSｺﾞｼｯｸM"/>
              </w:rPr>
            </w:pPr>
            <w:r w:rsidRPr="00151A6C">
              <w:rPr>
                <w:rFonts w:ascii="HGSｺﾞｼｯｸM" w:eastAsia="HGSｺﾞｼｯｸM" w:hint="eastAsia"/>
              </w:rPr>
              <w:t>2）津波からの避難誘導</w:t>
            </w:r>
          </w:p>
          <w:p w:rsidR="00E27118" w:rsidRPr="00151A6C" w:rsidRDefault="00E27118" w:rsidP="00E27118">
            <w:pPr>
              <w:rPr>
                <w:rFonts w:ascii="HGSｺﾞｼｯｸM" w:eastAsia="HGSｺﾞｼｯｸM"/>
              </w:rPr>
            </w:pPr>
            <w:r w:rsidRPr="00151A6C">
              <w:rPr>
                <w:rFonts w:ascii="HGSｺﾞｼｯｸM" w:eastAsia="HGSｺﾞｼｯｸM" w:hint="eastAsia"/>
              </w:rPr>
              <w:t>3）土嚢等による応急浸水対策</w:t>
            </w:r>
          </w:p>
          <w:p w:rsidR="00E27118" w:rsidRPr="00151A6C" w:rsidRDefault="00E27118" w:rsidP="00E27118">
            <w:pPr>
              <w:rPr>
                <w:rFonts w:ascii="HGSｺﾞｼｯｸM" w:eastAsia="HGSｺﾞｼｯｸM"/>
              </w:rPr>
            </w:pPr>
            <w:r w:rsidRPr="00151A6C">
              <w:rPr>
                <w:rFonts w:ascii="HGSｺﾞｼｯｸM" w:eastAsia="HGSｺﾞｼｯｸM" w:hint="eastAsia"/>
              </w:rPr>
              <w:t>4）自主防災組織等の津波避難計画作成等に対する指導</w:t>
            </w:r>
          </w:p>
          <w:p w:rsidR="00E27118" w:rsidRPr="00151A6C" w:rsidRDefault="00E27118" w:rsidP="00E27118">
            <w:pPr>
              <w:rPr>
                <w:rFonts w:ascii="HGSｺﾞｼｯｸM" w:eastAsia="HGSｺﾞｼｯｸM"/>
              </w:rPr>
            </w:pPr>
            <w:r w:rsidRPr="00151A6C">
              <w:rPr>
                <w:rFonts w:ascii="HGSｺﾞｼｯｸM" w:eastAsia="HGSｺﾞｼｯｸM" w:hint="eastAsia"/>
              </w:rPr>
              <w:t>5）救助・救急</w:t>
            </w:r>
          </w:p>
          <w:p w:rsidR="00E27118" w:rsidRPr="00151A6C" w:rsidRDefault="00E27118" w:rsidP="00E27118">
            <w:pPr>
              <w:rPr>
                <w:rFonts w:ascii="HGSｺﾞｼｯｸM" w:eastAsia="HGSｺﾞｼｯｸM"/>
              </w:rPr>
            </w:pPr>
            <w:r w:rsidRPr="00151A6C">
              <w:rPr>
                <w:rFonts w:ascii="HGSｺﾞｼｯｸM" w:eastAsia="HGSｺﾞｼｯｸM" w:hint="eastAsia"/>
              </w:rPr>
              <w:t>6）緊急消防援助隊等応援部隊の進出・活動拠点の確保</w:t>
            </w:r>
          </w:p>
          <w:p w:rsidR="00E27118" w:rsidRPr="00151A6C" w:rsidRDefault="00E27118" w:rsidP="00E27118">
            <w:pPr>
              <w:rPr>
                <w:rFonts w:ascii="HGSｺﾞｼｯｸM" w:eastAsia="HGSｺﾞｼｯｸM"/>
              </w:rPr>
            </w:pPr>
            <w:r w:rsidRPr="00151A6C">
              <w:rPr>
                <w:rFonts w:ascii="HGSｺﾞｼｯｸM" w:eastAsia="HGSｺﾞｼｯｸM" w:hint="eastAsia"/>
              </w:rPr>
              <w:t>7）水防活動に従事する者の安全の確保</w:t>
            </w:r>
          </w:p>
          <w:p w:rsidR="00E27118" w:rsidRPr="00151A6C" w:rsidRDefault="00E27118" w:rsidP="00E27118">
            <w:pPr>
              <w:rPr>
                <w:rFonts w:ascii="HGSｺﾞｼｯｸM" w:eastAsia="HGSｺﾞｼｯｸM"/>
              </w:rPr>
            </w:pPr>
            <w:r w:rsidRPr="00151A6C">
              <w:rPr>
                <w:rFonts w:ascii="HGSｺﾞｼｯｸM" w:eastAsia="HGSｺﾞｼｯｸM" w:hint="eastAsia"/>
              </w:rPr>
              <w:t>8）所管区域内の監視、警戒及び水防施設の管理者への連絡通知</w:t>
            </w:r>
          </w:p>
          <w:p w:rsidR="00E27118" w:rsidRPr="00151A6C" w:rsidRDefault="00E27118" w:rsidP="00E27118">
            <w:pPr>
              <w:rPr>
                <w:rFonts w:ascii="HGSｺﾞｼｯｸM" w:eastAsia="HGSｺﾞｼｯｸM"/>
              </w:rPr>
            </w:pPr>
            <w:r w:rsidRPr="00151A6C">
              <w:rPr>
                <w:rFonts w:ascii="HGSｺﾞｼｯｸM" w:eastAsia="HGSｺﾞｼｯｸM" w:hint="eastAsia"/>
              </w:rPr>
              <w:t>9）水門、閘門及び防潮扉の操作又は操作の準備並びに人員の配置</w:t>
            </w:r>
          </w:p>
          <w:p w:rsidR="00E27118" w:rsidRPr="00151A6C" w:rsidRDefault="00E27118" w:rsidP="00485524">
            <w:pPr>
              <w:rPr>
                <w:rFonts w:ascii="HGSｺﾞｼｯｸM" w:eastAsia="HGSｺﾞｼｯｸM" w:hAnsi="ＭＳ 明朝" w:cs="ＭＳ 明朝"/>
                <w:kern w:val="0"/>
                <w:szCs w:val="21"/>
              </w:rPr>
            </w:pPr>
            <w:r w:rsidRPr="00151A6C">
              <w:rPr>
                <w:rFonts w:ascii="HGSｺﾞｼｯｸM" w:eastAsia="HGSｺﾞｼｯｸM" w:hint="eastAsia"/>
              </w:rPr>
              <w:t>10）水防資機材の点検、整備、配備</w:t>
            </w:r>
          </w:p>
        </w:tc>
      </w:tr>
    </w:tbl>
    <w:p w:rsidR="00E27118" w:rsidRPr="00D02E2A" w:rsidRDefault="00E27118" w:rsidP="00E27118">
      <w:pPr>
        <w:pStyle w:val="a0"/>
        <w:ind w:leftChars="230" w:left="489" w:firstLineChars="117" w:firstLine="249"/>
        <w:rPr>
          <w:rFonts w:hAnsi="ＭＳ 明朝" w:cs="ＭＳ 明朝"/>
          <w:kern w:val="0"/>
          <w:szCs w:val="21"/>
        </w:rPr>
      </w:pPr>
    </w:p>
    <w:p w:rsidR="00A92D44" w:rsidRDefault="004F655E" w:rsidP="00F827C5">
      <w:pPr>
        <w:pStyle w:val="4"/>
      </w:pPr>
      <w:r>
        <w:rPr>
          <w:rFonts w:hint="eastAsia"/>
        </w:rPr>
        <w:t>津波警報等、津波予報、津波情報の発表及び解除とその基準</w:t>
      </w:r>
    </w:p>
    <w:p w:rsidR="00441EAC" w:rsidRPr="00441EAC" w:rsidRDefault="00441EAC" w:rsidP="00441EAC">
      <w:pPr>
        <w:pStyle w:val="a0"/>
        <w:ind w:left="638"/>
      </w:pPr>
    </w:p>
    <w:p w:rsidR="00A92D44" w:rsidRPr="00151A6C" w:rsidRDefault="004F655E" w:rsidP="00E41BA3">
      <w:pPr>
        <w:pStyle w:val="5"/>
        <w:ind w:left="650" w:hanging="650"/>
        <w:rPr>
          <w:rFonts w:ascii="HG丸ｺﾞｼｯｸM-PRO" w:eastAsia="HG丸ｺﾞｼｯｸM-PRO" w:hAnsi="HG丸ｺﾞｼｯｸM-PRO"/>
        </w:rPr>
      </w:pPr>
      <w:r w:rsidRPr="00151A6C">
        <w:rPr>
          <w:rFonts w:ascii="HG丸ｺﾞｼｯｸM-PRO" w:eastAsia="HG丸ｺﾞｼｯｸM-PRO" w:hAnsi="HG丸ｺﾞｼｯｸM-PRO" w:hint="eastAsia"/>
          <w:spacing w:val="2"/>
        </w:rPr>
        <w:t>大津波警報</w:t>
      </w:r>
      <w:r w:rsidR="00B67AA0" w:rsidRPr="00151A6C">
        <w:rPr>
          <w:rFonts w:ascii="HG丸ｺﾞｼｯｸM-PRO" w:eastAsia="HG丸ｺﾞｼｯｸM-PRO" w:hAnsi="HG丸ｺﾞｼｯｸM-PRO" w:hint="eastAsia"/>
        </w:rPr>
        <w:t>（※津波警報の発表等については資料編参照）</w:t>
      </w:r>
    </w:p>
    <w:p w:rsidR="00441EAC" w:rsidRPr="00151A6C" w:rsidRDefault="00441EAC" w:rsidP="00441EAC">
      <w:pPr>
        <w:pStyle w:val="a0"/>
        <w:ind w:left="638"/>
        <w:rPr>
          <w:rFonts w:ascii="HG丸ｺﾞｼｯｸM-PRO" w:eastAsia="HG丸ｺﾞｼｯｸM-PRO" w:hAnsi="HG丸ｺﾞｼｯｸM-PRO"/>
        </w:rPr>
      </w:pPr>
    </w:p>
    <w:p w:rsidR="00A92D44" w:rsidRPr="00151A6C" w:rsidRDefault="004F655E"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津波情報</w:t>
      </w:r>
    </w:p>
    <w:p w:rsidR="004F655E" w:rsidRPr="00151A6C" w:rsidRDefault="004F655E" w:rsidP="004F655E">
      <w:pPr>
        <w:ind w:leftChars="293" w:left="623" w:firstLine="252"/>
        <w:textAlignment w:val="baseline"/>
        <w:rPr>
          <w:rFonts w:ascii="HG丸ｺﾞｼｯｸM-PRO" w:eastAsia="HG丸ｺﾞｼｯｸM-PRO" w:hAnsi="HG丸ｺﾞｼｯｸM-PRO" w:cs="ＭＳ 明朝"/>
          <w:kern w:val="0"/>
          <w:szCs w:val="21"/>
        </w:rPr>
      </w:pPr>
      <w:r w:rsidRPr="00151A6C">
        <w:rPr>
          <w:rFonts w:ascii="HG丸ｺﾞｼｯｸM-PRO" w:eastAsia="HG丸ｺﾞｼｯｸM-PRO" w:hAnsi="HG丸ｺﾞｼｯｸM-PRO" w:cs="ＭＳ 明朝" w:hint="eastAsia"/>
          <w:kern w:val="0"/>
          <w:szCs w:val="21"/>
        </w:rPr>
        <w:t>津波警報等を発表した場合には、津波の到達予想時刻や予想される津波の高さなどを津波情報で発表する。（※津波情報の発表等については資料編参照）</w:t>
      </w:r>
    </w:p>
    <w:p w:rsidR="00441EAC" w:rsidRPr="00151A6C" w:rsidRDefault="00441EAC" w:rsidP="004F655E">
      <w:pPr>
        <w:ind w:leftChars="293" w:left="623" w:firstLine="252"/>
        <w:textAlignment w:val="baseline"/>
        <w:rPr>
          <w:rFonts w:ascii="HG丸ｺﾞｼｯｸM-PRO" w:eastAsia="HG丸ｺﾞｼｯｸM-PRO" w:hAnsi="HG丸ｺﾞｼｯｸM-PRO" w:cs="ＭＳ 明朝"/>
          <w:kern w:val="0"/>
          <w:szCs w:val="21"/>
        </w:rPr>
      </w:pPr>
    </w:p>
    <w:p w:rsidR="00A92D44" w:rsidRPr="00151A6C" w:rsidRDefault="00B67AA0"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津波予報</w:t>
      </w:r>
    </w:p>
    <w:p w:rsidR="00A92D44" w:rsidRPr="00151A6C" w:rsidRDefault="00A92D44" w:rsidP="00A92D44">
      <w:pPr>
        <w:ind w:leftChars="321" w:left="682" w:firstLineChars="89" w:firstLine="189"/>
        <w:jc w:val="left"/>
        <w:textAlignment w:val="baseline"/>
        <w:rPr>
          <w:rFonts w:ascii="HG丸ｺﾞｼｯｸM-PRO" w:eastAsia="HG丸ｺﾞｼｯｸM-PRO" w:hAnsi="HG丸ｺﾞｼｯｸM-PRO"/>
          <w:spacing w:val="2"/>
          <w:kern w:val="0"/>
          <w:szCs w:val="21"/>
        </w:rPr>
      </w:pPr>
      <w:r w:rsidRPr="00151A6C">
        <w:rPr>
          <w:rFonts w:ascii="HG丸ｺﾞｼｯｸM-PRO" w:eastAsia="HG丸ｺﾞｼｯｸM-PRO" w:hAnsi="HG丸ｺﾞｼｯｸM-PRO" w:cs="ＭＳ 明朝" w:hint="eastAsia"/>
          <w:kern w:val="0"/>
          <w:szCs w:val="21"/>
        </w:rPr>
        <w:t>津波発生後、津波による災害が起こるおそれがない場合には、津波予報で発表する。</w:t>
      </w:r>
      <w:r w:rsidR="00B67AA0" w:rsidRPr="00151A6C">
        <w:rPr>
          <w:rFonts w:ascii="HG丸ｺﾞｼｯｸM-PRO" w:eastAsia="HG丸ｺﾞｼｯｸM-PRO" w:hAnsi="HG丸ｺﾞｼｯｸM-PRO" w:cs="ＭＳ 明朝" w:hint="eastAsia"/>
          <w:kern w:val="0"/>
          <w:szCs w:val="21"/>
        </w:rPr>
        <w:t>（※津波予報の発表等については資料編参照）</w:t>
      </w:r>
    </w:p>
    <w:p w:rsidR="00F4096A" w:rsidRPr="00151A6C" w:rsidRDefault="00F4096A">
      <w:pPr>
        <w:widowControl/>
        <w:jc w:val="left"/>
        <w:rPr>
          <w:rFonts w:ascii="HG丸ｺﾞｼｯｸM-PRO" w:eastAsia="HG丸ｺﾞｼｯｸM-PRO" w:hAnsi="HG丸ｺﾞｼｯｸM-PRO" w:cs="ＭＳ 明朝"/>
          <w:kern w:val="0"/>
          <w:szCs w:val="21"/>
        </w:rPr>
      </w:pPr>
      <w:r w:rsidRPr="00151A6C">
        <w:rPr>
          <w:rFonts w:ascii="HG丸ｺﾞｼｯｸM-PRO" w:eastAsia="HG丸ｺﾞｼｯｸM-PRO" w:hAnsi="HG丸ｺﾞｼｯｸM-PRO" w:cs="ＭＳ 明朝"/>
          <w:kern w:val="0"/>
          <w:szCs w:val="21"/>
        </w:rPr>
        <w:br w:type="page"/>
      </w:r>
    </w:p>
    <w:p w:rsidR="00786952" w:rsidRPr="00786952" w:rsidRDefault="00786952" w:rsidP="00786952">
      <w:pPr>
        <w:textAlignment w:val="center"/>
        <w:rPr>
          <w:rFonts w:hAnsi="Times New Roman"/>
          <w:spacing w:val="20"/>
          <w:kern w:val="0"/>
          <w:sz w:val="20"/>
          <w:szCs w:val="20"/>
        </w:rPr>
      </w:pPr>
      <w:r w:rsidRPr="00786952">
        <w:rPr>
          <w:rFonts w:eastAsia="ＭＳ ゴシック" w:hAnsi="Times New Roman" w:cs="ＭＳ ゴシック" w:hint="eastAsia"/>
          <w:b/>
          <w:bCs/>
          <w:kern w:val="0"/>
          <w:szCs w:val="21"/>
        </w:rPr>
        <w:lastRenderedPageBreak/>
        <w:t xml:space="preserve">表　</w:t>
      </w:r>
      <w:r w:rsidRPr="00786952">
        <w:rPr>
          <w:rFonts w:eastAsia="ＭＳ ゴシック" w:hAnsi="Times New Roman" w:cs="ＭＳ ゴシック" w:hint="eastAsia"/>
          <w:b/>
          <w:bCs/>
          <w:kern w:val="0"/>
          <w:sz w:val="20"/>
          <w:szCs w:val="20"/>
        </w:rPr>
        <w:t>防災情報提供システムの通知文の例</w:t>
      </w:r>
    </w:p>
    <w:p w:rsidR="00786952" w:rsidRPr="00151A6C" w:rsidRDefault="00786952" w:rsidP="00786952">
      <w:pPr>
        <w:overflowPunct w:val="0"/>
        <w:textAlignment w:val="center"/>
        <w:rPr>
          <w:rFonts w:asciiTheme="majorEastAsia" w:eastAsiaTheme="majorEastAsia" w:hAnsiTheme="majorEastAsia"/>
          <w:spacing w:val="20"/>
          <w:kern w:val="0"/>
          <w:sz w:val="20"/>
          <w:szCs w:val="20"/>
        </w:rPr>
      </w:pPr>
      <w:r w:rsidRPr="00151A6C">
        <w:rPr>
          <w:rFonts w:asciiTheme="majorEastAsia" w:eastAsiaTheme="majorEastAsia" w:hAnsiTheme="majorEastAsia" w:cs="ＭＳ 明朝" w:hint="eastAsia"/>
          <w:kern w:val="0"/>
          <w:sz w:val="20"/>
          <w:szCs w:val="20"/>
        </w:rPr>
        <w:t>【津波警報等の発表】</w:t>
      </w:r>
    </w:p>
    <w:tbl>
      <w:tblPr>
        <w:tblW w:w="98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222"/>
        <w:gridCol w:w="4881"/>
      </w:tblGrid>
      <w:tr w:rsidR="00786952" w:rsidRPr="00151A6C" w:rsidTr="00786952">
        <w:trPr>
          <w:trHeight w:val="2430"/>
        </w:trPr>
        <w:tc>
          <w:tcPr>
            <w:tcW w:w="4786" w:type="dxa"/>
            <w:shd w:val="clear" w:color="auto" w:fill="auto"/>
          </w:tcPr>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ﾂｳﾁﾂﾅﾐﾖﾎｳ9　ｶｺﾞｼﾏ</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平成　年　月　日　時　分</w:t>
            </w:r>
          </w:p>
          <w:p w:rsidR="00786952" w:rsidRPr="00151A6C" w:rsidRDefault="00786952" w:rsidP="003D1C44">
            <w:pPr>
              <w:overflowPunct w:val="0"/>
              <w:spacing w:line="200" w:lineRule="exact"/>
              <w:jc w:val="righ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2"/>
                <w:kern w:val="0"/>
                <w:sz w:val="20"/>
                <w:szCs w:val="20"/>
              </w:rPr>
              <w:t xml:space="preserve">    </w:t>
            </w:r>
            <w:r w:rsidRPr="00151A6C">
              <w:rPr>
                <w:rFonts w:ascii="HGSｺﾞｼｯｸM" w:eastAsia="HGSｺﾞｼｯｸM" w:hAnsi="ＭＳ 明朝" w:cs="ＭＳ 明朝" w:hint="eastAsia"/>
                <w:spacing w:val="-4"/>
                <w:kern w:val="0"/>
                <w:sz w:val="20"/>
                <w:szCs w:val="20"/>
              </w:rPr>
              <w:t xml:space="preserve">　　　</w:t>
            </w:r>
            <w:r w:rsidRPr="00151A6C">
              <w:rPr>
                <w:rFonts w:ascii="HGSｺﾞｼｯｸM" w:eastAsia="HGSｺﾞｼｯｸM" w:hAnsi="ＭＳ 明朝" w:cs="ＭＳ 明朝" w:hint="eastAsia"/>
                <w:spacing w:val="-2"/>
                <w:kern w:val="0"/>
                <w:sz w:val="20"/>
                <w:szCs w:val="20"/>
              </w:rPr>
              <w:t xml:space="preserve"> </w:t>
            </w:r>
            <w:r w:rsidRPr="00151A6C">
              <w:rPr>
                <w:rFonts w:ascii="HGSｺﾞｼｯｸM" w:eastAsia="HGSｺﾞｼｯｸM" w:hAnsi="ＭＳ 明朝" w:cs="ＭＳ 明朝" w:hint="eastAsia"/>
                <w:spacing w:val="-4"/>
                <w:kern w:val="0"/>
                <w:sz w:val="20"/>
                <w:szCs w:val="20"/>
              </w:rPr>
              <w:t xml:space="preserve">　　　　　　　　　　鹿児島地方気象台</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jc w:val="lef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時　分に津波警報等（大津波警報・津波警報あるいは津波注意報）が発表されましたのでお知らせします。</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＄印は優先度の高い重要な情報を示す記号です。</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当気象台管内に関係する予報区：</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＄宮崎県　　　　　　　　大津波警報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＄鹿児島県東部　　　　　大津波警報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＄種子島・屋久島地方　　大津波警報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＄奄美群島・トカラ列島　大津波警報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有明・八代海　　　　　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熊本県天草灘沿岸　　　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鹿児島県西部　　　　　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発表された全文は次のとおりです。</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大津波警報・津波警報・津波注意報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平成　年　月　日　時　分　気象庁発表</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jc w:val="center"/>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＊＊＊＊＊＊＊＊見出し＊＊＊＊＊＊＊＊＊＊＊</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東日本大震災クラスの津波が来襲します。</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大津波警報・津波警報を発表しました。</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ただちに避難してください。</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＜大津波警報＞</w:t>
            </w:r>
          </w:p>
          <w:p w:rsidR="00786952" w:rsidRPr="00151A6C" w:rsidRDefault="00786952" w:rsidP="003D1C44">
            <w:pPr>
              <w:overflowPunct w:val="0"/>
              <w:spacing w:line="200" w:lineRule="exact"/>
              <w:ind w:left="195" w:hangingChars="100" w:hanging="195"/>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伊豆・小笠原諸島，東海地方，近畿四国太平洋沿　岸，関東地方，香川県，九州地方東部，薩南諸島，　大東島地方</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＜津波警報＞</w:t>
            </w:r>
          </w:p>
          <w:p w:rsidR="00786952" w:rsidRPr="00151A6C" w:rsidRDefault="00786952" w:rsidP="003D1C44">
            <w:pPr>
              <w:overflowPunct w:val="0"/>
              <w:spacing w:line="200" w:lineRule="exact"/>
              <w:ind w:left="195" w:hangingChars="100" w:hanging="195"/>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東北地方太平洋沿岸，大阪府，兵庫県瀬戸内海沿　岸，岡山県，広島県，愛媛県瀬戸内会沿岸，山口　県瀬戸内海沿岸，九州地方西部，沖縄本島地方，　宮古島・八重山地方</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jc w:val="center"/>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本文　＊＊＊＊＊＊＊＊＊＊</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＄印は優先度の高い重要な情報を示す記号です。</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大津波警報を発表した沿岸は次のとおりです</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＜大津波警報＞</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 xml:space="preserve">　＄千葉県九十九里・外房，＄千葉県内房，＄＊伊豆諸島，＄小笠原諸島，＄相模湾・三浦半島，＄＊静岡県，＄＊愛知県外海，＄伊勢・三河湾，＄三重県南部，＄淡路島南部，＄＊和歌山県，＄徳島県，＄香川県，＄愛媛県宇和海沿岸，＄＊高知県，＄大分県瀬戸内海沿岸，＄大分県豊後水道沿岸，＄宮崎県，＄鹿児島県東部，＄種子島・屋久島地方，＄奄美群島・トカラ列島，＄大東島地方</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津波警報を発表した沿岸は次のとおりです。</w:t>
            </w:r>
          </w:p>
          <w:p w:rsidR="00786952" w:rsidRPr="00151A6C" w:rsidRDefault="00786952" w:rsidP="003D1C44">
            <w:pPr>
              <w:overflowPunct w:val="0"/>
              <w:spacing w:line="200" w:lineRule="exact"/>
              <w:textAlignment w:val="center"/>
              <w:rPr>
                <w:rFonts w:ascii="HGSｺﾞｼｯｸM" w:eastAsia="HGSｺﾞｼｯｸM" w:hAnsi="Times New Roman"/>
                <w:spacing w:val="20"/>
                <w:kern w:val="0"/>
                <w:sz w:val="20"/>
                <w:szCs w:val="20"/>
              </w:rPr>
            </w:pPr>
            <w:r w:rsidRPr="00151A6C">
              <w:rPr>
                <w:rFonts w:ascii="HGSｺﾞｼｯｸM" w:eastAsia="HGSｺﾞｼｯｸM" w:hAnsi="ＭＳ 明朝" w:cs="ＭＳ 明朝" w:hint="eastAsia"/>
                <w:spacing w:val="-4"/>
                <w:kern w:val="0"/>
                <w:sz w:val="20"/>
                <w:szCs w:val="20"/>
              </w:rPr>
              <w:t>＜津波警報＞</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岩手県，宮城県，福島県，茨城県，東京湾内湾，大阪府，兵庫県瀬戸内海沿岸，岡山県，広島県，愛媛県瀬戸内海沿岸，山口県瀬戸内海沿岸，福岡県瀬戸内海沿岸，有明・八代海，長崎県西方，熊本県天草灘沿岸，鹿児島県西部，沖縄本島地方，宮古島・八重山地方</w:t>
            </w:r>
          </w:p>
          <w:p w:rsidR="00786952" w:rsidRPr="00151A6C" w:rsidRDefault="00786952" w:rsidP="003D1C44">
            <w:pPr>
              <w:overflowPunct w:val="0"/>
              <w:spacing w:line="200" w:lineRule="exact"/>
              <w:textAlignment w:val="center"/>
              <w:rPr>
                <w:rFonts w:ascii="HGSｺﾞｼｯｸM" w:eastAsia="HGSｺﾞｼｯｸM"/>
                <w:b/>
                <w:bCs/>
                <w:sz w:val="20"/>
                <w:szCs w:val="20"/>
              </w:rPr>
            </w:pPr>
          </w:p>
        </w:tc>
        <w:tc>
          <w:tcPr>
            <w:tcW w:w="222" w:type="dxa"/>
            <w:tcBorders>
              <w:top w:val="nil"/>
              <w:bottom w:val="nil"/>
            </w:tcBorders>
            <w:shd w:val="clear" w:color="auto" w:fill="auto"/>
          </w:tcPr>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tc>
        <w:tc>
          <w:tcPr>
            <w:tcW w:w="4881" w:type="dxa"/>
            <w:shd w:val="clear" w:color="auto" w:fill="auto"/>
          </w:tcPr>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津波注意報を発表した沿岸は次のとおりです。</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＜津波注意＞</w:t>
            </w:r>
          </w:p>
          <w:p w:rsidR="00786952" w:rsidRPr="00151A6C" w:rsidRDefault="00786952" w:rsidP="003D1C44">
            <w:pPr>
              <w:overflowPunct w:val="0"/>
              <w:spacing w:line="200" w:lineRule="exact"/>
              <w:ind w:leftChars="100" w:left="213"/>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北海道太平洋沿岸東部，北海道太平洋沿岸中部，　北海道太平洋沿岸西部，北海道太平洋沿岸北部，　北海道日本海岸沿岸南部，青森県日本海沿岸，青　森県太平洋沿岸，陸奥湾，山形県，新潟県上中下　越，佐渡，富山県，石川県能登，石川県加賀，福　井県，京都府，兵庫県北部，鳥取県，島根県出雲　・石見，隠岐，山口県日本海沿岸，福岡県日本海　沿岸，佐賀県北部，壱岐・対馬</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以下の沿岸（上記の＊印で示した沿岸）ではただちに津波が来襲すると予想されます</w:t>
            </w:r>
          </w:p>
          <w:p w:rsidR="00786952" w:rsidRPr="00151A6C" w:rsidRDefault="00786952" w:rsidP="003D1C44">
            <w:pPr>
              <w:overflowPunct w:val="0"/>
              <w:spacing w:line="200" w:lineRule="exact"/>
              <w:ind w:firstLineChars="200" w:firstLine="389"/>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伊豆諸島，静岡県，愛知県外海，和歌山県，高知県</w:t>
            </w:r>
          </w:p>
          <w:p w:rsidR="00786952" w:rsidRPr="00151A6C" w:rsidRDefault="00786952" w:rsidP="003D1C44">
            <w:pPr>
              <w:overflowPunct w:val="0"/>
              <w:spacing w:line="200" w:lineRule="exact"/>
              <w:ind w:firstLineChars="200" w:firstLine="389"/>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jc w:val="center"/>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　解説　＊＊＊＊＊＊＊＊＊＊</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東日本大震災クラスの津波が来襲します。</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ただちに避難してください。</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＜大津波警報＞</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大きな津波が襲い甚大な被害が発生します。</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沿岸部や川沿いにいる人はただちに高台や避難ビルなど安全な場所へ避難してください。</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津波は繰り返し襲ってきます。警報が解除されるまで安全な場所から離れないでください。</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＜津波警報＞</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津波による被害が発生します。</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沿岸部や川沿いにいる人はただちに高台や避難ビルなど安全な場所へ避難してください。</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津波は繰り返し襲ってきます。警報が解除されるまで安全な場所から離れないでください。</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＜津波注意報＞</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海の中や海岸付近は危険です。</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海の中にいる人はただちに海から上がって，海岸から離れてください。</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潮の流れが速い状態が続きますので，注意報が解除されるまで海に入ったり海岸に近づいたりしないようにしてください。</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＜津波予報（若干の海面変動）＞</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若干の海面変動が予想されますが，被害の心配はありません。</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p>
          <w:p w:rsidR="00786952" w:rsidRPr="00151A6C" w:rsidRDefault="00786952" w:rsidP="003D1C44">
            <w:pPr>
              <w:overflowPunct w:val="0"/>
              <w:spacing w:line="200" w:lineRule="exact"/>
              <w:jc w:val="center"/>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　震源要素の速報　＊＊＊＊＊＊＊＊</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［震源，規模］</w:t>
            </w:r>
          </w:p>
          <w:p w:rsidR="00786952" w:rsidRPr="00151A6C" w:rsidRDefault="00786952"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spacing w:val="-4"/>
                <w:kern w:val="0"/>
                <w:sz w:val="20"/>
                <w:szCs w:val="20"/>
              </w:rPr>
              <w:t xml:space="preserve">　　月　　日　　時　　分頃地震がありました。</w:t>
            </w:r>
          </w:p>
          <w:p w:rsidR="00786952" w:rsidRPr="00151A6C" w:rsidRDefault="00151A6C" w:rsidP="003D1C44">
            <w:pPr>
              <w:overflowPunct w:val="0"/>
              <w:spacing w:line="200" w:lineRule="exact"/>
              <w:textAlignment w:val="center"/>
              <w:rPr>
                <w:rFonts w:ascii="HGSｺﾞｼｯｸM" w:eastAsia="HGSｺﾞｼｯｸM" w:hAnsi="ＭＳ 明朝" w:cs="ＭＳ 明朝"/>
                <w:spacing w:val="-4"/>
                <w:kern w:val="0"/>
                <w:sz w:val="20"/>
                <w:szCs w:val="20"/>
              </w:rPr>
            </w:pPr>
            <w:r w:rsidRPr="00151A6C">
              <w:rPr>
                <w:rFonts w:ascii="HGSｺﾞｼｯｸM" w:eastAsia="HGSｺﾞｼｯｸM" w:hAnsi="ＭＳ 明朝" w:cs="ＭＳ 明朝" w:hint="eastAsia"/>
                <w:noProof/>
                <w:spacing w:val="-4"/>
                <w:kern w:val="0"/>
                <w:sz w:val="20"/>
                <w:szCs w:val="20"/>
              </w:rPr>
              <mc:AlternateContent>
                <mc:Choice Requires="wps">
                  <w:drawing>
                    <wp:anchor distT="0" distB="0" distL="114300" distR="114300" simplePos="0" relativeHeight="251936256" behindDoc="0" locked="0" layoutInCell="1" allowOverlap="1" wp14:anchorId="576F308C" wp14:editId="5FA6449F">
                      <wp:simplePos x="0" y="0"/>
                      <wp:positionH relativeFrom="column">
                        <wp:posOffset>-57150</wp:posOffset>
                      </wp:positionH>
                      <wp:positionV relativeFrom="page">
                        <wp:posOffset>7283450</wp:posOffset>
                      </wp:positionV>
                      <wp:extent cx="3011805" cy="506730"/>
                      <wp:effectExtent l="0" t="0" r="0" b="7620"/>
                      <wp:wrapNone/>
                      <wp:docPr id="2955" name="テキスト ボックス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506730"/>
                              </a:xfrm>
                              <a:prstGeom prst="rect">
                                <a:avLst/>
                              </a:prstGeom>
                              <a:solidFill>
                                <a:srgbClr val="FFFFFF"/>
                              </a:solidFill>
                              <a:ln>
                                <a:noFill/>
                              </a:ln>
                              <a:effectLst/>
                              <a:extLst>
                                <a:ext uri="{91240B29-F687-4F45-9708-019B960494DF}">
                                  <a14:hiddenLine xmlns:a14="http://schemas.microsoft.com/office/drawing/2010/main" w="38100" cmpd="dbl">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151A6C" w:rsidRDefault="008F0FFC" w:rsidP="008F0FFC">
                                  <w:pPr>
                                    <w:spacing w:line="240" w:lineRule="exact"/>
                                    <w:ind w:left="309" w:hangingChars="200" w:hanging="309"/>
                                    <w:rPr>
                                      <w:rFonts w:ascii="HGSｺﾞｼｯｸM" w:eastAsia="HGSｺﾞｼｯｸM"/>
                                    </w:rPr>
                                  </w:pPr>
                                  <w:r w:rsidRPr="00151A6C">
                                    <w:rPr>
                                      <w:rFonts w:ascii="HGSｺﾞｼｯｸM" w:eastAsia="HGSｺﾞｼｯｸM" w:hint="eastAsia"/>
                                      <w:spacing w:val="-4"/>
                                      <w:sz w:val="16"/>
                                      <w:szCs w:val="16"/>
                                    </w:rPr>
                                    <w:t>注：巨大地震の場合に，地震の規模が不確定な段階で発表する津波警報文における震源要素欄では，地震の規模を「８を超える巨大地震」として発表します。</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55" o:spid="_x0000_s1300" type="#_x0000_t202" style="position:absolute;left:0;text-align:left;margin-left:-4.5pt;margin-top:573.5pt;width:237.15pt;height:39.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" stroked="f" strokeweight="3pt">
                      <v:stroke linestyle="thinThin"/>
                      <v:textbox inset=",.97mm,,.97mm">
                        <w:txbxContent>
                          <w:p w:rsidR="008F0FFC" w:rsidRPr="00151A6C" w:rsidRDefault="008F0FFC" w:rsidP="008F0FFC">
                            <w:pPr>
                              <w:spacing w:line="240" w:lineRule="exact"/>
                              <w:ind w:left="309" w:hangingChars="200" w:hanging="309"/>
                              <w:rPr>
                                <w:rFonts w:ascii="HGSｺﾞｼｯｸM" w:eastAsia="HGSｺﾞｼｯｸM"/>
                              </w:rPr>
                            </w:pPr>
                            <w:r w:rsidRPr="00151A6C">
                              <w:rPr>
                                <w:rFonts w:ascii="HGSｺﾞｼｯｸM" w:eastAsia="HGSｺﾞｼｯｸM" w:hint="eastAsia"/>
                                <w:spacing w:val="-4"/>
                                <w:sz w:val="16"/>
                                <w:szCs w:val="16"/>
                              </w:rPr>
                              <w:t>注：巨大地震の場合に，地震の規模が不確定な段階で発表する津波警報文における震源要素欄では，地震の規模を「８を超える巨大地震」として発表します。</w:t>
                            </w:r>
                          </w:p>
                        </w:txbxContent>
                      </v:textbox>
                      <w10:wrap anchory="page"/>
                    </v:shape>
                  </w:pict>
                </mc:Fallback>
              </mc:AlternateContent>
            </w:r>
            <w:r w:rsidR="00786952" w:rsidRPr="00151A6C">
              <w:rPr>
                <w:rFonts w:ascii="HGSｺﾞｼｯｸM" w:eastAsia="HGSｺﾞｼｯｸM" w:hAnsi="ＭＳ 明朝" w:cs="ＭＳ 明朝" w:hint="eastAsia"/>
                <w:noProof/>
                <w:spacing w:val="-4"/>
                <w:kern w:val="0"/>
                <w:sz w:val="20"/>
                <w:szCs w:val="20"/>
              </w:rPr>
              <mc:AlternateContent>
                <mc:Choice Requires="wps">
                  <w:drawing>
                    <wp:anchor distT="0" distB="0" distL="114300" distR="114300" simplePos="0" relativeHeight="251937280" behindDoc="0" locked="0" layoutInCell="1" allowOverlap="1" wp14:anchorId="37EC759A" wp14:editId="05685D1B">
                      <wp:simplePos x="0" y="0"/>
                      <wp:positionH relativeFrom="column">
                        <wp:posOffset>-60325</wp:posOffset>
                      </wp:positionH>
                      <wp:positionV relativeFrom="page">
                        <wp:posOffset>7173595</wp:posOffset>
                      </wp:positionV>
                      <wp:extent cx="3086100" cy="0"/>
                      <wp:effectExtent l="6350" t="10795" r="12700" b="8255"/>
                      <wp:wrapNone/>
                      <wp:docPr id="2954" name="直線矢印コネクタ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A6506" id="直線矢印コネクタ 2954" o:spid="_x0000_s1026" type="#_x0000_t32" style="position:absolute;left:0;text-align:left;margin-left:-4.75pt;margin-top:564.85pt;width:243pt;height:0;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">
                      <w10:wrap anchory="page"/>
                    </v:shape>
                  </w:pict>
                </mc:Fallback>
              </mc:AlternateContent>
            </w:r>
            <w:r w:rsidR="00786952" w:rsidRPr="00151A6C">
              <w:rPr>
                <w:rFonts w:ascii="HGSｺﾞｼｯｸM" w:eastAsia="HGSｺﾞｼｯｸM" w:hAnsi="ＭＳ 明朝" w:cs="ＭＳ 明朝" w:hint="eastAsia"/>
                <w:spacing w:val="-4"/>
                <w:kern w:val="0"/>
                <w:sz w:val="20"/>
                <w:szCs w:val="20"/>
              </w:rPr>
              <w:t>震源地は，○○○○○○（北緯○○．○度，東経○○○．○度，○○の□□◇◇㎞付近）で，震源の深さは○○㎞，地震の規模（マグニチュード）は△△と推定されます。</w:t>
            </w:r>
          </w:p>
        </w:tc>
      </w:tr>
    </w:tbl>
    <w:p w:rsidR="00786952" w:rsidRDefault="00786952">
      <w:pPr>
        <w:widowControl/>
        <w:jc w:val="left"/>
        <w:rPr>
          <w:rFonts w:hAnsi="Times New Roman" w:cs="ＭＳ 明朝"/>
          <w:kern w:val="0"/>
          <w:szCs w:val="21"/>
        </w:rPr>
      </w:pPr>
      <w:r>
        <w:rPr>
          <w:rFonts w:hAnsi="Times New Roman" w:cs="ＭＳ 明朝"/>
          <w:kern w:val="0"/>
          <w:szCs w:val="21"/>
        </w:rPr>
        <w:br w:type="page"/>
      </w:r>
    </w:p>
    <w:p w:rsidR="00E41BA3" w:rsidRDefault="00E41BA3">
      <w:pPr>
        <w:widowControl/>
        <w:jc w:val="left"/>
      </w:pPr>
    </w:p>
    <w:p w:rsidR="001E4766" w:rsidRDefault="00E27118" w:rsidP="00F827C5">
      <w:pPr>
        <w:pStyle w:val="3"/>
      </w:pPr>
      <w:bookmarkStart w:id="57" w:name="_Toc446189902"/>
      <w:r w:rsidRPr="00D02E2A">
        <w:rPr>
          <w:rFonts w:hint="eastAsia"/>
        </w:rPr>
        <w:t>大規模</w:t>
      </w:r>
      <w:r w:rsidR="001E4766" w:rsidRPr="00D02E2A">
        <w:rPr>
          <w:rFonts w:hint="eastAsia"/>
        </w:rPr>
        <w:t>地震</w:t>
      </w:r>
      <w:r w:rsidRPr="00D02E2A">
        <w:rPr>
          <w:rFonts w:hint="eastAsia"/>
        </w:rPr>
        <w:t>及び大津波</w:t>
      </w:r>
      <w:r w:rsidR="001E4766" w:rsidRPr="00D02E2A">
        <w:rPr>
          <w:rFonts w:hint="eastAsia"/>
        </w:rPr>
        <w:t>発生時</w:t>
      </w:r>
      <w:r w:rsidR="00786952">
        <w:rPr>
          <w:rFonts w:hint="eastAsia"/>
        </w:rPr>
        <w:t>災害対策本部体制</w:t>
      </w:r>
      <w:bookmarkEnd w:id="57"/>
    </w:p>
    <w:p w:rsidR="00FE6CD9" w:rsidRPr="00FE6CD9" w:rsidRDefault="00FE6CD9" w:rsidP="00FE6CD9">
      <w:pPr>
        <w:pStyle w:val="a0"/>
        <w:ind w:left="638"/>
      </w:pPr>
    </w:p>
    <w:p w:rsidR="001E4766" w:rsidRPr="00D02E2A" w:rsidRDefault="00786952" w:rsidP="00F827C5">
      <w:pPr>
        <w:pStyle w:val="4"/>
      </w:pPr>
      <w:r>
        <w:rPr>
          <w:rFonts w:hint="eastAsia"/>
        </w:rPr>
        <w:t>災害対策本部体制</w:t>
      </w:r>
      <w:r w:rsidR="001E4766" w:rsidRPr="00D02E2A">
        <w:rPr>
          <w:rFonts w:hint="eastAsia"/>
        </w:rPr>
        <w:t>（第</w:t>
      </w:r>
      <w:r w:rsidR="000C6949">
        <w:rPr>
          <w:rFonts w:hint="eastAsia"/>
        </w:rPr>
        <w:t>１</w:t>
      </w:r>
      <w:r w:rsidR="001E4766" w:rsidRPr="00D02E2A">
        <w:rPr>
          <w:rFonts w:hint="eastAsia"/>
        </w:rPr>
        <w:t>配備）の概要</w:t>
      </w:r>
    </w:p>
    <w:p w:rsidR="001E4766" w:rsidRPr="00151A6C" w:rsidRDefault="001E4766" w:rsidP="001E4766">
      <w:pPr>
        <w:pStyle w:val="a0"/>
        <w:ind w:leftChars="262" w:left="557" w:firstLineChars="91" w:firstLine="193"/>
        <w:rPr>
          <w:rFonts w:ascii="HG丸ｺﾞｼｯｸM-PRO" w:eastAsia="HG丸ｺﾞｼｯｸM-PRO" w:hAnsi="HG丸ｺﾞｼｯｸM-PRO"/>
        </w:rPr>
      </w:pPr>
      <w:r w:rsidRPr="00151A6C">
        <w:rPr>
          <w:rFonts w:ascii="HG丸ｺﾞｼｯｸM-PRO" w:eastAsia="HG丸ｺﾞｼｯｸM-PRO" w:hAnsi="HG丸ｺﾞｼｯｸM-PRO" w:hint="eastAsia"/>
        </w:rPr>
        <w:t>非常体制では、以下の体制基準に基づいて、各職員が班・グループに分かれて情報連絡活動及び災害応急対策を実施する。</w:t>
      </w:r>
    </w:p>
    <w:p w:rsidR="00441EAC" w:rsidRPr="00D02E2A" w:rsidRDefault="00441EAC" w:rsidP="001E4766">
      <w:pPr>
        <w:pStyle w:val="a0"/>
        <w:ind w:leftChars="262" w:left="557" w:firstLineChars="91" w:firstLine="193"/>
      </w:pP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体制基準</w:t>
      </w:r>
    </w:p>
    <w:tbl>
      <w:tblPr>
        <w:tblW w:w="807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29"/>
        <w:gridCol w:w="6341"/>
      </w:tblGrid>
      <w:tr w:rsidR="001E4766" w:rsidRPr="00151A6C" w:rsidTr="00485524">
        <w:trPr>
          <w:trHeight w:val="20"/>
        </w:trPr>
        <w:tc>
          <w:tcPr>
            <w:tcW w:w="1729" w:type="dxa"/>
            <w:vAlign w:val="center"/>
          </w:tcPr>
          <w:p w:rsidR="001E4766" w:rsidRPr="00151A6C" w:rsidRDefault="000C6949" w:rsidP="00485524">
            <w:pPr>
              <w:pStyle w:val="a0"/>
              <w:ind w:leftChars="0" w:left="0"/>
              <w:jc w:val="center"/>
              <w:rPr>
                <w:rFonts w:ascii="HGSｺﾞｼｯｸM" w:eastAsia="HGSｺﾞｼｯｸM"/>
              </w:rPr>
            </w:pPr>
            <w:r w:rsidRPr="00151A6C">
              <w:rPr>
                <w:rFonts w:ascii="HGSｺﾞｼｯｸM" w:eastAsia="HGSｺﾞｼｯｸM" w:hint="eastAsia"/>
              </w:rPr>
              <w:t>市災策本部設置</w:t>
            </w:r>
          </w:p>
          <w:p w:rsidR="001E4766" w:rsidRPr="00151A6C" w:rsidRDefault="001E4766" w:rsidP="00485524">
            <w:pPr>
              <w:pStyle w:val="a0"/>
              <w:ind w:leftChars="0" w:left="0"/>
              <w:jc w:val="center"/>
              <w:rPr>
                <w:rFonts w:ascii="HGSｺﾞｼｯｸM" w:eastAsia="HGSｺﾞｼｯｸM"/>
              </w:rPr>
            </w:pPr>
            <w:r w:rsidRPr="00151A6C">
              <w:rPr>
                <w:rFonts w:ascii="HGSｺﾞｼｯｸM" w:eastAsia="HGSｺﾞｼｯｸM" w:hint="eastAsia"/>
              </w:rPr>
              <w:t>（第</w:t>
            </w:r>
            <w:r w:rsidR="000C6949" w:rsidRPr="00151A6C">
              <w:rPr>
                <w:rFonts w:ascii="HGSｺﾞｼｯｸM" w:eastAsia="HGSｺﾞｼｯｸM" w:hint="eastAsia"/>
              </w:rPr>
              <w:t>１</w:t>
            </w:r>
            <w:r w:rsidRPr="00151A6C">
              <w:rPr>
                <w:rFonts w:ascii="HGSｺﾞｼｯｸM" w:eastAsia="HGSｺﾞｼｯｸM" w:hint="eastAsia"/>
              </w:rPr>
              <w:t>配備）</w:t>
            </w:r>
          </w:p>
        </w:tc>
        <w:tc>
          <w:tcPr>
            <w:tcW w:w="6341" w:type="dxa"/>
            <w:vAlign w:val="center"/>
          </w:tcPr>
          <w:p w:rsidR="00E27118" w:rsidRPr="00151A6C" w:rsidRDefault="000C6949" w:rsidP="00E27118">
            <w:pPr>
              <w:kinsoku w:val="0"/>
              <w:overflowPunct w:val="0"/>
              <w:autoSpaceDE w:val="0"/>
              <w:autoSpaceDN w:val="0"/>
              <w:rPr>
                <w:rFonts w:ascii="HGSｺﾞｼｯｸM" w:eastAsia="HGSｺﾞｼｯｸM"/>
                <w:szCs w:val="21"/>
              </w:rPr>
            </w:pPr>
            <w:r w:rsidRPr="00151A6C">
              <w:rPr>
                <w:rFonts w:ascii="HGSｺﾞｼｯｸM" w:eastAsia="HGSｺﾞｼｯｸM" w:hint="eastAsia"/>
                <w:szCs w:val="21"/>
              </w:rPr>
              <w:t>地震・津波により比較的軽微な災害若しくは局地的な被害が発生又は発生する恐れがある場合で、災害対策本部長が必要と認めるとき</w:t>
            </w:r>
          </w:p>
          <w:p w:rsidR="001E4766" w:rsidRPr="00151A6C" w:rsidRDefault="000C6949" w:rsidP="00E27118">
            <w:pPr>
              <w:pStyle w:val="a0"/>
              <w:ind w:leftChars="0" w:left="0"/>
              <w:rPr>
                <w:rFonts w:ascii="HGSｺﾞｼｯｸM" w:eastAsia="HGSｺﾞｼｯｸM"/>
              </w:rPr>
            </w:pPr>
            <w:r w:rsidRPr="00151A6C">
              <w:rPr>
                <w:rFonts w:ascii="HGSｺﾞｼｯｸM" w:eastAsia="HGSｺﾞｼｯｸM" w:hAnsi="ＭＳ 明朝" w:hint="eastAsia"/>
                <w:szCs w:val="21"/>
              </w:rPr>
              <w:t>市内</w:t>
            </w:r>
            <w:r w:rsidR="00E27118" w:rsidRPr="00151A6C">
              <w:rPr>
                <w:rFonts w:ascii="HGSｺﾞｼｯｸM" w:eastAsia="HGSｺﾞｼｯｸM" w:hAnsi="ＭＳ 明朝" w:hint="eastAsia"/>
                <w:szCs w:val="21"/>
              </w:rPr>
              <w:t>に</w:t>
            </w:r>
            <w:r w:rsidR="00E27118" w:rsidRPr="00151A6C">
              <w:rPr>
                <w:rFonts w:ascii="HGSｺﾞｼｯｸM" w:eastAsia="HGSｺﾞｼｯｸM" w:hAnsi="ＭＳ 明朝" w:hint="eastAsia"/>
                <w:b/>
                <w:szCs w:val="21"/>
                <w:u w:val="wave"/>
              </w:rPr>
              <w:t>大津波警報</w:t>
            </w:r>
            <w:r w:rsidR="00E27118" w:rsidRPr="00151A6C">
              <w:rPr>
                <w:rFonts w:ascii="HGSｺﾞｼｯｸM" w:eastAsia="HGSｺﾞｼｯｸM" w:hAnsi="ＭＳ 明朝" w:hint="eastAsia"/>
                <w:szCs w:val="21"/>
              </w:rPr>
              <w:t>が発表されたとき</w:t>
            </w:r>
          </w:p>
        </w:tc>
      </w:tr>
    </w:tbl>
    <w:p w:rsidR="001E4766" w:rsidRPr="00D02E2A" w:rsidRDefault="001E4766" w:rsidP="001E4766">
      <w:pPr>
        <w:pStyle w:val="a0"/>
        <w:ind w:left="638"/>
      </w:pP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活動目標</w:t>
      </w:r>
    </w:p>
    <w:tbl>
      <w:tblPr>
        <w:tblW w:w="8064"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9"/>
        <w:gridCol w:w="6335"/>
      </w:tblGrid>
      <w:tr w:rsidR="001E4766" w:rsidRPr="00151A6C" w:rsidTr="00485524">
        <w:trPr>
          <w:trHeight w:val="20"/>
        </w:trPr>
        <w:tc>
          <w:tcPr>
            <w:tcW w:w="1729" w:type="dxa"/>
            <w:vAlign w:val="center"/>
          </w:tcPr>
          <w:p w:rsidR="000C6949" w:rsidRPr="00151A6C" w:rsidRDefault="000C6949" w:rsidP="000C6949">
            <w:pPr>
              <w:pStyle w:val="a0"/>
              <w:ind w:leftChars="0" w:left="0"/>
              <w:jc w:val="center"/>
              <w:rPr>
                <w:rFonts w:ascii="HGSｺﾞｼｯｸM" w:eastAsia="HGSｺﾞｼｯｸM"/>
              </w:rPr>
            </w:pPr>
            <w:r w:rsidRPr="00151A6C">
              <w:rPr>
                <w:rFonts w:ascii="HGSｺﾞｼｯｸM" w:eastAsia="HGSｺﾞｼｯｸM" w:hint="eastAsia"/>
              </w:rPr>
              <w:t>市災策本部設置</w:t>
            </w:r>
          </w:p>
          <w:p w:rsidR="001E4766" w:rsidRPr="00151A6C" w:rsidRDefault="000C6949" w:rsidP="000C6949">
            <w:pPr>
              <w:pStyle w:val="a0"/>
              <w:ind w:leftChars="0" w:left="0"/>
              <w:jc w:val="center"/>
              <w:rPr>
                <w:rFonts w:ascii="HGSｺﾞｼｯｸM" w:eastAsia="HGSｺﾞｼｯｸM"/>
              </w:rPr>
            </w:pPr>
            <w:r w:rsidRPr="00151A6C">
              <w:rPr>
                <w:rFonts w:ascii="HGSｺﾞｼｯｸM" w:eastAsia="HGSｺﾞｼｯｸM" w:hint="eastAsia"/>
              </w:rPr>
              <w:t>（第</w:t>
            </w:r>
            <w:r w:rsidR="0096297C" w:rsidRPr="00151A6C">
              <w:rPr>
                <w:rFonts w:ascii="HGSｺﾞｼｯｸM" w:eastAsia="HGSｺﾞｼｯｸM" w:hint="eastAsia"/>
              </w:rPr>
              <w:t>１</w:t>
            </w:r>
            <w:r w:rsidRPr="00151A6C">
              <w:rPr>
                <w:rFonts w:ascii="HGSｺﾞｼｯｸM" w:eastAsia="HGSｺﾞｼｯｸM" w:hint="eastAsia"/>
              </w:rPr>
              <w:t>配備）</w:t>
            </w:r>
          </w:p>
        </w:tc>
        <w:tc>
          <w:tcPr>
            <w:tcW w:w="6335" w:type="dxa"/>
            <w:vAlign w:val="center"/>
          </w:tcPr>
          <w:p w:rsidR="001E4766" w:rsidRPr="00151A6C" w:rsidRDefault="0096297C" w:rsidP="0096297C">
            <w:pPr>
              <w:rPr>
                <w:rFonts w:ascii="HGSｺﾞｼｯｸM" w:eastAsia="HGSｺﾞｼｯｸM" w:hAnsi="ＭＳ 明朝"/>
                <w:szCs w:val="21"/>
              </w:rPr>
            </w:pPr>
            <w:r w:rsidRPr="00151A6C">
              <w:rPr>
                <w:rFonts w:ascii="HGSｺﾞｼｯｸM" w:eastAsia="HGSｺﾞｼｯｸM" w:hAnsi="ＭＳ 明朝" w:hint="eastAsia"/>
                <w:color w:val="000000"/>
                <w:szCs w:val="21"/>
              </w:rPr>
              <w:t>災害対策本部を設置し，災害の規模・程度に応じて，市の組織をあげて各種災害応急対策を実施する。</w:t>
            </w:r>
          </w:p>
        </w:tc>
      </w:tr>
    </w:tbl>
    <w:p w:rsidR="001E4766" w:rsidRPr="00D02E2A" w:rsidRDefault="001E4766" w:rsidP="001E4766">
      <w:pPr>
        <w:pStyle w:val="a0"/>
        <w:ind w:left="638"/>
      </w:pPr>
    </w:p>
    <w:p w:rsidR="001E4766" w:rsidRPr="00151A6C" w:rsidRDefault="001E4766" w:rsidP="00E41BA3">
      <w:pPr>
        <w:pStyle w:val="5"/>
        <w:rPr>
          <w:rFonts w:ascii="HG丸ｺﾞｼｯｸM-PRO" w:eastAsia="HG丸ｺﾞｼｯｸM-PRO" w:hAnsi="HG丸ｺﾞｼｯｸM-PRO"/>
        </w:rPr>
      </w:pPr>
      <w:r w:rsidRPr="00151A6C">
        <w:rPr>
          <w:rFonts w:ascii="HG丸ｺﾞｼｯｸM-PRO" w:eastAsia="HG丸ｺﾞｼｯｸM-PRO" w:hAnsi="HG丸ｺﾞｼｯｸM-PRO" w:hint="eastAsia"/>
        </w:rPr>
        <w:t>非常体制における活動の流れ</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4"/>
      </w:tblGrid>
      <w:tr w:rsidR="001E4766" w:rsidRPr="00711FE2" w:rsidTr="00485524">
        <w:trPr>
          <w:trHeight w:val="4348"/>
        </w:trPr>
        <w:tc>
          <w:tcPr>
            <w:tcW w:w="8702" w:type="dxa"/>
          </w:tcPr>
          <w:p w:rsidR="001E4766" w:rsidRPr="00711FE2" w:rsidRDefault="00765B9F" w:rsidP="00485524">
            <w:pPr>
              <w:pStyle w:val="a0"/>
              <w:ind w:leftChars="0" w:left="0"/>
              <w:rPr>
                <w:color w:val="FF0000"/>
              </w:rPr>
            </w:pPr>
            <w:r>
              <w:rPr>
                <w:noProof/>
                <w:color w:val="FF0000"/>
                <w:sz w:val="20"/>
              </w:rPr>
              <w:drawing>
                <wp:anchor distT="0" distB="0" distL="114300" distR="114300" simplePos="0" relativeHeight="251553280" behindDoc="0" locked="0" layoutInCell="1" allowOverlap="1" wp14:anchorId="3AC097C6" wp14:editId="098B4FB0">
                  <wp:simplePos x="0" y="0"/>
                  <wp:positionH relativeFrom="column">
                    <wp:posOffset>516890</wp:posOffset>
                  </wp:positionH>
                  <wp:positionV relativeFrom="paragraph">
                    <wp:posOffset>98425</wp:posOffset>
                  </wp:positionV>
                  <wp:extent cx="4146550" cy="2538730"/>
                  <wp:effectExtent l="0" t="0" r="0" b="0"/>
                  <wp:wrapNone/>
                  <wp:docPr id="1978" name="図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t="3546" b="3195"/>
                          <a:stretch>
                            <a:fillRect/>
                          </a:stretch>
                        </pic:blipFill>
                        <pic:spPr bwMode="auto">
                          <a:xfrm>
                            <a:off x="0" y="0"/>
                            <a:ext cx="414655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E4766" w:rsidRPr="00711FE2" w:rsidRDefault="001E4766" w:rsidP="001E4766">
      <w:pPr>
        <w:pStyle w:val="a0"/>
        <w:ind w:left="638"/>
        <w:rPr>
          <w:color w:val="FF0000"/>
        </w:rPr>
      </w:pPr>
    </w:p>
    <w:p w:rsidR="001E4766" w:rsidRPr="00D02E2A" w:rsidRDefault="001E4766" w:rsidP="001E4766">
      <w:pPr>
        <w:pStyle w:val="a0"/>
        <w:ind w:left="638"/>
      </w:pPr>
      <w:r w:rsidRPr="00711FE2">
        <w:rPr>
          <w:color w:val="FF0000"/>
        </w:rPr>
        <w:br w:type="page"/>
      </w:r>
    </w:p>
    <w:p w:rsidR="001E4766" w:rsidRPr="00D02E2A" w:rsidRDefault="001E4766" w:rsidP="00F827C5">
      <w:pPr>
        <w:pStyle w:val="4"/>
      </w:pPr>
      <w:r w:rsidRPr="00D02E2A">
        <w:rPr>
          <w:rFonts w:hint="eastAsia"/>
        </w:rPr>
        <w:lastRenderedPageBreak/>
        <w:t>非常体制における活動の流れ</w:t>
      </w:r>
    </w:p>
    <w:tbl>
      <w:tblPr>
        <w:tblW w:w="825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9"/>
        <w:gridCol w:w="6521"/>
      </w:tblGrid>
      <w:tr w:rsidR="00441EAC" w:rsidRPr="00D02E2A" w:rsidTr="00485524">
        <w:trPr>
          <w:cantSplit/>
          <w:trHeight w:hRule="exact" w:val="1021"/>
        </w:trPr>
        <w:tc>
          <w:tcPr>
            <w:tcW w:w="1729" w:type="dxa"/>
            <w:vAlign w:val="center"/>
          </w:tcPr>
          <w:p w:rsidR="00441EAC" w:rsidRPr="00441EAC" w:rsidRDefault="00441EAC" w:rsidP="001E4766">
            <w:pPr>
              <w:pStyle w:val="a0"/>
              <w:spacing w:line="240" w:lineRule="exact"/>
              <w:ind w:leftChars="0" w:left="425" w:hangingChars="200" w:hanging="425"/>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１　配備基準の</w:t>
            </w:r>
          </w:p>
          <w:p w:rsidR="00441EAC" w:rsidRPr="00441EAC" w:rsidRDefault="00441EAC" w:rsidP="001E4766">
            <w:pPr>
              <w:pStyle w:val="a0"/>
              <w:spacing w:line="240" w:lineRule="exact"/>
              <w:ind w:leftChars="200" w:left="425"/>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決定</w:t>
            </w:r>
          </w:p>
        </w:tc>
        <w:tc>
          <w:tcPr>
            <w:tcW w:w="6521" w:type="dxa"/>
            <w:vAlign w:val="center"/>
          </w:tcPr>
          <w:p w:rsidR="00DF5B76" w:rsidRPr="00151A6C" w:rsidRDefault="00DF5B76" w:rsidP="00DF5B76">
            <w:pPr>
              <w:pStyle w:val="a0"/>
              <w:spacing w:line="240" w:lineRule="exact"/>
              <w:ind w:leftChars="0" w:left="0" w:firstLineChars="100" w:firstLine="213"/>
              <w:jc w:val="left"/>
              <w:rPr>
                <w:rFonts w:ascii="HGSｺﾞｼｯｸM" w:eastAsia="HGSｺﾞｼｯｸM"/>
              </w:rPr>
            </w:pPr>
            <w:r w:rsidRPr="00151A6C">
              <w:rPr>
                <w:rFonts w:ascii="HGSｺﾞｼｯｸM" w:eastAsia="HGSｺﾞｼｯｸM" w:hint="eastAsia"/>
              </w:rPr>
              <w:t>市長の指示により災害対策本部を設置する。</w:t>
            </w:r>
          </w:p>
          <w:p w:rsidR="00441EAC" w:rsidRPr="00151A6C" w:rsidRDefault="00DF5B76" w:rsidP="00DF5B76">
            <w:pPr>
              <w:pStyle w:val="a0"/>
              <w:spacing w:line="240" w:lineRule="exact"/>
              <w:ind w:leftChars="0" w:left="0" w:firstLineChars="100" w:firstLine="213"/>
              <w:jc w:val="left"/>
              <w:rPr>
                <w:rFonts w:ascii="HGSｺﾞｼｯｸM" w:eastAsia="HGSｺﾞｼｯｸM"/>
              </w:rPr>
            </w:pPr>
            <w:r w:rsidRPr="00151A6C">
              <w:rPr>
                <w:rFonts w:ascii="HGSｺﾞｼｯｸM" w:eastAsia="HGSｺﾞｼｯｸM" w:hint="eastAsia"/>
              </w:rPr>
              <w:t>災害対策本部の本部長は</w:t>
            </w:r>
            <w:r w:rsidRPr="00151A6C">
              <w:rPr>
                <w:rFonts w:ascii="HGSｺﾞｼｯｸM" w:eastAsia="HGSｺﾞｼｯｸM" w:hint="eastAsia"/>
                <w:shd w:val="pct15" w:color="auto" w:fill="FFFFFF"/>
              </w:rPr>
              <w:t>市</w:t>
            </w:r>
            <w:r w:rsidRPr="00151A6C">
              <w:rPr>
                <w:rFonts w:ascii="HGSｺﾞｼｯｸM" w:eastAsia="HGSｺﾞｼｯｸM" w:hint="eastAsia"/>
                <w:highlight w:val="lightGray"/>
                <w:shd w:val="pct15" w:color="auto" w:fill="FFFFFF"/>
              </w:rPr>
              <w:t>長</w:t>
            </w:r>
            <w:r w:rsidRPr="00151A6C">
              <w:rPr>
                <w:rFonts w:ascii="HGSｺﾞｼｯｸM" w:eastAsia="HGSｺﾞｼｯｸM" w:hint="eastAsia"/>
              </w:rPr>
              <w:t>とし、市長不在時には</w:t>
            </w:r>
            <w:r w:rsidRPr="00151A6C">
              <w:rPr>
                <w:rFonts w:ascii="HGSｺﾞｼｯｸM" w:eastAsia="HGSｺﾞｼｯｸM" w:hint="eastAsia"/>
                <w:highlight w:val="lightGray"/>
              </w:rPr>
              <w:t>副市長</w:t>
            </w:r>
            <w:r w:rsidRPr="00151A6C">
              <w:rPr>
                <w:rFonts w:ascii="HGSｺﾞｼｯｸM" w:eastAsia="HGSｺﾞｼｯｸM" w:hint="eastAsia"/>
              </w:rPr>
              <w:t>、</w:t>
            </w:r>
            <w:r w:rsidRPr="00151A6C">
              <w:rPr>
                <w:rFonts w:ascii="HGSｺﾞｼｯｸM" w:eastAsia="HGSｺﾞｼｯｸM" w:hint="eastAsia"/>
                <w:highlight w:val="lightGray"/>
              </w:rPr>
              <w:t>総務部長</w:t>
            </w:r>
            <w:r w:rsidRPr="00151A6C">
              <w:rPr>
                <w:rFonts w:ascii="HGSｺﾞｼｯｸM" w:eastAsia="HGSｺﾞｼｯｸM" w:hint="eastAsia"/>
              </w:rPr>
              <w:t>の順位で命令権者とする。</w:t>
            </w:r>
          </w:p>
        </w:tc>
      </w:tr>
      <w:tr w:rsidR="001E4766" w:rsidRPr="00D02E2A" w:rsidTr="00485524">
        <w:trPr>
          <w:cantSplit/>
          <w:trHeight w:val="337"/>
        </w:trPr>
        <w:tc>
          <w:tcPr>
            <w:tcW w:w="1729" w:type="dxa"/>
            <w:tcBorders>
              <w:left w:val="nil"/>
              <w:right w:val="nil"/>
            </w:tcBorders>
          </w:tcPr>
          <w:p w:rsidR="001E4766" w:rsidRPr="00441EAC" w:rsidRDefault="001E4766" w:rsidP="001E4766">
            <w:pPr>
              <w:pStyle w:val="a0"/>
              <w:spacing w:line="240" w:lineRule="exact"/>
              <w:ind w:leftChars="0" w:left="425" w:hangingChars="200" w:hanging="425"/>
              <w:rPr>
                <w:rFonts w:ascii="HGS創英角ｺﾞｼｯｸUB" w:eastAsia="HGS創英角ｺﾞｼｯｸUB" w:hAnsi="HGS創英角ｺﾞｼｯｸUB"/>
              </w:rPr>
            </w:pPr>
          </w:p>
        </w:tc>
        <w:tc>
          <w:tcPr>
            <w:tcW w:w="6521" w:type="dxa"/>
            <w:tcBorders>
              <w:left w:val="nil"/>
              <w:right w:val="nil"/>
            </w:tcBorders>
          </w:tcPr>
          <w:p w:rsidR="001E4766" w:rsidRPr="00151A6C" w:rsidRDefault="00765B9F" w:rsidP="00485524">
            <w:pPr>
              <w:pStyle w:val="a0"/>
              <w:spacing w:line="240" w:lineRule="exact"/>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555328" behindDoc="0" locked="0" layoutInCell="1" allowOverlap="1" wp14:anchorId="4CDAC090" wp14:editId="7F1A423B">
                      <wp:simplePos x="0" y="0"/>
                      <wp:positionH relativeFrom="column">
                        <wp:posOffset>1571625</wp:posOffset>
                      </wp:positionH>
                      <wp:positionV relativeFrom="paragraph">
                        <wp:posOffset>4445</wp:posOffset>
                      </wp:positionV>
                      <wp:extent cx="1270" cy="208280"/>
                      <wp:effectExtent l="57150" t="13970" r="55880" b="25400"/>
                      <wp:wrapNone/>
                      <wp:docPr id="2305" name="Line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C01384" id="Line 1980" o:spid="_x0000_s1026" style="position:absolute;left:0;text-align:lef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35pt" to="123.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" strokeweight="1pt">
                      <v:stroke endarrow="block"/>
                    </v:line>
                  </w:pict>
                </mc:Fallback>
              </mc:AlternateContent>
            </w:r>
          </w:p>
        </w:tc>
      </w:tr>
      <w:tr w:rsidR="001E4766" w:rsidRPr="00D02E2A" w:rsidTr="00441EAC">
        <w:trPr>
          <w:cantSplit/>
          <w:trHeight w:hRule="exact" w:val="2718"/>
        </w:trPr>
        <w:tc>
          <w:tcPr>
            <w:tcW w:w="1729" w:type="dxa"/>
            <w:vAlign w:val="center"/>
          </w:tcPr>
          <w:p w:rsidR="001E4766" w:rsidRPr="00441EAC" w:rsidRDefault="001E4766" w:rsidP="001E4766">
            <w:pPr>
              <w:pStyle w:val="a0"/>
              <w:spacing w:line="240" w:lineRule="exact"/>
              <w:ind w:leftChars="0" w:left="425" w:hangingChars="200" w:hanging="425"/>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２　被害状況の収集</w:t>
            </w:r>
          </w:p>
        </w:tc>
        <w:tc>
          <w:tcPr>
            <w:tcW w:w="6521" w:type="dxa"/>
            <w:vAlign w:val="center"/>
          </w:tcPr>
          <w:p w:rsidR="00DF5B76" w:rsidRPr="00151A6C" w:rsidRDefault="00DF5B76" w:rsidP="00DF5B76">
            <w:pPr>
              <w:pStyle w:val="a0"/>
              <w:spacing w:line="240" w:lineRule="exact"/>
              <w:ind w:leftChars="0" w:left="0"/>
              <w:rPr>
                <w:rFonts w:ascii="HGSｺﾞｼｯｸM" w:eastAsia="HGSｺﾞｼｯｸM" w:hAnsi="Times New Roman"/>
                <w:b/>
                <w:szCs w:val="21"/>
              </w:rPr>
            </w:pPr>
            <w:r w:rsidRPr="00151A6C">
              <w:rPr>
                <w:rFonts w:ascii="HGSｺﾞｼｯｸM" w:eastAsia="HGSｺﾞｼｯｸM" w:hint="eastAsia"/>
                <w:b/>
                <w:szCs w:val="21"/>
                <w:u w:color="000000"/>
              </w:rPr>
              <w:t>(1)勤務時間内</w:t>
            </w:r>
          </w:p>
          <w:p w:rsidR="00DF5B76" w:rsidRPr="00151A6C" w:rsidRDefault="00DF5B76" w:rsidP="00DF5B76">
            <w:pPr>
              <w:kinsoku w:val="0"/>
              <w:overflowPunct w:val="0"/>
              <w:autoSpaceDE w:val="0"/>
              <w:autoSpaceDN w:val="0"/>
              <w:spacing w:line="260" w:lineRule="exact"/>
              <w:ind w:leftChars="100" w:left="213"/>
              <w:rPr>
                <w:rFonts w:ascii="HGSｺﾞｼｯｸM" w:eastAsia="HGSｺﾞｼｯｸM"/>
                <w:b/>
                <w:szCs w:val="21"/>
              </w:rPr>
            </w:pPr>
            <w:r w:rsidRPr="00151A6C">
              <w:rPr>
                <w:rFonts w:ascii="HGSｺﾞｼｯｸM" w:eastAsia="HGSｺﾞｼｯｸM" w:hint="eastAsia"/>
                <w:b/>
                <w:szCs w:val="21"/>
              </w:rPr>
              <w:t>鹿児島地方気象台→県</w:t>
            </w:r>
            <w:r w:rsidR="00151A6C" w:rsidRPr="00151A6C">
              <w:rPr>
                <w:rFonts w:ascii="HGSｺﾞｼｯｸM" w:eastAsia="HGSｺﾞｼｯｸM" w:hint="eastAsia"/>
                <w:b/>
                <w:szCs w:val="21"/>
              </w:rPr>
              <w:t>危機管理防災課</w:t>
            </w:r>
            <w:r w:rsidRPr="00151A6C">
              <w:rPr>
                <w:rFonts w:ascii="HGSｺﾞｼｯｸM" w:eastAsia="HGSｺﾞｼｯｸM" w:hint="eastAsia"/>
                <w:b/>
                <w:szCs w:val="21"/>
              </w:rPr>
              <w:t>→</w:t>
            </w:r>
            <w:r w:rsidR="00151A6C">
              <w:rPr>
                <w:rFonts w:ascii="HGSｺﾞｼｯｸM" w:eastAsia="HGSｺﾞｼｯｸM" w:hint="eastAsia"/>
                <w:b/>
                <w:szCs w:val="21"/>
              </w:rPr>
              <w:t>総務</w:t>
            </w:r>
            <w:r w:rsidRPr="00151A6C">
              <w:rPr>
                <w:rFonts w:ascii="HGSｺﾞｼｯｸM" w:eastAsia="HGSｺﾞｼｯｸM" w:hint="eastAsia"/>
                <w:b/>
                <w:szCs w:val="21"/>
              </w:rPr>
              <w:t>課（庁内放送）</w:t>
            </w:r>
          </w:p>
          <w:p w:rsidR="001E4766" w:rsidRPr="00151A6C" w:rsidRDefault="00DF5B76" w:rsidP="00151A6C">
            <w:pPr>
              <w:kinsoku w:val="0"/>
              <w:overflowPunct w:val="0"/>
              <w:autoSpaceDE w:val="0"/>
              <w:autoSpaceDN w:val="0"/>
              <w:spacing w:line="260" w:lineRule="exact"/>
              <w:ind w:leftChars="100" w:left="213"/>
              <w:rPr>
                <w:rFonts w:ascii="HGSｺﾞｼｯｸM" w:eastAsia="HGSｺﾞｼｯｸM"/>
                <w:b/>
                <w:szCs w:val="21"/>
              </w:rPr>
            </w:pPr>
            <w:r w:rsidRPr="00151A6C">
              <w:rPr>
                <w:rFonts w:ascii="HGSｺﾞｼｯｸM" w:eastAsia="HGSｺﾞｼｯｸM" w:hint="eastAsia"/>
                <w:b/>
                <w:szCs w:val="21"/>
              </w:rPr>
              <w:t>→全職員（災害対策本部各班）</w:t>
            </w:r>
          </w:p>
          <w:p w:rsidR="00DF5B76" w:rsidRPr="00151A6C" w:rsidRDefault="00DF5B76" w:rsidP="00DF5B76">
            <w:pPr>
              <w:kinsoku w:val="0"/>
              <w:overflowPunct w:val="0"/>
              <w:autoSpaceDE w:val="0"/>
              <w:autoSpaceDN w:val="0"/>
              <w:spacing w:line="260" w:lineRule="exact"/>
              <w:rPr>
                <w:rFonts w:ascii="HGSｺﾞｼｯｸM" w:eastAsia="HGSｺﾞｼｯｸM"/>
                <w:b/>
                <w:szCs w:val="21"/>
              </w:rPr>
            </w:pPr>
          </w:p>
          <w:p w:rsidR="001E4766" w:rsidRPr="00151A6C" w:rsidRDefault="00441EAC" w:rsidP="00B20405">
            <w:pPr>
              <w:kinsoku w:val="0"/>
              <w:overflowPunct w:val="0"/>
              <w:autoSpaceDE w:val="0"/>
              <w:autoSpaceDN w:val="0"/>
              <w:spacing w:line="260" w:lineRule="exact"/>
              <w:rPr>
                <w:rFonts w:ascii="HGSｺﾞｼｯｸM" w:eastAsia="HGSｺﾞｼｯｸM" w:hAnsi="Times New Roman"/>
                <w:b/>
                <w:szCs w:val="21"/>
              </w:rPr>
            </w:pPr>
            <w:r w:rsidRPr="00151A6C">
              <w:rPr>
                <w:rFonts w:ascii="HGSｺﾞｼｯｸM" w:eastAsia="HGSｺﾞｼｯｸM" w:hint="eastAsia"/>
                <w:b/>
                <w:szCs w:val="21"/>
              </w:rPr>
              <w:t>(2)</w:t>
            </w:r>
            <w:r w:rsidR="001E4766" w:rsidRPr="00151A6C">
              <w:rPr>
                <w:rFonts w:ascii="HGSｺﾞｼｯｸM" w:eastAsia="HGSｺﾞｼｯｸM" w:hint="eastAsia"/>
                <w:b/>
                <w:szCs w:val="21"/>
                <w:u w:color="000000"/>
              </w:rPr>
              <w:t>勤務時間外</w:t>
            </w:r>
          </w:p>
          <w:p w:rsidR="001E4766" w:rsidRPr="00151A6C" w:rsidRDefault="001E4766" w:rsidP="00B20405">
            <w:pPr>
              <w:kinsoku w:val="0"/>
              <w:overflowPunct w:val="0"/>
              <w:autoSpaceDE w:val="0"/>
              <w:autoSpaceDN w:val="0"/>
              <w:spacing w:line="260" w:lineRule="exact"/>
              <w:ind w:leftChars="100" w:left="213"/>
              <w:rPr>
                <w:rFonts w:ascii="HGSｺﾞｼｯｸM" w:eastAsia="HGSｺﾞｼｯｸM"/>
                <w:b/>
                <w:szCs w:val="21"/>
              </w:rPr>
            </w:pPr>
            <w:r w:rsidRPr="00151A6C">
              <w:rPr>
                <w:rFonts w:ascii="HGSｺﾞｼｯｸM" w:eastAsia="HGSｺﾞｼｯｸM" w:hint="eastAsia"/>
                <w:b/>
                <w:szCs w:val="21"/>
              </w:rPr>
              <w:t xml:space="preserve">非常参集員登庁→緊急初動班の設置　</w:t>
            </w:r>
          </w:p>
          <w:p w:rsidR="001E4766" w:rsidRPr="00151A6C" w:rsidRDefault="001E4766" w:rsidP="00D20F7A">
            <w:pPr>
              <w:kinsoku w:val="0"/>
              <w:overflowPunct w:val="0"/>
              <w:autoSpaceDE w:val="0"/>
              <w:autoSpaceDN w:val="0"/>
              <w:spacing w:line="260" w:lineRule="exact"/>
              <w:ind w:leftChars="200" w:left="425"/>
              <w:rPr>
                <w:rFonts w:ascii="HGSｺﾞｼｯｸM" w:eastAsia="HGSｺﾞｼｯｸM" w:hAnsi="Times New Roman"/>
                <w:szCs w:val="21"/>
              </w:rPr>
            </w:pPr>
            <w:r w:rsidRPr="00151A6C">
              <w:rPr>
                <w:rFonts w:ascii="HGSｺﾞｼｯｸM" w:eastAsia="HGSｺﾞｼｯｸM" w:hint="eastAsia"/>
                <w:szCs w:val="21"/>
              </w:rPr>
              <w:t>直ちに職員自ら情報収集に努め、</w:t>
            </w:r>
            <w:r w:rsidRPr="00151A6C">
              <w:rPr>
                <w:rFonts w:ascii="HGSｺﾞｼｯｸM" w:eastAsia="HGSｺﾞｼｯｸM" w:hint="eastAsia"/>
                <w:b/>
                <w:szCs w:val="21"/>
                <w:u w:val="wave" w:color="000000"/>
              </w:rPr>
              <w:t>自主的に登庁</w:t>
            </w:r>
            <w:r w:rsidRPr="00151A6C">
              <w:rPr>
                <w:rFonts w:ascii="HGSｺﾞｼｯｸM" w:eastAsia="HGSｺﾞｼｯｸM" w:hint="eastAsia"/>
                <w:szCs w:val="21"/>
              </w:rPr>
              <w:t>する。</w:t>
            </w:r>
          </w:p>
          <w:p w:rsidR="001E4766" w:rsidRPr="00151A6C" w:rsidRDefault="001E4766" w:rsidP="00D20F7A">
            <w:pPr>
              <w:pStyle w:val="a0"/>
              <w:spacing w:line="260" w:lineRule="exact"/>
              <w:ind w:leftChars="100" w:left="213"/>
              <w:rPr>
                <w:rFonts w:ascii="HGSｺﾞｼｯｸM" w:eastAsia="HGSｺﾞｼｯｸM"/>
              </w:rPr>
            </w:pPr>
            <w:r w:rsidRPr="00151A6C">
              <w:rPr>
                <w:rFonts w:ascii="HGSｺﾞｼｯｸM" w:eastAsia="HGSｺﾞｼｯｸM" w:hint="eastAsia"/>
                <w:szCs w:val="21"/>
              </w:rPr>
              <w:t xml:space="preserve">　但し、道路の遮断や公共の交通機関等の不通により、登庁できない場合は、所属長へその旨伝えるとともに、応急活動に従事する。</w:t>
            </w:r>
          </w:p>
        </w:tc>
      </w:tr>
      <w:tr w:rsidR="001E4766" w:rsidRPr="00D02E2A" w:rsidTr="00485524">
        <w:trPr>
          <w:cantSplit/>
          <w:trHeight w:val="315"/>
        </w:trPr>
        <w:tc>
          <w:tcPr>
            <w:tcW w:w="1729" w:type="dxa"/>
            <w:tcBorders>
              <w:left w:val="nil"/>
              <w:right w:val="nil"/>
            </w:tcBorders>
          </w:tcPr>
          <w:p w:rsidR="001E4766" w:rsidRPr="00441EAC" w:rsidRDefault="001E4766" w:rsidP="001E4766">
            <w:pPr>
              <w:pStyle w:val="a0"/>
              <w:spacing w:line="240" w:lineRule="exact"/>
              <w:ind w:leftChars="0" w:left="425" w:hangingChars="200" w:hanging="425"/>
              <w:rPr>
                <w:rFonts w:ascii="HGS創英角ｺﾞｼｯｸUB" w:eastAsia="HGS創英角ｺﾞｼｯｸUB" w:hAnsi="HGS創英角ｺﾞｼｯｸUB"/>
              </w:rPr>
            </w:pPr>
          </w:p>
        </w:tc>
        <w:tc>
          <w:tcPr>
            <w:tcW w:w="6521" w:type="dxa"/>
            <w:tcBorders>
              <w:left w:val="nil"/>
              <w:right w:val="nil"/>
            </w:tcBorders>
          </w:tcPr>
          <w:p w:rsidR="001E4766" w:rsidRPr="00151A6C" w:rsidRDefault="00765B9F" w:rsidP="00485524">
            <w:pPr>
              <w:pStyle w:val="a0"/>
              <w:spacing w:line="240" w:lineRule="exact"/>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558400" behindDoc="0" locked="0" layoutInCell="1" allowOverlap="1" wp14:anchorId="3F3F4F23" wp14:editId="7ACBBC74">
                      <wp:simplePos x="0" y="0"/>
                      <wp:positionH relativeFrom="column">
                        <wp:posOffset>1571625</wp:posOffset>
                      </wp:positionH>
                      <wp:positionV relativeFrom="paragraph">
                        <wp:posOffset>-2540</wp:posOffset>
                      </wp:positionV>
                      <wp:extent cx="1270" cy="208280"/>
                      <wp:effectExtent l="57150" t="6985" r="55880" b="22860"/>
                      <wp:wrapNone/>
                      <wp:docPr id="2304"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27B2F6" id="Line 1983" o:spid="_x0000_s1026" style="position:absolute;left:0;text-align:lef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pt" to="123.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RLgIAAFMEAAAOAAAAZHJzL2Uyb0RvYy54bWysVNuO2jAQfa/Uf7D8DrmQsi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" strokeweight="1pt">
                      <v:stroke endarrow="block"/>
                    </v:line>
                  </w:pict>
                </mc:Fallback>
              </mc:AlternateContent>
            </w:r>
          </w:p>
        </w:tc>
      </w:tr>
      <w:tr w:rsidR="001E4766" w:rsidRPr="00D02E2A" w:rsidTr="00485524">
        <w:trPr>
          <w:cantSplit/>
          <w:trHeight w:hRule="exact" w:val="2892"/>
        </w:trPr>
        <w:tc>
          <w:tcPr>
            <w:tcW w:w="1729" w:type="dxa"/>
            <w:vAlign w:val="center"/>
          </w:tcPr>
          <w:p w:rsidR="001E4766" w:rsidRPr="00441EAC" w:rsidRDefault="001E4766" w:rsidP="00485524">
            <w:pPr>
              <w:pStyle w:val="a0"/>
              <w:spacing w:line="240" w:lineRule="exact"/>
              <w:ind w:leftChars="0" w:left="0"/>
              <w:jc w:val="left"/>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３　災害対策本</w:t>
            </w:r>
          </w:p>
          <w:p w:rsidR="001E4766" w:rsidRPr="00441EAC" w:rsidRDefault="001E4766" w:rsidP="00485524">
            <w:pPr>
              <w:pStyle w:val="a0"/>
              <w:spacing w:line="240" w:lineRule="exact"/>
              <w:ind w:leftChars="0" w:left="0"/>
              <w:jc w:val="left"/>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 xml:space="preserve">　　部の設置</w:t>
            </w:r>
          </w:p>
        </w:tc>
        <w:tc>
          <w:tcPr>
            <w:tcW w:w="6521" w:type="dxa"/>
            <w:vAlign w:val="center"/>
          </w:tcPr>
          <w:p w:rsidR="001E4766" w:rsidRPr="00151A6C" w:rsidRDefault="00E27118" w:rsidP="00E27118">
            <w:pPr>
              <w:pStyle w:val="a0"/>
              <w:spacing w:line="240" w:lineRule="exact"/>
              <w:ind w:leftChars="0" w:left="0"/>
              <w:rPr>
                <w:rFonts w:ascii="HGSｺﾞｼｯｸM" w:eastAsia="HGSｺﾞｼｯｸM"/>
                <w:b/>
              </w:rPr>
            </w:pPr>
            <w:r w:rsidRPr="00151A6C">
              <w:rPr>
                <w:rFonts w:ascii="HGSｺﾞｼｯｸM" w:eastAsia="HGSｺﾞｼｯｸM" w:hint="eastAsia"/>
                <w:b/>
              </w:rPr>
              <w:t xml:space="preserve">(1) </w:t>
            </w:r>
            <w:r w:rsidR="001E4766" w:rsidRPr="00151A6C">
              <w:rPr>
                <w:rFonts w:ascii="HGSｺﾞｼｯｸM" w:eastAsia="HGSｺﾞｼｯｸM" w:hint="eastAsia"/>
                <w:b/>
              </w:rPr>
              <w:t>参集者の把握</w:t>
            </w:r>
          </w:p>
          <w:p w:rsidR="001E4766" w:rsidRPr="00151A6C" w:rsidRDefault="001E4766" w:rsidP="001E4766">
            <w:pPr>
              <w:pStyle w:val="a0"/>
              <w:spacing w:line="240" w:lineRule="exact"/>
              <w:ind w:leftChars="100" w:left="213" w:firstLineChars="100" w:firstLine="213"/>
              <w:rPr>
                <w:rFonts w:ascii="HGSｺﾞｼｯｸM" w:eastAsia="HGSｺﾞｼｯｸM"/>
              </w:rPr>
            </w:pPr>
            <w:r w:rsidRPr="00151A6C">
              <w:rPr>
                <w:rFonts w:ascii="HGSｺﾞｼｯｸM" w:eastAsia="HGSｺﾞｼｯｸM" w:hint="eastAsia"/>
              </w:rPr>
              <w:t>災害対策本部事務局は、参集者名簿を作成する。</w:t>
            </w:r>
          </w:p>
          <w:p w:rsidR="001E4766" w:rsidRPr="00151A6C" w:rsidRDefault="00E27118" w:rsidP="00E27118">
            <w:pPr>
              <w:pStyle w:val="a0"/>
              <w:spacing w:line="240" w:lineRule="exact"/>
              <w:ind w:leftChars="0" w:left="0"/>
              <w:rPr>
                <w:rFonts w:ascii="HGSｺﾞｼｯｸM" w:eastAsia="HGSｺﾞｼｯｸM"/>
                <w:b/>
              </w:rPr>
            </w:pPr>
            <w:r w:rsidRPr="00151A6C">
              <w:rPr>
                <w:rFonts w:ascii="HGSｺﾞｼｯｸM" w:eastAsia="HGSｺﾞｼｯｸM" w:hint="eastAsia"/>
                <w:b/>
              </w:rPr>
              <w:t xml:space="preserve">(2) </w:t>
            </w:r>
            <w:r w:rsidR="001E4766" w:rsidRPr="00151A6C">
              <w:rPr>
                <w:rFonts w:ascii="HGSｺﾞｼｯｸM" w:eastAsia="HGSｺﾞｼｯｸM" w:hint="eastAsia"/>
                <w:b/>
              </w:rPr>
              <w:t>庁舎安全の確認</w:t>
            </w:r>
          </w:p>
          <w:p w:rsidR="001E4766" w:rsidRPr="00151A6C" w:rsidRDefault="001E4766" w:rsidP="001E4766">
            <w:pPr>
              <w:pStyle w:val="a0"/>
              <w:spacing w:line="240" w:lineRule="exact"/>
              <w:ind w:leftChars="100" w:left="213" w:firstLineChars="100" w:firstLine="213"/>
              <w:rPr>
                <w:rFonts w:ascii="HGSｺﾞｼｯｸM" w:eastAsia="HGSｺﾞｼｯｸM"/>
              </w:rPr>
            </w:pPr>
            <w:r w:rsidRPr="00151A6C">
              <w:rPr>
                <w:rFonts w:ascii="HGSｺﾞｼｯｸM" w:eastAsia="HGSｺﾞｼｯｸM" w:hint="eastAsia"/>
              </w:rPr>
              <w:t>特に、勤務時間外において</w:t>
            </w:r>
            <w:r w:rsidRPr="00151A6C">
              <w:rPr>
                <w:rFonts w:ascii="HGSｺﾞｼｯｸM" w:eastAsia="HGSｺﾞｼｯｸM" w:hint="eastAsia"/>
                <w:b/>
                <w:u w:val="wave"/>
              </w:rPr>
              <w:t>地震</w:t>
            </w:r>
            <w:r w:rsidRPr="00151A6C">
              <w:rPr>
                <w:rFonts w:ascii="HGSｺﾞｼｯｸM" w:eastAsia="HGSｺﾞｼｯｸM" w:hint="eastAsia"/>
              </w:rPr>
              <w:t>が発生し、</w:t>
            </w:r>
            <w:r w:rsidR="00E27118" w:rsidRPr="00151A6C">
              <w:rPr>
                <w:rFonts w:ascii="HGSｺﾞｼｯｸM" w:eastAsia="HGSｺﾞｼｯｸM" w:hint="eastAsia"/>
                <w:b/>
                <w:u w:val="wave"/>
              </w:rPr>
              <w:t>大津波警報</w:t>
            </w:r>
            <w:r w:rsidR="00E27118" w:rsidRPr="00151A6C">
              <w:rPr>
                <w:rFonts w:ascii="HGSｺﾞｼｯｸM" w:eastAsia="HGSｺﾞｼｯｸM" w:hint="eastAsia"/>
              </w:rPr>
              <w:t>が発表され、</w:t>
            </w:r>
            <w:r w:rsidRPr="00151A6C">
              <w:rPr>
                <w:rFonts w:ascii="HGSｺﾞｼｯｸM" w:eastAsia="HGSｺﾞｼｯｸM" w:hint="eastAsia"/>
              </w:rPr>
              <w:t>初期に参集した者は、庁舎の状況を外観から判断し、損壊が激しく庁舎内への入室が困難な場合は、町長またはその場の最高責任者に報告する。</w:t>
            </w:r>
          </w:p>
          <w:p w:rsidR="001E4766" w:rsidRPr="00151A6C" w:rsidRDefault="00E27118" w:rsidP="00E27118">
            <w:pPr>
              <w:pStyle w:val="a0"/>
              <w:spacing w:line="240" w:lineRule="exact"/>
              <w:ind w:leftChars="0" w:left="0"/>
              <w:rPr>
                <w:rFonts w:ascii="HGSｺﾞｼｯｸM" w:eastAsia="HGSｺﾞｼｯｸM"/>
                <w:b/>
              </w:rPr>
            </w:pPr>
            <w:r w:rsidRPr="00151A6C">
              <w:rPr>
                <w:rFonts w:ascii="HGSｺﾞｼｯｸM" w:eastAsia="HGSｺﾞｼｯｸM" w:hint="eastAsia"/>
                <w:b/>
              </w:rPr>
              <w:t xml:space="preserve">(3) </w:t>
            </w:r>
            <w:r w:rsidR="001E4766" w:rsidRPr="00151A6C">
              <w:rPr>
                <w:rFonts w:ascii="HGSｺﾞｼｯｸM" w:eastAsia="HGSｺﾞｼｯｸM" w:hint="eastAsia"/>
                <w:b/>
              </w:rPr>
              <w:t>災害対策本部の設置</w:t>
            </w:r>
          </w:p>
          <w:p w:rsidR="001E4766" w:rsidRPr="00151A6C" w:rsidRDefault="00DF5B76" w:rsidP="00151A6C">
            <w:pPr>
              <w:pStyle w:val="a0"/>
              <w:spacing w:line="240" w:lineRule="exact"/>
              <w:ind w:leftChars="100" w:left="213" w:firstLineChars="100" w:firstLine="213"/>
              <w:rPr>
                <w:rFonts w:ascii="HGSｺﾞｼｯｸM" w:eastAsia="HGSｺﾞｼｯｸM"/>
              </w:rPr>
            </w:pPr>
            <w:r w:rsidRPr="00151A6C">
              <w:rPr>
                <w:rFonts w:ascii="HGSｺﾞｼｯｸM" w:eastAsia="HGSｺﾞｼｯｸM" w:hint="eastAsia"/>
              </w:rPr>
              <w:t>原則的に、</w:t>
            </w:r>
            <w:r w:rsidRPr="00151A6C">
              <w:rPr>
                <w:rFonts w:ascii="HGSｺﾞｼｯｸM" w:eastAsia="HGSｺﾞｼｯｸM" w:hAnsi="ＭＳ 明朝" w:cs="ＭＳ 明朝" w:hint="eastAsia"/>
                <w:b/>
                <w:color w:val="000000"/>
                <w:kern w:val="0"/>
                <w:szCs w:val="21"/>
                <w:bdr w:val="single" w:sz="4" w:space="0" w:color="auto"/>
              </w:rPr>
              <w:t>市役所</w:t>
            </w:r>
            <w:r w:rsidRPr="00151A6C">
              <w:rPr>
                <w:rFonts w:ascii="HGSｺﾞｼｯｸM" w:eastAsia="HGSｺﾞｼｯｸM" w:hAnsi="ＭＳ 明朝" w:cs="ＭＳ 明朝" w:hint="eastAsia"/>
                <w:b/>
                <w:kern w:val="0"/>
                <w:szCs w:val="21"/>
                <w:bdr w:val="single" w:sz="4" w:space="0" w:color="auto"/>
              </w:rPr>
              <w:t>名瀬総合支所</w:t>
            </w:r>
            <w:r w:rsidRPr="00151A6C">
              <w:rPr>
                <w:rFonts w:ascii="HGSｺﾞｼｯｸM" w:eastAsia="HGSｺﾞｼｯｸM" w:hint="eastAsia"/>
              </w:rPr>
              <w:t>に災害対策本部を設置するが、庁舎の安全確認により使用不能な場合は、本部長またはその場の最高責任者の判断のもと、</w:t>
            </w:r>
            <w:r w:rsidR="008F0FFC" w:rsidRPr="008F0FFC">
              <w:rPr>
                <w:rFonts w:ascii="HGSｺﾞｼｯｸM" w:eastAsia="HGSｺﾞｼｯｸM" w:hint="eastAsia"/>
                <w:b/>
                <w:bdr w:val="single" w:sz="4" w:space="0" w:color="auto"/>
              </w:rPr>
              <w:t>住用総合支所若しくは笠利総合支所</w:t>
            </w:r>
            <w:r w:rsidRPr="00151A6C">
              <w:rPr>
                <w:rFonts w:ascii="HGSｺﾞｼｯｸM" w:eastAsia="HGSｺﾞｼｯｸM" w:hint="eastAsia"/>
              </w:rPr>
              <w:t>に災害対策本部を設置する。</w:t>
            </w:r>
          </w:p>
        </w:tc>
      </w:tr>
      <w:tr w:rsidR="001E4766" w:rsidRPr="00D02E2A" w:rsidTr="00485524">
        <w:trPr>
          <w:cantSplit/>
          <w:trHeight w:val="310"/>
        </w:trPr>
        <w:tc>
          <w:tcPr>
            <w:tcW w:w="1729" w:type="dxa"/>
            <w:tcBorders>
              <w:left w:val="nil"/>
              <w:right w:val="nil"/>
            </w:tcBorders>
          </w:tcPr>
          <w:p w:rsidR="001E4766" w:rsidRPr="00441EAC" w:rsidRDefault="001E4766" w:rsidP="001E4766">
            <w:pPr>
              <w:pStyle w:val="a0"/>
              <w:spacing w:line="240" w:lineRule="exact"/>
              <w:ind w:leftChars="0" w:left="425" w:hangingChars="200" w:hanging="425"/>
              <w:rPr>
                <w:rFonts w:ascii="HGS創英角ｺﾞｼｯｸUB" w:eastAsia="HGS創英角ｺﾞｼｯｸUB" w:hAnsi="HGS創英角ｺﾞｼｯｸUB"/>
              </w:rPr>
            </w:pPr>
          </w:p>
        </w:tc>
        <w:tc>
          <w:tcPr>
            <w:tcW w:w="6521" w:type="dxa"/>
            <w:tcBorders>
              <w:left w:val="nil"/>
              <w:right w:val="nil"/>
            </w:tcBorders>
          </w:tcPr>
          <w:p w:rsidR="001E4766" w:rsidRPr="00151A6C" w:rsidRDefault="00765B9F" w:rsidP="00485524">
            <w:pPr>
              <w:pStyle w:val="a0"/>
              <w:spacing w:line="240" w:lineRule="exact"/>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556352" behindDoc="0" locked="0" layoutInCell="1" allowOverlap="1" wp14:anchorId="21E43817" wp14:editId="4B4890DD">
                      <wp:simplePos x="0" y="0"/>
                      <wp:positionH relativeFrom="column">
                        <wp:posOffset>1573530</wp:posOffset>
                      </wp:positionH>
                      <wp:positionV relativeFrom="paragraph">
                        <wp:posOffset>-3810</wp:posOffset>
                      </wp:positionV>
                      <wp:extent cx="1270" cy="208280"/>
                      <wp:effectExtent l="59055" t="15240" r="63500" b="24130"/>
                      <wp:wrapNone/>
                      <wp:docPr id="2303"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2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088D71" id="Line 1981" o:spid="_x0000_s1026" style="position:absolute;left:0;text-align:lef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3pt" to="12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XbLQIAAFMEAAAOAAAAZHJzL2Uyb0RvYy54bWysVMuu2jAQ3VfqP1jeQx6k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" strokeweight="1pt">
                      <v:stroke endarrow="block"/>
                    </v:line>
                  </w:pict>
                </mc:Fallback>
              </mc:AlternateContent>
            </w:r>
          </w:p>
        </w:tc>
      </w:tr>
      <w:tr w:rsidR="001E4766" w:rsidRPr="00D02E2A" w:rsidTr="00485524">
        <w:trPr>
          <w:cantSplit/>
          <w:trHeight w:val="3099"/>
        </w:trPr>
        <w:tc>
          <w:tcPr>
            <w:tcW w:w="1729" w:type="dxa"/>
            <w:vAlign w:val="center"/>
          </w:tcPr>
          <w:p w:rsidR="001E4766" w:rsidRPr="00441EAC" w:rsidRDefault="001E4766" w:rsidP="00485524">
            <w:pPr>
              <w:pStyle w:val="a0"/>
              <w:spacing w:line="240" w:lineRule="exact"/>
              <w:ind w:leftChars="0" w:left="0"/>
              <w:jc w:val="left"/>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４　応急活動の</w:t>
            </w:r>
          </w:p>
          <w:p w:rsidR="001E4766" w:rsidRPr="00441EAC" w:rsidRDefault="001E4766" w:rsidP="00485524">
            <w:pPr>
              <w:pStyle w:val="a0"/>
              <w:spacing w:line="240" w:lineRule="exact"/>
              <w:ind w:leftChars="0" w:left="0"/>
              <w:jc w:val="left"/>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 xml:space="preserve">　　開始</w:t>
            </w:r>
          </w:p>
        </w:tc>
        <w:tc>
          <w:tcPr>
            <w:tcW w:w="6521" w:type="dxa"/>
            <w:vAlign w:val="center"/>
          </w:tcPr>
          <w:p w:rsidR="001E4766" w:rsidRPr="00151A6C" w:rsidRDefault="001E4766" w:rsidP="001E4766">
            <w:pPr>
              <w:pStyle w:val="a0"/>
              <w:spacing w:line="240" w:lineRule="exact"/>
              <w:ind w:leftChars="0" w:left="0" w:firstLineChars="100" w:firstLine="213"/>
              <w:rPr>
                <w:rFonts w:ascii="HGSｺﾞｼｯｸM" w:eastAsia="HGSｺﾞｼｯｸM"/>
              </w:rPr>
            </w:pPr>
            <w:r w:rsidRPr="00151A6C">
              <w:rPr>
                <w:rFonts w:ascii="HGSｺﾞｼｯｸM" w:eastAsia="HGSｺﾞｼｯｸM" w:hint="eastAsia"/>
              </w:rPr>
              <w:t>先着した職員により、順次初動に必要な以下の業務に当たる。</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① </w:t>
            </w:r>
            <w:r w:rsidR="001E4766" w:rsidRPr="00151A6C">
              <w:rPr>
                <w:rFonts w:ascii="HGSｺﾞｼｯｸM" w:eastAsia="HGSｺﾞｼｯｸM" w:hint="eastAsia"/>
              </w:rPr>
              <w:t>被害状況調査</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② </w:t>
            </w:r>
            <w:r w:rsidR="001E4766" w:rsidRPr="00151A6C">
              <w:rPr>
                <w:rFonts w:ascii="HGSｺﾞｼｯｸM" w:eastAsia="HGSｺﾞｼｯｸM" w:hint="eastAsia"/>
              </w:rPr>
              <w:t>地震</w:t>
            </w:r>
            <w:r w:rsidRPr="00151A6C">
              <w:rPr>
                <w:rFonts w:ascii="HGSｺﾞｼｯｸM" w:eastAsia="HGSｺﾞｼｯｸM" w:hint="eastAsia"/>
              </w:rPr>
              <w:t>及び潮位観測</w:t>
            </w:r>
            <w:r w:rsidR="001E4766" w:rsidRPr="00151A6C">
              <w:rPr>
                <w:rFonts w:ascii="HGSｺﾞｼｯｸM" w:eastAsia="HGSｺﾞｼｯｸM" w:hint="eastAsia"/>
              </w:rPr>
              <w:t>等情報調査</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③ </w:t>
            </w:r>
            <w:r w:rsidR="001E4766" w:rsidRPr="00151A6C">
              <w:rPr>
                <w:rFonts w:ascii="HGSｺﾞｼｯｸM" w:eastAsia="HGSｺﾞｼｯｸM" w:hint="eastAsia"/>
              </w:rPr>
              <w:t>関係機関等への情報伝達</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④ </w:t>
            </w:r>
            <w:r w:rsidR="001E4766" w:rsidRPr="00151A6C">
              <w:rPr>
                <w:rFonts w:ascii="HGSｺﾞｼｯｸM" w:eastAsia="HGSｺﾞｼｯｸM" w:hint="eastAsia"/>
              </w:rPr>
              <w:t>災害対策本部の設置</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⑤ </w:t>
            </w:r>
            <w:r w:rsidR="001E4766" w:rsidRPr="00151A6C">
              <w:rPr>
                <w:rFonts w:ascii="HGSｺﾞｼｯｸM" w:eastAsia="HGSｺﾞｼｯｸM" w:hint="eastAsia"/>
              </w:rPr>
              <w:t>防災用資機材の調達・手配</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⑥ </w:t>
            </w:r>
            <w:r w:rsidR="001E4766" w:rsidRPr="00151A6C">
              <w:rPr>
                <w:rFonts w:ascii="HGSｺﾞｼｯｸM" w:eastAsia="HGSｺﾞｼｯｸM" w:hint="eastAsia"/>
              </w:rPr>
              <w:t>広報車、緊急防災無線等による住民への情報伝達</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⑦ </w:t>
            </w:r>
            <w:r w:rsidR="001E4766" w:rsidRPr="00151A6C">
              <w:rPr>
                <w:rFonts w:ascii="HGSｺﾞｼｯｸM" w:eastAsia="HGSｺﾞｼｯｸM" w:hint="eastAsia"/>
              </w:rPr>
              <w:t>支援物資調達準備計画の策定</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⑧ </w:t>
            </w:r>
            <w:r w:rsidR="001E4766" w:rsidRPr="00151A6C">
              <w:rPr>
                <w:rFonts w:ascii="HGSｺﾞｼｯｸM" w:eastAsia="HGSｺﾞｼｯｸM" w:hint="eastAsia"/>
              </w:rPr>
              <w:t>安全な避難場所への誘導</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⑨ </w:t>
            </w:r>
            <w:r w:rsidR="001E4766" w:rsidRPr="00151A6C">
              <w:rPr>
                <w:rFonts w:ascii="HGSｺﾞｼｯｸM" w:eastAsia="HGSｺﾞｼｯｸM" w:hint="eastAsia"/>
              </w:rPr>
              <w:t>避難所の開設、運営</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⑩ </w:t>
            </w:r>
            <w:r w:rsidR="001E4766" w:rsidRPr="00151A6C">
              <w:rPr>
                <w:rFonts w:ascii="HGSｺﾞｼｯｸM" w:eastAsia="HGSｺﾞｼｯｸM" w:hint="eastAsia"/>
              </w:rPr>
              <w:t>避難人員及び避難状況の把握</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⑪ </w:t>
            </w:r>
            <w:r w:rsidR="001E4766" w:rsidRPr="00151A6C">
              <w:rPr>
                <w:rFonts w:ascii="HGSｺﾞｼｯｸM" w:eastAsia="HGSｺﾞｼｯｸM" w:hint="eastAsia"/>
              </w:rPr>
              <w:t>特設公衆電話の設置</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⑫ </w:t>
            </w:r>
            <w:r w:rsidR="001E4766" w:rsidRPr="00151A6C">
              <w:rPr>
                <w:rFonts w:ascii="HGSｺﾞｼｯｸM" w:eastAsia="HGSｺﾞｼｯｸM" w:hint="eastAsia"/>
              </w:rPr>
              <w:t>人命救出、負傷者等の救急医療活動</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⑬ </w:t>
            </w:r>
            <w:r w:rsidR="001E4766" w:rsidRPr="00151A6C">
              <w:rPr>
                <w:rFonts w:ascii="HGSｺﾞｼｯｸM" w:eastAsia="HGSｺﾞｼｯｸM" w:hint="eastAsia"/>
              </w:rPr>
              <w:t>安否確認、緊急介護、避難所でのケア</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⑭ </w:t>
            </w:r>
            <w:r w:rsidR="001E4766" w:rsidRPr="00151A6C">
              <w:rPr>
                <w:rFonts w:ascii="HGSｺﾞｼｯｸM" w:eastAsia="HGSｺﾞｼｯｸM" w:hint="eastAsia"/>
              </w:rPr>
              <w:t>広域応援要請の検討</w:t>
            </w:r>
          </w:p>
          <w:p w:rsidR="001E4766" w:rsidRPr="00151A6C" w:rsidRDefault="00711FE2" w:rsidP="00711FE2">
            <w:pPr>
              <w:pStyle w:val="a0"/>
              <w:spacing w:line="240" w:lineRule="exact"/>
              <w:ind w:leftChars="0" w:left="0"/>
              <w:jc w:val="left"/>
              <w:rPr>
                <w:rFonts w:ascii="HGSｺﾞｼｯｸM" w:eastAsia="HGSｺﾞｼｯｸM"/>
              </w:rPr>
            </w:pPr>
            <w:r w:rsidRPr="00151A6C">
              <w:rPr>
                <w:rFonts w:ascii="HGSｺﾞｼｯｸM" w:eastAsia="HGSｺﾞｼｯｸM" w:hint="eastAsia"/>
              </w:rPr>
              <w:t xml:space="preserve">⑮ </w:t>
            </w:r>
            <w:r w:rsidR="001E4766" w:rsidRPr="00151A6C">
              <w:rPr>
                <w:rFonts w:ascii="HGSｺﾞｼｯｸM" w:eastAsia="HGSｺﾞｼｯｸM" w:hint="eastAsia"/>
              </w:rPr>
              <w:t>緊急輸送、交通規制、緊急交通路の確保</w:t>
            </w:r>
          </w:p>
        </w:tc>
      </w:tr>
      <w:tr w:rsidR="001E4766" w:rsidRPr="00D02E2A" w:rsidTr="00485524">
        <w:trPr>
          <w:cantSplit/>
          <w:trHeight w:val="339"/>
        </w:trPr>
        <w:tc>
          <w:tcPr>
            <w:tcW w:w="1729" w:type="dxa"/>
            <w:tcBorders>
              <w:left w:val="nil"/>
              <w:right w:val="nil"/>
            </w:tcBorders>
          </w:tcPr>
          <w:p w:rsidR="001E4766" w:rsidRPr="00441EAC" w:rsidRDefault="001E4766" w:rsidP="001E4766">
            <w:pPr>
              <w:pStyle w:val="a0"/>
              <w:spacing w:line="240" w:lineRule="exact"/>
              <w:ind w:leftChars="0" w:left="425" w:hangingChars="200" w:hanging="425"/>
              <w:rPr>
                <w:rFonts w:ascii="HGS創英角ｺﾞｼｯｸUB" w:eastAsia="HGS創英角ｺﾞｼｯｸUB" w:hAnsi="HGS創英角ｺﾞｼｯｸUB"/>
              </w:rPr>
            </w:pPr>
          </w:p>
        </w:tc>
        <w:tc>
          <w:tcPr>
            <w:tcW w:w="6521" w:type="dxa"/>
            <w:tcBorders>
              <w:left w:val="nil"/>
              <w:right w:val="nil"/>
            </w:tcBorders>
          </w:tcPr>
          <w:p w:rsidR="001E4766" w:rsidRPr="00151A6C" w:rsidRDefault="00765B9F" w:rsidP="00485524">
            <w:pPr>
              <w:pStyle w:val="a0"/>
              <w:spacing w:line="240" w:lineRule="exact"/>
              <w:ind w:leftChars="0" w:left="0"/>
              <w:rPr>
                <w:rFonts w:ascii="HGSｺﾞｼｯｸM" w:eastAsia="HGSｺﾞｼｯｸM"/>
              </w:rPr>
            </w:pPr>
            <w:r w:rsidRPr="00151A6C">
              <w:rPr>
                <w:rFonts w:ascii="HGSｺﾞｼｯｸM" w:eastAsia="HGSｺﾞｼｯｸM" w:hint="eastAsia"/>
                <w:noProof/>
                <w:sz w:val="20"/>
              </w:rPr>
              <mc:AlternateContent>
                <mc:Choice Requires="wps">
                  <w:drawing>
                    <wp:anchor distT="0" distB="0" distL="114300" distR="114300" simplePos="0" relativeHeight="251557376" behindDoc="0" locked="0" layoutInCell="1" allowOverlap="1" wp14:anchorId="443DB6D3" wp14:editId="0E9B9F30">
                      <wp:simplePos x="0" y="0"/>
                      <wp:positionH relativeFrom="column">
                        <wp:posOffset>1571625</wp:posOffset>
                      </wp:positionH>
                      <wp:positionV relativeFrom="paragraph">
                        <wp:posOffset>-2540</wp:posOffset>
                      </wp:positionV>
                      <wp:extent cx="0" cy="219075"/>
                      <wp:effectExtent l="57150" t="6985" r="57150" b="21590"/>
                      <wp:wrapNone/>
                      <wp:docPr id="2302"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D19560" id="Line 1982" o:spid="_x0000_s1026" style="position:absolute;left:0;text-align:lef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pt" to="123.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" strokeweight="1pt">
                      <v:stroke endarrow="block"/>
                    </v:line>
                  </w:pict>
                </mc:Fallback>
              </mc:AlternateContent>
            </w:r>
          </w:p>
        </w:tc>
      </w:tr>
      <w:tr w:rsidR="001E4766" w:rsidRPr="00D02E2A" w:rsidTr="00485524">
        <w:trPr>
          <w:cantSplit/>
          <w:trHeight w:val="1458"/>
        </w:trPr>
        <w:tc>
          <w:tcPr>
            <w:tcW w:w="1729" w:type="dxa"/>
            <w:vAlign w:val="center"/>
          </w:tcPr>
          <w:p w:rsidR="001E4766" w:rsidRPr="00441EAC" w:rsidRDefault="001E4766" w:rsidP="001E4766">
            <w:pPr>
              <w:pStyle w:val="a0"/>
              <w:spacing w:line="240" w:lineRule="exact"/>
              <w:ind w:leftChars="0" w:left="425" w:hangingChars="200" w:hanging="425"/>
              <w:rPr>
                <w:rFonts w:ascii="HGS創英角ｺﾞｼｯｸUB" w:eastAsia="HGS創英角ｺﾞｼｯｸUB" w:hAnsi="HGS創英角ｺﾞｼｯｸUB"/>
              </w:rPr>
            </w:pPr>
            <w:r w:rsidRPr="00441EAC">
              <w:rPr>
                <w:rFonts w:ascii="HGS創英角ｺﾞｼｯｸUB" w:eastAsia="HGS創英角ｺﾞｼｯｸUB" w:hAnsi="HGS創英角ｺﾞｼｯｸUB" w:hint="eastAsia"/>
              </w:rPr>
              <w:t>５　体制の解除</w:t>
            </w:r>
          </w:p>
        </w:tc>
        <w:tc>
          <w:tcPr>
            <w:tcW w:w="6521" w:type="dxa"/>
            <w:vAlign w:val="center"/>
          </w:tcPr>
          <w:p w:rsidR="001E4766" w:rsidRPr="00151A6C" w:rsidRDefault="001E4766" w:rsidP="001E4766">
            <w:pPr>
              <w:pStyle w:val="a0"/>
              <w:spacing w:line="240" w:lineRule="exact"/>
              <w:ind w:leftChars="0" w:left="0" w:firstLineChars="100" w:firstLine="213"/>
              <w:jc w:val="left"/>
              <w:rPr>
                <w:rFonts w:ascii="HGSｺﾞｼｯｸM" w:eastAsia="HGSｺﾞｼｯｸM"/>
              </w:rPr>
            </w:pPr>
            <w:r w:rsidRPr="00151A6C">
              <w:rPr>
                <w:rFonts w:ascii="HGSｺﾞｼｯｸM" w:eastAsia="HGSｺﾞｼｯｸM" w:hint="eastAsia"/>
              </w:rPr>
              <w:t>以下の場合、本部長は非常体制を解除する。</w:t>
            </w:r>
          </w:p>
          <w:p w:rsidR="001E4766" w:rsidRPr="00151A6C" w:rsidRDefault="00711FE2" w:rsidP="00711FE2">
            <w:pPr>
              <w:pStyle w:val="a0"/>
              <w:spacing w:line="240" w:lineRule="exact"/>
              <w:ind w:leftChars="0" w:left="213" w:hangingChars="100" w:hanging="213"/>
              <w:rPr>
                <w:rFonts w:ascii="HGSｺﾞｼｯｸM" w:eastAsia="HGSｺﾞｼｯｸM"/>
              </w:rPr>
            </w:pPr>
            <w:r w:rsidRPr="00151A6C">
              <w:rPr>
                <w:rFonts w:ascii="HGSｺﾞｼｯｸM" w:eastAsia="HGSｺﾞｼｯｸM" w:hint="eastAsia"/>
              </w:rPr>
              <w:t xml:space="preserve">①　</w:t>
            </w:r>
            <w:r w:rsidR="00281709">
              <w:rPr>
                <w:rFonts w:ascii="HGSｺﾞｼｯｸM" w:eastAsia="HGSｺﾞｼｯｸM" w:hint="eastAsia"/>
              </w:rPr>
              <w:t>市</w:t>
            </w:r>
            <w:r w:rsidR="001E4766" w:rsidRPr="00151A6C">
              <w:rPr>
                <w:rFonts w:ascii="HGSｺﾞｼｯｸM" w:eastAsia="HGSｺﾞｼｯｸM" w:hint="eastAsia"/>
              </w:rPr>
              <w:t>内において災害のおそれが解消し、災害対策本部の閉鎖を適当と認めたとき。</w:t>
            </w:r>
          </w:p>
          <w:p w:rsidR="001E4766" w:rsidRPr="00151A6C" w:rsidRDefault="00711FE2" w:rsidP="00711FE2">
            <w:pPr>
              <w:pStyle w:val="a0"/>
              <w:spacing w:line="240" w:lineRule="exact"/>
              <w:ind w:leftChars="0" w:left="0"/>
              <w:rPr>
                <w:rFonts w:ascii="HGSｺﾞｼｯｸM" w:eastAsia="HGSｺﾞｼｯｸM"/>
              </w:rPr>
            </w:pPr>
            <w:r w:rsidRPr="00151A6C">
              <w:rPr>
                <w:rFonts w:ascii="HGSｺﾞｼｯｸM" w:eastAsia="HGSｺﾞｼｯｸM" w:hint="eastAsia"/>
              </w:rPr>
              <w:t xml:space="preserve">②　</w:t>
            </w:r>
            <w:r w:rsidR="001E4766" w:rsidRPr="00151A6C">
              <w:rPr>
                <w:rFonts w:ascii="HGSｺﾞｼｯｸM" w:eastAsia="HGSｺﾞｼｯｸM" w:hint="eastAsia"/>
              </w:rPr>
              <w:t>災害応急対策が概ね完了したとき。</w:t>
            </w:r>
          </w:p>
          <w:p w:rsidR="001E4766" w:rsidRPr="00151A6C" w:rsidRDefault="00711FE2" w:rsidP="00711FE2">
            <w:pPr>
              <w:pStyle w:val="a0"/>
              <w:spacing w:line="240" w:lineRule="exact"/>
              <w:ind w:leftChars="0" w:left="0"/>
              <w:rPr>
                <w:rFonts w:ascii="HGSｺﾞｼｯｸM" w:eastAsia="HGSｺﾞｼｯｸM"/>
              </w:rPr>
            </w:pPr>
            <w:r w:rsidRPr="00151A6C">
              <w:rPr>
                <w:rFonts w:ascii="HGSｺﾞｼｯｸM" w:eastAsia="HGSｺﾞｼｯｸM" w:hint="eastAsia"/>
              </w:rPr>
              <w:t xml:space="preserve">③　</w:t>
            </w:r>
            <w:r w:rsidR="001E4766" w:rsidRPr="00151A6C">
              <w:rPr>
                <w:rFonts w:ascii="HGSｺﾞｼｯｸM" w:eastAsia="HGSｺﾞｼｯｸM" w:hint="eastAsia"/>
              </w:rPr>
              <w:t>その他必要なしと認めたとき。</w:t>
            </w:r>
          </w:p>
        </w:tc>
      </w:tr>
    </w:tbl>
    <w:p w:rsidR="00CB5090" w:rsidRPr="00D02E2A" w:rsidRDefault="00CB5090">
      <w:pPr>
        <w:pStyle w:val="a0"/>
        <w:ind w:left="638"/>
      </w:pPr>
    </w:p>
    <w:p w:rsidR="00B20405" w:rsidRPr="00D02E2A" w:rsidRDefault="00B20405" w:rsidP="00F827C5">
      <w:pPr>
        <w:pStyle w:val="4"/>
        <w:rPr>
          <w:spacing w:val="2"/>
        </w:rPr>
      </w:pPr>
      <w:r w:rsidRPr="00D02E2A">
        <w:rPr>
          <w:rFonts w:hint="eastAsia"/>
        </w:rPr>
        <w:lastRenderedPageBreak/>
        <w:t>津波潮位の監視</w:t>
      </w:r>
    </w:p>
    <w:p w:rsidR="00DF5B76" w:rsidRPr="001B1A17" w:rsidRDefault="00DF5B76" w:rsidP="00DF5B76">
      <w:pPr>
        <w:ind w:leftChars="300" w:left="638" w:firstLineChars="100" w:firstLine="213"/>
        <w:rPr>
          <w:rFonts w:ascii="HG丸ｺﾞｼｯｸM-PRO" w:eastAsia="HG丸ｺﾞｼｯｸM-PRO" w:hAnsi="HG丸ｺﾞｼｯｸM-PRO"/>
        </w:rPr>
      </w:pPr>
      <w:r w:rsidRPr="001B1A17">
        <w:rPr>
          <w:rFonts w:ascii="HG丸ｺﾞｼｯｸM-PRO" w:eastAsia="HG丸ｺﾞｼｯｸM-PRO" w:hAnsi="HG丸ｺﾞｼｯｸM-PRO" w:hint="eastAsia"/>
        </w:rPr>
        <w:t>地震を感じた場合，津</w:t>
      </w:r>
      <w:r w:rsidRPr="001B1A17">
        <w:rPr>
          <w:rFonts w:ascii="HG丸ｺﾞｼｯｸM-PRO" w:eastAsia="HG丸ｺﾞｼｯｸM-PRO" w:hAnsi="HG丸ｺﾞｼｯｸM-PRO" w:hint="eastAsia"/>
          <w:color w:val="000000"/>
        </w:rPr>
        <w:t>波警報・注意報・予報等を的確に把握するとともに，海岸地域及び河川沿岸をパトロールし，潮位，波高を監視警戒する</w:t>
      </w:r>
      <w:r w:rsidRPr="001B1A17">
        <w:rPr>
          <w:rFonts w:ascii="HG丸ｺﾞｼｯｸM-PRO" w:eastAsia="HG丸ｺﾞｼｯｸM-PRO" w:hAnsi="HG丸ｺﾞｼｯｸM-PRO" w:hint="eastAsia"/>
        </w:rPr>
        <w:t>。</w:t>
      </w:r>
    </w:p>
    <w:p w:rsidR="00DF5B76" w:rsidRPr="001B1A17" w:rsidRDefault="00DF5B76" w:rsidP="00DF5B76">
      <w:pPr>
        <w:ind w:leftChars="200" w:left="425" w:firstLineChars="200" w:firstLine="425"/>
        <w:rPr>
          <w:rFonts w:ascii="HG丸ｺﾞｼｯｸM-PRO" w:eastAsia="HG丸ｺﾞｼｯｸM-PRO" w:hAnsi="HG丸ｺﾞｼｯｸM-PRO"/>
        </w:rPr>
      </w:pPr>
      <w:r w:rsidRPr="001B1A17">
        <w:rPr>
          <w:rFonts w:ascii="HG丸ｺﾞｼｯｸM-PRO" w:eastAsia="HG丸ｺﾞｼｯｸM-PRO" w:hAnsi="HG丸ｺﾞｼｯｸM-PRO" w:hint="eastAsia"/>
        </w:rPr>
        <w:t>特に，震度４以上と思われる地震を感じた場合は，以下の対応をとる。</w:t>
      </w:r>
    </w:p>
    <w:p w:rsidR="00DF5B76" w:rsidRPr="001B1A17" w:rsidRDefault="00DF5B76" w:rsidP="00DF5B76">
      <w:pPr>
        <w:pStyle w:val="5"/>
        <w:rPr>
          <w:rFonts w:ascii="HG丸ｺﾞｼｯｸM-PRO" w:eastAsia="HG丸ｺﾞｼｯｸM-PRO" w:hAnsi="HG丸ｺﾞｼｯｸM-PRO"/>
        </w:rPr>
      </w:pPr>
      <w:r w:rsidRPr="001B1A17">
        <w:rPr>
          <w:rFonts w:ascii="HG丸ｺﾞｼｯｸM-PRO" w:eastAsia="HG丸ｺﾞｼｯｸM-PRO" w:hAnsi="HG丸ｺﾞｼｯｸM-PRO" w:hint="eastAsia"/>
        </w:rPr>
        <w:t>海面監視・警戒</w:t>
      </w:r>
    </w:p>
    <w:p w:rsidR="00DF5B76" w:rsidRPr="001B1A17" w:rsidRDefault="00DF5B76" w:rsidP="008F0FFC">
      <w:pPr>
        <w:ind w:leftChars="371" w:left="789" w:firstLineChars="134" w:firstLine="285"/>
        <w:rPr>
          <w:rFonts w:ascii="HG丸ｺﾞｼｯｸM-PRO" w:eastAsia="HG丸ｺﾞｼｯｸM-PRO" w:hAnsi="HG丸ｺﾞｼｯｸM-PRO"/>
          <w:b/>
          <w:color w:val="000000"/>
        </w:rPr>
      </w:pPr>
      <w:r w:rsidRPr="001B1A17">
        <w:rPr>
          <w:rFonts w:ascii="HG丸ｺﾞｼｯｸM-PRO" w:eastAsia="HG丸ｺﾞｼｯｸM-PRO" w:hAnsi="HG丸ｺﾞｼｯｸM-PRO" w:hint="eastAsia"/>
        </w:rPr>
        <w:t>津波警報・注意報・津波予報等が届くまでの間、海面状態を監視警戒する等自衛措置を講じる。</w:t>
      </w:r>
      <w:r w:rsidRPr="001B1A17">
        <w:rPr>
          <w:rFonts w:ascii="HG丸ｺﾞｼｯｸM-PRO" w:eastAsia="HG丸ｺﾞｼｯｸM-PRO" w:hAnsi="HG丸ｺﾞｼｯｸM-PRO" w:hint="eastAsia"/>
          <w:color w:val="000000"/>
        </w:rPr>
        <w:t>次の場合は厳重な監視体制をとる。</w:t>
      </w:r>
      <w:r w:rsidRPr="001B1A17">
        <w:rPr>
          <w:rFonts w:ascii="HG丸ｺﾞｼｯｸM-PRO" w:eastAsia="HG丸ｺﾞｼｯｸM-PRO" w:hAnsi="HG丸ｺﾞｼｯｸM-PRO" w:hint="eastAsia"/>
          <w:b/>
          <w:color w:val="000000"/>
        </w:rPr>
        <w:t>ただし、潮位監視のために職員を海岸近くへ配置することは危険であるので，潮位監視施設や高台等から監視を行う。また，避難施設や監視施設まで距離のある海岸線に監視カメラ等の設置を検討する。</w:t>
      </w:r>
    </w:p>
    <w:tbl>
      <w:tblPr>
        <w:tblStyle w:val="af"/>
        <w:tblW w:w="7983" w:type="dxa"/>
        <w:tblInd w:w="772" w:type="dxa"/>
        <w:tblLook w:val="04A0" w:firstRow="1" w:lastRow="0" w:firstColumn="1" w:lastColumn="0" w:noHBand="0" w:noVBand="1"/>
      </w:tblPr>
      <w:tblGrid>
        <w:gridCol w:w="7983"/>
      </w:tblGrid>
      <w:tr w:rsidR="006F6E5E" w:rsidRPr="001B1A17" w:rsidTr="008F0FFC">
        <w:tc>
          <w:tcPr>
            <w:tcW w:w="7983" w:type="dxa"/>
          </w:tcPr>
          <w:p w:rsidR="006F6E5E" w:rsidRPr="001B1A17" w:rsidRDefault="006F6E5E" w:rsidP="006F6E5E">
            <w:pPr>
              <w:ind w:leftChars="42" w:left="425" w:hangingChars="158" w:hanging="336"/>
              <w:rPr>
                <w:rFonts w:ascii="HGSｺﾞｼｯｸM" w:eastAsia="HGSｺﾞｼｯｸM" w:hAnsi="Times New Roman"/>
                <w:color w:val="000000"/>
                <w:spacing w:val="20"/>
              </w:rPr>
            </w:pPr>
            <w:r w:rsidRPr="001B1A17">
              <w:rPr>
                <w:rFonts w:ascii="HGSｺﾞｼｯｸM" w:eastAsia="HGSｺﾞｼｯｸM" w:hint="eastAsia"/>
                <w:color w:val="000000"/>
              </w:rPr>
              <w:t>・　近海で地震が発生した場合</w:t>
            </w:r>
          </w:p>
          <w:p w:rsidR="006F6E5E" w:rsidRPr="001B1A17" w:rsidRDefault="006F6E5E" w:rsidP="006F6E5E">
            <w:pPr>
              <w:ind w:leftChars="42" w:left="425" w:hangingChars="158" w:hanging="336"/>
              <w:rPr>
                <w:rFonts w:ascii="HGSｺﾞｼｯｸM" w:eastAsia="HGSｺﾞｼｯｸM" w:hAnsi="Times New Roman"/>
                <w:color w:val="000000"/>
                <w:spacing w:val="20"/>
              </w:rPr>
            </w:pPr>
            <w:r w:rsidRPr="001B1A17">
              <w:rPr>
                <w:rFonts w:ascii="HGSｺﾞｼｯｸM" w:eastAsia="HGSｺﾞｼｯｸM" w:hint="eastAsia"/>
                <w:color w:val="000000"/>
              </w:rPr>
              <w:t>・　強い地震（震度４程度以上）を感じたとき</w:t>
            </w:r>
          </w:p>
          <w:p w:rsidR="006F6E5E" w:rsidRPr="001B1A17" w:rsidRDefault="006F6E5E" w:rsidP="006F6E5E">
            <w:pPr>
              <w:ind w:leftChars="42" w:left="425" w:hangingChars="158" w:hanging="336"/>
              <w:rPr>
                <w:rFonts w:ascii="HGSｺﾞｼｯｸM" w:eastAsia="HGSｺﾞｼｯｸM" w:hAnsi="Times New Roman"/>
                <w:b/>
                <w:color w:val="000000"/>
                <w:spacing w:val="20"/>
              </w:rPr>
            </w:pPr>
            <w:r w:rsidRPr="001B1A17">
              <w:rPr>
                <w:rFonts w:ascii="HGSｺﾞｼｯｸM" w:eastAsia="HGSｺﾞｼｯｸM" w:hint="eastAsia"/>
              </w:rPr>
              <w:t>・　弱い地震であっても長い時間ゆっくりとした揺れを感じたとき</w:t>
            </w:r>
          </w:p>
        </w:tc>
      </w:tr>
    </w:tbl>
    <w:p w:rsidR="00DF5B76" w:rsidRPr="00A642C8" w:rsidRDefault="00DF5B76" w:rsidP="00DF5B76">
      <w:pPr>
        <w:ind w:leftChars="200" w:left="425"/>
        <w:rPr>
          <w:rFonts w:hAnsi="Times New Roman"/>
          <w:spacing w:val="20"/>
        </w:rPr>
      </w:pPr>
    </w:p>
    <w:p w:rsidR="00DF5B76" w:rsidRPr="001B1A17" w:rsidRDefault="00DF5B76" w:rsidP="00DF5B76">
      <w:pPr>
        <w:pStyle w:val="5"/>
        <w:rPr>
          <w:rFonts w:ascii="HG丸ｺﾞｼｯｸM-PRO" w:eastAsia="HG丸ｺﾞｼｯｸM-PRO" w:hAnsi="HG丸ｺﾞｼｯｸM-PRO"/>
        </w:rPr>
      </w:pPr>
      <w:r w:rsidRPr="001B1A17">
        <w:rPr>
          <w:rFonts w:ascii="HG丸ｺﾞｼｯｸM-PRO" w:eastAsia="HG丸ｺﾞｼｯｸM-PRO" w:hAnsi="HG丸ｺﾞｼｯｸM-PRO" w:hint="eastAsia"/>
        </w:rPr>
        <w:t>津波報道の聴取</w:t>
      </w:r>
    </w:p>
    <w:p w:rsidR="00DF5B76" w:rsidRPr="001B1A17" w:rsidRDefault="00DF5B76" w:rsidP="008F0FFC">
      <w:pPr>
        <w:ind w:leftChars="371" w:left="789" w:firstLineChars="134" w:firstLine="285"/>
        <w:rPr>
          <w:rFonts w:ascii="HG丸ｺﾞｼｯｸM-PRO" w:eastAsia="HG丸ｺﾞｼｯｸM-PRO" w:hAnsi="HG丸ｺﾞｼｯｸM-PRO"/>
        </w:rPr>
      </w:pPr>
      <w:r w:rsidRPr="001B1A17">
        <w:rPr>
          <w:rFonts w:ascii="HG丸ｺﾞｼｯｸM-PRO" w:eastAsia="HG丸ｺﾞｼｯｸM-PRO" w:hAnsi="HG丸ｺﾞｼｯｸM-PRO" w:hint="eastAsia"/>
        </w:rPr>
        <w:t>地震を感じてから１時間以上，責任者を定め、ＮＨＫ等報道機関の放送を聴取する。</w:t>
      </w:r>
    </w:p>
    <w:p w:rsidR="00B20405" w:rsidRPr="00DF5B76" w:rsidRDefault="00B20405" w:rsidP="00B20405">
      <w:pPr>
        <w:jc w:val="left"/>
        <w:textAlignment w:val="baseline"/>
        <w:rPr>
          <w:rFonts w:hAnsi="ＭＳ 明朝"/>
        </w:rPr>
      </w:pPr>
    </w:p>
    <w:p w:rsidR="00B20405" w:rsidRPr="00D02E2A" w:rsidRDefault="00B20405" w:rsidP="00B20405">
      <w:pPr>
        <w:jc w:val="left"/>
        <w:textAlignment w:val="baseline"/>
        <w:rPr>
          <w:rFonts w:hAnsi="Times New Roman"/>
          <w:spacing w:val="2"/>
          <w:kern w:val="0"/>
          <w:szCs w:val="21"/>
        </w:rPr>
      </w:pPr>
    </w:p>
    <w:p w:rsidR="00B20405" w:rsidRPr="00D02E2A" w:rsidRDefault="00B20405" w:rsidP="00F827C5">
      <w:pPr>
        <w:pStyle w:val="4"/>
        <w:rPr>
          <w:spacing w:val="2"/>
        </w:rPr>
      </w:pPr>
      <w:r w:rsidRPr="00D02E2A">
        <w:rPr>
          <w:rFonts w:hint="eastAsia"/>
        </w:rPr>
        <w:t>沿岸住民、釣り人等の避難誘導</w:t>
      </w:r>
    </w:p>
    <w:p w:rsidR="00B20405" w:rsidRPr="001B1A17" w:rsidRDefault="00B20405" w:rsidP="006F6E5E">
      <w:pPr>
        <w:ind w:leftChars="332" w:left="706" w:firstLineChars="68" w:firstLine="145"/>
        <w:textAlignment w:val="baseline"/>
        <w:rPr>
          <w:rFonts w:ascii="HG丸ｺﾞｼｯｸM-PRO" w:eastAsia="HG丸ｺﾞｼｯｸM-PRO" w:hAnsi="HG丸ｺﾞｼｯｸM-PRO" w:cs="ＭＳ 明朝"/>
          <w:kern w:val="0"/>
          <w:szCs w:val="21"/>
        </w:rPr>
      </w:pPr>
      <w:r w:rsidRPr="001B1A17">
        <w:rPr>
          <w:rFonts w:ascii="HG丸ｺﾞｼｯｸM-PRO" w:eastAsia="HG丸ｺﾞｼｯｸM-PRO" w:hAnsi="HG丸ｺﾞｼｯｸM-PRO" w:cs="ＭＳ 明朝" w:hint="eastAsia"/>
          <w:kern w:val="0"/>
          <w:szCs w:val="21"/>
        </w:rPr>
        <w:t>津波による被害を最小限にするためには、一刻も早い避難が決め手となるので、関係機関は速やかに的確な避難勧告等を行い、安全かつ効率的な避難誘導を行うものとする。</w:t>
      </w: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6911"/>
      </w:tblGrid>
      <w:tr w:rsidR="00B20405" w:rsidRPr="001B1A17" w:rsidTr="00485524">
        <w:tc>
          <w:tcPr>
            <w:tcW w:w="1607" w:type="dxa"/>
          </w:tcPr>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int="eastAsia"/>
                <w:kern w:val="0"/>
              </w:rPr>
              <w:t>沿岸住民等への避難勧告等の実施</w:t>
            </w:r>
          </w:p>
        </w:tc>
        <w:tc>
          <w:tcPr>
            <w:tcW w:w="6911" w:type="dxa"/>
          </w:tcPr>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Ansi="ＭＳ 明朝" w:cs="ＭＳ 明朝" w:hint="eastAsia"/>
                <w:kern w:val="0"/>
                <w:szCs w:val="21"/>
              </w:rPr>
              <w:t>・津波警報が発表された場合や強い地震（震度４以上）を感じたとき、弱い地震であっても長い期間ゆっくりとした揺れを感じたときは、</w:t>
            </w:r>
            <w:r w:rsidR="006F6E5E" w:rsidRPr="001B1A17">
              <w:rPr>
                <w:rFonts w:ascii="HGSｺﾞｼｯｸM" w:eastAsia="HGSｺﾞｼｯｸM" w:hAnsi="ＭＳ 明朝" w:cs="ＭＳ 明朝" w:hint="eastAsia"/>
                <w:kern w:val="0"/>
                <w:szCs w:val="21"/>
              </w:rPr>
              <w:t>市</w:t>
            </w:r>
            <w:r w:rsidRPr="001B1A17">
              <w:rPr>
                <w:rFonts w:ascii="HGSｺﾞｼｯｸM" w:eastAsia="HGSｺﾞｼｯｸM" w:hAnsi="ＭＳ 明朝" w:cs="ＭＳ 明朝" w:hint="eastAsia"/>
                <w:kern w:val="0"/>
                <w:szCs w:val="21"/>
              </w:rPr>
              <w:t>長自らの判断で、海浜にある者（その沖合にある者を含む。以下同じ。）に対し、直ちに海浜から避難し、急いで安全な場所に避難するよう勧告又は指示をするものとする。</w:t>
            </w:r>
          </w:p>
          <w:p w:rsidR="00B20405" w:rsidRPr="001B1A17" w:rsidRDefault="00B20405" w:rsidP="00485524">
            <w:pPr>
              <w:textAlignment w:val="baseline"/>
              <w:rPr>
                <w:rFonts w:ascii="HGSｺﾞｼｯｸM" w:eastAsia="HGSｺﾞｼｯｸM" w:hAnsi="Times New Roman"/>
                <w:spacing w:val="2"/>
                <w:kern w:val="0"/>
                <w:szCs w:val="21"/>
              </w:rPr>
            </w:pPr>
            <w:r w:rsidRPr="001B1A17">
              <w:rPr>
                <w:rFonts w:ascii="HGSｺﾞｼｯｸM" w:eastAsia="HGSｺﾞｼｯｸM" w:hint="eastAsia"/>
              </w:rPr>
              <w:t>・</w:t>
            </w:r>
            <w:r w:rsidR="006F6E5E" w:rsidRPr="001B1A17">
              <w:rPr>
                <w:rFonts w:ascii="HGSｺﾞｼｯｸM" w:eastAsia="HGSｺﾞｼｯｸM" w:hint="eastAsia"/>
              </w:rPr>
              <w:t>市</w:t>
            </w:r>
            <w:r w:rsidRPr="001B1A17">
              <w:rPr>
                <w:rFonts w:ascii="HGSｺﾞｼｯｸM" w:eastAsia="HGSｺﾞｼｯｸM" w:hAnsi="ＭＳ 明朝" w:cs="ＭＳ 明朝" w:hint="eastAsia"/>
                <w:kern w:val="0"/>
                <w:szCs w:val="21"/>
              </w:rPr>
              <w:t>は、津波による被害を防止するため、また、浸水被害が発生すると判断した場合、速やかに海岸及び河川河口部付近の住民等に対し避難するよう勧告又は指示するものとする。</w:t>
            </w:r>
          </w:p>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Ansi="ＭＳ 明朝" w:cs="ＭＳ 明朝" w:hint="eastAsia"/>
                <w:kern w:val="0"/>
                <w:szCs w:val="21"/>
              </w:rPr>
              <w:t>・</w:t>
            </w:r>
            <w:r w:rsidR="006F6E5E" w:rsidRPr="001B1A17">
              <w:rPr>
                <w:rFonts w:ascii="HGSｺﾞｼｯｸM" w:eastAsia="HGSｺﾞｼｯｸM" w:hAnsi="ＭＳ 明朝" w:cs="ＭＳ 明朝" w:hint="eastAsia"/>
                <w:kern w:val="0"/>
                <w:szCs w:val="21"/>
              </w:rPr>
              <w:t>市</w:t>
            </w:r>
            <w:r w:rsidRPr="001B1A17">
              <w:rPr>
                <w:rFonts w:ascii="HGSｺﾞｼｯｸM" w:eastAsia="HGSｺﾞｼｯｸM" w:hAnsi="ＭＳ 明朝" w:cs="ＭＳ 明朝" w:hint="eastAsia"/>
                <w:kern w:val="0"/>
                <w:szCs w:val="21"/>
              </w:rPr>
              <w:t>長が必要と認める場合は、避難勧告又は指示について放送機関に放送要請し行うものとする。この場合、原則として県を通じてこれを行うものとする。</w:t>
            </w:r>
          </w:p>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Ansi="ＭＳ 明朝" w:cs="ＭＳ 明朝" w:hint="eastAsia"/>
                <w:kern w:val="0"/>
                <w:szCs w:val="21"/>
              </w:rPr>
              <w:t>・</w:t>
            </w:r>
            <w:r w:rsidR="006F6E5E" w:rsidRPr="001B1A17">
              <w:rPr>
                <w:rFonts w:ascii="HGSｺﾞｼｯｸM" w:eastAsia="HGSｺﾞｼｯｸM" w:hAnsi="ＭＳ 明朝" w:cs="ＭＳ 明朝" w:hint="eastAsia"/>
                <w:kern w:val="0"/>
                <w:szCs w:val="21"/>
              </w:rPr>
              <w:t>市</w:t>
            </w:r>
            <w:r w:rsidRPr="001B1A17">
              <w:rPr>
                <w:rFonts w:ascii="HGSｺﾞｼｯｸM" w:eastAsia="HGSｺﾞｼｯｸM" w:hAnsi="ＭＳ 明朝" w:cs="ＭＳ 明朝" w:hint="eastAsia"/>
                <w:kern w:val="0"/>
                <w:szCs w:val="21"/>
              </w:rPr>
              <w:t>長はあらかじめ、沿岸部に居住する者及び活動する者に対し、避難の心得を周知徹底しておく。</w:t>
            </w:r>
          </w:p>
        </w:tc>
      </w:tr>
      <w:tr w:rsidR="00B20405" w:rsidRPr="001B1A17" w:rsidTr="00485524">
        <w:tc>
          <w:tcPr>
            <w:tcW w:w="1607" w:type="dxa"/>
          </w:tcPr>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int="eastAsia"/>
                <w:kern w:val="0"/>
              </w:rPr>
              <w:t>速やかな避難誘導の実施</w:t>
            </w:r>
          </w:p>
        </w:tc>
        <w:tc>
          <w:tcPr>
            <w:tcW w:w="6911" w:type="dxa"/>
          </w:tcPr>
          <w:p w:rsidR="00B20405" w:rsidRPr="001B1A17" w:rsidRDefault="00B20405" w:rsidP="00485524">
            <w:pPr>
              <w:textAlignment w:val="baseline"/>
              <w:rPr>
                <w:rFonts w:ascii="HGSｺﾞｼｯｸM" w:eastAsia="HGSｺﾞｼｯｸM" w:hAnsi="Times New Roman"/>
                <w:spacing w:val="2"/>
                <w:kern w:val="0"/>
                <w:szCs w:val="21"/>
              </w:rPr>
            </w:pPr>
            <w:r w:rsidRPr="001B1A17">
              <w:rPr>
                <w:rFonts w:ascii="HGSｺﾞｼｯｸM" w:eastAsia="HGSｺﾞｼｯｸM" w:hint="eastAsia"/>
              </w:rPr>
              <w:t>・</w:t>
            </w:r>
            <w:r w:rsidR="006F6E5E" w:rsidRPr="001B1A17">
              <w:rPr>
                <w:rFonts w:ascii="HGSｺﾞｼｯｸM" w:eastAsia="HGSｺﾞｼｯｸM" w:hint="eastAsia"/>
              </w:rPr>
              <w:t>市</w:t>
            </w:r>
            <w:r w:rsidRPr="001B1A17">
              <w:rPr>
                <w:rFonts w:ascii="HGSｺﾞｼｯｸM" w:eastAsia="HGSｺﾞｼｯｸM" w:hAnsi="ＭＳ 明朝" w:cs="ＭＳ 明朝" w:hint="eastAsia"/>
                <w:kern w:val="0"/>
                <w:szCs w:val="21"/>
              </w:rPr>
              <w:t>は、海浜にある者及び海岸付近の住民に避難するよう勧告又は指示した場合は、あらかじめ定める避難計画に従い状況に応じた避難場所、避難路を指示し、職員、消防団、自主防災組織により速やかに避難誘導を行うものとする。</w:t>
            </w:r>
          </w:p>
          <w:p w:rsidR="00B20405" w:rsidRPr="001B1A17" w:rsidRDefault="00B20405" w:rsidP="00485524">
            <w:pPr>
              <w:textAlignment w:val="baseline"/>
              <w:rPr>
                <w:rFonts w:ascii="HGSｺﾞｼｯｸM" w:eastAsia="HGSｺﾞｼｯｸM" w:hAnsi="Times New Roman"/>
                <w:spacing w:val="2"/>
                <w:kern w:val="0"/>
                <w:szCs w:val="21"/>
              </w:rPr>
            </w:pPr>
            <w:r w:rsidRPr="001B1A17">
              <w:rPr>
                <w:rFonts w:ascii="HGSｺﾞｼｯｸM" w:eastAsia="HGSｺﾞｼｯｸM" w:hAnsi="ＭＳ 明朝" w:cs="ＭＳ 明朝" w:hint="eastAsia"/>
                <w:kern w:val="0"/>
                <w:szCs w:val="21"/>
              </w:rPr>
              <w:t>・なお、海岸付近の住民等は、津波警報が発表された場合や震度４以上の地震を感じたとき、弱い地震であっても長い時間ゆっくりとした</w:t>
            </w:r>
            <w:r w:rsidRPr="001B1A17">
              <w:rPr>
                <w:rFonts w:ascii="HGSｺﾞｼｯｸM" w:eastAsia="HGSｺﾞｼｯｸM" w:hAnsi="ＭＳ 明朝" w:cs="ＭＳ 明朝" w:hint="eastAsia"/>
                <w:kern w:val="0"/>
                <w:szCs w:val="21"/>
              </w:rPr>
              <w:lastRenderedPageBreak/>
              <w:t>揺れを感じた場合は、あらかじめ指定された避難場所又は高台に速やかに避難するものとし、その際、身体の不自由な者や高齢者の避難を互いに協力して行うものとする。</w:t>
            </w:r>
          </w:p>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Ansi="ＭＳ 明朝" w:cs="ＭＳ 明朝" w:hint="eastAsia"/>
                <w:kern w:val="0"/>
                <w:szCs w:val="21"/>
              </w:rPr>
              <w:t>・海岸付近を走行中の車両の運転手は、ラジオ等で津波警報の発表を知ったときは、車両を道路の左側に寄せて停車し、エンジンキーをつけたまま、ドアを閉め付近の高台へ直ちに避難すること。</w:t>
            </w:r>
          </w:p>
        </w:tc>
      </w:tr>
      <w:tr w:rsidR="00B20405" w:rsidRPr="001B1A17" w:rsidTr="00485524">
        <w:tc>
          <w:tcPr>
            <w:tcW w:w="1607" w:type="dxa"/>
          </w:tcPr>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int="eastAsia"/>
                <w:kern w:val="0"/>
              </w:rPr>
              <w:lastRenderedPageBreak/>
              <w:t>避難勧告等の基準</w:t>
            </w:r>
          </w:p>
        </w:tc>
        <w:tc>
          <w:tcPr>
            <w:tcW w:w="6911" w:type="dxa"/>
          </w:tcPr>
          <w:p w:rsidR="00B20405" w:rsidRPr="001B1A17" w:rsidRDefault="00B20405" w:rsidP="00485524">
            <w:pPr>
              <w:textAlignment w:val="baseline"/>
              <w:rPr>
                <w:rFonts w:ascii="HGSｺﾞｼｯｸM" w:eastAsia="HGSｺﾞｼｯｸM" w:hAnsi="ＭＳ 明朝" w:cs="ＭＳ 明朝"/>
                <w:kern w:val="0"/>
                <w:szCs w:val="21"/>
              </w:rPr>
            </w:pPr>
            <w:r w:rsidRPr="001B1A17">
              <w:rPr>
                <w:rFonts w:ascii="HGSｺﾞｼｯｸM" w:eastAsia="HGSｺﾞｼｯｸM" w:hint="eastAsia"/>
              </w:rPr>
              <w:t>・津波による災害の危険が切迫し、住民を避難させる必要がある場合は、対象地域の居住者、残留者に対し、避難の立ち退きを勧告し、または、立ち退きを指示する。</w:t>
            </w:r>
          </w:p>
        </w:tc>
      </w:tr>
    </w:tbl>
    <w:p w:rsidR="00B20405" w:rsidRDefault="00B20405" w:rsidP="00B20405">
      <w:pPr>
        <w:ind w:leftChars="95" w:left="202" w:firstLineChars="106" w:firstLine="225"/>
        <w:textAlignment w:val="baseline"/>
        <w:rPr>
          <w:rFonts w:hAnsi="ＭＳ 明朝" w:cs="ＭＳ 明朝"/>
          <w:color w:val="FF0000"/>
          <w:kern w:val="0"/>
          <w:szCs w:val="21"/>
        </w:rPr>
      </w:pPr>
    </w:p>
    <w:p w:rsidR="00B20405" w:rsidRDefault="00B20405" w:rsidP="00B20405">
      <w:pPr>
        <w:ind w:leftChars="95" w:left="202" w:firstLineChars="106" w:firstLine="225"/>
        <w:textAlignment w:val="baseline"/>
        <w:rPr>
          <w:rFonts w:hAnsi="ＭＳ 明朝" w:cs="ＭＳ 明朝"/>
          <w:kern w:val="0"/>
          <w:szCs w:val="21"/>
        </w:rPr>
      </w:pPr>
    </w:p>
    <w:p w:rsidR="006F6E5E" w:rsidRPr="00211092" w:rsidRDefault="003B671F" w:rsidP="00F827C5">
      <w:pPr>
        <w:pStyle w:val="4"/>
        <w:rPr>
          <w:spacing w:val="20"/>
        </w:rPr>
      </w:pPr>
      <w:r>
        <w:rPr>
          <w:rFonts w:hint="eastAsia"/>
        </w:rPr>
        <w:t>津波への警戒、</w:t>
      </w:r>
      <w:r w:rsidR="006F6E5E" w:rsidRPr="00211092">
        <w:rPr>
          <w:rFonts w:hint="eastAsia"/>
        </w:rPr>
        <w:t>避難の勧告・指示</w:t>
      </w:r>
    </w:p>
    <w:p w:rsidR="006F6E5E" w:rsidRPr="001B1A17" w:rsidRDefault="00270C87" w:rsidP="006F6E5E">
      <w:pPr>
        <w:overflowPunct w:val="0"/>
        <w:ind w:left="602" w:firstLineChars="25" w:firstLine="53"/>
        <w:textAlignment w:val="center"/>
        <w:rPr>
          <w:rFonts w:ascii="HG丸ｺﾞｼｯｸM-PRO" w:eastAsia="HG丸ｺﾞｼｯｸM-PRO" w:hAnsi="HG丸ｺﾞｼｯｸM-PRO"/>
          <w:spacing w:val="20"/>
          <w:kern w:val="0"/>
          <w:szCs w:val="21"/>
        </w:rPr>
      </w:pPr>
      <w:r w:rsidRPr="001B1A17">
        <w:rPr>
          <w:rFonts w:ascii="HG丸ｺﾞｼｯｸM-PRO" w:eastAsia="HG丸ｺﾞｼｯｸM-PRO" w:hAnsi="HG丸ｺﾞｼｯｸM-PRO" w:cs="ＭＳ 明朝" w:hint="eastAsia"/>
          <w:kern w:val="0"/>
          <w:szCs w:val="21"/>
        </w:rPr>
        <w:t xml:space="preserve">　近海で地震が発生した場合は、</w:t>
      </w:r>
      <w:r w:rsidR="006F6E5E" w:rsidRPr="001B1A17">
        <w:rPr>
          <w:rFonts w:ascii="HG丸ｺﾞｼｯｸM-PRO" w:eastAsia="HG丸ｺﾞｼｯｸM-PRO" w:hAnsi="HG丸ｺﾞｼｯｸM-PRO" w:cs="ＭＳ 明朝" w:hint="eastAsia"/>
          <w:kern w:val="0"/>
          <w:szCs w:val="21"/>
        </w:rPr>
        <w:t>津波警報等発表以前であっても津波が来襲する</w:t>
      </w:r>
      <w:r w:rsidRPr="001B1A17">
        <w:rPr>
          <w:rFonts w:ascii="HG丸ｺﾞｼｯｸM-PRO" w:eastAsia="HG丸ｺﾞｼｯｸM-PRO" w:hAnsi="HG丸ｺﾞｼｯｸM-PRO" w:cs="ＭＳ 明朝" w:hint="eastAsia"/>
          <w:kern w:val="0"/>
          <w:szCs w:val="21"/>
        </w:rPr>
        <w:t>おそれがある。このため，強い揺れ（震度４程度以上）を感じたとき、</w:t>
      </w:r>
      <w:r w:rsidR="006F6E5E" w:rsidRPr="001B1A17">
        <w:rPr>
          <w:rFonts w:ascii="HG丸ｺﾞｼｯｸM-PRO" w:eastAsia="HG丸ｺﾞｼｯｸM-PRO" w:hAnsi="HG丸ｺﾞｼｯｸM-PRO" w:cs="ＭＳ 明朝" w:hint="eastAsia"/>
          <w:kern w:val="0"/>
          <w:szCs w:val="21"/>
        </w:rPr>
        <w:t>又は弱い揺れであっても長い時間ゆっくりとした揺れを感じたときは</w:t>
      </w:r>
      <w:r w:rsidR="003B671F" w:rsidRPr="001B1A17">
        <w:rPr>
          <w:rFonts w:ascii="HG丸ｺﾞｼｯｸM-PRO" w:eastAsia="HG丸ｺﾞｼｯｸM-PRO" w:hAnsi="HG丸ｺﾞｼｯｸM-PRO" w:cs="ＭＳ 明朝" w:hint="eastAsia"/>
          <w:kern w:val="0"/>
          <w:szCs w:val="21"/>
        </w:rPr>
        <w:t>、</w:t>
      </w:r>
      <w:r w:rsidR="006F6E5E" w:rsidRPr="001B1A17">
        <w:rPr>
          <w:rFonts w:ascii="HG丸ｺﾞｼｯｸM-PRO" w:eastAsia="HG丸ｺﾞｼｯｸM-PRO" w:hAnsi="HG丸ｺﾞｼｯｸM-PRO" w:cs="ＭＳ 明朝" w:hint="eastAsia"/>
          <w:kern w:val="0"/>
          <w:szCs w:val="21"/>
        </w:rPr>
        <w:t>以下のように対応する。</w:t>
      </w:r>
    </w:p>
    <w:p w:rsidR="006F6E5E" w:rsidRPr="001B1A17" w:rsidRDefault="00270C87" w:rsidP="006F6E5E">
      <w:pPr>
        <w:overflowPunct w:val="0"/>
        <w:ind w:left="240" w:firstLineChars="150" w:firstLine="319"/>
        <w:textAlignment w:val="center"/>
        <w:rPr>
          <w:rFonts w:ascii="HG丸ｺﾞｼｯｸM-PRO" w:eastAsia="HG丸ｺﾞｼｯｸM-PRO" w:hAnsi="HG丸ｺﾞｼｯｸM-PRO"/>
          <w:spacing w:val="20"/>
          <w:kern w:val="0"/>
          <w:szCs w:val="21"/>
        </w:rPr>
      </w:pPr>
      <w:r w:rsidRPr="001B1A17">
        <w:rPr>
          <w:rFonts w:ascii="HG丸ｺﾞｼｯｸM-PRO" w:eastAsia="HG丸ｺﾞｼｯｸM-PRO" w:hAnsi="HG丸ｺﾞｼｯｸM-PRO" w:cs="ＭＳ 明朝" w:hint="eastAsia"/>
          <w:kern w:val="0"/>
          <w:szCs w:val="21"/>
        </w:rPr>
        <w:t xml:space="preserve">　また、</w:t>
      </w:r>
      <w:r w:rsidR="006F6E5E" w:rsidRPr="001B1A17">
        <w:rPr>
          <w:rFonts w:ascii="HG丸ｺﾞｼｯｸM-PRO" w:eastAsia="HG丸ｺﾞｼｯｸM-PRO" w:hAnsi="HG丸ｺﾞｼｯｸM-PRO" w:cs="ＭＳ 明朝" w:hint="eastAsia"/>
          <w:kern w:val="0"/>
          <w:szCs w:val="21"/>
        </w:rPr>
        <w:t>津波地震や遠地津波に対する対応にも留意する。</w:t>
      </w:r>
    </w:p>
    <w:p w:rsidR="006F6E5E" w:rsidRPr="001B1A17" w:rsidRDefault="00270C87" w:rsidP="006F6E5E">
      <w:pPr>
        <w:pStyle w:val="5"/>
        <w:rPr>
          <w:rFonts w:ascii="HG丸ｺﾞｼｯｸM-PRO" w:eastAsia="HG丸ｺﾞｼｯｸM-PRO" w:hAnsi="HG丸ｺﾞｼｯｸM-PRO"/>
          <w:spacing w:val="20"/>
        </w:rPr>
      </w:pPr>
      <w:r w:rsidRPr="001B1A17">
        <w:rPr>
          <w:rFonts w:ascii="HG丸ｺﾞｼｯｸM-PRO" w:eastAsia="HG丸ｺﾞｼｯｸM-PRO" w:hAnsi="HG丸ｺﾞｼｯｸM-PRO" w:hint="eastAsia"/>
        </w:rPr>
        <w:t xml:space="preserve">　</w:t>
      </w:r>
      <w:r w:rsidR="006F6E5E" w:rsidRPr="001B1A17">
        <w:rPr>
          <w:rFonts w:ascii="HG丸ｺﾞｼｯｸM-PRO" w:eastAsia="HG丸ｺﾞｼｯｸM-PRO" w:hAnsi="HG丸ｺﾞｼｯｸM-PRO" w:hint="eastAsia"/>
        </w:rPr>
        <w:t>住民等の対応</w:t>
      </w:r>
    </w:p>
    <w:p w:rsidR="006F6E5E" w:rsidRPr="001B1A17" w:rsidRDefault="00270C87" w:rsidP="00270C87">
      <w:pPr>
        <w:overflowPunct w:val="0"/>
        <w:ind w:leftChars="315" w:left="670" w:firstLineChars="116" w:firstLine="247"/>
        <w:textAlignment w:val="center"/>
        <w:rPr>
          <w:rFonts w:ascii="HG丸ｺﾞｼｯｸM-PRO" w:eastAsia="HG丸ｺﾞｼｯｸM-PRO" w:hAnsi="HG丸ｺﾞｼｯｸM-PRO"/>
          <w:spacing w:val="20"/>
          <w:kern w:val="0"/>
          <w:szCs w:val="21"/>
        </w:rPr>
      </w:pPr>
      <w:r w:rsidRPr="001B1A17">
        <w:rPr>
          <w:rFonts w:ascii="HG丸ｺﾞｼｯｸM-PRO" w:eastAsia="HG丸ｺﾞｼｯｸM-PRO" w:hAnsi="HG丸ｺﾞｼｯｸM-PRO" w:cs="ＭＳ 明朝" w:hint="eastAsia"/>
          <w:kern w:val="0"/>
          <w:szCs w:val="21"/>
        </w:rPr>
        <w:t>津波危険予想地域の住民、</w:t>
      </w:r>
      <w:r w:rsidR="006F6E5E" w:rsidRPr="001B1A17">
        <w:rPr>
          <w:rFonts w:ascii="HG丸ｺﾞｼｯｸM-PRO" w:eastAsia="HG丸ｺﾞｼｯｸM-PRO" w:hAnsi="HG丸ｺﾞｼｯｸM-PRO" w:cs="ＭＳ 明朝" w:hint="eastAsia"/>
          <w:kern w:val="0"/>
          <w:szCs w:val="21"/>
        </w:rPr>
        <w:t>海浜の旅行者・海水浴客・就</w:t>
      </w:r>
      <w:r w:rsidR="003B671F" w:rsidRPr="001B1A17">
        <w:rPr>
          <w:rFonts w:ascii="HG丸ｺﾞｼｯｸM-PRO" w:eastAsia="HG丸ｺﾞｼｯｸM-PRO" w:hAnsi="HG丸ｺﾞｼｯｸM-PRO" w:cs="ＭＳ 明朝" w:hint="eastAsia"/>
          <w:kern w:val="0"/>
          <w:szCs w:val="21"/>
        </w:rPr>
        <w:t>労者は，自らの判断で直ちに海浜から安全な場所に避難するとともに、</w:t>
      </w:r>
      <w:r w:rsidR="006F6E5E" w:rsidRPr="001B1A17">
        <w:rPr>
          <w:rFonts w:ascii="HG丸ｺﾞｼｯｸM-PRO" w:eastAsia="HG丸ｺﾞｼｯｸM-PRO" w:hAnsi="HG丸ｺﾞｼｯｸM-PRO" w:cs="ＭＳ 明朝" w:hint="eastAsia"/>
          <w:kern w:val="0"/>
          <w:szCs w:val="21"/>
        </w:rPr>
        <w:t>可能な限りラジオ・テレビ放送を聴取する。</w:t>
      </w:r>
    </w:p>
    <w:p w:rsidR="006F6E5E" w:rsidRPr="001B1A17" w:rsidRDefault="00270C87" w:rsidP="006F6E5E">
      <w:pPr>
        <w:pStyle w:val="5"/>
        <w:rPr>
          <w:rFonts w:ascii="HG丸ｺﾞｼｯｸM-PRO" w:eastAsia="HG丸ｺﾞｼｯｸM-PRO" w:hAnsi="HG丸ｺﾞｼｯｸM-PRO"/>
          <w:spacing w:val="20"/>
        </w:rPr>
      </w:pPr>
      <w:r w:rsidRPr="001B1A17">
        <w:rPr>
          <w:rFonts w:ascii="HG丸ｺﾞｼｯｸM-PRO" w:eastAsia="HG丸ｺﾞｼｯｸM-PRO" w:hAnsi="HG丸ｺﾞｼｯｸM-PRO" w:hint="eastAsia"/>
        </w:rPr>
        <w:t xml:space="preserve">　</w:t>
      </w:r>
      <w:r w:rsidR="006F6E5E" w:rsidRPr="001B1A17">
        <w:rPr>
          <w:rFonts w:ascii="HG丸ｺﾞｼｯｸM-PRO" w:eastAsia="HG丸ｺﾞｼｯｸM-PRO" w:hAnsi="HG丸ｺﾞｼｯｸM-PRO" w:hint="eastAsia"/>
        </w:rPr>
        <w:t>市の対応</w:t>
      </w:r>
    </w:p>
    <w:p w:rsidR="006F6E5E" w:rsidRPr="001B1A17" w:rsidRDefault="00270C87" w:rsidP="00270C87">
      <w:pPr>
        <w:overflowPunct w:val="0"/>
        <w:ind w:leftChars="315" w:left="670" w:firstLineChars="116" w:firstLine="247"/>
        <w:textAlignment w:val="center"/>
        <w:rPr>
          <w:rFonts w:ascii="HG丸ｺﾞｼｯｸM-PRO" w:eastAsia="HG丸ｺﾞｼｯｸM-PRO" w:hAnsi="HG丸ｺﾞｼｯｸM-PRO"/>
          <w:spacing w:val="20"/>
          <w:kern w:val="0"/>
          <w:szCs w:val="21"/>
        </w:rPr>
      </w:pPr>
      <w:r w:rsidRPr="001B1A17">
        <w:rPr>
          <w:rFonts w:ascii="HG丸ｺﾞｼｯｸM-PRO" w:eastAsia="HG丸ｺﾞｼｯｸM-PRO" w:hAnsi="HG丸ｺﾞｼｯｸM-PRO" w:cs="ＭＳ 明朝" w:hint="eastAsia"/>
          <w:kern w:val="0"/>
          <w:szCs w:val="21"/>
        </w:rPr>
        <w:t>市は、防災行政無線等を用い，漁業協同組合、宿泊施設、</w:t>
      </w:r>
      <w:r w:rsidR="006F6E5E" w:rsidRPr="001B1A17">
        <w:rPr>
          <w:rFonts w:ascii="HG丸ｺﾞｼｯｸM-PRO" w:eastAsia="HG丸ｺﾞｼｯｸM-PRO" w:hAnsi="HG丸ｺﾞｼｯｸM-PRO" w:cs="ＭＳ 明朝" w:hint="eastAsia"/>
          <w:kern w:val="0"/>
          <w:szCs w:val="21"/>
        </w:rPr>
        <w:t>関係施設・団体等の協力を得て</w:t>
      </w:r>
      <w:r w:rsidRPr="001B1A17">
        <w:rPr>
          <w:rFonts w:ascii="HG丸ｺﾞｼｯｸM-PRO" w:eastAsia="HG丸ｺﾞｼｯｸM-PRO" w:hAnsi="HG丸ｺﾞｼｯｸM-PRO" w:cs="ＭＳ 明朝" w:hint="eastAsia"/>
          <w:kern w:val="0"/>
          <w:szCs w:val="21"/>
        </w:rPr>
        <w:t>、</w:t>
      </w:r>
      <w:r w:rsidR="006F6E5E" w:rsidRPr="001B1A17">
        <w:rPr>
          <w:rFonts w:ascii="HG丸ｺﾞｼｯｸM-PRO" w:eastAsia="HG丸ｺﾞｼｯｸM-PRO" w:hAnsi="HG丸ｺﾞｼｯｸM-PRO" w:cs="ＭＳ 明朝" w:hint="eastAsia"/>
          <w:kern w:val="0"/>
          <w:szCs w:val="21"/>
        </w:rPr>
        <w:t>海岸付近の住民や海浜にいる者等に直ちに海浜からの避難を勧告・指示する。</w:t>
      </w:r>
    </w:p>
    <w:p w:rsidR="006F6E5E" w:rsidRDefault="006F6E5E" w:rsidP="006F6E5E">
      <w:pPr>
        <w:rPr>
          <w:rFonts w:eastAsia="ＭＳ ゴシック" w:hAnsi="Times New Roman" w:cs="ＭＳ ゴシック"/>
          <w:b/>
          <w:bCs/>
        </w:rPr>
      </w:pPr>
    </w:p>
    <w:p w:rsidR="006F6E5E" w:rsidRPr="006F6E5E" w:rsidRDefault="00270C87" w:rsidP="006F6E5E">
      <w:pPr>
        <w:ind w:firstLineChars="100" w:firstLine="213"/>
      </w:pPr>
      <w:r>
        <w:rPr>
          <w:rFonts w:eastAsia="ＭＳ ゴシック" w:hAnsi="Times New Roman" w:cs="ＭＳ ゴシック" w:hint="eastAsia"/>
          <w:b/>
          <w:bCs/>
        </w:rPr>
        <w:t>表　津波に対する警戒呼びかけ、</w:t>
      </w:r>
      <w:r w:rsidR="006F6E5E" w:rsidRPr="006F6E5E">
        <w:rPr>
          <w:rFonts w:eastAsia="ＭＳ ゴシック" w:hAnsi="Times New Roman" w:cs="ＭＳ ゴシック" w:hint="eastAsia"/>
          <w:b/>
          <w:bCs/>
        </w:rPr>
        <w:t>避難の勧告・指示の基準（例示）</w:t>
      </w:r>
    </w:p>
    <w:tbl>
      <w:tblPr>
        <w:tblW w:w="82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864"/>
        <w:gridCol w:w="2976"/>
      </w:tblGrid>
      <w:tr w:rsidR="006F6E5E" w:rsidRPr="001B1A17" w:rsidTr="00AF3B5C">
        <w:tc>
          <w:tcPr>
            <w:tcW w:w="2410" w:type="dxa"/>
            <w:shd w:val="clear" w:color="auto" w:fill="auto"/>
          </w:tcPr>
          <w:p w:rsidR="006F6E5E" w:rsidRPr="001B1A17" w:rsidRDefault="006F6E5E" w:rsidP="003D1C44">
            <w:pPr>
              <w:rPr>
                <w:rFonts w:ascii="HGSｺﾞｼｯｸM" w:eastAsia="HGSｺﾞｼｯｸM"/>
                <w:szCs w:val="21"/>
              </w:rPr>
            </w:pPr>
          </w:p>
        </w:tc>
        <w:tc>
          <w:tcPr>
            <w:tcW w:w="2864" w:type="dxa"/>
            <w:shd w:val="clear" w:color="auto" w:fill="auto"/>
          </w:tcPr>
          <w:p w:rsidR="006F6E5E" w:rsidRPr="001B1A17" w:rsidRDefault="006F6E5E" w:rsidP="003D1C44">
            <w:pPr>
              <w:jc w:val="center"/>
              <w:rPr>
                <w:rFonts w:ascii="HGSｺﾞｼｯｸM" w:eastAsia="HGSｺﾞｼｯｸM"/>
                <w:szCs w:val="21"/>
              </w:rPr>
            </w:pPr>
            <w:r w:rsidRPr="001B1A17">
              <w:rPr>
                <w:rFonts w:ascii="HGSｺﾞｼｯｸM" w:eastAsia="HGSｺﾞｼｯｸM" w:hint="eastAsia"/>
                <w:szCs w:val="21"/>
              </w:rPr>
              <w:t>基　　　　準</w:t>
            </w:r>
          </w:p>
        </w:tc>
        <w:tc>
          <w:tcPr>
            <w:tcW w:w="2976" w:type="dxa"/>
            <w:shd w:val="clear" w:color="auto" w:fill="auto"/>
          </w:tcPr>
          <w:p w:rsidR="006F6E5E" w:rsidRPr="001B1A17" w:rsidRDefault="006F6E5E" w:rsidP="003D1C44">
            <w:pPr>
              <w:jc w:val="center"/>
              <w:rPr>
                <w:rFonts w:ascii="HGSｺﾞｼｯｸM" w:eastAsia="HGSｺﾞｼｯｸM"/>
                <w:szCs w:val="21"/>
              </w:rPr>
            </w:pPr>
            <w:r w:rsidRPr="001B1A17">
              <w:rPr>
                <w:rFonts w:ascii="HGSｺﾞｼｯｸM" w:eastAsia="HGSｺﾞｼｯｸM" w:hint="eastAsia"/>
                <w:szCs w:val="21"/>
              </w:rPr>
              <w:t>対　　　応</w:t>
            </w:r>
          </w:p>
        </w:tc>
      </w:tr>
      <w:tr w:rsidR="006F6E5E" w:rsidRPr="001B1A17" w:rsidTr="00AF3B5C">
        <w:tc>
          <w:tcPr>
            <w:tcW w:w="2410" w:type="dxa"/>
            <w:shd w:val="clear" w:color="auto" w:fill="auto"/>
            <w:vAlign w:val="center"/>
          </w:tcPr>
          <w:p w:rsidR="006F6E5E" w:rsidRPr="001B1A17" w:rsidRDefault="006F6E5E" w:rsidP="003D1C44">
            <w:pPr>
              <w:rPr>
                <w:rFonts w:ascii="HGSｺﾞｼｯｸM" w:eastAsia="HGSｺﾞｼｯｸM"/>
                <w:szCs w:val="21"/>
              </w:rPr>
            </w:pPr>
            <w:r w:rsidRPr="001B1A17">
              <w:rPr>
                <w:rFonts w:ascii="HGSｺﾞｼｯｸM" w:eastAsia="HGSｺﾞｼｯｸM" w:hint="eastAsia"/>
                <w:szCs w:val="21"/>
              </w:rPr>
              <w:t>津波に対する警戒及び海岸部への避難勧告</w:t>
            </w:r>
          </w:p>
        </w:tc>
        <w:tc>
          <w:tcPr>
            <w:tcW w:w="2864" w:type="dxa"/>
            <w:shd w:val="clear" w:color="auto" w:fill="auto"/>
          </w:tcPr>
          <w:p w:rsidR="006F6E5E" w:rsidRPr="001B1A17" w:rsidRDefault="00270C87" w:rsidP="003D1C44">
            <w:pPr>
              <w:rPr>
                <w:rFonts w:ascii="HGSｺﾞｼｯｸM" w:eastAsia="HGSｺﾞｼｯｸM"/>
                <w:szCs w:val="21"/>
              </w:rPr>
            </w:pPr>
            <w:r w:rsidRPr="001B1A17">
              <w:rPr>
                <w:rFonts w:ascii="HGSｺﾞｼｯｸM" w:eastAsia="HGSｺﾞｼｯｸM" w:hint="eastAsia"/>
                <w:szCs w:val="21"/>
              </w:rPr>
              <w:t>震度３（と思われる）の地震を感じたとき。又は、</w:t>
            </w:r>
            <w:r w:rsidR="006F6E5E" w:rsidRPr="001B1A17">
              <w:rPr>
                <w:rFonts w:ascii="HGSｺﾞｼｯｸM" w:eastAsia="HGSｺﾞｼｯｸM" w:hint="eastAsia"/>
                <w:szCs w:val="21"/>
              </w:rPr>
              <w:t>津波注意報を入手したとき。</w:t>
            </w:r>
          </w:p>
        </w:tc>
        <w:tc>
          <w:tcPr>
            <w:tcW w:w="2976" w:type="dxa"/>
            <w:shd w:val="clear" w:color="auto" w:fill="auto"/>
          </w:tcPr>
          <w:p w:rsidR="006F6E5E" w:rsidRPr="001B1A17" w:rsidRDefault="00270C87" w:rsidP="003D1C44">
            <w:pPr>
              <w:overflowPunct w:val="0"/>
              <w:textAlignment w:val="center"/>
              <w:rPr>
                <w:rFonts w:ascii="HGSｺﾞｼｯｸM" w:eastAsia="HGSｺﾞｼｯｸM" w:hAnsi="Times New Roman"/>
                <w:spacing w:val="20"/>
                <w:kern w:val="0"/>
                <w:szCs w:val="21"/>
              </w:rPr>
            </w:pPr>
            <w:r w:rsidRPr="001B1A17">
              <w:rPr>
                <w:rFonts w:ascii="HGSｺﾞｼｯｸM" w:eastAsia="HGSｺﾞｼｯｸM" w:hAnsi="ＭＳ 明朝" w:cs="ＭＳ 明朝" w:hint="eastAsia"/>
                <w:kern w:val="0"/>
                <w:szCs w:val="21"/>
              </w:rPr>
              <w:t>直ちに、</w:t>
            </w:r>
            <w:r w:rsidR="006F6E5E" w:rsidRPr="001B1A17">
              <w:rPr>
                <w:rFonts w:ascii="HGSｺﾞｼｯｸM" w:eastAsia="HGSｺﾞｼｯｸM" w:hAnsi="ＭＳ 明朝" w:cs="ＭＳ 明朝" w:hint="eastAsia"/>
                <w:kern w:val="0"/>
                <w:szCs w:val="21"/>
              </w:rPr>
              <w:t>海岸部に避難を勧告する（海岸避難勧告）。</w:t>
            </w:r>
          </w:p>
          <w:p w:rsidR="006F6E5E" w:rsidRPr="001B1A17" w:rsidRDefault="00270C87" w:rsidP="003D1C44">
            <w:pPr>
              <w:rPr>
                <w:rFonts w:ascii="HGSｺﾞｼｯｸM" w:eastAsia="HGSｺﾞｼｯｸM"/>
                <w:szCs w:val="21"/>
              </w:rPr>
            </w:pPr>
            <w:r w:rsidRPr="001B1A17">
              <w:rPr>
                <w:rFonts w:ascii="HGSｺﾞｼｯｸM" w:eastAsia="HGSｺﾞｼｯｸM" w:hAnsi="ＭＳ 明朝" w:cs="ＭＳ 明朝" w:hint="eastAsia"/>
                <w:kern w:val="0"/>
                <w:szCs w:val="21"/>
              </w:rPr>
              <w:t>また、</w:t>
            </w:r>
            <w:r w:rsidR="006F6E5E" w:rsidRPr="001B1A17">
              <w:rPr>
                <w:rFonts w:ascii="HGSｺﾞｼｯｸM" w:eastAsia="HGSｺﾞｼｯｸM" w:hAnsi="ＭＳ 明朝" w:cs="ＭＳ 明朝" w:hint="eastAsia"/>
                <w:kern w:val="0"/>
                <w:szCs w:val="21"/>
              </w:rPr>
              <w:t>その他の津波危険地域の住民等へ警戒を呼びかける。</w:t>
            </w:r>
          </w:p>
        </w:tc>
      </w:tr>
      <w:tr w:rsidR="006F6E5E" w:rsidRPr="001B1A17" w:rsidTr="00AF3B5C">
        <w:tc>
          <w:tcPr>
            <w:tcW w:w="2410" w:type="dxa"/>
            <w:shd w:val="clear" w:color="auto" w:fill="auto"/>
            <w:vAlign w:val="center"/>
          </w:tcPr>
          <w:p w:rsidR="006F6E5E" w:rsidRPr="001B1A17" w:rsidRDefault="006F6E5E" w:rsidP="003D1C44">
            <w:pPr>
              <w:rPr>
                <w:rFonts w:ascii="HGSｺﾞｼｯｸM" w:eastAsia="HGSｺﾞｼｯｸM"/>
                <w:szCs w:val="21"/>
              </w:rPr>
            </w:pPr>
            <w:r w:rsidRPr="001B1A17">
              <w:rPr>
                <w:rFonts w:ascii="HGSｺﾞｼｯｸM" w:eastAsia="HGSｺﾞｼｯｸM" w:hint="eastAsia"/>
                <w:szCs w:val="21"/>
              </w:rPr>
              <w:t>津波危険地域に対する避難の勧告・指示</w:t>
            </w:r>
          </w:p>
        </w:tc>
        <w:tc>
          <w:tcPr>
            <w:tcW w:w="2864" w:type="dxa"/>
            <w:shd w:val="clear" w:color="auto" w:fill="auto"/>
          </w:tcPr>
          <w:p w:rsidR="006F6E5E" w:rsidRPr="001B1A17" w:rsidRDefault="006F6E5E" w:rsidP="00270C87">
            <w:pPr>
              <w:rPr>
                <w:rFonts w:ascii="HGSｺﾞｼｯｸM" w:eastAsia="HGSｺﾞｼｯｸM"/>
                <w:szCs w:val="21"/>
              </w:rPr>
            </w:pPr>
            <w:r w:rsidRPr="001B1A17">
              <w:rPr>
                <w:rFonts w:ascii="HGSｺﾞｼｯｸM" w:eastAsia="HGSｺﾞｼｯｸM" w:hint="eastAsia"/>
                <w:szCs w:val="21"/>
              </w:rPr>
              <w:t>震度４以上（と思われる）の地震を感じたとき</w:t>
            </w:r>
            <w:r w:rsidR="00270C87" w:rsidRPr="001B1A17">
              <w:rPr>
                <w:rFonts w:ascii="HGSｺﾞｼｯｸM" w:eastAsia="HGSｺﾞｼｯｸM" w:hint="eastAsia"/>
                <w:szCs w:val="21"/>
              </w:rPr>
              <w:t>、又は、弱い地震でも長時間のゆっくりとした揺れを感じたとき、若しくは、</w:t>
            </w:r>
            <w:r w:rsidRPr="001B1A17">
              <w:rPr>
                <w:rFonts w:ascii="HGSｺﾞｼｯｸM" w:eastAsia="HGSｺﾞｼｯｸM" w:hint="eastAsia"/>
                <w:szCs w:val="21"/>
              </w:rPr>
              <w:t>大津波警報・津波警報を入手したとき。</w:t>
            </w:r>
          </w:p>
        </w:tc>
        <w:tc>
          <w:tcPr>
            <w:tcW w:w="2976" w:type="dxa"/>
            <w:shd w:val="clear" w:color="auto" w:fill="auto"/>
          </w:tcPr>
          <w:p w:rsidR="006F6E5E" w:rsidRPr="001B1A17" w:rsidRDefault="006F6E5E" w:rsidP="003D1C44">
            <w:pPr>
              <w:rPr>
                <w:rFonts w:ascii="HGSｺﾞｼｯｸM" w:eastAsia="HGSｺﾞｼｯｸM"/>
                <w:szCs w:val="21"/>
              </w:rPr>
            </w:pPr>
            <w:r w:rsidRPr="001B1A17">
              <w:rPr>
                <w:rFonts w:ascii="HGSｺﾞｼｯｸM" w:eastAsia="HGSｺﾞｼｯｸM" w:hint="eastAsia"/>
                <w:szCs w:val="21"/>
              </w:rPr>
              <w:t>津波危険地域の住民に直ちに高台等の安全な場所に避難するよう勧告・指示する（避難の勧告・指示）。</w:t>
            </w:r>
          </w:p>
        </w:tc>
      </w:tr>
    </w:tbl>
    <w:p w:rsidR="006F6E5E" w:rsidRDefault="006F6E5E" w:rsidP="00B20405">
      <w:pPr>
        <w:ind w:leftChars="95" w:left="202" w:firstLineChars="106" w:firstLine="225"/>
        <w:textAlignment w:val="baseline"/>
        <w:rPr>
          <w:rFonts w:hAnsi="ＭＳ 明朝" w:cs="ＭＳ 明朝"/>
          <w:kern w:val="0"/>
          <w:szCs w:val="21"/>
        </w:rPr>
      </w:pPr>
    </w:p>
    <w:p w:rsidR="006F6E5E" w:rsidRDefault="006F6E5E" w:rsidP="00B20405">
      <w:pPr>
        <w:ind w:leftChars="95" w:left="202" w:firstLineChars="106" w:firstLine="225"/>
        <w:textAlignment w:val="baseline"/>
        <w:rPr>
          <w:rFonts w:hAnsi="ＭＳ 明朝" w:cs="ＭＳ 明朝"/>
          <w:kern w:val="0"/>
          <w:szCs w:val="21"/>
        </w:rPr>
      </w:pPr>
    </w:p>
    <w:p w:rsidR="001B1A17" w:rsidRDefault="001B1A17">
      <w:pPr>
        <w:widowControl/>
        <w:jc w:val="left"/>
        <w:rPr>
          <w:rFonts w:hAnsi="ＭＳ 明朝" w:cs="ＭＳ 明朝"/>
          <w:kern w:val="0"/>
          <w:szCs w:val="21"/>
        </w:rPr>
      </w:pPr>
      <w:r>
        <w:rPr>
          <w:rFonts w:hAnsi="ＭＳ 明朝" w:cs="ＭＳ 明朝"/>
          <w:kern w:val="0"/>
          <w:szCs w:val="21"/>
        </w:rPr>
        <w:br w:type="page"/>
      </w:r>
    </w:p>
    <w:p w:rsidR="00E41BA3" w:rsidRDefault="00E41BA3">
      <w:pPr>
        <w:widowControl/>
        <w:jc w:val="left"/>
      </w:pPr>
    </w:p>
    <w:p w:rsidR="00B20405" w:rsidRPr="00D02E2A" w:rsidRDefault="00B20405" w:rsidP="00F827C5">
      <w:pPr>
        <w:pStyle w:val="4"/>
      </w:pPr>
      <w:r w:rsidRPr="00D02E2A">
        <w:rPr>
          <w:rFonts w:hint="eastAsia"/>
        </w:rPr>
        <w:t>津波に関する情報の伝達等</w:t>
      </w:r>
    </w:p>
    <w:p w:rsidR="009023B0" w:rsidRPr="00C025CF" w:rsidRDefault="00B20405" w:rsidP="00E41BA3">
      <w:pPr>
        <w:pStyle w:val="5"/>
        <w:rPr>
          <w:rFonts w:ascii="HG丸ｺﾞｼｯｸM-PRO" w:eastAsia="HG丸ｺﾞｼｯｸM-PRO" w:hAnsi="HG丸ｺﾞｼｯｸM-PRO"/>
        </w:rPr>
      </w:pPr>
      <w:r w:rsidRPr="00C025CF">
        <w:rPr>
          <w:rFonts w:ascii="HG丸ｺﾞｼｯｸM-PRO" w:eastAsia="HG丸ｺﾞｼｯｸM-PRO" w:hAnsi="HG丸ｺﾞｼｯｸM-PRO" w:hint="eastAsia"/>
        </w:rPr>
        <w:t xml:space="preserve">　防災行政無線等を活用してその区域内の居住者、団体（以下「居住者等」という。）</w:t>
      </w:r>
    </w:p>
    <w:p w:rsidR="00B20405" w:rsidRPr="00C025CF" w:rsidRDefault="00B20405" w:rsidP="009023B0">
      <w:pPr>
        <w:ind w:leftChars="243" w:left="517" w:firstLineChars="22" w:firstLine="47"/>
        <w:rPr>
          <w:rFonts w:ascii="HG丸ｺﾞｼｯｸM-PRO" w:eastAsia="HG丸ｺﾞｼｯｸM-PRO" w:hAnsi="HG丸ｺﾞｼｯｸM-PRO"/>
        </w:rPr>
      </w:pPr>
      <w:r w:rsidRPr="00C025CF">
        <w:rPr>
          <w:rFonts w:ascii="HG丸ｺﾞｼｯｸM-PRO" w:eastAsia="HG丸ｺﾞｼｯｸM-PRO" w:hAnsi="HG丸ｺﾞｼｯｸM-PRO" w:hint="eastAsia"/>
        </w:rPr>
        <w:t>及びその区域内に一時滞在する観光客、釣り客・ドライバー等（以下「観光客等」という。）並びに防災関係機関に対し、津波に関する情報が正確かつ広範に伝達する。</w:t>
      </w:r>
    </w:p>
    <w:p w:rsidR="00B20405" w:rsidRPr="00C025CF" w:rsidRDefault="00B20405" w:rsidP="009023B0">
      <w:pPr>
        <w:pStyle w:val="5"/>
        <w:ind w:left="655" w:hangingChars="308" w:hanging="655"/>
        <w:rPr>
          <w:rFonts w:ascii="HG丸ｺﾞｼｯｸM-PRO" w:eastAsia="HG丸ｺﾞｼｯｸM-PRO" w:hAnsi="HG丸ｺﾞｼｯｸM-PRO"/>
        </w:rPr>
      </w:pPr>
      <w:r w:rsidRPr="00C025CF">
        <w:rPr>
          <w:rFonts w:ascii="HG丸ｺﾞｼｯｸM-PRO" w:eastAsia="HG丸ｺﾞｼｯｸM-PRO" w:hAnsi="HG丸ｺﾞｼｯｸM-PRO" w:hint="eastAsia"/>
        </w:rPr>
        <w:t xml:space="preserve">　津波警報等の伝達について、その経路及び方法を明示し、予想される津波の高さ、到達時問等を踏まえ、船舶、漁船、退避等のとるべき措置等を伝達する。</w:t>
      </w:r>
    </w:p>
    <w:p w:rsidR="00A92D44" w:rsidRDefault="00765B9F" w:rsidP="00B20405">
      <w:pPr>
        <w:ind w:leftChars="200" w:left="638" w:hangingChars="100" w:hanging="213"/>
        <w:rPr>
          <w:color w:val="FF0000"/>
        </w:rPr>
      </w:pPr>
      <w:r>
        <w:rPr>
          <w:rFonts w:hint="eastAsia"/>
          <w:noProof/>
        </w:rPr>
        <mc:AlternateContent>
          <mc:Choice Requires="wps">
            <w:drawing>
              <wp:anchor distT="0" distB="0" distL="114300" distR="114300" simplePos="0" relativeHeight="251592192" behindDoc="0" locked="0" layoutInCell="1" allowOverlap="1" wp14:anchorId="48BA27B7" wp14:editId="28926209">
                <wp:simplePos x="0" y="0"/>
                <wp:positionH relativeFrom="column">
                  <wp:posOffset>90170</wp:posOffset>
                </wp:positionH>
                <wp:positionV relativeFrom="paragraph">
                  <wp:posOffset>52705</wp:posOffset>
                </wp:positionV>
                <wp:extent cx="5758815" cy="2783840"/>
                <wp:effectExtent l="13970" t="5080" r="8890" b="11430"/>
                <wp:wrapNone/>
                <wp:docPr id="2276"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783840"/>
                        </a:xfrm>
                        <a:prstGeom prst="rect">
                          <a:avLst/>
                        </a:prstGeom>
                        <a:solidFill>
                          <a:srgbClr val="FFFFFF"/>
                        </a:solidFill>
                        <a:ln w="9525">
                          <a:solidFill>
                            <a:srgbClr val="000000"/>
                          </a:solidFill>
                          <a:miter lim="800000"/>
                          <a:headEnd/>
                          <a:tailEnd/>
                        </a:ln>
                      </wps:spPr>
                      <wps:txbx>
                        <w:txbxContent>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（参考）          津波避難勧告文例</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[防災行政無線]</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こちらは、奄美市役所です。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（奄美市の災害対策本部です。）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ただいま、〇〇〇で大きな地震がありました。</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〇〇地区の住民の皆さんは、津波の危険がありますので、直ちに〇〇〇へ（高台など安全な場所に）避難してください。</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（繰り返し放送）</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[広報車]</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こちらは、奄美市広報車です。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（こちらは、奄美市の災害対策本部の広報車です。）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〇〇時〇〇分、〇〇地区に津波警報が出されました。</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〇〇地区の住民の皆さんは、直ちに〇〇〇へ（高台など安全な場所に）避難してください。</w:t>
                            </w:r>
                          </w:p>
                          <w:p w:rsidR="008F0FFC" w:rsidRPr="00C025CF" w:rsidRDefault="008F0FFC" w:rsidP="00B20405">
                            <w:pPr>
                              <w:spacing w:line="280" w:lineRule="exact"/>
                              <w:jc w:val="left"/>
                              <w:textAlignment w:val="baseline"/>
                              <w:rPr>
                                <w:rFonts w:ascii="HGSｺﾞｼｯｸM" w:eastAsia="HGSｺﾞｼｯｸM" w:hAnsi="ＭＳ 明朝"/>
                              </w:rPr>
                            </w:pPr>
                            <w:r w:rsidRPr="00C025CF">
                              <w:rPr>
                                <w:rFonts w:ascii="HGSｺﾞｼｯｸM" w:eastAsia="HGSｺﾞｼｯｸM" w:hAnsi="ＭＳ 明朝" w:cs="ＭＳ 明朝" w:hint="eastAsia"/>
                                <w:color w:val="000000"/>
                                <w:kern w:val="0"/>
                                <w:szCs w:val="21"/>
                              </w:rPr>
                              <w:t>（繰り返し放送）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3" o:spid="_x0000_s1301" type="#_x0000_t202" style="position:absolute;left:0;text-align:left;margin-left:7.1pt;margin-top:4.15pt;width:453.45pt;height:219.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">
                <v:textbox inset="5.85pt,.7pt,5.85pt,.7pt">
                  <w:txbxContent>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（参考）          津波避難勧告文例</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[防災行政無線]</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こちらは、奄美市役所です。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（奄美市の災害対策本部です。）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ただいま、〇〇〇で大きな地震がありました。</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〇〇地区の住民の皆さんは、津波の危険がありますので、直ちに〇〇〇へ（高台など安全な場所に）避難してください。</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（繰り返し放送）</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[広報車]</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こちらは、奄美市広報車です。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（こちらは、奄美市の災害対策本部の広報車です。）</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〇〇時〇〇分、〇〇地区に津波警報が出されました。</w:t>
                      </w:r>
                    </w:p>
                    <w:p w:rsidR="008F0FFC" w:rsidRPr="00C025CF" w:rsidRDefault="008F0FFC" w:rsidP="00B20405">
                      <w:pPr>
                        <w:spacing w:line="280" w:lineRule="exact"/>
                        <w:jc w:val="left"/>
                        <w:textAlignment w:val="baseline"/>
                        <w:rPr>
                          <w:rFonts w:ascii="HGSｺﾞｼｯｸM" w:eastAsia="HGSｺﾞｼｯｸM" w:hAnsi="ＭＳ 明朝"/>
                          <w:color w:val="000000"/>
                          <w:spacing w:val="2"/>
                          <w:kern w:val="0"/>
                          <w:szCs w:val="21"/>
                        </w:rPr>
                      </w:pPr>
                      <w:r w:rsidRPr="00C025CF">
                        <w:rPr>
                          <w:rFonts w:ascii="HGSｺﾞｼｯｸM" w:eastAsia="HGSｺﾞｼｯｸM" w:hAnsi="ＭＳ 明朝" w:cs="ＭＳ 明朝" w:hint="eastAsia"/>
                          <w:color w:val="000000"/>
                          <w:kern w:val="0"/>
                          <w:szCs w:val="21"/>
                        </w:rPr>
                        <w:t>〇〇地区の住民の皆さんは、直ちに〇〇〇へ（高台など安全な場所に）避難してください。</w:t>
                      </w:r>
                    </w:p>
                    <w:p w:rsidR="008F0FFC" w:rsidRPr="00C025CF" w:rsidRDefault="008F0FFC" w:rsidP="00B20405">
                      <w:pPr>
                        <w:spacing w:line="280" w:lineRule="exact"/>
                        <w:jc w:val="left"/>
                        <w:textAlignment w:val="baseline"/>
                        <w:rPr>
                          <w:rFonts w:ascii="HGSｺﾞｼｯｸM" w:eastAsia="HGSｺﾞｼｯｸM" w:hAnsi="ＭＳ 明朝"/>
                        </w:rPr>
                      </w:pPr>
                      <w:r w:rsidRPr="00C025CF">
                        <w:rPr>
                          <w:rFonts w:ascii="HGSｺﾞｼｯｸM" w:eastAsia="HGSｺﾞｼｯｸM" w:hAnsi="ＭＳ 明朝" w:cs="ＭＳ 明朝" w:hint="eastAsia"/>
                          <w:color w:val="000000"/>
                          <w:kern w:val="0"/>
                          <w:szCs w:val="21"/>
                        </w:rPr>
                        <w:t>（繰り返し放送）</w:t>
                      </w:r>
                    </w:p>
                  </w:txbxContent>
                </v:textbox>
              </v:shape>
            </w:pict>
          </mc:Fallback>
        </mc:AlternateContent>
      </w: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Default="00A92D44" w:rsidP="00B20405">
      <w:pPr>
        <w:ind w:leftChars="200" w:left="638" w:hangingChars="100" w:hanging="213"/>
        <w:rPr>
          <w:color w:val="FF0000"/>
        </w:rPr>
      </w:pPr>
    </w:p>
    <w:p w:rsidR="00A92D44" w:rsidRPr="00A92D44" w:rsidRDefault="00A92D44" w:rsidP="00B20405">
      <w:pPr>
        <w:ind w:leftChars="200" w:left="638" w:hangingChars="100" w:hanging="213"/>
        <w:rPr>
          <w:color w:val="FF0000"/>
        </w:rPr>
      </w:pPr>
    </w:p>
    <w:p w:rsidR="00B20405" w:rsidRPr="00B20405" w:rsidRDefault="00B20405" w:rsidP="00B20405"/>
    <w:p w:rsidR="00B20405" w:rsidRPr="00D02E2A" w:rsidRDefault="00B20405" w:rsidP="00B20405">
      <w:pPr>
        <w:rPr>
          <w:rFonts w:hAnsi="ＭＳ 明朝" w:cs="ＭＳ 明朝"/>
          <w:kern w:val="0"/>
          <w:szCs w:val="21"/>
        </w:rPr>
      </w:pPr>
    </w:p>
    <w:p w:rsidR="00B20405" w:rsidRPr="00D02E2A" w:rsidRDefault="009023B0" w:rsidP="009023B0">
      <w:pPr>
        <w:spacing w:line="240" w:lineRule="exact"/>
        <w:ind w:left="284"/>
        <w:jc w:val="left"/>
        <w:textAlignment w:val="baseline"/>
        <w:rPr>
          <w:rFonts w:ascii="ＭＳ ゴシック" w:eastAsia="ＭＳ ゴシック" w:hAnsi="ＭＳ ゴシック" w:cs="ＭＳ 明朝"/>
          <w:kern w:val="0"/>
          <w:szCs w:val="21"/>
        </w:rPr>
      </w:pPr>
      <w:r>
        <w:rPr>
          <w:rFonts w:ascii="ＭＳ ゴシック" w:eastAsia="ＭＳ ゴシック" w:hAnsi="ＭＳ ゴシック" w:cs="ＭＳ 明朝"/>
          <w:kern w:val="0"/>
          <w:szCs w:val="21"/>
        </w:rPr>
        <w:t>［</w:t>
      </w:r>
      <w:r w:rsidR="00B20405" w:rsidRPr="00D02E2A">
        <w:rPr>
          <w:rFonts w:ascii="ＭＳ ゴシック" w:eastAsia="ＭＳ ゴシック" w:hAnsi="ＭＳ ゴシック" w:cs="ＭＳ 明朝" w:hint="eastAsia"/>
          <w:kern w:val="0"/>
          <w:szCs w:val="21"/>
        </w:rPr>
        <w:t>放送機関への放送要請を行う場合</w:t>
      </w:r>
      <w:r w:rsidR="00B20405" w:rsidRPr="00D02E2A">
        <w:rPr>
          <w:rFonts w:ascii="ＭＳ ゴシック" w:eastAsia="ＭＳ ゴシック" w:hAnsi="ＭＳ ゴシック" w:cs="ＭＳ 明朝"/>
          <w:kern w:val="0"/>
          <w:szCs w:val="21"/>
        </w:rPr>
        <w:t>]</w:t>
      </w:r>
    </w:p>
    <w:p w:rsidR="00B20405" w:rsidRPr="00424370" w:rsidRDefault="00765B9F" w:rsidP="00B20405">
      <w:pPr>
        <w:spacing w:line="210" w:lineRule="exact"/>
        <w:ind w:left="754"/>
        <w:jc w:val="left"/>
        <w:textAlignment w:val="baseline"/>
        <w:rPr>
          <w:rFonts w:ascii="ＭＳ ゴシック" w:eastAsia="ＭＳ ゴシック" w:hAnsi="ＭＳ ゴシック"/>
          <w:color w:val="FF0000"/>
          <w:spacing w:val="2"/>
          <w:kern w:val="0"/>
          <w:szCs w:val="21"/>
        </w:rPr>
      </w:pPr>
      <w:r>
        <w:rPr>
          <w:rFonts w:ascii="ＭＳ ゴシック" w:eastAsia="ＭＳ ゴシック" w:hAnsi="ＭＳ ゴシック"/>
          <w:noProof/>
          <w:color w:val="FF0000"/>
          <w:spacing w:val="2"/>
          <w:kern w:val="0"/>
          <w:szCs w:val="21"/>
        </w:rPr>
        <mc:AlternateContent>
          <mc:Choice Requires="wps">
            <w:drawing>
              <wp:anchor distT="0" distB="0" distL="114300" distR="114300" simplePos="0" relativeHeight="251593216" behindDoc="0" locked="0" layoutInCell="1" allowOverlap="1" wp14:anchorId="12C7C2D9" wp14:editId="148AAE90">
                <wp:simplePos x="0" y="0"/>
                <wp:positionH relativeFrom="column">
                  <wp:posOffset>100965</wp:posOffset>
                </wp:positionH>
                <wp:positionV relativeFrom="paragraph">
                  <wp:posOffset>4445</wp:posOffset>
                </wp:positionV>
                <wp:extent cx="5758815" cy="3208020"/>
                <wp:effectExtent l="0" t="0" r="13335" b="11430"/>
                <wp:wrapNone/>
                <wp:docPr id="2275"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3208020"/>
                        </a:xfrm>
                        <a:prstGeom prst="rect">
                          <a:avLst/>
                        </a:prstGeom>
                        <a:solidFill>
                          <a:srgbClr val="FFFFFF"/>
                        </a:solidFill>
                        <a:ln w="9525">
                          <a:solidFill>
                            <a:srgbClr val="000000"/>
                          </a:solidFill>
                          <a:miter lim="800000"/>
                          <a:headEnd/>
                          <a:tailEnd/>
                        </a:ln>
                      </wps:spPr>
                      <wps:txbx>
                        <w:txbxContent>
                          <w:p w:rsidR="008F0FFC" w:rsidRPr="0039638A" w:rsidRDefault="008F0FFC" w:rsidP="00B20405">
                            <w:pPr>
                              <w:jc w:val="center"/>
                              <w:rPr>
                                <w:rFonts w:ascii="ＭＳ ゴシック" w:eastAsia="ＭＳ ゴシック" w:hAnsi="ＭＳ ゴシック"/>
                              </w:rPr>
                            </w:pPr>
                            <w:r w:rsidRPr="0039638A">
                              <w:rPr>
                                <w:rFonts w:ascii="ＭＳ ゴシック" w:eastAsia="ＭＳ ゴシック" w:hAnsi="ＭＳ ゴシック" w:hint="eastAsia"/>
                              </w:rPr>
                              <w:t>放送申込書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020"/>
                            </w:tblGrid>
                            <w:tr w:rsidR="008F0FFC" w:rsidRPr="00C025CF" w:rsidTr="00485524">
                              <w:tc>
                                <w:tcPr>
                                  <w:tcW w:w="2693"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放送要請の理由</w:t>
                                  </w:r>
                                </w:p>
                              </w:tc>
                              <w:tc>
                                <w:tcPr>
                                  <w:tcW w:w="6020" w:type="dxa"/>
                                </w:tcPr>
                                <w:p w:rsidR="008F0FFC" w:rsidRPr="00C025CF" w:rsidRDefault="008F0FFC" w:rsidP="009023B0">
                                  <w:pPr>
                                    <w:rPr>
                                      <w:rFonts w:ascii="HGSｺﾞｼｯｸM" w:eastAsia="HGSｺﾞｼｯｸM"/>
                                    </w:rPr>
                                  </w:pPr>
                                  <w:r w:rsidRPr="00C025CF">
                                    <w:rPr>
                                      <w:rFonts w:ascii="HGSｺﾞｼｯｸM" w:eastAsia="HGSｺﾞｼｯｸM" w:hint="eastAsia"/>
                                    </w:rPr>
                                    <w:t xml:space="preserve">　津波警報発表に伴い奄美市長から避難勧告の放送要請があった。</w:t>
                                  </w:r>
                                </w:p>
                              </w:tc>
                            </w:tr>
                            <w:tr w:rsidR="008F0FFC" w:rsidRPr="00C025CF" w:rsidTr="00485524">
                              <w:tc>
                                <w:tcPr>
                                  <w:tcW w:w="2693" w:type="dxa"/>
                                  <w:vAlign w:val="center"/>
                                </w:tcPr>
                                <w:p w:rsidR="008F0FFC" w:rsidRPr="00C025CF" w:rsidRDefault="008F0FFC" w:rsidP="008F0FFC">
                                  <w:pPr>
                                    <w:ind w:leftChars="-45" w:left="-96" w:firstLineChars="45" w:firstLine="96"/>
                                    <w:jc w:val="center"/>
                                    <w:rPr>
                                      <w:rFonts w:ascii="HGSｺﾞｼｯｸM" w:eastAsia="HGSｺﾞｼｯｸM"/>
                                    </w:rPr>
                                  </w:pPr>
                                  <w:r w:rsidRPr="00C025CF">
                                    <w:rPr>
                                      <w:rFonts w:ascii="HGSｺﾞｼｯｸM" w:eastAsia="HGSｺﾞｼｯｸM" w:hint="eastAsia"/>
                                    </w:rPr>
                                    <w:t>放送事項</w:t>
                                  </w:r>
                                </w:p>
                              </w:tc>
                              <w:tc>
                                <w:tcPr>
                                  <w:tcW w:w="6020" w:type="dxa"/>
                                </w:tcPr>
                                <w:p w:rsidR="008F0FFC" w:rsidRPr="00C025CF" w:rsidRDefault="008F0FFC" w:rsidP="00485524">
                                  <w:pPr>
                                    <w:rPr>
                                      <w:rFonts w:ascii="HGSｺﾞｼｯｸM" w:eastAsia="HGSｺﾞｼｯｸM"/>
                                    </w:rPr>
                                  </w:pPr>
                                  <w:r w:rsidRPr="00C025CF">
                                    <w:rPr>
                                      <w:rFonts w:ascii="HGSｺﾞｼｯｸM" w:eastAsia="HGSｺﾞｼｯｸM" w:hint="eastAsia"/>
                                    </w:rPr>
                                    <w:t xml:space="preserve">　津波警報が発表されたことに伴い、○○時○○分に奄美市長から同市の地区の住民への避難勧告が出されました。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2895"/>
                                  </w:tblGrid>
                                  <w:tr w:rsidR="008F0FFC" w:rsidRPr="00C025CF" w:rsidTr="00485524">
                                    <w:tc>
                                      <w:tcPr>
                                        <w:tcW w:w="2894"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地区名</w:t>
                                        </w:r>
                                      </w:p>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（ふりがな）</w:t>
                                        </w:r>
                                      </w:p>
                                    </w:tc>
                                    <w:tc>
                                      <w:tcPr>
                                        <w:tcW w:w="2895"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避難場所名</w:t>
                                        </w:r>
                                      </w:p>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（ふりがな）</w:t>
                                        </w:r>
                                      </w:p>
                                    </w:tc>
                                  </w:tr>
                                  <w:tr w:rsidR="008F0FFC" w:rsidRPr="00C025CF" w:rsidTr="00485524">
                                    <w:tc>
                                      <w:tcPr>
                                        <w:tcW w:w="2894"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○○○○地区</w:t>
                                        </w:r>
                                      </w:p>
                                    </w:tc>
                                    <w:tc>
                                      <w:tcPr>
                                        <w:tcW w:w="2895"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○○○○小学校</w:t>
                                        </w:r>
                                      </w:p>
                                    </w:tc>
                                  </w:tr>
                                  <w:tr w:rsidR="008F0FFC" w:rsidRPr="00C025CF" w:rsidTr="00485524">
                                    <w:tc>
                                      <w:tcPr>
                                        <w:tcW w:w="2894"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○○○○地区</w:t>
                                        </w:r>
                                      </w:p>
                                    </w:tc>
                                    <w:tc>
                                      <w:tcPr>
                                        <w:tcW w:w="2895"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○○○○公民館</w:t>
                                        </w:r>
                                      </w:p>
                                    </w:tc>
                                  </w:tr>
                                </w:tbl>
                                <w:p w:rsidR="008F0FFC" w:rsidRPr="00C025CF" w:rsidRDefault="008F0FFC" w:rsidP="00485524">
                                  <w:pPr>
                                    <w:rPr>
                                      <w:rFonts w:ascii="HGSｺﾞｼｯｸM" w:eastAsia="HGSｺﾞｼｯｸM"/>
                                    </w:rPr>
                                  </w:pPr>
                                  <w:r w:rsidRPr="00C025CF">
                                    <w:rPr>
                                      <w:rFonts w:ascii="HGSｺﾞｼｯｸM" w:eastAsia="HGSｺﾞｼｯｸM" w:hint="eastAsia"/>
                                    </w:rPr>
                                    <w:t>速やかに避難をお願いいたします。</w:t>
                                  </w:r>
                                </w:p>
                              </w:tc>
                            </w:tr>
                            <w:tr w:rsidR="008F0FFC" w:rsidRPr="00C025CF" w:rsidTr="00485524">
                              <w:tc>
                                <w:tcPr>
                                  <w:tcW w:w="2693" w:type="dxa"/>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その他必要な事項</w:t>
                                  </w:r>
                                </w:p>
                              </w:tc>
                              <w:tc>
                                <w:tcPr>
                                  <w:tcW w:w="6020" w:type="dxa"/>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文字及びアナウンスにより放送願います。</w:t>
                                  </w:r>
                                </w:p>
                              </w:tc>
                            </w:tr>
                          </w:tbl>
                          <w:p w:rsidR="008F0FFC" w:rsidRPr="00C025CF" w:rsidRDefault="008F0FFC" w:rsidP="00B20405">
                            <w:pPr>
                              <w:spacing w:line="240" w:lineRule="exact"/>
                              <w:rPr>
                                <w:rFonts w:ascii="HGSｺﾞｼｯｸM" w:eastAsia="HGSｺﾞｼｯｸM"/>
                              </w:rPr>
                            </w:pPr>
                            <w:r>
                              <w:rPr>
                                <w:rFonts w:hint="eastAsia"/>
                              </w:rPr>
                              <w:t xml:space="preserve">　</w:t>
                            </w:r>
                            <w:r w:rsidRPr="00C025CF">
                              <w:rPr>
                                <w:rFonts w:ascii="HGSｺﾞｼｯｸM" w:eastAsia="HGSｺﾞｼｯｸM" w:hint="eastAsia"/>
                              </w:rPr>
                              <w:t xml:space="preserve">　平成　　年　　月　　日</w:t>
                            </w:r>
                          </w:p>
                          <w:p w:rsidR="008F0FFC" w:rsidRPr="00C025CF" w:rsidRDefault="008F0FFC" w:rsidP="00B20405">
                            <w:pPr>
                              <w:spacing w:line="240" w:lineRule="exact"/>
                              <w:rPr>
                                <w:rFonts w:ascii="HGSｺﾞｼｯｸM" w:eastAsia="HGSｺﾞｼｯｸM"/>
                              </w:rPr>
                            </w:pPr>
                            <w:r w:rsidRPr="00C025CF">
                              <w:rPr>
                                <w:rFonts w:ascii="HGSｺﾞｼｯｸM" w:eastAsia="HGSｺﾞｼｯｸM" w:hint="eastAsia"/>
                              </w:rPr>
                              <w:t xml:space="preserve">　　（放送機関）様</w:t>
                            </w:r>
                          </w:p>
                          <w:p w:rsidR="008F0FFC" w:rsidRPr="00C025CF" w:rsidRDefault="008F0FFC" w:rsidP="00B20405">
                            <w:pPr>
                              <w:spacing w:line="240" w:lineRule="exact"/>
                              <w:rPr>
                                <w:rFonts w:ascii="HGSｺﾞｼｯｸM" w:eastAsia="HGSｺﾞｼｯｸM"/>
                              </w:rPr>
                            </w:pPr>
                          </w:p>
                          <w:p w:rsidR="008F0FFC" w:rsidRDefault="008F0FFC" w:rsidP="00B20405">
                            <w:pPr>
                              <w:spacing w:line="240" w:lineRule="exact"/>
                            </w:pPr>
                            <w:r w:rsidRPr="00C025CF">
                              <w:rPr>
                                <w:rFonts w:ascii="HGSｺﾞｼｯｸM" w:eastAsia="HGSｺﾞｼｯｸM" w:hint="eastAsia"/>
                              </w:rPr>
                              <w:t xml:space="preserve">　　　　　　　　　　　　　鹿</w:t>
                            </w:r>
                            <w:r>
                              <w:rPr>
                                <w:rFonts w:hint="eastAsia"/>
                              </w:rPr>
                              <w:t>児島県</w:t>
                            </w:r>
                            <w:smartTag w:uri="urn:schemas-microsoft-com:office:smarttags" w:element="PersonName">
                              <w:r w:rsidRPr="00794D32">
                                <w:rPr>
                                  <w:rFonts w:hAnsi="Times New Roman" w:cs="ＭＳ 明朝" w:hint="eastAsia"/>
                                  <w:color w:val="000000"/>
                                  <w:kern w:val="0"/>
                                  <w:szCs w:val="21"/>
                                </w:rPr>
                                <w:t>危機管理防災課</w:t>
                              </w:r>
                            </w:smartTag>
                            <w:r>
                              <w:t>課長</w:t>
                            </w:r>
                            <w:r>
                              <w:rPr>
                                <w:rFonts w:hint="eastAsia"/>
                              </w:rPr>
                              <w:t xml:space="preserve">　氏名　　　　　　　　　　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4" o:spid="_x0000_s1302" type="#_x0000_t202" style="position:absolute;left:0;text-align:left;margin-left:7.95pt;margin-top:.35pt;width:453.45pt;height:252.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">
                <v:textbox inset="5.85pt,.7pt,5.85pt,.7pt">
                  <w:txbxContent>
                    <w:p w:rsidR="008F0FFC" w:rsidRPr="0039638A" w:rsidRDefault="008F0FFC" w:rsidP="00B20405">
                      <w:pPr>
                        <w:jc w:val="center"/>
                        <w:rPr>
                          <w:rFonts w:ascii="ＭＳ ゴシック" w:eastAsia="ＭＳ ゴシック" w:hAnsi="ＭＳ ゴシック"/>
                        </w:rPr>
                      </w:pPr>
                      <w:r w:rsidRPr="0039638A">
                        <w:rPr>
                          <w:rFonts w:ascii="ＭＳ ゴシック" w:eastAsia="ＭＳ ゴシック" w:hAnsi="ＭＳ ゴシック" w:hint="eastAsia"/>
                        </w:rPr>
                        <w:t>放送申込書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020"/>
                      </w:tblGrid>
                      <w:tr w:rsidR="008F0FFC" w:rsidRPr="00C025CF" w:rsidTr="00485524">
                        <w:tc>
                          <w:tcPr>
                            <w:tcW w:w="2693"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放送要請の理由</w:t>
                            </w:r>
                          </w:p>
                        </w:tc>
                        <w:tc>
                          <w:tcPr>
                            <w:tcW w:w="6020" w:type="dxa"/>
                          </w:tcPr>
                          <w:p w:rsidR="008F0FFC" w:rsidRPr="00C025CF" w:rsidRDefault="008F0FFC" w:rsidP="009023B0">
                            <w:pPr>
                              <w:rPr>
                                <w:rFonts w:ascii="HGSｺﾞｼｯｸM" w:eastAsia="HGSｺﾞｼｯｸM"/>
                              </w:rPr>
                            </w:pPr>
                            <w:r w:rsidRPr="00C025CF">
                              <w:rPr>
                                <w:rFonts w:ascii="HGSｺﾞｼｯｸM" w:eastAsia="HGSｺﾞｼｯｸM" w:hint="eastAsia"/>
                              </w:rPr>
                              <w:t xml:space="preserve">　津波警報発表に伴い奄美市長から避難勧告の放送要請があった。</w:t>
                            </w:r>
                          </w:p>
                        </w:tc>
                      </w:tr>
                      <w:tr w:rsidR="008F0FFC" w:rsidRPr="00C025CF" w:rsidTr="00485524">
                        <w:tc>
                          <w:tcPr>
                            <w:tcW w:w="2693" w:type="dxa"/>
                            <w:vAlign w:val="center"/>
                          </w:tcPr>
                          <w:p w:rsidR="008F0FFC" w:rsidRPr="00C025CF" w:rsidRDefault="008F0FFC" w:rsidP="008F0FFC">
                            <w:pPr>
                              <w:ind w:leftChars="-45" w:left="-96" w:firstLineChars="45" w:firstLine="96"/>
                              <w:jc w:val="center"/>
                              <w:rPr>
                                <w:rFonts w:ascii="HGSｺﾞｼｯｸM" w:eastAsia="HGSｺﾞｼｯｸM"/>
                              </w:rPr>
                            </w:pPr>
                            <w:r w:rsidRPr="00C025CF">
                              <w:rPr>
                                <w:rFonts w:ascii="HGSｺﾞｼｯｸM" w:eastAsia="HGSｺﾞｼｯｸM" w:hint="eastAsia"/>
                              </w:rPr>
                              <w:t>放送事項</w:t>
                            </w:r>
                          </w:p>
                        </w:tc>
                        <w:tc>
                          <w:tcPr>
                            <w:tcW w:w="6020" w:type="dxa"/>
                          </w:tcPr>
                          <w:p w:rsidR="008F0FFC" w:rsidRPr="00C025CF" w:rsidRDefault="008F0FFC" w:rsidP="00485524">
                            <w:pPr>
                              <w:rPr>
                                <w:rFonts w:ascii="HGSｺﾞｼｯｸM" w:eastAsia="HGSｺﾞｼｯｸM"/>
                              </w:rPr>
                            </w:pPr>
                            <w:r w:rsidRPr="00C025CF">
                              <w:rPr>
                                <w:rFonts w:ascii="HGSｺﾞｼｯｸM" w:eastAsia="HGSｺﾞｼｯｸM" w:hint="eastAsia"/>
                              </w:rPr>
                              <w:t xml:space="preserve">　津波警報が発表されたことに伴い、○○時○○分に奄美市長から同市の地区の住民への避難勧告が出されました。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2895"/>
                            </w:tblGrid>
                            <w:tr w:rsidR="008F0FFC" w:rsidRPr="00C025CF" w:rsidTr="00485524">
                              <w:tc>
                                <w:tcPr>
                                  <w:tcW w:w="2894"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地区名</w:t>
                                  </w:r>
                                </w:p>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（ふりがな）</w:t>
                                  </w:r>
                                </w:p>
                              </w:tc>
                              <w:tc>
                                <w:tcPr>
                                  <w:tcW w:w="2895"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避難場所名</w:t>
                                  </w:r>
                                </w:p>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（ふりがな）</w:t>
                                  </w:r>
                                </w:p>
                              </w:tc>
                            </w:tr>
                            <w:tr w:rsidR="008F0FFC" w:rsidRPr="00C025CF" w:rsidTr="00485524">
                              <w:tc>
                                <w:tcPr>
                                  <w:tcW w:w="2894"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○○○○地区</w:t>
                                  </w:r>
                                </w:p>
                              </w:tc>
                              <w:tc>
                                <w:tcPr>
                                  <w:tcW w:w="2895"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○○○○小学校</w:t>
                                  </w:r>
                                </w:p>
                              </w:tc>
                            </w:tr>
                            <w:tr w:rsidR="008F0FFC" w:rsidRPr="00C025CF" w:rsidTr="00485524">
                              <w:tc>
                                <w:tcPr>
                                  <w:tcW w:w="2894"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○○○○地区</w:t>
                                  </w:r>
                                </w:p>
                              </w:tc>
                              <w:tc>
                                <w:tcPr>
                                  <w:tcW w:w="2895" w:type="dxa"/>
                                  <w:vAlign w:val="center"/>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○○○○公民館</w:t>
                                  </w:r>
                                </w:p>
                              </w:tc>
                            </w:tr>
                          </w:tbl>
                          <w:p w:rsidR="008F0FFC" w:rsidRPr="00C025CF" w:rsidRDefault="008F0FFC" w:rsidP="00485524">
                            <w:pPr>
                              <w:rPr>
                                <w:rFonts w:ascii="HGSｺﾞｼｯｸM" w:eastAsia="HGSｺﾞｼｯｸM"/>
                              </w:rPr>
                            </w:pPr>
                            <w:r w:rsidRPr="00C025CF">
                              <w:rPr>
                                <w:rFonts w:ascii="HGSｺﾞｼｯｸM" w:eastAsia="HGSｺﾞｼｯｸM" w:hint="eastAsia"/>
                              </w:rPr>
                              <w:t>速やかに避難をお願いいたします。</w:t>
                            </w:r>
                          </w:p>
                        </w:tc>
                      </w:tr>
                      <w:tr w:rsidR="008F0FFC" w:rsidRPr="00C025CF" w:rsidTr="00485524">
                        <w:tc>
                          <w:tcPr>
                            <w:tcW w:w="2693" w:type="dxa"/>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その他必要な事項</w:t>
                            </w:r>
                          </w:p>
                        </w:tc>
                        <w:tc>
                          <w:tcPr>
                            <w:tcW w:w="6020" w:type="dxa"/>
                          </w:tcPr>
                          <w:p w:rsidR="008F0FFC" w:rsidRPr="00C025CF" w:rsidRDefault="008F0FFC" w:rsidP="00485524">
                            <w:pPr>
                              <w:jc w:val="center"/>
                              <w:rPr>
                                <w:rFonts w:ascii="HGSｺﾞｼｯｸM" w:eastAsia="HGSｺﾞｼｯｸM"/>
                              </w:rPr>
                            </w:pPr>
                            <w:r w:rsidRPr="00C025CF">
                              <w:rPr>
                                <w:rFonts w:ascii="HGSｺﾞｼｯｸM" w:eastAsia="HGSｺﾞｼｯｸM" w:hint="eastAsia"/>
                              </w:rPr>
                              <w:t>文字及びアナウンスにより放送願います。</w:t>
                            </w:r>
                          </w:p>
                        </w:tc>
                      </w:tr>
                    </w:tbl>
                    <w:p w:rsidR="008F0FFC" w:rsidRPr="00C025CF" w:rsidRDefault="008F0FFC" w:rsidP="00B20405">
                      <w:pPr>
                        <w:spacing w:line="240" w:lineRule="exact"/>
                        <w:rPr>
                          <w:rFonts w:ascii="HGSｺﾞｼｯｸM" w:eastAsia="HGSｺﾞｼｯｸM"/>
                        </w:rPr>
                      </w:pPr>
                      <w:r>
                        <w:rPr>
                          <w:rFonts w:hint="eastAsia"/>
                        </w:rPr>
                        <w:t xml:space="preserve">　</w:t>
                      </w:r>
                      <w:r w:rsidRPr="00C025CF">
                        <w:rPr>
                          <w:rFonts w:ascii="HGSｺﾞｼｯｸM" w:eastAsia="HGSｺﾞｼｯｸM" w:hint="eastAsia"/>
                        </w:rPr>
                        <w:t xml:space="preserve">　平成　　年　　月　　日</w:t>
                      </w:r>
                    </w:p>
                    <w:p w:rsidR="008F0FFC" w:rsidRPr="00C025CF" w:rsidRDefault="008F0FFC" w:rsidP="00B20405">
                      <w:pPr>
                        <w:spacing w:line="240" w:lineRule="exact"/>
                        <w:rPr>
                          <w:rFonts w:ascii="HGSｺﾞｼｯｸM" w:eastAsia="HGSｺﾞｼｯｸM"/>
                        </w:rPr>
                      </w:pPr>
                      <w:r w:rsidRPr="00C025CF">
                        <w:rPr>
                          <w:rFonts w:ascii="HGSｺﾞｼｯｸM" w:eastAsia="HGSｺﾞｼｯｸM" w:hint="eastAsia"/>
                        </w:rPr>
                        <w:t xml:space="preserve">　　（放送機関）様</w:t>
                      </w:r>
                    </w:p>
                    <w:p w:rsidR="008F0FFC" w:rsidRPr="00C025CF" w:rsidRDefault="008F0FFC" w:rsidP="00B20405">
                      <w:pPr>
                        <w:spacing w:line="240" w:lineRule="exact"/>
                        <w:rPr>
                          <w:rFonts w:ascii="HGSｺﾞｼｯｸM" w:eastAsia="HGSｺﾞｼｯｸM"/>
                        </w:rPr>
                      </w:pPr>
                    </w:p>
                    <w:p w:rsidR="008F0FFC" w:rsidRDefault="008F0FFC" w:rsidP="00B20405">
                      <w:pPr>
                        <w:spacing w:line="240" w:lineRule="exact"/>
                      </w:pPr>
                      <w:r w:rsidRPr="00C025CF">
                        <w:rPr>
                          <w:rFonts w:ascii="HGSｺﾞｼｯｸM" w:eastAsia="HGSｺﾞｼｯｸM" w:hint="eastAsia"/>
                        </w:rPr>
                        <w:t xml:space="preserve">　　　　　　　　　　　　　鹿</w:t>
                      </w:r>
                      <w:r>
                        <w:rPr>
                          <w:rFonts w:hint="eastAsia"/>
                        </w:rPr>
                        <w:t>児島県</w:t>
                      </w:r>
                      <w:smartTag w:uri="urn:schemas-microsoft-com:office:smarttags" w:element="PersonName">
                        <w:r w:rsidRPr="00794D32">
                          <w:rPr>
                            <w:rFonts w:hAnsi="Times New Roman" w:cs="ＭＳ 明朝" w:hint="eastAsia"/>
                            <w:color w:val="000000"/>
                            <w:kern w:val="0"/>
                            <w:szCs w:val="21"/>
                          </w:rPr>
                          <w:t>危機管理防災課</w:t>
                        </w:r>
                      </w:smartTag>
                      <w:r>
                        <w:t>課長</w:t>
                      </w:r>
                      <w:r>
                        <w:rPr>
                          <w:rFonts w:hint="eastAsia"/>
                        </w:rPr>
                        <w:t xml:space="preserve">　氏名　　　　　　　　　　印</w:t>
                      </w:r>
                    </w:p>
                  </w:txbxContent>
                </v:textbox>
              </v:shape>
            </w:pict>
          </mc:Fallback>
        </mc:AlternateContent>
      </w: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B20405" w:rsidRPr="00424370" w:rsidRDefault="00B20405" w:rsidP="00B20405">
      <w:pPr>
        <w:spacing w:line="210" w:lineRule="exact"/>
        <w:ind w:left="754"/>
        <w:jc w:val="left"/>
        <w:textAlignment w:val="baseline"/>
        <w:rPr>
          <w:rFonts w:ascii="ＭＳ ゴシック" w:eastAsia="ＭＳ ゴシック" w:hAnsi="ＭＳ ゴシック"/>
          <w:color w:val="000000"/>
          <w:spacing w:val="2"/>
          <w:kern w:val="0"/>
          <w:szCs w:val="21"/>
        </w:rPr>
      </w:pPr>
    </w:p>
    <w:p w:rsidR="009023B0" w:rsidRDefault="009023B0" w:rsidP="00B20405">
      <w:pPr>
        <w:ind w:left="284"/>
        <w:jc w:val="left"/>
        <w:textAlignment w:val="baseline"/>
        <w:rPr>
          <w:rFonts w:hAnsi="ＭＳ 明朝"/>
          <w:spacing w:val="2"/>
          <w:kern w:val="0"/>
          <w:szCs w:val="21"/>
        </w:rPr>
      </w:pPr>
    </w:p>
    <w:p w:rsidR="009023B0" w:rsidRDefault="009023B0" w:rsidP="00B20405">
      <w:pPr>
        <w:ind w:left="284"/>
        <w:jc w:val="left"/>
        <w:textAlignment w:val="baseline"/>
        <w:rPr>
          <w:rFonts w:hAnsi="ＭＳ 明朝"/>
          <w:spacing w:val="2"/>
          <w:kern w:val="0"/>
          <w:szCs w:val="21"/>
        </w:rPr>
      </w:pPr>
    </w:p>
    <w:p w:rsidR="009023B0" w:rsidRDefault="009023B0" w:rsidP="00B20405">
      <w:pPr>
        <w:ind w:left="284"/>
        <w:jc w:val="left"/>
        <w:textAlignment w:val="baseline"/>
        <w:rPr>
          <w:rFonts w:hAnsi="ＭＳ 明朝"/>
          <w:spacing w:val="2"/>
          <w:kern w:val="0"/>
          <w:szCs w:val="21"/>
        </w:rPr>
      </w:pPr>
    </w:p>
    <w:p w:rsidR="00B20405" w:rsidRPr="00C025CF" w:rsidRDefault="00B20405" w:rsidP="00B20405">
      <w:pPr>
        <w:ind w:left="284"/>
        <w:jc w:val="left"/>
        <w:textAlignment w:val="baseline"/>
        <w:rPr>
          <w:rFonts w:ascii="HG丸ｺﾞｼｯｸM-PRO" w:eastAsia="HG丸ｺﾞｼｯｸM-PRO" w:hAnsi="HG丸ｺﾞｼｯｸM-PRO"/>
          <w:spacing w:val="2"/>
          <w:kern w:val="0"/>
          <w:szCs w:val="21"/>
        </w:rPr>
      </w:pPr>
      <w:r w:rsidRPr="00C025CF">
        <w:rPr>
          <w:rFonts w:ascii="HG丸ｺﾞｼｯｸM-PRO" w:eastAsia="HG丸ｺﾞｼｯｸM-PRO" w:hAnsi="HG丸ｺﾞｼｯｸM-PRO" w:hint="eastAsia"/>
          <w:spacing w:val="2"/>
          <w:kern w:val="0"/>
          <w:szCs w:val="21"/>
        </w:rPr>
        <w:t>注）</w:t>
      </w:r>
      <w:r w:rsidR="009023B0" w:rsidRPr="00C025CF">
        <w:rPr>
          <w:rFonts w:ascii="HG丸ｺﾞｼｯｸM-PRO" w:eastAsia="HG丸ｺﾞｼｯｸM-PRO" w:hAnsi="HG丸ｺﾞｼｯｸM-PRO" w:hint="eastAsia"/>
          <w:spacing w:val="2"/>
          <w:kern w:val="0"/>
          <w:szCs w:val="21"/>
        </w:rPr>
        <w:t>市</w:t>
      </w:r>
      <w:r w:rsidRPr="00C025CF">
        <w:rPr>
          <w:rFonts w:ascii="HG丸ｺﾞｼｯｸM-PRO" w:eastAsia="HG丸ｺﾞｼｯｸM-PRO" w:hAnsi="HG丸ｺﾞｼｯｸM-PRO" w:hint="eastAsia"/>
          <w:spacing w:val="2"/>
          <w:kern w:val="0"/>
          <w:szCs w:val="21"/>
        </w:rPr>
        <w:t>長から県知事に対し放送要請を依頼する場合は、これに準ずる。</w:t>
      </w:r>
    </w:p>
    <w:p w:rsidR="00B20405" w:rsidRDefault="00B20405" w:rsidP="00B20405">
      <w:pPr>
        <w:ind w:leftChars="95" w:left="202" w:firstLineChars="106" w:firstLine="225"/>
        <w:textAlignment w:val="baseline"/>
        <w:rPr>
          <w:rFonts w:hAnsi="ＭＳ 明朝" w:cs="ＭＳ 明朝"/>
          <w:color w:val="FF0000"/>
          <w:kern w:val="0"/>
          <w:szCs w:val="21"/>
        </w:rPr>
      </w:pPr>
    </w:p>
    <w:p w:rsidR="00CB5090" w:rsidRDefault="00CB5090">
      <w:pPr>
        <w:pStyle w:val="a0"/>
        <w:ind w:left="638"/>
        <w:rPr>
          <w:color w:val="000000"/>
        </w:rPr>
      </w:pPr>
    </w:p>
    <w:p w:rsidR="00ED3635" w:rsidRDefault="00ED3635">
      <w:pPr>
        <w:pStyle w:val="a0"/>
        <w:ind w:left="638"/>
        <w:rPr>
          <w:color w:val="000000"/>
        </w:rPr>
      </w:pPr>
    </w:p>
    <w:p w:rsidR="00ED3635" w:rsidRPr="00211092" w:rsidRDefault="00ED3635" w:rsidP="00F827C5">
      <w:pPr>
        <w:pStyle w:val="3"/>
        <w:rPr>
          <w:rFonts w:hAnsi="Times New Roman"/>
          <w:spacing w:val="20"/>
        </w:rPr>
      </w:pPr>
      <w:bookmarkStart w:id="58" w:name="_Toc446189903"/>
      <w:r w:rsidRPr="00211092">
        <w:rPr>
          <w:rFonts w:hint="eastAsia"/>
        </w:rPr>
        <w:t>災</w:t>
      </w:r>
      <w:r w:rsidR="00AF3B5C">
        <w:rPr>
          <w:rFonts w:hint="eastAsia"/>
        </w:rPr>
        <w:t>害情報等の集約、</w:t>
      </w:r>
      <w:r w:rsidRPr="00211092">
        <w:rPr>
          <w:rFonts w:hint="eastAsia"/>
        </w:rPr>
        <w:t>活用，報告及び共有化</w:t>
      </w:r>
      <w:bookmarkEnd w:id="58"/>
    </w:p>
    <w:p w:rsidR="00ED3635" w:rsidRPr="00211092" w:rsidRDefault="00ED3635" w:rsidP="00F827C5">
      <w:pPr>
        <w:pStyle w:val="4"/>
      </w:pPr>
      <w:r w:rsidRPr="00211092">
        <w:rPr>
          <w:rFonts w:hint="eastAsia"/>
        </w:rPr>
        <w:t>報告情報の集約</w:t>
      </w:r>
    </w:p>
    <w:p w:rsidR="00ED3635" w:rsidRPr="007A0BA8" w:rsidRDefault="00ED3635" w:rsidP="00ED3635">
      <w:pPr>
        <w:pStyle w:val="5"/>
        <w:rPr>
          <w:rFonts w:ascii="HG丸ｺﾞｼｯｸM-PRO" w:eastAsia="HG丸ｺﾞｼｯｸM-PRO" w:hAnsi="HG丸ｺﾞｼｯｸM-PRO"/>
        </w:rPr>
      </w:pPr>
      <w:r w:rsidRPr="007A0BA8">
        <w:rPr>
          <w:rFonts w:ascii="HG丸ｺﾞｼｯｸM-PRO" w:eastAsia="HG丸ｺﾞｼｯｸM-PRO" w:hAnsi="HG丸ｺﾞｼｯｸM-PRO" w:hint="eastAsia"/>
        </w:rPr>
        <w:t xml:space="preserve">　災害情報の集約及び報告</w:t>
      </w:r>
    </w:p>
    <w:p w:rsidR="00ED3635" w:rsidRPr="007A0BA8" w:rsidRDefault="00ED3635" w:rsidP="00AF3B5C">
      <w:pPr>
        <w:autoSpaceDE w:val="0"/>
        <w:autoSpaceDN w:val="0"/>
        <w:adjustRightInd w:val="0"/>
        <w:ind w:leftChars="275" w:left="585" w:firstLineChars="114" w:firstLine="242"/>
        <w:jc w:val="left"/>
        <w:rPr>
          <w:rFonts w:ascii="HG丸ｺﾞｼｯｸM-PRO" w:eastAsia="HG丸ｺﾞｼｯｸM-PRO" w:hAnsi="HG丸ｺﾞｼｯｸM-PRO"/>
          <w:color w:val="000000" w:themeColor="text1"/>
        </w:rPr>
      </w:pPr>
      <w:r w:rsidRPr="007A0BA8">
        <w:rPr>
          <w:rFonts w:ascii="HG丸ｺﾞｼｯｸM-PRO" w:eastAsia="HG丸ｺﾞｼｯｸM-PRO" w:hAnsi="HG丸ｺﾞｼｯｸM-PRO" w:hint="eastAsia"/>
          <w:color w:val="000000" w:themeColor="text1"/>
        </w:rPr>
        <w:t>報告された</w:t>
      </w:r>
      <w:r w:rsidR="00AF3B5C" w:rsidRPr="007A0BA8">
        <w:rPr>
          <w:rFonts w:ascii="HG丸ｺﾞｼｯｸM-PRO" w:eastAsia="HG丸ｺﾞｼｯｸM-PRO" w:hAnsi="HG丸ｺﾞｼｯｸM-PRO" w:hint="eastAsia"/>
          <w:color w:val="000000" w:themeColor="text1"/>
        </w:rPr>
        <w:t>各種</w:t>
      </w:r>
      <w:r w:rsidRPr="007A0BA8">
        <w:rPr>
          <w:rFonts w:ascii="HG丸ｺﾞｼｯｸM-PRO" w:eastAsia="HG丸ｺﾞｼｯｸM-PRO" w:hAnsi="HG丸ｺﾞｼｯｸM-PRO" w:hint="eastAsia"/>
          <w:color w:val="000000" w:themeColor="text1"/>
        </w:rPr>
        <w:t>災害情報等を</w:t>
      </w:r>
      <w:r w:rsidR="00AF3B5C" w:rsidRPr="007A0BA8">
        <w:rPr>
          <w:rFonts w:ascii="HG丸ｺﾞｼｯｸM-PRO" w:eastAsia="HG丸ｺﾞｼｯｸM-PRO" w:hAnsi="HG丸ｺﾞｼｯｸM-PRO" w:hint="eastAsia"/>
          <w:color w:val="000000" w:themeColor="text1"/>
        </w:rPr>
        <w:t>、</w:t>
      </w:r>
      <w:r w:rsidR="00AF3B5C" w:rsidRPr="007A0BA8">
        <w:rPr>
          <w:rFonts w:ascii="HG丸ｺﾞｼｯｸM-PRO" w:eastAsia="HG丸ｺﾞｼｯｸM-PRO" w:hAnsi="HG丸ｺﾞｼｯｸM-PRO" w:cs="ＭＳ 明朝" w:hint="eastAsia"/>
          <w:color w:val="000000" w:themeColor="text1"/>
          <w:kern w:val="0"/>
          <w:szCs w:val="21"/>
        </w:rPr>
        <w:t>整理し、広域応援要請、自衛隊派遣要請、避難の勧告・指示、</w:t>
      </w:r>
      <w:r w:rsidRPr="007A0BA8">
        <w:rPr>
          <w:rFonts w:ascii="HG丸ｺﾞｼｯｸM-PRO" w:eastAsia="HG丸ｺﾞｼｯｸM-PRO" w:hAnsi="HG丸ｺﾞｼｯｸM-PRO" w:cs="ＭＳ 明朝" w:hint="eastAsia"/>
          <w:color w:val="000000" w:themeColor="text1"/>
          <w:kern w:val="0"/>
          <w:szCs w:val="21"/>
        </w:rPr>
        <w:t>災害救助法の適用申請等の必要性の有無を判断できるよう</w:t>
      </w:r>
      <w:r w:rsidR="00AF3B5C" w:rsidRPr="007A0BA8">
        <w:rPr>
          <w:rFonts w:ascii="HG丸ｺﾞｼｯｸM-PRO" w:eastAsia="HG丸ｺﾞｼｯｸM-PRO" w:hAnsi="HG丸ｺﾞｼｯｸM-PRO" w:hint="eastAsia"/>
          <w:color w:val="000000" w:themeColor="text1"/>
        </w:rPr>
        <w:t>各対策部で集約し、</w:t>
      </w:r>
      <w:r w:rsidRPr="007A0BA8">
        <w:rPr>
          <w:rFonts w:ascii="HG丸ｺﾞｼｯｸM-PRO" w:eastAsia="HG丸ｺﾞｼｯｸM-PRO" w:hAnsi="HG丸ｺﾞｼｯｸM-PRO" w:hint="eastAsia"/>
          <w:color w:val="000000" w:themeColor="text1"/>
        </w:rPr>
        <w:t>総務対策部へ報告する。なお，災害報告及び各関係機関への情報伝達にあたり，あらかじめ「情報連絡員」を定めておき，更に情報連絡員に事故のある場合を考慮して副連絡員を定めるようにする。</w:t>
      </w:r>
    </w:p>
    <w:p w:rsidR="00ED3635" w:rsidRPr="007A0BA8" w:rsidRDefault="00ED3635" w:rsidP="00ED3635">
      <w:pPr>
        <w:pStyle w:val="5"/>
        <w:rPr>
          <w:rFonts w:ascii="HG丸ｺﾞｼｯｸM-PRO" w:eastAsia="HG丸ｺﾞｼｯｸM-PRO" w:hAnsi="HG丸ｺﾞｼｯｸM-PRO"/>
        </w:rPr>
      </w:pPr>
      <w:r w:rsidRPr="007A0BA8">
        <w:rPr>
          <w:rFonts w:ascii="HG丸ｺﾞｼｯｸM-PRO" w:eastAsia="HG丸ｺﾞｼｯｸM-PRO" w:hAnsi="HG丸ｺﾞｼｯｸM-PRO" w:hint="eastAsia"/>
        </w:rPr>
        <w:t xml:space="preserve">　情報の共有化</w:t>
      </w:r>
    </w:p>
    <w:p w:rsidR="00ED3635" w:rsidRPr="007A0BA8" w:rsidRDefault="00ED3635" w:rsidP="00ED3635">
      <w:pPr>
        <w:autoSpaceDE w:val="0"/>
        <w:autoSpaceDN w:val="0"/>
        <w:adjustRightInd w:val="0"/>
        <w:ind w:leftChars="275" w:left="585" w:firstLineChars="86" w:firstLine="183"/>
        <w:jc w:val="left"/>
        <w:rPr>
          <w:rFonts w:ascii="HG丸ｺﾞｼｯｸM-PRO" w:eastAsia="HG丸ｺﾞｼｯｸM-PRO" w:hAnsi="HG丸ｺﾞｼｯｸM-PRO"/>
          <w:b/>
          <w:color w:val="000000"/>
        </w:rPr>
      </w:pPr>
      <w:r w:rsidRPr="007A0BA8">
        <w:rPr>
          <w:rFonts w:ascii="HG丸ｺﾞｼｯｸM-PRO" w:eastAsia="HG丸ｺﾞｼｯｸM-PRO" w:hAnsi="HG丸ｺﾞｼｯｸM-PRO" w:hint="eastAsia"/>
          <w:color w:val="000000"/>
        </w:rPr>
        <w:t>総務対策部</w:t>
      </w:r>
      <w:r w:rsidR="00AF3B5C" w:rsidRPr="007A0BA8">
        <w:rPr>
          <w:rFonts w:ascii="HG丸ｺﾞｼｯｸM-PRO" w:eastAsia="HG丸ｺﾞｼｯｸM-PRO" w:hAnsi="HG丸ｺﾞｼｯｸM-PRO" w:hint="eastAsia"/>
          <w:color w:val="000000"/>
        </w:rPr>
        <w:t>において、災害情報等を整理し、広域応援要請、自衛隊派遣要請、避難の勧告・指示、救助法の適用申請等の必要性の有無を判断できるよう集約し、適宜、</w:t>
      </w:r>
      <w:r w:rsidRPr="007A0BA8">
        <w:rPr>
          <w:rFonts w:ascii="HG丸ｺﾞｼｯｸM-PRO" w:eastAsia="HG丸ｺﾞｼｯｸM-PRO" w:hAnsi="HG丸ｺﾞｼｯｸM-PRO" w:hint="eastAsia"/>
          <w:color w:val="000000"/>
        </w:rPr>
        <w:t>関係機関等へ連絡するとともに全職員に周知する。</w:t>
      </w:r>
    </w:p>
    <w:p w:rsidR="00ED3635" w:rsidRPr="00211092" w:rsidRDefault="00ED3635" w:rsidP="00F827C5">
      <w:pPr>
        <w:pStyle w:val="4"/>
        <w:rPr>
          <w:rFonts w:hAnsi="Times New Roman"/>
          <w:spacing w:val="20"/>
        </w:rPr>
      </w:pPr>
      <w:r w:rsidRPr="00211092">
        <w:rPr>
          <w:rFonts w:hint="eastAsia"/>
        </w:rPr>
        <w:t>県への報告</w:t>
      </w:r>
    </w:p>
    <w:p w:rsidR="00ED3635" w:rsidRPr="007A0BA8" w:rsidRDefault="00ED3635" w:rsidP="00ED3635">
      <w:pPr>
        <w:overflowPunct w:val="0"/>
        <w:ind w:left="480" w:firstLine="240"/>
        <w:textAlignment w:val="center"/>
        <w:rPr>
          <w:rFonts w:ascii="HG丸ｺﾞｼｯｸM-PRO" w:eastAsia="HG丸ｺﾞｼｯｸM-PRO" w:hAnsi="HG丸ｺﾞｼｯｸM-PRO"/>
          <w:color w:val="000000" w:themeColor="text1"/>
          <w:spacing w:val="20"/>
          <w:kern w:val="0"/>
          <w:szCs w:val="21"/>
        </w:rPr>
      </w:pPr>
      <w:r w:rsidRPr="007A0BA8">
        <w:rPr>
          <w:rFonts w:ascii="HG丸ｺﾞｼｯｸM-PRO" w:eastAsia="HG丸ｺﾞｼｯｸM-PRO" w:hAnsi="HG丸ｺﾞｼｯｸM-PRO" w:cs="ＭＳ 明朝" w:hint="eastAsia"/>
          <w:color w:val="000000"/>
          <w:kern w:val="0"/>
          <w:szCs w:val="21"/>
        </w:rPr>
        <w:t xml:space="preserve">　</w:t>
      </w:r>
      <w:r w:rsidRPr="007A0BA8">
        <w:rPr>
          <w:rFonts w:ascii="HG丸ｺﾞｼｯｸM-PRO" w:eastAsia="HG丸ｺﾞｼｯｸM-PRO" w:hAnsi="HG丸ｺﾞｼｯｸM-PRO" w:cs="ＭＳ 明朝" w:hint="eastAsia"/>
          <w:color w:val="000000" w:themeColor="text1"/>
          <w:kern w:val="0"/>
          <w:szCs w:val="21"/>
        </w:rPr>
        <w:t>市は，</w:t>
      </w:r>
      <w:r w:rsidRPr="007A0BA8">
        <w:rPr>
          <w:rFonts w:ascii="HG丸ｺﾞｼｯｸM-PRO" w:eastAsia="HG丸ｺﾞｼｯｸM-PRO" w:hAnsi="HG丸ｺﾞｼｯｸM-PRO" w:cs="ＭＳ 明朝" w:hint="eastAsia"/>
          <w:b/>
          <w:color w:val="000000" w:themeColor="text1"/>
          <w:kern w:val="0"/>
          <w:szCs w:val="21"/>
        </w:rPr>
        <w:t>震度４以上を把握した場合,県へ被害概況に関する報告を行う。</w:t>
      </w:r>
    </w:p>
    <w:p w:rsidR="00ED3635" w:rsidRPr="007A0BA8" w:rsidRDefault="00ED3635" w:rsidP="00ED3635">
      <w:pPr>
        <w:overflowPunct w:val="0"/>
        <w:ind w:left="480" w:firstLineChars="200" w:firstLine="425"/>
        <w:textAlignment w:val="center"/>
        <w:rPr>
          <w:rFonts w:ascii="HG丸ｺﾞｼｯｸM-PRO" w:eastAsia="HG丸ｺﾞｼｯｸM-PRO" w:hAnsi="HG丸ｺﾞｼｯｸM-PRO"/>
          <w:color w:val="000000" w:themeColor="text1"/>
          <w:spacing w:val="20"/>
          <w:kern w:val="0"/>
          <w:szCs w:val="21"/>
        </w:rPr>
      </w:pPr>
      <w:r w:rsidRPr="007A0BA8">
        <w:rPr>
          <w:rFonts w:ascii="HG丸ｺﾞｼｯｸM-PRO" w:eastAsia="HG丸ｺﾞｼｯｸM-PRO" w:hAnsi="HG丸ｺﾞｼｯｸM-PRO" w:cs="ＭＳ 明朝" w:hint="eastAsia"/>
          <w:color w:val="000000" w:themeColor="text1"/>
          <w:kern w:val="0"/>
          <w:szCs w:val="21"/>
        </w:rPr>
        <w:t>災害の規模の把握のための市から国・県等への報告は以下を目標に行う。</w:t>
      </w:r>
    </w:p>
    <w:p w:rsidR="00ED3635" w:rsidRPr="007A0BA8" w:rsidRDefault="00AF3B5C" w:rsidP="00ED3635">
      <w:pPr>
        <w:overflowPunct w:val="0"/>
        <w:ind w:leftChars="329" w:left="699" w:firstLine="240"/>
        <w:textAlignment w:val="center"/>
        <w:rPr>
          <w:rFonts w:ascii="HG丸ｺﾞｼｯｸM-PRO" w:eastAsia="HG丸ｺﾞｼｯｸM-PRO" w:hAnsi="HG丸ｺﾞｼｯｸM-PRO" w:cs="ＭＳ 明朝"/>
          <w:color w:val="000000" w:themeColor="text1"/>
          <w:szCs w:val="21"/>
        </w:rPr>
      </w:pPr>
      <w:r w:rsidRPr="007A0BA8">
        <w:rPr>
          <w:rFonts w:ascii="HG丸ｺﾞｼｯｸM-PRO" w:eastAsia="HG丸ｺﾞｼｯｸM-PRO" w:hAnsi="HG丸ｺﾞｼｯｸM-PRO" w:cs="ＭＳ 明朝" w:hint="eastAsia"/>
          <w:color w:val="000000" w:themeColor="text1"/>
          <w:szCs w:val="21"/>
        </w:rPr>
        <w:t>なお、</w:t>
      </w:r>
      <w:r w:rsidR="00ED3635" w:rsidRPr="007A0BA8">
        <w:rPr>
          <w:rFonts w:ascii="HG丸ｺﾞｼｯｸM-PRO" w:eastAsia="HG丸ｺﾞｼｯｸM-PRO" w:hAnsi="HG丸ｺﾞｼｯｸM-PRO" w:cs="ＭＳ 明朝" w:hint="eastAsia"/>
          <w:color w:val="000000" w:themeColor="text1"/>
          <w:szCs w:val="21"/>
        </w:rPr>
        <w:t>市から県への被災状況の報告ができない場合を想定し</w:t>
      </w:r>
      <w:r w:rsidRPr="007A0BA8">
        <w:rPr>
          <w:rFonts w:ascii="HG丸ｺﾞｼｯｸM-PRO" w:eastAsia="HG丸ｺﾞｼｯｸM-PRO" w:hAnsi="HG丸ｺﾞｼｯｸM-PRO" w:cs="ＭＳ 明朝" w:hint="eastAsia"/>
          <w:color w:val="000000" w:themeColor="text1"/>
          <w:szCs w:val="21"/>
        </w:rPr>
        <w:t>、</w:t>
      </w:r>
      <w:r w:rsidR="00ED3635" w:rsidRPr="007A0BA8">
        <w:rPr>
          <w:rFonts w:ascii="HG丸ｺﾞｼｯｸM-PRO" w:eastAsia="HG丸ｺﾞｼｯｸM-PRO" w:hAnsi="HG丸ｺﾞｼｯｸM-PRO" w:cs="ＭＳ 明朝" w:hint="eastAsia"/>
          <w:color w:val="000000" w:themeColor="text1"/>
          <w:szCs w:val="21"/>
        </w:rPr>
        <w:t>県職員が被災市の情報収集のために被災地へ</w:t>
      </w:r>
      <w:r w:rsidRPr="007A0BA8">
        <w:rPr>
          <w:rFonts w:ascii="HG丸ｺﾞｼｯｸM-PRO" w:eastAsia="HG丸ｺﾞｼｯｸM-PRO" w:hAnsi="HG丸ｺﾞｼｯｸM-PRO" w:cs="ＭＳ 明朝" w:hint="eastAsia"/>
          <w:color w:val="000000" w:themeColor="text1"/>
          <w:szCs w:val="21"/>
        </w:rPr>
        <w:t>赴く場合にどのような内容の情報をどのような手段で収集するかなど、</w:t>
      </w:r>
      <w:r w:rsidR="00ED3635" w:rsidRPr="007A0BA8">
        <w:rPr>
          <w:rFonts w:ascii="HG丸ｺﾞｼｯｸM-PRO" w:eastAsia="HG丸ｺﾞｼｯｸM-PRO" w:hAnsi="HG丸ｺﾞｼｯｸM-PRO" w:cs="ＭＳ 明朝" w:hint="eastAsia"/>
          <w:color w:val="000000" w:themeColor="text1"/>
          <w:szCs w:val="21"/>
        </w:rPr>
        <w:t>あらかじめ県と協議をしながら情報収集要領を作成するよう努める。</w:t>
      </w:r>
    </w:p>
    <w:tbl>
      <w:tblPr>
        <w:tblW w:w="8119" w:type="dxa"/>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55"/>
        <w:gridCol w:w="4168"/>
      </w:tblGrid>
      <w:tr w:rsidR="00ED3635" w:rsidRPr="007A0BA8" w:rsidTr="007A0BA8">
        <w:tc>
          <w:tcPr>
            <w:tcW w:w="1796" w:type="dxa"/>
            <w:shd w:val="clear" w:color="auto" w:fill="auto"/>
          </w:tcPr>
          <w:p w:rsidR="00ED3635" w:rsidRPr="007A0BA8" w:rsidRDefault="00ED3635" w:rsidP="00B747B7">
            <w:pPr>
              <w:overflowPunct w:val="0"/>
              <w:jc w:val="center"/>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hint="eastAsia"/>
                <w:color w:val="000000" w:themeColor="text1"/>
                <w:spacing w:val="20"/>
                <w:kern w:val="0"/>
                <w:szCs w:val="21"/>
              </w:rPr>
              <w:t>種類</w:t>
            </w:r>
          </w:p>
        </w:tc>
        <w:tc>
          <w:tcPr>
            <w:tcW w:w="2155" w:type="dxa"/>
            <w:shd w:val="clear" w:color="auto" w:fill="auto"/>
          </w:tcPr>
          <w:p w:rsidR="00ED3635" w:rsidRPr="007A0BA8" w:rsidRDefault="00ED3635" w:rsidP="00B747B7">
            <w:pPr>
              <w:overflowPunct w:val="0"/>
              <w:jc w:val="center"/>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hint="eastAsia"/>
                <w:color w:val="000000" w:themeColor="text1"/>
                <w:spacing w:val="20"/>
                <w:kern w:val="0"/>
                <w:szCs w:val="21"/>
              </w:rPr>
              <w:t>提出期限</w:t>
            </w:r>
          </w:p>
        </w:tc>
        <w:tc>
          <w:tcPr>
            <w:tcW w:w="4168" w:type="dxa"/>
            <w:shd w:val="clear" w:color="auto" w:fill="auto"/>
          </w:tcPr>
          <w:p w:rsidR="00ED3635" w:rsidRPr="007A0BA8" w:rsidRDefault="00ED3635" w:rsidP="00B747B7">
            <w:pPr>
              <w:overflowPunct w:val="0"/>
              <w:jc w:val="center"/>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hint="eastAsia"/>
                <w:color w:val="000000" w:themeColor="text1"/>
                <w:spacing w:val="20"/>
                <w:kern w:val="0"/>
                <w:szCs w:val="21"/>
              </w:rPr>
              <w:t>適用</w:t>
            </w:r>
          </w:p>
        </w:tc>
      </w:tr>
      <w:tr w:rsidR="00ED3635" w:rsidRPr="007A0BA8" w:rsidTr="007A0BA8">
        <w:tc>
          <w:tcPr>
            <w:tcW w:w="1796" w:type="dxa"/>
            <w:shd w:val="clear" w:color="auto" w:fill="auto"/>
          </w:tcPr>
          <w:p w:rsidR="00ED3635" w:rsidRPr="007A0BA8" w:rsidRDefault="00ED3635" w:rsidP="00B747B7">
            <w:pPr>
              <w:overflowPunct w:val="0"/>
              <w:ind w:left="213" w:hangingChars="100" w:hanging="213"/>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cs="ＭＳ 明朝" w:hint="eastAsia"/>
                <w:color w:val="000000" w:themeColor="text1"/>
                <w:kern w:val="0"/>
                <w:szCs w:val="21"/>
              </w:rPr>
              <w:t>(ｱ)第１報</w:t>
            </w:r>
          </w:p>
        </w:tc>
        <w:tc>
          <w:tcPr>
            <w:tcW w:w="2155" w:type="dxa"/>
            <w:shd w:val="clear" w:color="auto" w:fill="auto"/>
          </w:tcPr>
          <w:p w:rsidR="00ED3635" w:rsidRPr="007A0BA8" w:rsidRDefault="00ED3635"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登庁直後</w:t>
            </w:r>
          </w:p>
          <w:p w:rsidR="00ED3635" w:rsidRPr="007A0BA8" w:rsidRDefault="00ED3635" w:rsidP="00B747B7">
            <w:pPr>
              <w:overflowPunct w:val="0"/>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cs="ＭＳ 明朝" w:hint="eastAsia"/>
                <w:color w:val="000000" w:themeColor="text1"/>
                <w:kern w:val="0"/>
                <w:szCs w:val="21"/>
              </w:rPr>
              <w:t>津波等発生直後</w:t>
            </w:r>
          </w:p>
        </w:tc>
        <w:tc>
          <w:tcPr>
            <w:tcW w:w="4168" w:type="dxa"/>
            <w:shd w:val="clear" w:color="auto" w:fill="auto"/>
          </w:tcPr>
          <w:p w:rsidR="00ED3635" w:rsidRPr="007A0BA8" w:rsidRDefault="00ED3635" w:rsidP="00B747B7">
            <w:pPr>
              <w:overflowPunct w:val="0"/>
              <w:ind w:left="33"/>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第１報（参集途上の被害状況，庁舎周辺の被害状況）</w:t>
            </w:r>
          </w:p>
          <w:p w:rsidR="00ED3635" w:rsidRPr="007A0BA8" w:rsidRDefault="00ED3635" w:rsidP="00B747B7">
            <w:pPr>
              <w:overflowPunct w:val="0"/>
              <w:ind w:left="33"/>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cs="ＭＳ 明朝" w:hint="eastAsia"/>
                <w:color w:val="000000" w:themeColor="text1"/>
                <w:kern w:val="0"/>
                <w:szCs w:val="21"/>
              </w:rPr>
              <w:t>ａ　勤務時間外（本部連絡員の登庁直後）</w:t>
            </w:r>
          </w:p>
          <w:p w:rsidR="00ED3635" w:rsidRPr="007A0BA8" w:rsidRDefault="00ED3635" w:rsidP="00B747B7">
            <w:pPr>
              <w:overflowPunct w:val="0"/>
              <w:ind w:left="33"/>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cs="ＭＳ 明朝" w:hint="eastAsia"/>
                <w:color w:val="000000" w:themeColor="text1"/>
                <w:kern w:val="0"/>
                <w:szCs w:val="21"/>
              </w:rPr>
              <w:t>ｂ　勤務時間内（津波等発生直後）</w:t>
            </w:r>
          </w:p>
        </w:tc>
      </w:tr>
      <w:tr w:rsidR="00ED3635" w:rsidRPr="007A0BA8" w:rsidTr="007A0BA8">
        <w:tc>
          <w:tcPr>
            <w:tcW w:w="1796" w:type="dxa"/>
            <w:shd w:val="clear" w:color="auto" w:fill="auto"/>
          </w:tcPr>
          <w:p w:rsidR="00ED3635" w:rsidRPr="007A0BA8" w:rsidRDefault="00ED3635" w:rsidP="00B747B7">
            <w:pPr>
              <w:overflowPunct w:val="0"/>
              <w:ind w:left="213" w:hangingChars="100" w:hanging="213"/>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cs="ＭＳ 明朝" w:hint="eastAsia"/>
                <w:color w:val="000000" w:themeColor="text1"/>
                <w:kern w:val="0"/>
                <w:szCs w:val="21"/>
              </w:rPr>
              <w:t>(ｲ)人命危険情報の中間集約結果の報告</w:t>
            </w:r>
          </w:p>
        </w:tc>
        <w:tc>
          <w:tcPr>
            <w:tcW w:w="2155" w:type="dxa"/>
            <w:shd w:val="clear" w:color="auto" w:fill="auto"/>
          </w:tcPr>
          <w:p w:rsidR="00ED3635" w:rsidRPr="007A0BA8" w:rsidRDefault="00ED3635"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津波等の発生後30分以内</w:t>
            </w:r>
          </w:p>
          <w:p w:rsidR="00ED3635" w:rsidRPr="007A0BA8" w:rsidRDefault="00ED3635" w:rsidP="00B747B7">
            <w:pPr>
              <w:overflowPunct w:val="0"/>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cs="ＭＳ 明朝" w:hint="eastAsia"/>
                <w:color w:val="000000" w:themeColor="text1"/>
                <w:kern w:val="0"/>
                <w:szCs w:val="21"/>
              </w:rPr>
              <w:t>遅くとも１時間以内</w:t>
            </w:r>
          </w:p>
        </w:tc>
        <w:tc>
          <w:tcPr>
            <w:tcW w:w="4168" w:type="dxa"/>
            <w:shd w:val="clear" w:color="auto" w:fill="auto"/>
          </w:tcPr>
          <w:p w:rsidR="00ED3635" w:rsidRPr="007A0BA8" w:rsidRDefault="00ED3635"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震度５強以上を観測した場合は，県・消防庁に対して報告を行う。</w:t>
            </w:r>
          </w:p>
          <w:p w:rsidR="00ED3635" w:rsidRPr="007A0BA8" w:rsidRDefault="00AF3B5C" w:rsidP="00B747B7">
            <w:pPr>
              <w:overflowPunct w:val="0"/>
              <w:textAlignment w:val="center"/>
              <w:rPr>
                <w:rFonts w:ascii="HGSｺﾞｼｯｸM" w:eastAsia="HGSｺﾞｼｯｸM" w:hAnsi="HG丸ｺﾞｼｯｸM-PRO"/>
                <w:color w:val="000000" w:themeColor="text1"/>
                <w:spacing w:val="20"/>
                <w:kern w:val="0"/>
                <w:szCs w:val="21"/>
              </w:rPr>
            </w:pPr>
            <w:r w:rsidRPr="007A0BA8">
              <w:rPr>
                <w:rFonts w:ascii="HGSｺﾞｼｯｸM" w:eastAsia="HGSｺﾞｼｯｸM" w:hAnsi="HG丸ｺﾞｼｯｸM-PRO" w:cs="ＭＳ 明朝" w:hint="eastAsia"/>
                <w:color w:val="000000" w:themeColor="text1"/>
                <w:kern w:val="0"/>
                <w:szCs w:val="21"/>
              </w:rPr>
              <w:t>この段階で市災害対策本部での意思決定（広域応援要請、</w:t>
            </w:r>
            <w:r w:rsidR="00ED3635" w:rsidRPr="007A0BA8">
              <w:rPr>
                <w:rFonts w:ascii="HGSｺﾞｼｯｸM" w:eastAsia="HGSｺﾞｼｯｸM" w:hAnsi="HG丸ｺﾞｼｯｸM-PRO" w:cs="ＭＳ 明朝" w:hint="eastAsia"/>
                <w:color w:val="000000" w:themeColor="text1"/>
                <w:kern w:val="0"/>
                <w:szCs w:val="21"/>
              </w:rPr>
              <w:t>自衛隊派遣要請，避難の勧告・指示，災害救助法の適用申請等の必要性の有無）が得られていれば，県等へ報告する。</w:t>
            </w:r>
          </w:p>
        </w:tc>
      </w:tr>
      <w:tr w:rsidR="00ED3635" w:rsidRPr="007A0BA8" w:rsidTr="007A0BA8">
        <w:tc>
          <w:tcPr>
            <w:tcW w:w="1796" w:type="dxa"/>
            <w:shd w:val="clear" w:color="auto" w:fill="auto"/>
          </w:tcPr>
          <w:p w:rsidR="00ED3635" w:rsidRPr="007A0BA8" w:rsidRDefault="00ED3635" w:rsidP="00B747B7">
            <w:pPr>
              <w:overflowPunct w:val="0"/>
              <w:ind w:left="213" w:hangingChars="100" w:hanging="213"/>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(ｳ)人命危険情報の集約結果（全体概要）の報告</w:t>
            </w:r>
          </w:p>
        </w:tc>
        <w:tc>
          <w:tcPr>
            <w:tcW w:w="2155" w:type="dxa"/>
            <w:shd w:val="clear" w:color="auto" w:fill="auto"/>
          </w:tcPr>
          <w:p w:rsidR="00ED3635" w:rsidRPr="007A0BA8" w:rsidRDefault="00ED3635"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津波等の発生後１時間以内</w:t>
            </w:r>
          </w:p>
          <w:p w:rsidR="00ED3635" w:rsidRPr="007A0BA8" w:rsidRDefault="00ED3635"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遅くとも２時間以内</w:t>
            </w:r>
          </w:p>
        </w:tc>
        <w:tc>
          <w:tcPr>
            <w:tcW w:w="4168" w:type="dxa"/>
            <w:shd w:val="clear" w:color="auto" w:fill="auto"/>
          </w:tcPr>
          <w:p w:rsidR="00ED3635" w:rsidRPr="007A0BA8" w:rsidRDefault="00AF3B5C"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県への報告は、</w:t>
            </w:r>
            <w:r w:rsidR="00ED3635" w:rsidRPr="007A0BA8">
              <w:rPr>
                <w:rFonts w:ascii="HGSｺﾞｼｯｸM" w:eastAsia="HGSｺﾞｼｯｸM" w:hAnsi="HG丸ｺﾞｼｯｸM-PRO" w:cs="ＭＳ 明朝" w:hint="eastAsia"/>
                <w:color w:val="000000" w:themeColor="text1"/>
                <w:kern w:val="0"/>
                <w:szCs w:val="21"/>
              </w:rPr>
              <w:t>災害情報等報告系統と同一の系統及び方法を用いる。</w:t>
            </w:r>
          </w:p>
        </w:tc>
      </w:tr>
      <w:tr w:rsidR="00ED3635" w:rsidRPr="007A0BA8" w:rsidTr="007A0BA8">
        <w:tc>
          <w:tcPr>
            <w:tcW w:w="1796" w:type="dxa"/>
            <w:shd w:val="clear" w:color="auto" w:fill="auto"/>
          </w:tcPr>
          <w:p w:rsidR="00ED3635" w:rsidRPr="007A0BA8" w:rsidRDefault="00ED3635" w:rsidP="00B747B7">
            <w:pPr>
              <w:overflowPunct w:val="0"/>
              <w:ind w:left="213" w:hangingChars="100" w:hanging="213"/>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(ｴ)県及び消防庁に報告</w:t>
            </w:r>
          </w:p>
        </w:tc>
        <w:tc>
          <w:tcPr>
            <w:tcW w:w="2155" w:type="dxa"/>
            <w:shd w:val="clear" w:color="auto" w:fill="auto"/>
          </w:tcPr>
          <w:p w:rsidR="00ED3635" w:rsidRPr="007A0BA8" w:rsidRDefault="00ED3635"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直ちに</w:t>
            </w:r>
          </w:p>
        </w:tc>
        <w:tc>
          <w:tcPr>
            <w:tcW w:w="4168" w:type="dxa"/>
            <w:shd w:val="clear" w:color="auto" w:fill="auto"/>
          </w:tcPr>
          <w:p w:rsidR="00ED3635" w:rsidRPr="007A0BA8" w:rsidRDefault="00ED3635" w:rsidP="00B747B7">
            <w:pPr>
              <w:overflowPunct w:val="0"/>
              <w:textAlignment w:val="center"/>
              <w:rPr>
                <w:rFonts w:ascii="HGSｺﾞｼｯｸM" w:eastAsia="HGSｺﾞｼｯｸM" w:hAnsi="HG丸ｺﾞｼｯｸM-PRO" w:cs="ＭＳ 明朝"/>
                <w:color w:val="000000" w:themeColor="text1"/>
                <w:kern w:val="0"/>
                <w:szCs w:val="21"/>
              </w:rPr>
            </w:pPr>
            <w:r w:rsidRPr="007A0BA8">
              <w:rPr>
                <w:rFonts w:ascii="HGSｺﾞｼｯｸM" w:eastAsia="HGSｺﾞｼｯｸM" w:hAnsi="HG丸ｺﾞｼｯｸM-PRO" w:cs="ＭＳ 明朝" w:hint="eastAsia"/>
                <w:color w:val="000000" w:themeColor="text1"/>
                <w:kern w:val="0"/>
                <w:szCs w:val="21"/>
              </w:rPr>
              <w:t>同時多発火災や</w:t>
            </w:r>
            <w:r w:rsidR="00AF3B5C" w:rsidRPr="007A0BA8">
              <w:rPr>
                <w:rFonts w:ascii="HGSｺﾞｼｯｸM" w:eastAsia="HGSｺﾞｼｯｸM" w:hAnsi="HG丸ｺﾞｼｯｸM-PRO" w:cs="ＭＳ 明朝" w:hint="eastAsia"/>
                <w:color w:val="000000" w:themeColor="text1"/>
                <w:kern w:val="0"/>
                <w:szCs w:val="21"/>
              </w:rPr>
              <w:t>救出要請等により、</w:t>
            </w:r>
            <w:r w:rsidRPr="007A0BA8">
              <w:rPr>
                <w:rFonts w:ascii="HGSｺﾞｼｯｸM" w:eastAsia="HGSｺﾞｼｯｸM" w:hAnsi="HG丸ｺﾞｼｯｸM-PRO" w:cs="ＭＳ 明朝" w:hint="eastAsia"/>
                <w:color w:val="000000" w:themeColor="text1"/>
                <w:kern w:val="0"/>
                <w:szCs w:val="21"/>
              </w:rPr>
              <w:t>１１９番通報が殺到した場合</w:t>
            </w:r>
          </w:p>
        </w:tc>
      </w:tr>
    </w:tbl>
    <w:p w:rsidR="00ED3635" w:rsidRDefault="00ED3635" w:rsidP="00ED3635">
      <w:pPr>
        <w:overflowPunct w:val="0"/>
        <w:ind w:leftChars="299" w:left="1063" w:hangingChars="201" w:hanging="427"/>
        <w:textAlignment w:val="center"/>
        <w:rPr>
          <w:rFonts w:hAnsi="Times New Roman"/>
          <w:color w:val="000000"/>
          <w:kern w:val="0"/>
          <w:szCs w:val="21"/>
          <w:shd w:val="pct15" w:color="auto" w:fill="FFFFFF"/>
        </w:rPr>
      </w:pPr>
    </w:p>
    <w:p w:rsidR="00AF3B5C" w:rsidRDefault="00AF3B5C" w:rsidP="00ED3635">
      <w:pPr>
        <w:overflowPunct w:val="0"/>
        <w:ind w:leftChars="299" w:left="1063" w:hangingChars="201" w:hanging="427"/>
        <w:textAlignment w:val="center"/>
        <w:rPr>
          <w:rFonts w:hAnsi="Times New Roman"/>
          <w:color w:val="000000"/>
          <w:kern w:val="0"/>
          <w:szCs w:val="21"/>
          <w:shd w:val="pct15" w:color="auto" w:fill="FFFFFF"/>
        </w:rPr>
      </w:pPr>
    </w:p>
    <w:p w:rsidR="007A0BA8" w:rsidRPr="007A0BA8" w:rsidRDefault="007A0BA8">
      <w:pPr>
        <w:widowControl/>
        <w:jc w:val="left"/>
        <w:rPr>
          <w:rFonts w:hAnsi="Times New Roman"/>
          <w:color w:val="000000"/>
          <w:kern w:val="0"/>
          <w:szCs w:val="21"/>
        </w:rPr>
      </w:pPr>
      <w:r w:rsidRPr="007A0BA8">
        <w:rPr>
          <w:rFonts w:hAnsi="Times New Roman"/>
          <w:color w:val="000000"/>
          <w:kern w:val="0"/>
          <w:szCs w:val="21"/>
        </w:rPr>
        <w:br w:type="page"/>
      </w:r>
    </w:p>
    <w:p w:rsidR="00AF3B5C" w:rsidRDefault="00AF3B5C" w:rsidP="00ED3635">
      <w:pPr>
        <w:overflowPunct w:val="0"/>
        <w:ind w:leftChars="299" w:left="1063" w:hangingChars="201" w:hanging="427"/>
        <w:textAlignment w:val="center"/>
        <w:rPr>
          <w:rFonts w:hAnsi="Times New Roman"/>
          <w:color w:val="000000"/>
          <w:kern w:val="0"/>
          <w:szCs w:val="21"/>
          <w:shd w:val="pct15" w:color="auto" w:fill="FFFFFF"/>
        </w:rPr>
      </w:pPr>
    </w:p>
    <w:p w:rsidR="00ED3635" w:rsidRDefault="00AF3B5C" w:rsidP="00F827C5">
      <w:pPr>
        <w:pStyle w:val="4"/>
      </w:pPr>
      <w:r>
        <w:rPr>
          <w:rFonts w:hint="eastAsia"/>
        </w:rPr>
        <w:t>市は，同時多発火災や救出要請等により、</w:t>
      </w:r>
      <w:r w:rsidR="00ED3635" w:rsidRPr="0046179B">
        <w:rPr>
          <w:rFonts w:hint="eastAsia"/>
        </w:rPr>
        <w:t>１１９番通報が殺到した場合に，その状況を直ちに県及び消防庁に報告する。</w:t>
      </w:r>
    </w:p>
    <w:p w:rsidR="00ED3635" w:rsidRPr="00ED3635" w:rsidRDefault="00ED3635" w:rsidP="00ED3635">
      <w:pPr>
        <w:pStyle w:val="a0"/>
        <w:ind w:left="638"/>
      </w:pPr>
    </w:p>
    <w:p w:rsidR="00ED3635" w:rsidRPr="00757E7E" w:rsidRDefault="00ED3635" w:rsidP="00F827C5">
      <w:pPr>
        <w:pStyle w:val="3"/>
        <w:rPr>
          <w:rFonts w:hAnsi="Times New Roman"/>
          <w:spacing w:val="20"/>
        </w:rPr>
      </w:pPr>
      <w:bookmarkStart w:id="59" w:name="_Toc446189904"/>
      <w:r w:rsidRPr="00757E7E">
        <w:rPr>
          <w:rFonts w:hint="eastAsia"/>
        </w:rPr>
        <w:t>災害情報等を収集するに当たっての留意事項</w:t>
      </w:r>
      <w:bookmarkEnd w:id="59"/>
    </w:p>
    <w:p w:rsidR="00ED3635" w:rsidRPr="007A0BA8" w:rsidRDefault="00AF3B5C" w:rsidP="00ED3635">
      <w:pPr>
        <w:overflowPunct w:val="0"/>
        <w:spacing w:line="340" w:lineRule="exact"/>
        <w:ind w:leftChars="186" w:left="395" w:firstLineChars="162" w:firstLine="344"/>
        <w:jc w:val="left"/>
        <w:textAlignment w:val="baseline"/>
        <w:rPr>
          <w:rFonts w:ascii="HG丸ｺﾞｼｯｸM-PRO" w:eastAsia="HG丸ｺﾞｼｯｸM-PRO" w:hAnsi="HG丸ｺﾞｼｯｸM-PRO"/>
          <w:color w:val="000000" w:themeColor="text1"/>
          <w:kern w:val="0"/>
          <w:szCs w:val="21"/>
        </w:rPr>
      </w:pPr>
      <w:r w:rsidRPr="007A0BA8">
        <w:rPr>
          <w:rFonts w:ascii="HG丸ｺﾞｼｯｸM-PRO" w:eastAsia="HG丸ｺﾞｼｯｸM-PRO" w:hAnsi="HG丸ｺﾞｼｯｸM-PRO" w:cs="ＭＳ 明朝" w:hint="eastAsia"/>
          <w:color w:val="000000" w:themeColor="text1"/>
          <w:kern w:val="0"/>
          <w:szCs w:val="21"/>
        </w:rPr>
        <w:t>市、県及び防災関係機関は、人的被害、住家被害、避難、火災の発生・延焼の状況等、</w:t>
      </w:r>
      <w:r w:rsidR="00ED3635" w:rsidRPr="007A0BA8">
        <w:rPr>
          <w:rFonts w:ascii="HG丸ｺﾞｼｯｸM-PRO" w:eastAsia="HG丸ｺﾞｼｯｸM-PRO" w:hAnsi="HG丸ｺﾞｼｯｸM-PRO" w:cs="ＭＳ 明朝" w:hint="eastAsia"/>
          <w:color w:val="000000" w:themeColor="text1"/>
          <w:kern w:val="0"/>
          <w:szCs w:val="21"/>
        </w:rPr>
        <w:t>広域</w:t>
      </w:r>
      <w:r w:rsidRPr="007A0BA8">
        <w:rPr>
          <w:rFonts w:ascii="HG丸ｺﾞｼｯｸM-PRO" w:eastAsia="HG丸ｺﾞｼｯｸM-PRO" w:hAnsi="HG丸ｺﾞｼｯｸM-PRO" w:cs="ＭＳ 明朝" w:hint="eastAsia"/>
          <w:color w:val="000000" w:themeColor="text1"/>
          <w:kern w:val="0"/>
          <w:szCs w:val="21"/>
        </w:rPr>
        <w:t>的な災害応急対策を実施する上で重要かつ緊急性の高い情報について、</w:t>
      </w:r>
      <w:r w:rsidR="00ED3635" w:rsidRPr="007A0BA8">
        <w:rPr>
          <w:rFonts w:ascii="HG丸ｺﾞｼｯｸM-PRO" w:eastAsia="HG丸ｺﾞｼｯｸM-PRO" w:hAnsi="HG丸ｺﾞｼｯｸM-PRO" w:cs="ＭＳ 明朝" w:hint="eastAsia"/>
          <w:color w:val="000000" w:themeColor="text1"/>
          <w:kern w:val="0"/>
          <w:szCs w:val="21"/>
        </w:rPr>
        <w:t>他の情報に優先し収集・報告する。</w:t>
      </w:r>
    </w:p>
    <w:p w:rsidR="00ED3635" w:rsidRDefault="00ED3635" w:rsidP="00ED3635">
      <w:pPr>
        <w:overflowPunct w:val="0"/>
        <w:ind w:left="638" w:hangingChars="300" w:hanging="638"/>
        <w:textAlignment w:val="center"/>
        <w:rPr>
          <w:rFonts w:hAnsi="Times New Roman"/>
          <w:kern w:val="0"/>
          <w:szCs w:val="21"/>
          <w:shd w:val="pct15" w:color="auto" w:fill="FFFFFF"/>
        </w:rPr>
      </w:pPr>
    </w:p>
    <w:p w:rsidR="00ED3635" w:rsidRPr="0085286A" w:rsidRDefault="00ED3635" w:rsidP="00F827C5">
      <w:pPr>
        <w:pStyle w:val="3"/>
        <w:rPr>
          <w:spacing w:val="20"/>
        </w:rPr>
      </w:pPr>
      <w:bookmarkStart w:id="60" w:name="_Toc446189905"/>
      <w:r w:rsidRPr="0085286A">
        <w:rPr>
          <w:rFonts w:hint="eastAsia"/>
        </w:rPr>
        <w:t>災害情報等の報告</w:t>
      </w:r>
      <w:bookmarkEnd w:id="60"/>
    </w:p>
    <w:p w:rsidR="00ED3635" w:rsidRPr="0085286A" w:rsidRDefault="00ED3635" w:rsidP="00F827C5">
      <w:pPr>
        <w:pStyle w:val="4"/>
        <w:rPr>
          <w:rFonts w:hAnsi="Times New Roman"/>
          <w:spacing w:val="20"/>
        </w:rPr>
      </w:pPr>
      <w:r w:rsidRPr="0085286A">
        <w:rPr>
          <w:rFonts w:hint="eastAsia"/>
        </w:rPr>
        <w:t>災害情報等の報告系統</w:t>
      </w:r>
    </w:p>
    <w:p w:rsidR="00ED3635" w:rsidRPr="007A0BA8" w:rsidRDefault="00270C87" w:rsidP="00ED3635">
      <w:pPr>
        <w:pStyle w:val="5"/>
        <w:rPr>
          <w:rFonts w:ascii="HG丸ｺﾞｼｯｸM-PRO" w:eastAsia="HG丸ｺﾞｼｯｸM-PRO" w:hAnsi="HG丸ｺﾞｼｯｸM-PRO"/>
        </w:rPr>
      </w:pPr>
      <w:r w:rsidRPr="007A0BA8">
        <w:rPr>
          <w:rFonts w:ascii="HG丸ｺﾞｼｯｸM-PRO" w:eastAsia="HG丸ｺﾞｼｯｸM-PRO" w:hAnsi="HG丸ｺﾞｼｯｸM-PRO" w:hint="eastAsia"/>
        </w:rPr>
        <w:t xml:space="preserve">　市長は、</w:t>
      </w:r>
      <w:r w:rsidR="00ED3635" w:rsidRPr="007A0BA8">
        <w:rPr>
          <w:rFonts w:ascii="HG丸ｺﾞｼｯｸM-PRO" w:eastAsia="HG丸ｺﾞｼｯｸM-PRO" w:hAnsi="HG丸ｺﾞｼｯｸM-PRO" w:hint="eastAsia"/>
        </w:rPr>
        <w:t>管内の災害情報及び被害情報（以下「災害情報等」という。）を収集・把</w:t>
      </w:r>
    </w:p>
    <w:p w:rsidR="00ED3635" w:rsidRPr="007A0BA8" w:rsidRDefault="00ED3635" w:rsidP="00ED3635">
      <w:pPr>
        <w:ind w:firstLineChars="300" w:firstLine="638"/>
        <w:rPr>
          <w:rFonts w:ascii="HG丸ｺﾞｼｯｸM-PRO" w:eastAsia="HG丸ｺﾞｼｯｸM-PRO" w:hAnsi="HG丸ｺﾞｼｯｸM-PRO"/>
        </w:rPr>
      </w:pPr>
      <w:r w:rsidRPr="007A0BA8">
        <w:rPr>
          <w:rFonts w:ascii="HG丸ｺﾞｼｯｸM-PRO" w:eastAsia="HG丸ｺﾞｼｯｸM-PRO" w:hAnsi="HG丸ｺﾞｼｯｸM-PRO" w:hint="eastAsia"/>
        </w:rPr>
        <w:t>握し</w:t>
      </w:r>
      <w:r w:rsidR="00AF3B5C" w:rsidRPr="007A0BA8">
        <w:rPr>
          <w:rFonts w:ascii="HG丸ｺﾞｼｯｸM-PRO" w:eastAsia="HG丸ｺﾞｼｯｸM-PRO" w:hAnsi="HG丸ｺﾞｼｯｸM-PRO" w:hint="eastAsia"/>
        </w:rPr>
        <w:t>、</w:t>
      </w:r>
      <w:r w:rsidRPr="007A0BA8">
        <w:rPr>
          <w:rFonts w:ascii="HG丸ｺﾞｼｯｸM-PRO" w:eastAsia="HG丸ｺﾞｼｯｸM-PRO" w:hAnsi="HG丸ｺﾞｼｯｸM-PRO" w:hint="eastAsia"/>
        </w:rPr>
        <w:t>県その他関係機関に報告する。</w:t>
      </w:r>
    </w:p>
    <w:p w:rsidR="00ED3635" w:rsidRPr="007A0BA8" w:rsidRDefault="00AF3B5C" w:rsidP="00ED3635">
      <w:pPr>
        <w:ind w:leftChars="302" w:left="642" w:firstLineChars="100" w:firstLine="213"/>
        <w:rPr>
          <w:rFonts w:ascii="HG丸ｺﾞｼｯｸM-PRO" w:eastAsia="HG丸ｺﾞｼｯｸM-PRO" w:hAnsi="HG丸ｺﾞｼｯｸM-PRO" w:cs="ＭＳ 明朝"/>
          <w:color w:val="000000" w:themeColor="text1"/>
          <w:kern w:val="0"/>
          <w:szCs w:val="21"/>
        </w:rPr>
      </w:pPr>
      <w:r w:rsidRPr="007A0BA8">
        <w:rPr>
          <w:rFonts w:ascii="HG丸ｺﾞｼｯｸM-PRO" w:eastAsia="HG丸ｺﾞｼｯｸM-PRO" w:hAnsi="HG丸ｺﾞｼｯｸM-PRO" w:cs="ＭＳ 明朝" w:hint="eastAsia"/>
          <w:color w:val="000000" w:themeColor="text1"/>
          <w:kern w:val="0"/>
          <w:szCs w:val="21"/>
        </w:rPr>
        <w:t>なお、通信途絶等により，県との情報連絡がとれない場合は、</w:t>
      </w:r>
      <w:r w:rsidR="00ED3635" w:rsidRPr="007A0BA8">
        <w:rPr>
          <w:rFonts w:ascii="HG丸ｺﾞｼｯｸM-PRO" w:eastAsia="HG丸ｺﾞｼｯｸM-PRO" w:hAnsi="HG丸ｺﾞｼｯｸM-PRO" w:cs="ＭＳ 明朝" w:hint="eastAsia"/>
          <w:color w:val="000000" w:themeColor="text1"/>
          <w:kern w:val="0"/>
          <w:szCs w:val="21"/>
        </w:rPr>
        <w:t>消防庁に直接被害情報等の連絡を行うものとする。</w:t>
      </w:r>
    </w:p>
    <w:p w:rsidR="00ED3635" w:rsidRPr="007A0BA8" w:rsidRDefault="00ED3635" w:rsidP="00ED3635">
      <w:pPr>
        <w:pStyle w:val="5"/>
        <w:rPr>
          <w:rFonts w:ascii="HG丸ｺﾞｼｯｸM-PRO" w:eastAsia="HG丸ｺﾞｼｯｸM-PRO" w:hAnsi="HG丸ｺﾞｼｯｸM-PRO"/>
        </w:rPr>
      </w:pPr>
      <w:r w:rsidRPr="007A0BA8">
        <w:rPr>
          <w:rFonts w:ascii="HG丸ｺﾞｼｯｸM-PRO" w:eastAsia="HG丸ｺﾞｼｯｸM-PRO" w:hAnsi="HG丸ｺﾞｼｯｸM-PRO" w:hint="eastAsia"/>
        </w:rPr>
        <w:t xml:space="preserve">　市及び関係機関は,知事が行う市域の災害情報等の収集作業に協力する。</w:t>
      </w:r>
    </w:p>
    <w:p w:rsidR="00ED3635" w:rsidRPr="007A0BA8" w:rsidRDefault="00ED3635" w:rsidP="00ED3635">
      <w:pPr>
        <w:ind w:leftChars="302" w:left="642" w:firstLineChars="100" w:firstLine="213"/>
        <w:rPr>
          <w:rFonts w:ascii="HG丸ｺﾞｼｯｸM-PRO" w:eastAsia="HG丸ｺﾞｼｯｸM-PRO" w:hAnsi="HG丸ｺﾞｼｯｸM-PRO" w:cs="ＭＳ 明朝"/>
          <w:color w:val="000000" w:themeColor="text1"/>
          <w:kern w:val="0"/>
          <w:szCs w:val="21"/>
        </w:rPr>
      </w:pPr>
      <w:r w:rsidRPr="007A0BA8">
        <w:rPr>
          <w:rFonts w:ascii="HG丸ｺﾞｼｯｸM-PRO" w:eastAsia="HG丸ｺﾞｼｯｸM-PRO" w:hAnsi="HG丸ｺﾞｼｯｸM-PRO" w:cs="ＭＳ 明朝" w:hint="eastAsia"/>
          <w:color w:val="000000" w:themeColor="text1"/>
          <w:kern w:val="0"/>
          <w:szCs w:val="21"/>
        </w:rPr>
        <w:t>知事は</w:t>
      </w:r>
      <w:r w:rsidR="00AF3B5C" w:rsidRPr="007A0BA8">
        <w:rPr>
          <w:rFonts w:ascii="HG丸ｺﾞｼｯｸM-PRO" w:eastAsia="HG丸ｺﾞｼｯｸM-PRO" w:hAnsi="HG丸ｺﾞｼｯｸM-PRO" w:cs="ＭＳ 明朝" w:hint="eastAsia"/>
          <w:color w:val="000000" w:themeColor="text1"/>
          <w:kern w:val="0"/>
          <w:szCs w:val="21"/>
        </w:rPr>
        <w:t>、</w:t>
      </w:r>
      <w:r w:rsidRPr="007A0BA8">
        <w:rPr>
          <w:rFonts w:ascii="HG丸ｺﾞｼｯｸM-PRO" w:eastAsia="HG丸ｺﾞｼｯｸM-PRO" w:hAnsi="HG丸ｺﾞｼｯｸM-PRO" w:cs="ＭＳ 明朝" w:hint="eastAsia"/>
          <w:color w:val="000000" w:themeColor="text1"/>
          <w:kern w:val="0"/>
          <w:szCs w:val="21"/>
        </w:rPr>
        <w:t>そこ</w:t>
      </w:r>
      <w:r w:rsidR="00AF3B5C" w:rsidRPr="007A0BA8">
        <w:rPr>
          <w:rFonts w:ascii="HG丸ｺﾞｼｯｸM-PRO" w:eastAsia="HG丸ｺﾞｼｯｸM-PRO" w:hAnsi="HG丸ｺﾞｼｯｸM-PRO" w:cs="ＭＳ 明朝" w:hint="eastAsia"/>
          <w:color w:val="000000" w:themeColor="text1"/>
          <w:kern w:val="0"/>
          <w:szCs w:val="21"/>
        </w:rPr>
        <w:t>で得た情報を基に市内の防災関係機関に関係情報を通報するとともに、</w:t>
      </w:r>
      <w:r w:rsidRPr="007A0BA8">
        <w:rPr>
          <w:rFonts w:ascii="HG丸ｺﾞｼｯｸM-PRO" w:eastAsia="HG丸ｺﾞｼｯｸM-PRO" w:hAnsi="HG丸ｺﾞｼｯｸM-PRO" w:cs="ＭＳ 明朝" w:hint="eastAsia"/>
          <w:color w:val="000000" w:themeColor="text1"/>
          <w:kern w:val="0"/>
          <w:szCs w:val="21"/>
        </w:rPr>
        <w:t>重要かつ緊急な情報について消防庁に報告する。被害状況等の報告に係る消防庁への連絡先は，次のとおりである。</w:t>
      </w:r>
    </w:p>
    <w:p w:rsidR="00ED3635" w:rsidRPr="007A0BA8" w:rsidRDefault="00270C87" w:rsidP="00ED3635">
      <w:pPr>
        <w:ind w:leftChars="302" w:left="642" w:firstLineChars="100" w:firstLine="213"/>
        <w:rPr>
          <w:rFonts w:ascii="HG丸ｺﾞｼｯｸM-PRO" w:eastAsia="HG丸ｺﾞｼｯｸM-PRO" w:hAnsi="HG丸ｺﾞｼｯｸM-PRO"/>
          <w:color w:val="000000" w:themeColor="text1"/>
          <w:kern w:val="0"/>
          <w:szCs w:val="21"/>
        </w:rPr>
      </w:pPr>
      <w:r w:rsidRPr="007A0BA8">
        <w:rPr>
          <w:rFonts w:ascii="HG丸ｺﾞｼｯｸM-PRO" w:eastAsia="HG丸ｺﾞｼｯｸM-PRO" w:hAnsi="HG丸ｺﾞｼｯｸM-PRO" w:cs="ＭＳ 明朝" w:hint="eastAsia"/>
          <w:color w:val="000000" w:themeColor="text1"/>
          <w:kern w:val="0"/>
          <w:szCs w:val="21"/>
        </w:rPr>
        <w:t>また、</w:t>
      </w:r>
      <w:r w:rsidR="00AF3B5C" w:rsidRPr="007A0BA8">
        <w:rPr>
          <w:rFonts w:ascii="HG丸ｺﾞｼｯｸM-PRO" w:eastAsia="HG丸ｺﾞｼｯｸM-PRO" w:hAnsi="HG丸ｺﾞｼｯｸM-PRO" w:cs="ＭＳ 明朝" w:hint="eastAsia"/>
          <w:color w:val="000000" w:themeColor="text1"/>
          <w:kern w:val="0"/>
          <w:szCs w:val="21"/>
        </w:rPr>
        <w:t>県は、市において通信手段の途絶等が発生し、</w:t>
      </w:r>
      <w:r w:rsidR="00ED3635" w:rsidRPr="007A0BA8">
        <w:rPr>
          <w:rFonts w:ascii="HG丸ｺﾞｼｯｸM-PRO" w:eastAsia="HG丸ｺﾞｼｯｸM-PRO" w:hAnsi="HG丸ｺﾞｼｯｸM-PRO" w:cs="ＭＳ 明朝" w:hint="eastAsia"/>
          <w:color w:val="000000" w:themeColor="text1"/>
          <w:kern w:val="0"/>
          <w:szCs w:val="21"/>
        </w:rPr>
        <w:t>被害情報等の報告が十分なされていないと判断する場合等にあって</w:t>
      </w:r>
      <w:r w:rsidR="00AF3B5C" w:rsidRPr="007A0BA8">
        <w:rPr>
          <w:rFonts w:ascii="HG丸ｺﾞｼｯｸM-PRO" w:eastAsia="HG丸ｺﾞｼｯｸM-PRO" w:hAnsi="HG丸ｺﾞｼｯｸM-PRO" w:cs="ＭＳ 明朝" w:hint="eastAsia"/>
          <w:color w:val="000000" w:themeColor="text1"/>
          <w:kern w:val="0"/>
          <w:szCs w:val="21"/>
        </w:rPr>
        <w:t>は、調査のための職員の派遣、ヘリコプター等の機材や各種通信手段の効果的活用等により、</w:t>
      </w:r>
      <w:r w:rsidR="00ED3635" w:rsidRPr="007A0BA8">
        <w:rPr>
          <w:rFonts w:ascii="HG丸ｺﾞｼｯｸM-PRO" w:eastAsia="HG丸ｺﾞｼｯｸM-PRO" w:hAnsi="HG丸ｺﾞｼｯｸM-PRO" w:cs="ＭＳ 明朝" w:hint="eastAsia"/>
          <w:color w:val="000000" w:themeColor="text1"/>
          <w:kern w:val="0"/>
          <w:szCs w:val="21"/>
        </w:rPr>
        <w:t>あらゆる手段を尽くして被害情報等の把握に努める。</w:t>
      </w:r>
    </w:p>
    <w:p w:rsidR="00ED3635" w:rsidRPr="007A0BA8" w:rsidRDefault="00AF3B5C" w:rsidP="00ED3635">
      <w:pPr>
        <w:ind w:leftChars="302" w:left="642" w:firstLineChars="100" w:firstLine="213"/>
        <w:rPr>
          <w:rFonts w:ascii="HG丸ｺﾞｼｯｸM-PRO" w:eastAsia="HG丸ｺﾞｼｯｸM-PRO" w:hAnsi="HG丸ｺﾞｼｯｸM-PRO"/>
          <w:color w:val="000000" w:themeColor="text1"/>
          <w:kern w:val="0"/>
          <w:szCs w:val="21"/>
        </w:rPr>
      </w:pPr>
      <w:r w:rsidRPr="007A0BA8">
        <w:rPr>
          <w:rFonts w:ascii="HG丸ｺﾞｼｯｸM-PRO" w:eastAsia="HG丸ｺﾞｼｯｸM-PRO" w:hAnsi="HG丸ｺﾞｼｯｸM-PRO" w:cs="ＭＳ 明朝" w:hint="eastAsia"/>
          <w:color w:val="000000" w:themeColor="text1"/>
          <w:kern w:val="0"/>
          <w:szCs w:val="21"/>
        </w:rPr>
        <w:t>なお、</w:t>
      </w:r>
      <w:r w:rsidR="00270C87" w:rsidRPr="007A0BA8">
        <w:rPr>
          <w:rFonts w:ascii="HG丸ｺﾞｼｯｸM-PRO" w:eastAsia="HG丸ｺﾞｼｯｸM-PRO" w:hAnsi="HG丸ｺﾞｼｯｸM-PRO" w:cs="ＭＳ 明朝" w:hint="eastAsia"/>
          <w:color w:val="000000" w:themeColor="text1"/>
          <w:kern w:val="0"/>
          <w:szCs w:val="21"/>
        </w:rPr>
        <w:t>指定行政機関は、</w:t>
      </w:r>
      <w:r w:rsidR="00ED3635" w:rsidRPr="007A0BA8">
        <w:rPr>
          <w:rFonts w:ascii="HG丸ｺﾞｼｯｸM-PRO" w:eastAsia="HG丸ｺﾞｼｯｸM-PRO" w:hAnsi="HG丸ｺﾞｼｯｸM-PRO" w:cs="ＭＳ 明朝" w:hint="eastAsia"/>
          <w:color w:val="000000" w:themeColor="text1"/>
          <w:kern w:val="0"/>
          <w:szCs w:val="21"/>
        </w:rPr>
        <w:t>通信手段の途絶等により県による被害情報の報告が十分なされていないと判断する場合等にあっては</w:t>
      </w:r>
      <w:r w:rsidR="00270C87" w:rsidRPr="007A0BA8">
        <w:rPr>
          <w:rFonts w:ascii="HG丸ｺﾞｼｯｸM-PRO" w:eastAsia="HG丸ｺﾞｼｯｸM-PRO" w:hAnsi="HG丸ｺﾞｼｯｸM-PRO" w:cs="ＭＳ 明朝" w:hint="eastAsia"/>
          <w:color w:val="000000" w:themeColor="text1"/>
          <w:kern w:val="0"/>
          <w:szCs w:val="21"/>
        </w:rPr>
        <w:t>、</w:t>
      </w:r>
      <w:r w:rsidR="00ED3635" w:rsidRPr="007A0BA8">
        <w:rPr>
          <w:rFonts w:ascii="HG丸ｺﾞｼｯｸM-PRO" w:eastAsia="HG丸ｺﾞｼｯｸM-PRO" w:hAnsi="HG丸ｺﾞｼｯｸM-PRO" w:cs="ＭＳ 明朝" w:hint="eastAsia"/>
          <w:color w:val="000000" w:themeColor="text1"/>
          <w:kern w:val="0"/>
          <w:szCs w:val="21"/>
        </w:rPr>
        <w:t>調査のための職</w:t>
      </w:r>
      <w:r w:rsidR="00270C87" w:rsidRPr="007A0BA8">
        <w:rPr>
          <w:rFonts w:ascii="HG丸ｺﾞｼｯｸM-PRO" w:eastAsia="HG丸ｺﾞｼｯｸM-PRO" w:hAnsi="HG丸ｺﾞｼｯｸM-PRO" w:cs="ＭＳ 明朝" w:hint="eastAsia"/>
          <w:color w:val="000000" w:themeColor="text1"/>
          <w:kern w:val="0"/>
          <w:szCs w:val="21"/>
        </w:rPr>
        <w:t>員派遣、</w:t>
      </w:r>
      <w:r w:rsidRPr="007A0BA8">
        <w:rPr>
          <w:rFonts w:ascii="HG丸ｺﾞｼｯｸM-PRO" w:eastAsia="HG丸ｺﾞｼｯｸM-PRO" w:hAnsi="HG丸ｺﾞｼｯｸM-PRO" w:cs="ＭＳ 明朝" w:hint="eastAsia"/>
          <w:color w:val="000000" w:themeColor="text1"/>
          <w:kern w:val="0"/>
          <w:szCs w:val="21"/>
        </w:rPr>
        <w:t>ヘリコプター等の機材や各種通信手段の効果的活用等により、</w:t>
      </w:r>
      <w:r w:rsidR="00ED3635" w:rsidRPr="007A0BA8">
        <w:rPr>
          <w:rFonts w:ascii="HG丸ｺﾞｼｯｸM-PRO" w:eastAsia="HG丸ｺﾞｼｯｸM-PRO" w:hAnsi="HG丸ｺﾞｼｯｸM-PRO" w:cs="ＭＳ 明朝" w:hint="eastAsia"/>
          <w:color w:val="000000" w:themeColor="text1"/>
          <w:kern w:val="0"/>
          <w:szCs w:val="21"/>
        </w:rPr>
        <w:t>あらゆる手段を尽くしてその所掌事務に係る被害情報の把握に努める。</w:t>
      </w:r>
    </w:p>
    <w:p w:rsidR="00ED3635" w:rsidRPr="00ED3635" w:rsidRDefault="00ED3635" w:rsidP="00ED3635">
      <w:pPr>
        <w:overflowPunct w:val="0"/>
        <w:ind w:left="638" w:hangingChars="300" w:hanging="638"/>
        <w:textAlignment w:val="baseline"/>
        <w:rPr>
          <w:rFonts w:hAnsi="Times New Roman" w:cs="ＭＳ 明朝"/>
          <w:color w:val="000000" w:themeColor="text1"/>
          <w:kern w:val="0"/>
          <w:szCs w:val="21"/>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03"/>
        <w:gridCol w:w="2918"/>
        <w:gridCol w:w="2903"/>
      </w:tblGrid>
      <w:tr w:rsidR="00ED3635" w:rsidRPr="007A0BA8" w:rsidTr="007A0BA8">
        <w:tc>
          <w:tcPr>
            <w:tcW w:w="2839" w:type="dxa"/>
            <w:gridSpan w:val="2"/>
            <w:tcBorders>
              <w:tl2br w:val="single" w:sz="4" w:space="0" w:color="auto"/>
            </w:tcBorders>
            <w:shd w:val="clear" w:color="auto" w:fill="auto"/>
          </w:tcPr>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 xml:space="preserve">　　　　　　　　　　区分</w:t>
            </w:r>
          </w:p>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回線別</w:t>
            </w:r>
          </w:p>
        </w:tc>
        <w:tc>
          <w:tcPr>
            <w:tcW w:w="3061" w:type="dxa"/>
            <w:shd w:val="clear" w:color="auto" w:fill="auto"/>
            <w:vAlign w:val="center"/>
          </w:tcPr>
          <w:p w:rsidR="00ED3635" w:rsidRPr="007A0BA8" w:rsidRDefault="00ED3635" w:rsidP="007A0BA8">
            <w:pPr>
              <w:overflowPunct w:val="0"/>
              <w:jc w:val="center"/>
              <w:textAlignment w:val="baseline"/>
              <w:rPr>
                <w:rFonts w:ascii="HGSｺﾞｼｯｸM" w:eastAsia="HGSｺﾞｼｯｸM" w:hAnsi="Times New Roman"/>
                <w:color w:val="000000" w:themeColor="text1"/>
                <w:kern w:val="0"/>
                <w:sz w:val="20"/>
                <w:szCs w:val="20"/>
              </w:rPr>
            </w:pPr>
            <w:r w:rsidRPr="007A0BA8">
              <w:rPr>
                <w:rFonts w:ascii="HGSｺﾞｼｯｸM" w:eastAsia="HGSｺﾞｼｯｸM" w:hAnsi="Times New Roman" w:cs="ＭＳ 明朝" w:hint="eastAsia"/>
                <w:color w:val="000000" w:themeColor="text1"/>
                <w:kern w:val="0"/>
                <w:sz w:val="20"/>
                <w:szCs w:val="20"/>
              </w:rPr>
              <w:t>平日（９：３０～１８：１５）</w:t>
            </w:r>
          </w:p>
          <w:p w:rsidR="00ED3635" w:rsidRPr="007A0BA8" w:rsidRDefault="00ED3635" w:rsidP="007A0BA8">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 w:val="20"/>
                <w:szCs w:val="20"/>
              </w:rPr>
              <w:t>※応急対策室</w:t>
            </w:r>
          </w:p>
        </w:tc>
        <w:tc>
          <w:tcPr>
            <w:tcW w:w="3040" w:type="dxa"/>
            <w:shd w:val="clear" w:color="auto" w:fill="auto"/>
            <w:vAlign w:val="center"/>
          </w:tcPr>
          <w:p w:rsidR="00ED3635" w:rsidRPr="007A0BA8" w:rsidRDefault="00ED3635" w:rsidP="007A0BA8">
            <w:pPr>
              <w:overflowPunct w:val="0"/>
              <w:jc w:val="center"/>
              <w:textAlignment w:val="baseline"/>
              <w:rPr>
                <w:rFonts w:ascii="HGSｺﾞｼｯｸM" w:eastAsia="HGSｺﾞｼｯｸM" w:hAnsi="Times New Roman"/>
                <w:color w:val="000000" w:themeColor="text1"/>
                <w:kern w:val="0"/>
                <w:sz w:val="20"/>
                <w:szCs w:val="20"/>
              </w:rPr>
            </w:pPr>
            <w:r w:rsidRPr="007A0BA8">
              <w:rPr>
                <w:rFonts w:ascii="HGSｺﾞｼｯｸM" w:eastAsia="HGSｺﾞｼｯｸM" w:hAnsi="Times New Roman" w:cs="ＭＳ 明朝" w:hint="eastAsia"/>
                <w:color w:val="000000" w:themeColor="text1"/>
                <w:kern w:val="0"/>
                <w:sz w:val="20"/>
                <w:szCs w:val="20"/>
              </w:rPr>
              <w:t>左記以外</w:t>
            </w:r>
          </w:p>
          <w:p w:rsidR="00ED3635" w:rsidRPr="007A0BA8" w:rsidRDefault="00ED3635" w:rsidP="007A0BA8">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 w:val="20"/>
                <w:szCs w:val="20"/>
              </w:rPr>
              <w:t>※宿直室</w:t>
            </w:r>
          </w:p>
        </w:tc>
      </w:tr>
      <w:tr w:rsidR="00ED3635" w:rsidRPr="007A0BA8" w:rsidTr="00ED3635">
        <w:tc>
          <w:tcPr>
            <w:tcW w:w="1605" w:type="dxa"/>
            <w:vMerge w:val="restart"/>
            <w:shd w:val="clear" w:color="auto" w:fill="auto"/>
            <w:vAlign w:val="center"/>
          </w:tcPr>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ＮＴＴ回線</w:t>
            </w:r>
          </w:p>
        </w:tc>
        <w:tc>
          <w:tcPr>
            <w:tcW w:w="1234" w:type="dxa"/>
            <w:tcBorders>
              <w:bottom w:val="dashed" w:sz="4" w:space="0" w:color="auto"/>
            </w:tcBorders>
            <w:shd w:val="clear" w:color="auto" w:fill="auto"/>
          </w:tcPr>
          <w:p w:rsidR="00ED3635" w:rsidRPr="007A0BA8" w:rsidRDefault="00ED3635" w:rsidP="00B747B7">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03-5253-7527</w:t>
            </w:r>
          </w:p>
        </w:tc>
        <w:tc>
          <w:tcPr>
            <w:tcW w:w="3040" w:type="dxa"/>
            <w:tcBorders>
              <w:bottom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03-5253-7777</w:t>
            </w:r>
          </w:p>
        </w:tc>
      </w:tr>
      <w:tr w:rsidR="00ED3635" w:rsidRPr="007A0BA8" w:rsidTr="00ED3635">
        <w:tc>
          <w:tcPr>
            <w:tcW w:w="1605" w:type="dxa"/>
            <w:vMerge/>
            <w:shd w:val="clear" w:color="auto" w:fill="auto"/>
            <w:vAlign w:val="center"/>
          </w:tcPr>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bottom w:val="single" w:sz="4" w:space="0" w:color="auto"/>
            </w:tcBorders>
            <w:shd w:val="clear" w:color="auto" w:fill="auto"/>
          </w:tcPr>
          <w:p w:rsidR="00ED3635" w:rsidRPr="007A0BA8" w:rsidRDefault="00ED3635" w:rsidP="00B747B7">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bottom w:val="single"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03-5253-7537</w:t>
            </w:r>
          </w:p>
        </w:tc>
        <w:tc>
          <w:tcPr>
            <w:tcW w:w="3040" w:type="dxa"/>
            <w:tcBorders>
              <w:top w:val="dashed" w:sz="4" w:space="0" w:color="auto"/>
              <w:bottom w:val="single"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03-5253-7553</w:t>
            </w:r>
          </w:p>
        </w:tc>
      </w:tr>
      <w:tr w:rsidR="00ED3635" w:rsidRPr="007A0BA8" w:rsidTr="00ED3635">
        <w:tc>
          <w:tcPr>
            <w:tcW w:w="1605" w:type="dxa"/>
            <w:vMerge w:val="restart"/>
            <w:shd w:val="clear" w:color="auto" w:fill="auto"/>
            <w:vAlign w:val="center"/>
          </w:tcPr>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消防防災無線</w:t>
            </w:r>
          </w:p>
        </w:tc>
        <w:tc>
          <w:tcPr>
            <w:tcW w:w="1234" w:type="dxa"/>
            <w:tcBorders>
              <w:bottom w:val="dashed" w:sz="4" w:space="0" w:color="auto"/>
            </w:tcBorders>
            <w:shd w:val="clear" w:color="auto" w:fill="auto"/>
          </w:tcPr>
          <w:p w:rsidR="00ED3635" w:rsidRPr="007A0BA8" w:rsidRDefault="00ED3635" w:rsidP="00B747B7">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8-90-49013</w:t>
            </w:r>
          </w:p>
        </w:tc>
        <w:tc>
          <w:tcPr>
            <w:tcW w:w="3040" w:type="dxa"/>
            <w:tcBorders>
              <w:bottom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8-90-49102</w:t>
            </w:r>
          </w:p>
        </w:tc>
      </w:tr>
      <w:tr w:rsidR="00ED3635" w:rsidRPr="007A0BA8" w:rsidTr="00ED3635">
        <w:tc>
          <w:tcPr>
            <w:tcW w:w="1605" w:type="dxa"/>
            <w:vMerge/>
            <w:shd w:val="clear" w:color="auto" w:fill="auto"/>
            <w:vAlign w:val="center"/>
          </w:tcPr>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bottom w:val="single" w:sz="4" w:space="0" w:color="auto"/>
            </w:tcBorders>
            <w:shd w:val="clear" w:color="auto" w:fill="auto"/>
          </w:tcPr>
          <w:p w:rsidR="00ED3635" w:rsidRPr="007A0BA8" w:rsidRDefault="00ED3635" w:rsidP="00B747B7">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bottom w:val="single"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8-90-49033</w:t>
            </w:r>
          </w:p>
        </w:tc>
        <w:tc>
          <w:tcPr>
            <w:tcW w:w="3040" w:type="dxa"/>
            <w:tcBorders>
              <w:top w:val="dashed" w:sz="4" w:space="0" w:color="auto"/>
              <w:bottom w:val="single"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8-90-49036</w:t>
            </w:r>
          </w:p>
        </w:tc>
      </w:tr>
      <w:tr w:rsidR="00ED3635" w:rsidRPr="007A0BA8" w:rsidTr="00ED3635">
        <w:tc>
          <w:tcPr>
            <w:tcW w:w="1605" w:type="dxa"/>
            <w:vMerge w:val="restart"/>
            <w:shd w:val="clear" w:color="auto" w:fill="auto"/>
            <w:vAlign w:val="center"/>
          </w:tcPr>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地域衛星通信ネットワーク</w:t>
            </w:r>
          </w:p>
        </w:tc>
        <w:tc>
          <w:tcPr>
            <w:tcW w:w="1234" w:type="dxa"/>
            <w:tcBorders>
              <w:bottom w:val="dashed" w:sz="4" w:space="0" w:color="auto"/>
            </w:tcBorders>
            <w:shd w:val="clear" w:color="auto" w:fill="auto"/>
          </w:tcPr>
          <w:p w:rsidR="00ED3635" w:rsidRPr="007A0BA8" w:rsidRDefault="00ED3635" w:rsidP="00B747B7">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電話</w:t>
            </w:r>
          </w:p>
        </w:tc>
        <w:tc>
          <w:tcPr>
            <w:tcW w:w="3061" w:type="dxa"/>
            <w:tcBorders>
              <w:bottom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80-048-500-90-49013</w:t>
            </w:r>
          </w:p>
        </w:tc>
        <w:tc>
          <w:tcPr>
            <w:tcW w:w="3040" w:type="dxa"/>
            <w:tcBorders>
              <w:bottom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80-048-500-90-49102</w:t>
            </w:r>
          </w:p>
        </w:tc>
      </w:tr>
      <w:tr w:rsidR="00ED3635" w:rsidRPr="007A0BA8" w:rsidTr="00ED3635">
        <w:tc>
          <w:tcPr>
            <w:tcW w:w="1605" w:type="dxa"/>
            <w:vMerge/>
            <w:shd w:val="clear" w:color="auto" w:fill="auto"/>
          </w:tcPr>
          <w:p w:rsidR="00ED3635" w:rsidRPr="007A0BA8" w:rsidRDefault="00ED3635" w:rsidP="00B747B7">
            <w:pPr>
              <w:overflowPunct w:val="0"/>
              <w:textAlignment w:val="baseline"/>
              <w:rPr>
                <w:rFonts w:ascii="HGSｺﾞｼｯｸM" w:eastAsia="HGSｺﾞｼｯｸM" w:hAnsi="Times New Roman" w:cs="ＭＳ 明朝"/>
                <w:color w:val="000000" w:themeColor="text1"/>
                <w:kern w:val="0"/>
                <w:szCs w:val="21"/>
              </w:rPr>
            </w:pPr>
          </w:p>
        </w:tc>
        <w:tc>
          <w:tcPr>
            <w:tcW w:w="1234" w:type="dxa"/>
            <w:tcBorders>
              <w:top w:val="dashed" w:sz="4" w:space="0" w:color="auto"/>
            </w:tcBorders>
            <w:shd w:val="clear" w:color="auto" w:fill="auto"/>
          </w:tcPr>
          <w:p w:rsidR="00ED3635" w:rsidRPr="007A0BA8" w:rsidRDefault="00ED3635" w:rsidP="00B747B7">
            <w:pPr>
              <w:overflowPunct w:val="0"/>
              <w:jc w:val="center"/>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ＦＡＸ</w:t>
            </w:r>
          </w:p>
        </w:tc>
        <w:tc>
          <w:tcPr>
            <w:tcW w:w="3061" w:type="dxa"/>
            <w:tcBorders>
              <w:top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80-048-500-90-49033</w:t>
            </w:r>
          </w:p>
        </w:tc>
        <w:tc>
          <w:tcPr>
            <w:tcW w:w="3040" w:type="dxa"/>
            <w:tcBorders>
              <w:top w:val="dashed" w:sz="4" w:space="0" w:color="auto"/>
            </w:tcBorders>
            <w:shd w:val="clear" w:color="auto" w:fill="auto"/>
            <w:vAlign w:val="center"/>
          </w:tcPr>
          <w:p w:rsidR="00ED3635" w:rsidRPr="007A0BA8" w:rsidRDefault="00ED3635" w:rsidP="00ED3635">
            <w:pPr>
              <w:overflowPunct w:val="0"/>
              <w:textAlignment w:val="baseline"/>
              <w:rPr>
                <w:rFonts w:ascii="HGSｺﾞｼｯｸM" w:eastAsia="HGSｺﾞｼｯｸM" w:hAnsi="Times New Roman" w:cs="ＭＳ 明朝"/>
                <w:color w:val="000000" w:themeColor="text1"/>
                <w:kern w:val="0"/>
                <w:szCs w:val="21"/>
              </w:rPr>
            </w:pPr>
            <w:r w:rsidRPr="007A0BA8">
              <w:rPr>
                <w:rFonts w:ascii="HGSｺﾞｼｯｸM" w:eastAsia="HGSｺﾞｼｯｸM" w:hAnsi="Times New Roman" w:cs="ＭＳ 明朝" w:hint="eastAsia"/>
                <w:color w:val="000000" w:themeColor="text1"/>
                <w:kern w:val="0"/>
                <w:szCs w:val="21"/>
              </w:rPr>
              <w:t>80-048-500-90-49036</w:t>
            </w:r>
          </w:p>
        </w:tc>
      </w:tr>
    </w:tbl>
    <w:p w:rsidR="00ED3635" w:rsidRPr="00757E7E" w:rsidRDefault="00ED3635" w:rsidP="00ED3635">
      <w:pPr>
        <w:overflowPunct w:val="0"/>
        <w:ind w:leftChars="299" w:left="1063" w:hangingChars="201" w:hanging="427"/>
        <w:textAlignment w:val="center"/>
        <w:rPr>
          <w:rFonts w:hAnsi="Times New Roman"/>
          <w:color w:val="000000"/>
          <w:kern w:val="0"/>
          <w:szCs w:val="21"/>
          <w:shd w:val="pct15" w:color="auto" w:fill="FFFFFF"/>
        </w:rPr>
      </w:pPr>
    </w:p>
    <w:p w:rsidR="00ED3635" w:rsidRPr="001B78F2" w:rsidRDefault="00ED3635" w:rsidP="00ED3635">
      <w:pPr>
        <w:overflowPunct w:val="0"/>
        <w:ind w:leftChars="300" w:left="851" w:hangingChars="100" w:hanging="213"/>
        <w:textAlignment w:val="center"/>
        <w:rPr>
          <w:rFonts w:hAnsi="Times New Roman"/>
          <w:kern w:val="0"/>
          <w:szCs w:val="21"/>
          <w:shd w:val="pct15" w:color="auto" w:fill="FFFFFF"/>
        </w:rPr>
      </w:pPr>
    </w:p>
    <w:p w:rsidR="00ED3635" w:rsidRDefault="00ED3635">
      <w:pPr>
        <w:pStyle w:val="a0"/>
        <w:ind w:left="638"/>
        <w:rPr>
          <w:color w:val="000000"/>
        </w:rPr>
        <w:sectPr w:rsidR="00ED3635" w:rsidSect="008C0D45">
          <w:footerReference w:type="default" r:id="rId16"/>
          <w:pgSz w:w="11906" w:h="16838" w:code="9"/>
          <w:pgMar w:top="1701" w:right="1701" w:bottom="1134" w:left="1701" w:header="851" w:footer="567" w:gutter="0"/>
          <w:pgNumType w:start="1"/>
          <w:cols w:space="425"/>
          <w:docGrid w:type="linesAndChars" w:linePitch="328" w:charSpace="532"/>
        </w:sectPr>
      </w:pPr>
    </w:p>
    <w:tbl>
      <w:tblPr>
        <w:tblpPr w:leftFromText="142" w:rightFromText="142"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CellMar>
          <w:left w:w="99" w:type="dxa"/>
          <w:right w:w="99" w:type="dxa"/>
        </w:tblCellMar>
        <w:tblLook w:val="0000" w:firstRow="0" w:lastRow="0" w:firstColumn="0" w:lastColumn="0" w:noHBand="0" w:noVBand="0"/>
      </w:tblPr>
      <w:tblGrid>
        <w:gridCol w:w="8703"/>
      </w:tblGrid>
      <w:tr w:rsidR="00D0326B" w:rsidRPr="00F01785" w:rsidTr="00AD1EA7">
        <w:trPr>
          <w:trHeight w:val="639"/>
        </w:trPr>
        <w:tc>
          <w:tcPr>
            <w:tcW w:w="21055" w:type="dxa"/>
            <w:shd w:val="clear" w:color="auto" w:fill="0070C0"/>
            <w:vAlign w:val="center"/>
          </w:tcPr>
          <w:p w:rsidR="00D0326B" w:rsidRPr="008E7AFB" w:rsidRDefault="00D0326B" w:rsidP="00D36A4D">
            <w:pPr>
              <w:pStyle w:val="1"/>
            </w:pPr>
            <w:bookmarkStart w:id="61" w:name="_Toc83100937"/>
            <w:bookmarkStart w:id="62" w:name="_Toc446189906"/>
            <w:r w:rsidRPr="008E7AFB">
              <w:rPr>
                <w:rFonts w:hint="eastAsia"/>
              </w:rPr>
              <w:lastRenderedPageBreak/>
              <w:t>災害対策本部の組織体制</w:t>
            </w:r>
            <w:bookmarkEnd w:id="61"/>
            <w:bookmarkEnd w:id="62"/>
          </w:p>
        </w:tc>
      </w:tr>
    </w:tbl>
    <w:p w:rsidR="00D0326B" w:rsidRDefault="00D0326B">
      <w:pPr>
        <w:pStyle w:val="a0"/>
        <w:ind w:left="638"/>
        <w:rPr>
          <w:color w:val="000000"/>
        </w:rPr>
      </w:pPr>
    </w:p>
    <w:p w:rsidR="00495D91" w:rsidRDefault="00495D91" w:rsidP="00495D91">
      <w:pPr>
        <w:overflowPunct w:val="0"/>
        <w:ind w:firstLineChars="66" w:firstLine="141"/>
        <w:textAlignment w:val="center"/>
        <w:rPr>
          <w:rFonts w:hAnsi="ＭＳ 明朝" w:cs="ＭＳ 明朝"/>
          <w:color w:val="000000"/>
          <w:kern w:val="0"/>
          <w:szCs w:val="21"/>
        </w:rPr>
      </w:pPr>
      <w:r w:rsidRPr="005444D4">
        <w:rPr>
          <w:rFonts w:eastAsia="ＭＳ ゴシック" w:hAnsi="Times New Roman" w:cs="ＭＳ ゴシック" w:hint="eastAsia"/>
          <w:b/>
          <w:bCs/>
          <w:color w:val="000000"/>
          <w:kern w:val="0"/>
          <w:szCs w:val="21"/>
        </w:rPr>
        <w:t>図　市災害対策本部組織図</w:t>
      </w:r>
    </w:p>
    <w:p w:rsidR="00495D91" w:rsidRDefault="00495D91" w:rsidP="00495D91">
      <w:pPr>
        <w:overflowPunct w:val="0"/>
        <w:ind w:left="962" w:hanging="240"/>
        <w:textAlignment w:val="center"/>
        <w:rPr>
          <w:rFonts w:hAnsi="ＭＳ 明朝" w:cs="ＭＳ 明朝"/>
          <w:color w:val="000000"/>
          <w:kern w:val="0"/>
          <w:szCs w:val="21"/>
        </w:rPr>
      </w:pPr>
    </w:p>
    <w:p w:rsidR="00495D91" w:rsidRPr="00D676C7" w:rsidRDefault="00C025CF" w:rsidP="00495D91">
      <w:pPr>
        <w:overflowPunct w:val="0"/>
        <w:textAlignment w:val="center"/>
        <w:rPr>
          <w:rFonts w:hAnsi="Times New Roman"/>
          <w:color w:val="000000"/>
          <w:spacing w:val="20"/>
          <w:kern w:val="0"/>
          <w:szCs w:val="21"/>
        </w:rPr>
      </w:pPr>
      <w:r w:rsidRPr="00C025CF">
        <w:rPr>
          <w:noProof/>
        </w:rPr>
        <w:drawing>
          <wp:anchor distT="0" distB="0" distL="114300" distR="114300" simplePos="0" relativeHeight="251958784" behindDoc="0" locked="0" layoutInCell="1" allowOverlap="1" wp14:anchorId="2A7E1E47" wp14:editId="435C5997">
            <wp:simplePos x="0" y="0"/>
            <wp:positionH relativeFrom="column">
              <wp:posOffset>270510</wp:posOffset>
            </wp:positionH>
            <wp:positionV relativeFrom="paragraph">
              <wp:posOffset>178435</wp:posOffset>
            </wp:positionV>
            <wp:extent cx="5238115" cy="7290435"/>
            <wp:effectExtent l="0" t="0" r="635"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115" cy="729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91">
        <w:rPr>
          <w:rFonts w:hAnsi="ＭＳ 明朝" w:cs="ＭＳ 明朝"/>
          <w:color w:val="000000"/>
          <w:kern w:val="0"/>
          <w:szCs w:val="21"/>
        </w:rPr>
        <w:br w:type="page"/>
      </w:r>
    </w:p>
    <w:p w:rsidR="00D0326B" w:rsidRPr="00495D91" w:rsidRDefault="00D0326B">
      <w:pPr>
        <w:pStyle w:val="a0"/>
        <w:ind w:left="638"/>
        <w:rPr>
          <w:color w:val="000000"/>
        </w:rPr>
        <w:sectPr w:rsidR="00D0326B" w:rsidRPr="00495D91" w:rsidSect="00495D91">
          <w:footerReference w:type="default" r:id="rId18"/>
          <w:pgSz w:w="11907" w:h="16839" w:code="9"/>
          <w:pgMar w:top="1701" w:right="1701" w:bottom="1134" w:left="1701" w:header="851" w:footer="567" w:gutter="0"/>
          <w:cols w:space="425"/>
          <w:docGrid w:type="linesAndChars" w:linePitch="328" w:charSpace="532"/>
        </w:sectPr>
      </w:pPr>
    </w:p>
    <w:p w:rsidR="003D3EB8" w:rsidRPr="00F01785" w:rsidRDefault="00765B9F">
      <w:pPr>
        <w:pStyle w:val="a0"/>
        <w:ind w:left="638"/>
        <w:rPr>
          <w:color w:val="000000"/>
        </w:rPr>
      </w:pPr>
      <w:r>
        <w:rPr>
          <w:noProof/>
          <w:color w:val="000000"/>
        </w:rPr>
        <w:lastRenderedPageBreak/>
        <mc:AlternateContent>
          <mc:Choice Requires="wpg">
            <w:drawing>
              <wp:anchor distT="0" distB="0" distL="114300" distR="114300" simplePos="0" relativeHeight="251543040" behindDoc="0" locked="0" layoutInCell="1" allowOverlap="1" wp14:anchorId="1E65C502" wp14:editId="414399BF">
                <wp:simplePos x="0" y="0"/>
                <wp:positionH relativeFrom="column">
                  <wp:posOffset>-386715</wp:posOffset>
                </wp:positionH>
                <wp:positionV relativeFrom="paragraph">
                  <wp:posOffset>-455295</wp:posOffset>
                </wp:positionV>
                <wp:extent cx="6320790" cy="9503410"/>
                <wp:effectExtent l="19050" t="19050" r="22860" b="21590"/>
                <wp:wrapNone/>
                <wp:docPr id="2170"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9503410"/>
                          <a:chOff x="1876" y="1907"/>
                          <a:chExt cx="9165" cy="13905"/>
                        </a:xfrm>
                      </wpg:grpSpPr>
                      <wps:wsp>
                        <wps:cNvPr id="2171" name="Rectangle 1863"/>
                        <wps:cNvSpPr>
                          <a:spLocks noChangeArrowheads="1"/>
                        </wps:cNvSpPr>
                        <wps:spPr bwMode="auto">
                          <a:xfrm>
                            <a:off x="1876" y="1907"/>
                            <a:ext cx="9165" cy="13905"/>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FFC" w:rsidRPr="00C025CF" w:rsidRDefault="008F0FFC" w:rsidP="00D0326B">
                              <w:pPr>
                                <w:jc w:val="center"/>
                                <w:rPr>
                                  <w:rFonts w:ascii="HG丸ｺﾞｼｯｸM-PRO" w:eastAsia="HG丸ｺﾞｼｯｸM-PRO" w:hAnsi="HG丸ｺﾞｼｯｸM-PRO"/>
                                  <w:b/>
                                  <w:bCs/>
                                </w:rPr>
                              </w:pPr>
                              <w:r w:rsidRPr="00C025CF">
                                <w:rPr>
                                  <w:rFonts w:ascii="HG丸ｺﾞｼｯｸM-PRO" w:eastAsia="HG丸ｺﾞｼｯｸM-PRO" w:hAnsi="HG丸ｺﾞｼｯｸM-PRO" w:cs="ＭＳ ゴシック" w:hint="eastAsia"/>
                                  <w:b/>
                                  <w:bCs/>
                                </w:rPr>
                                <w:t>《応急対策の流れと主な組織体制》</w:t>
                              </w:r>
                            </w:p>
                            <w:p w:rsidR="008F0FFC" w:rsidRPr="00C025CF" w:rsidRDefault="008F0FFC" w:rsidP="00D0326B">
                              <w:pPr>
                                <w:jc w:val="center"/>
                                <w:rPr>
                                  <w:rFonts w:ascii="HG丸ｺﾞｼｯｸM-PRO" w:eastAsia="HG丸ｺﾞｼｯｸM-PRO" w:hAnsi="HG丸ｺﾞｼｯｸM-PRO"/>
                                  <w:b/>
                                  <w:bCs/>
                                </w:rPr>
                              </w:pPr>
                            </w:p>
                            <w:p w:rsidR="008F0FFC" w:rsidRPr="00C025CF" w:rsidRDefault="008F0FFC" w:rsidP="00D0326B">
                              <w:pPr>
                                <w:jc w:val="center"/>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2172" name="Line 1864"/>
                        <wps:cNvCnPr/>
                        <wps:spPr bwMode="auto">
                          <a:xfrm>
                            <a:off x="4044" y="3910"/>
                            <a:ext cx="544"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73" name="Line 1865"/>
                        <wps:cNvCnPr/>
                        <wps:spPr bwMode="auto">
                          <a:xfrm>
                            <a:off x="4255" y="3125"/>
                            <a:ext cx="35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74" name="Line 1866"/>
                        <wps:cNvCnPr/>
                        <wps:spPr bwMode="auto">
                          <a:xfrm>
                            <a:off x="4261" y="3118"/>
                            <a:ext cx="0" cy="7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867"/>
                        <wps:cNvCnPr/>
                        <wps:spPr bwMode="auto">
                          <a:xfrm>
                            <a:off x="8094" y="3903"/>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1868"/>
                        <wps:cNvCnPr/>
                        <wps:spPr bwMode="auto">
                          <a:xfrm>
                            <a:off x="8106" y="3155"/>
                            <a:ext cx="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869"/>
                        <wps:cNvCnPr/>
                        <wps:spPr bwMode="auto">
                          <a:xfrm>
                            <a:off x="2861" y="9020"/>
                            <a:ext cx="30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4" name="Line 1870"/>
                        <wps:cNvCnPr/>
                        <wps:spPr bwMode="auto">
                          <a:xfrm>
                            <a:off x="2845" y="12119"/>
                            <a:ext cx="31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5" name="Line 1871"/>
                        <wps:cNvCnPr/>
                        <wps:spPr bwMode="auto">
                          <a:xfrm>
                            <a:off x="6979" y="10379"/>
                            <a:ext cx="0" cy="32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6" name="Line 1872"/>
                        <wps:cNvCnPr/>
                        <wps:spPr bwMode="auto">
                          <a:xfrm>
                            <a:off x="6580" y="13867"/>
                            <a:ext cx="0" cy="5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7" name="Line 1873"/>
                        <wps:cNvCnPr/>
                        <wps:spPr bwMode="auto">
                          <a:xfrm>
                            <a:off x="2854" y="13874"/>
                            <a:ext cx="3720"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48" name="Text Box 1874"/>
                        <wps:cNvSpPr txBox="1">
                          <a:spLocks noChangeArrowheads="1"/>
                        </wps:cNvSpPr>
                        <wps:spPr bwMode="auto">
                          <a:xfrm>
                            <a:off x="2640" y="3528"/>
                            <a:ext cx="1392" cy="750"/>
                          </a:xfrm>
                          <a:prstGeom prst="rect">
                            <a:avLst/>
                          </a:prstGeom>
                          <a:solidFill>
                            <a:srgbClr val="C0C0C0"/>
                          </a:solidFill>
                          <a:ln w="9525">
                            <a:solidFill>
                              <a:srgbClr val="000000"/>
                            </a:solidFill>
                            <a:miter lim="800000"/>
                            <a:headEnd/>
                            <a:tailEnd/>
                          </a:ln>
                        </wps:spPr>
                        <wps:txbx>
                          <w:txbxContent>
                            <w:p w:rsidR="008F0FFC" w:rsidRPr="00C025CF" w:rsidRDefault="008F0FFC" w:rsidP="00D0326B">
                              <w:pPr>
                                <w:jc w:val="distribute"/>
                                <w:rPr>
                                  <w:rFonts w:ascii="HG丸ｺﾞｼｯｸM-PRO" w:eastAsia="HG丸ｺﾞｼｯｸM-PRO" w:hAnsi="HG丸ｺﾞｼｯｸM-PRO"/>
                                  <w:b/>
                                  <w:bCs/>
                                </w:rPr>
                              </w:pPr>
                              <w:r w:rsidRPr="00C025CF">
                                <w:rPr>
                                  <w:rFonts w:ascii="HG丸ｺﾞｼｯｸM-PRO" w:eastAsia="HG丸ｺﾞｼｯｸM-PRO" w:hAnsi="HG丸ｺﾞｼｯｸM-PRO" w:hint="eastAsia"/>
                                  <w:b/>
                                  <w:bCs/>
                                </w:rPr>
                                <w:t>災害発生</w:t>
                              </w:r>
                            </w:p>
                          </w:txbxContent>
                        </wps:txbx>
                        <wps:bodyPr rot="0" vert="horz" wrap="square" lIns="91440" tIns="108000" rIns="91440" bIns="45720" anchor="t" anchorCtr="0" upright="1">
                          <a:noAutofit/>
                        </wps:bodyPr>
                      </wps:wsp>
                      <wps:wsp>
                        <wps:cNvPr id="649" name="Text Box 1875"/>
                        <wps:cNvSpPr txBox="1">
                          <a:spLocks noChangeArrowheads="1"/>
                        </wps:cNvSpPr>
                        <wps:spPr bwMode="auto">
                          <a:xfrm>
                            <a:off x="4593" y="2507"/>
                            <a:ext cx="3495"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動員配備・応急活動体制</w:t>
                              </w:r>
                            </w:p>
                            <w:p w:rsidR="008F0FFC" w:rsidRPr="00C025CF" w:rsidRDefault="008F0FFC" w:rsidP="00D0326B">
                              <w:pPr>
                                <w:snapToGrid w:val="0"/>
                                <w:jc w:val="center"/>
                                <w:rPr>
                                  <w:rFonts w:ascii="HG丸ｺﾞｼｯｸM-PRO" w:eastAsia="HG丸ｺﾞｼｯｸM-PRO" w:hAnsi="HG丸ｺﾞｼｯｸM-PRO"/>
                                  <w:b/>
                                  <w:bCs/>
                                  <w:sz w:val="18"/>
                                  <w:szCs w:val="18"/>
                                </w:rPr>
                              </w:pPr>
                              <w:r w:rsidRPr="00C025CF">
                                <w:rPr>
                                  <w:rFonts w:ascii="HG丸ｺﾞｼｯｸM-PRO" w:eastAsia="HG丸ｺﾞｼｯｸM-PRO" w:hAnsi="HG丸ｺﾞｼｯｸM-PRO" w:hint="eastAsia"/>
                                  <w:b/>
                                  <w:color w:val="000000"/>
                                  <w:sz w:val="18"/>
                                  <w:szCs w:val="18"/>
                                </w:rPr>
                                <w:t>本部連絡班</w:t>
                              </w:r>
                              <w:r w:rsidRPr="00C025CF">
                                <w:rPr>
                                  <w:rFonts w:ascii="HG丸ｺﾞｼｯｸM-PRO" w:eastAsia="HG丸ｺﾞｼｯｸM-PRO" w:hAnsi="HG丸ｺﾞｼｯｸM-PRO" w:hint="eastAsia"/>
                                  <w:b/>
                                  <w:bCs/>
                                  <w:sz w:val="18"/>
                                  <w:szCs w:val="18"/>
                                </w:rPr>
                                <w:t>・各班</w:t>
                              </w:r>
                            </w:p>
                          </w:txbxContent>
                        </wps:txbx>
                        <wps:bodyPr rot="0" vert="horz" wrap="square" lIns="91440" tIns="45720" rIns="91440" bIns="45720" anchor="t" anchorCtr="0" upright="1">
                          <a:noAutofit/>
                        </wps:bodyPr>
                      </wps:wsp>
                      <wps:wsp>
                        <wps:cNvPr id="650" name="Text Box 1876"/>
                        <wps:cNvSpPr txBox="1">
                          <a:spLocks noChangeArrowheads="1"/>
                        </wps:cNvSpPr>
                        <wps:spPr bwMode="auto">
                          <a:xfrm>
                            <a:off x="4611" y="3528"/>
                            <a:ext cx="3459"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被害規模等の情報の収集</w:t>
                              </w:r>
                            </w:p>
                            <w:p w:rsidR="008F0FFC" w:rsidRPr="00C025CF" w:rsidRDefault="008F0FFC" w:rsidP="00D0326B">
                              <w:pPr>
                                <w:snapToGrid w:val="0"/>
                                <w:jc w:val="center"/>
                                <w:rPr>
                                  <w:rFonts w:ascii="HG丸ｺﾞｼｯｸM-PRO" w:eastAsia="HG丸ｺﾞｼｯｸM-PRO" w:hAnsi="HG丸ｺﾞｼｯｸM-PRO"/>
                                  <w:b/>
                                  <w:bCs/>
                                  <w:sz w:val="18"/>
                                  <w:szCs w:val="18"/>
                                </w:rPr>
                              </w:pPr>
                              <w:r w:rsidRPr="00C025CF">
                                <w:rPr>
                                  <w:rFonts w:ascii="HG丸ｺﾞｼｯｸM-PRO" w:eastAsia="HG丸ｺﾞｼｯｸM-PRO" w:hAnsi="HG丸ｺﾞｼｯｸM-PRO" w:hint="eastAsia"/>
                                  <w:b/>
                                  <w:bCs/>
                                  <w:sz w:val="18"/>
                                  <w:szCs w:val="18"/>
                                </w:rPr>
                                <w:t>各班調査部隊</w:t>
                              </w:r>
                            </w:p>
                          </w:txbxContent>
                        </wps:txbx>
                        <wps:bodyPr rot="0" vert="horz" wrap="square" lIns="91440" tIns="45720" rIns="91440" bIns="45720" anchor="t" anchorCtr="0" upright="1">
                          <a:noAutofit/>
                        </wps:bodyPr>
                      </wps:wsp>
                      <wps:wsp>
                        <wps:cNvPr id="651" name="Text Box 1877"/>
                        <wps:cNvSpPr txBox="1">
                          <a:spLocks noChangeArrowheads="1"/>
                        </wps:cNvSpPr>
                        <wps:spPr bwMode="auto">
                          <a:xfrm>
                            <a:off x="6841" y="4700"/>
                            <a:ext cx="3126" cy="10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伝達・広報</w:t>
                              </w:r>
                            </w:p>
                            <w:p w:rsidR="008F0FFC" w:rsidRPr="00C025CF" w:rsidRDefault="008F0FFC" w:rsidP="00D0326B">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本部連絡班</w:t>
                              </w:r>
                            </w:p>
                            <w:p w:rsidR="008F0FFC" w:rsidRPr="00C025CF" w:rsidRDefault="008F0FFC" w:rsidP="00D0326B">
                              <w:pPr>
                                <w:snapToGrid w:val="0"/>
                                <w:jc w:val="center"/>
                                <w:rPr>
                                  <w:rFonts w:ascii="HG丸ｺﾞｼｯｸM-PRO" w:eastAsia="HG丸ｺﾞｼｯｸM-PRO" w:hAnsi="HG丸ｺﾞｼｯｸM-PRO"/>
                                  <w:b/>
                                  <w:sz w:val="18"/>
                                  <w:szCs w:val="18"/>
                                </w:rPr>
                              </w:pPr>
                              <w:r w:rsidRPr="00C025CF">
                                <w:rPr>
                                  <w:rFonts w:ascii="HG丸ｺﾞｼｯｸM-PRO" w:eastAsia="HG丸ｺﾞｼｯｸM-PRO" w:hAnsi="HG丸ｺﾞｼｯｸM-PRO" w:hint="eastAsia"/>
                                  <w:b/>
                                  <w:color w:val="000000"/>
                                  <w:sz w:val="18"/>
                                  <w:szCs w:val="18"/>
                                </w:rPr>
                                <w:t>企画調整班</w:t>
                              </w:r>
                            </w:p>
                          </w:txbxContent>
                        </wps:txbx>
                        <wps:bodyPr rot="0" vert="horz" wrap="square" lIns="91440" tIns="45720" rIns="91440" bIns="45720" anchor="t" anchorCtr="0" upright="1">
                          <a:noAutofit/>
                        </wps:bodyPr>
                      </wps:wsp>
                      <wps:wsp>
                        <wps:cNvPr id="652" name="Text Box 1878"/>
                        <wps:cNvSpPr txBox="1">
                          <a:spLocks noChangeArrowheads="1"/>
                        </wps:cNvSpPr>
                        <wps:spPr bwMode="auto">
                          <a:xfrm>
                            <a:off x="2146" y="7856"/>
                            <a:ext cx="693" cy="63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広域的な人的・物的支援</w:t>
                              </w:r>
                            </w:p>
                          </w:txbxContent>
                        </wps:txbx>
                        <wps:bodyPr rot="0" vert="eaVert" wrap="square" lIns="91440" tIns="45720" rIns="91440" bIns="45720" anchor="t" anchorCtr="0" upright="1">
                          <a:noAutofit/>
                        </wps:bodyPr>
                      </wps:wsp>
                      <wps:wsp>
                        <wps:cNvPr id="653" name="Text Box 1879"/>
                        <wps:cNvSpPr txBox="1">
                          <a:spLocks noChangeArrowheads="1"/>
                        </wps:cNvSpPr>
                        <wps:spPr bwMode="auto">
                          <a:xfrm>
                            <a:off x="3053" y="14447"/>
                            <a:ext cx="7552" cy="8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pStyle w:val="a7"/>
                                <w:tabs>
                                  <w:tab w:val="clear" w:pos="4252"/>
                                  <w:tab w:val="clear" w:pos="8504"/>
                                </w:tabs>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二次災害の防止（土砂災害、風水害、建築物倒壊等）</w:t>
                              </w:r>
                            </w:p>
                            <w:p w:rsidR="008F0FFC" w:rsidRPr="00C025CF" w:rsidRDefault="008F0FFC" w:rsidP="00172D20">
                              <w:pPr>
                                <w:pStyle w:val="a7"/>
                                <w:tabs>
                                  <w:tab w:val="clear" w:pos="4252"/>
                                  <w:tab w:val="clear" w:pos="8504"/>
                                </w:tabs>
                                <w:jc w:val="center"/>
                                <w:rPr>
                                  <w:rFonts w:ascii="HG丸ｺﾞｼｯｸM-PRO" w:eastAsia="HG丸ｺﾞｼｯｸM-PRO" w:hAnsi="HG丸ｺﾞｼｯｸM-PRO"/>
                                  <w:b/>
                                  <w:sz w:val="18"/>
                                  <w:szCs w:val="18"/>
                                  <w:lang w:eastAsia="ja-JP"/>
                                </w:rPr>
                              </w:pPr>
                              <w:r w:rsidRPr="00C025CF">
                                <w:rPr>
                                  <w:rFonts w:ascii="HG丸ｺﾞｼｯｸM-PRO" w:eastAsia="HG丸ｺﾞｼｯｸM-PRO" w:hAnsi="HG丸ｺﾞｼｯｸM-PRO" w:hint="eastAsia"/>
                                  <w:b/>
                                  <w:color w:val="000000"/>
                                  <w:sz w:val="18"/>
                                  <w:szCs w:val="18"/>
                                </w:rPr>
                                <w:t>本部連絡班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農林振興班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都市整備班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土木班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建築</w:t>
                              </w:r>
                              <w:r w:rsidRPr="00C025CF">
                                <w:rPr>
                                  <w:rFonts w:ascii="HG丸ｺﾞｼｯｸM-PRO" w:eastAsia="HG丸ｺﾞｼｯｸM-PRO" w:hAnsi="HG丸ｺﾞｼｯｸM-PRO" w:hint="eastAsia"/>
                                  <w:b/>
                                  <w:sz w:val="18"/>
                                  <w:szCs w:val="18"/>
                                </w:rPr>
                                <w:t>住宅班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下水道班</w:t>
                              </w:r>
                            </w:p>
                          </w:txbxContent>
                        </wps:txbx>
                        <wps:bodyPr rot="0" vert="horz" wrap="square" lIns="91440" tIns="45720" rIns="91440" bIns="45720" anchor="t" anchorCtr="0" upright="1">
                          <a:noAutofit/>
                        </wps:bodyPr>
                      </wps:wsp>
                      <wps:wsp>
                        <wps:cNvPr id="654" name="Text Box 1880"/>
                        <wps:cNvSpPr txBox="1">
                          <a:spLocks noChangeArrowheads="1"/>
                        </wps:cNvSpPr>
                        <wps:spPr bwMode="auto">
                          <a:xfrm>
                            <a:off x="3164" y="7214"/>
                            <a:ext cx="7683" cy="316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【情報に基づき所要の体制】</w:t>
                              </w:r>
                            </w:p>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緊急輸送</w:t>
                              </w:r>
                            </w:p>
                          </w:txbxContent>
                        </wps:txbx>
                        <wps:bodyPr rot="0" vert="horz" wrap="square" lIns="91440" tIns="45720" rIns="91440" bIns="45720" anchor="t" anchorCtr="0" upright="1">
                          <a:noAutofit/>
                        </wps:bodyPr>
                      </wps:wsp>
                      <wps:wsp>
                        <wps:cNvPr id="655" name="Line 1881"/>
                        <wps:cNvCnPr/>
                        <wps:spPr bwMode="auto">
                          <a:xfrm>
                            <a:off x="4382" y="7863"/>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6" name="Line 1882"/>
                        <wps:cNvCnPr/>
                        <wps:spPr bwMode="auto">
                          <a:xfrm>
                            <a:off x="8106" y="7863"/>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7" name="Line 1883"/>
                        <wps:cNvCnPr/>
                        <wps:spPr bwMode="auto">
                          <a:xfrm>
                            <a:off x="6486" y="7856"/>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8" name="Line 1884"/>
                        <wps:cNvCnPr/>
                        <wps:spPr bwMode="auto">
                          <a:xfrm>
                            <a:off x="9893" y="7871"/>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9" name="Line 1885"/>
                        <wps:cNvCnPr/>
                        <wps:spPr bwMode="auto">
                          <a:xfrm>
                            <a:off x="4382" y="7863"/>
                            <a:ext cx="55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886"/>
                        <wps:cNvCnPr/>
                        <wps:spPr bwMode="auto">
                          <a:xfrm>
                            <a:off x="5635" y="7863"/>
                            <a:ext cx="0" cy="157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1" name="Line 1887"/>
                        <wps:cNvCnPr/>
                        <wps:spPr bwMode="auto">
                          <a:xfrm>
                            <a:off x="9070" y="7856"/>
                            <a:ext cx="0" cy="15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2" name="Text Box 1888"/>
                        <wps:cNvSpPr txBox="1">
                          <a:spLocks noChangeArrowheads="1"/>
                        </wps:cNvSpPr>
                        <wps:spPr bwMode="auto">
                          <a:xfrm>
                            <a:off x="3257" y="9449"/>
                            <a:ext cx="3068" cy="8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避難対策</w:t>
                              </w:r>
                            </w:p>
                            <w:p w:rsidR="008F0FFC" w:rsidRPr="00C025CF" w:rsidRDefault="008F0FFC" w:rsidP="00677855">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福祉援護班・高齢者福祉班・</w:t>
                              </w:r>
                            </w:p>
                            <w:p w:rsidR="008F0FFC" w:rsidRPr="00C025CF" w:rsidRDefault="008F0FFC" w:rsidP="00677855">
                              <w:pPr>
                                <w:snapToGrid w:val="0"/>
                                <w:jc w:val="center"/>
                                <w:rPr>
                                  <w:rFonts w:ascii="HG丸ｺﾞｼｯｸM-PRO" w:eastAsia="HG丸ｺﾞｼｯｸM-PRO" w:hAnsi="HG丸ｺﾞｼｯｸM-PRO"/>
                                  <w:b/>
                                  <w:color w:val="FF0000"/>
                                  <w:sz w:val="18"/>
                                  <w:szCs w:val="18"/>
                                </w:rPr>
                              </w:pPr>
                              <w:r w:rsidRPr="00C025CF">
                                <w:rPr>
                                  <w:rFonts w:ascii="HG丸ｺﾞｼｯｸM-PRO" w:eastAsia="HG丸ｺﾞｼｯｸM-PRO" w:hAnsi="HG丸ｺﾞｼｯｸM-PRO" w:hint="eastAsia"/>
                                  <w:b/>
                                  <w:color w:val="000000"/>
                                  <w:sz w:val="18"/>
                                  <w:szCs w:val="18"/>
                                </w:rPr>
                                <w:t>学校教育班</w:t>
                              </w:r>
                            </w:p>
                          </w:txbxContent>
                        </wps:txbx>
                        <wps:bodyPr rot="0" vert="horz" wrap="square" lIns="91440" tIns="45720" rIns="91440" bIns="45720" anchor="t" anchorCtr="0" upright="1">
                          <a:noAutofit/>
                        </wps:bodyPr>
                      </wps:wsp>
                      <wps:wsp>
                        <wps:cNvPr id="663" name="Text Box 1889"/>
                        <wps:cNvSpPr txBox="1">
                          <a:spLocks noChangeArrowheads="1"/>
                        </wps:cNvSpPr>
                        <wps:spPr bwMode="auto">
                          <a:xfrm>
                            <a:off x="7360" y="8231"/>
                            <a:ext cx="1591" cy="10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lang w:eastAsia="zh-CN"/>
                                </w:rPr>
                              </w:pPr>
                              <w:r w:rsidRPr="00C025CF">
                                <w:rPr>
                                  <w:rFonts w:ascii="HG丸ｺﾞｼｯｸM-PRO" w:eastAsia="HG丸ｺﾞｼｯｸM-PRO" w:hAnsi="HG丸ｺﾞｼｯｸM-PRO" w:hint="eastAsia"/>
                                  <w:lang w:eastAsia="zh-CN"/>
                                </w:rPr>
                                <w:t>医療活動</w:t>
                              </w:r>
                            </w:p>
                            <w:p w:rsidR="008F0FFC" w:rsidRPr="00C025CF" w:rsidRDefault="008F0FFC" w:rsidP="00D0326B">
                              <w:pPr>
                                <w:snapToGrid w:val="0"/>
                                <w:jc w:val="distribute"/>
                                <w:rPr>
                                  <w:rFonts w:ascii="HG丸ｺﾞｼｯｸM-PRO" w:eastAsia="HG丸ｺﾞｼｯｸM-PRO" w:hAnsi="HG丸ｺﾞｼｯｸM-PRO"/>
                                  <w:lang w:eastAsia="zh-CN"/>
                                </w:rPr>
                              </w:pPr>
                            </w:p>
                            <w:p w:rsidR="008F0FFC" w:rsidRPr="00C025CF" w:rsidRDefault="008F0FFC" w:rsidP="00677855">
                              <w:pPr>
                                <w:snapToGrid w:val="0"/>
                                <w:jc w:val="center"/>
                                <w:rPr>
                                  <w:rFonts w:ascii="HG丸ｺﾞｼｯｸM-PRO" w:eastAsia="HG丸ｺﾞｼｯｸM-PRO" w:hAnsi="HG丸ｺﾞｼｯｸM-PRO"/>
                                  <w:lang w:eastAsia="zh-CN"/>
                                </w:rPr>
                              </w:pPr>
                              <w:r w:rsidRPr="00C025CF">
                                <w:rPr>
                                  <w:rFonts w:ascii="HG丸ｺﾞｼｯｸM-PRO" w:eastAsia="HG丸ｺﾞｼｯｸM-PRO" w:hAnsi="HG丸ｺﾞｼｯｸM-PRO" w:hint="eastAsia"/>
                                  <w:b/>
                                  <w:color w:val="000000"/>
                                  <w:sz w:val="18"/>
                                  <w:szCs w:val="18"/>
                                </w:rPr>
                                <w:t>救護・防疫班</w:t>
                              </w:r>
                            </w:p>
                          </w:txbxContent>
                        </wps:txbx>
                        <wps:bodyPr rot="0" vert="horz" wrap="square" lIns="54000" tIns="45720" rIns="54000" bIns="45720" anchor="t" anchorCtr="0" upright="1">
                          <a:noAutofit/>
                        </wps:bodyPr>
                      </wps:wsp>
                      <wps:wsp>
                        <wps:cNvPr id="664" name="Text Box 1890"/>
                        <wps:cNvSpPr txBox="1">
                          <a:spLocks noChangeArrowheads="1"/>
                        </wps:cNvSpPr>
                        <wps:spPr bwMode="auto">
                          <a:xfrm>
                            <a:off x="3278" y="8231"/>
                            <a:ext cx="2227" cy="1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人命の救助</w:t>
                              </w:r>
                            </w:p>
                            <w:p w:rsidR="008F0FFC" w:rsidRPr="00C025CF" w:rsidRDefault="008F0FFC" w:rsidP="00677855">
                              <w:pPr>
                                <w:jc w:val="center"/>
                                <w:rPr>
                                  <w:rFonts w:ascii="HG丸ｺﾞｼｯｸM-PRO" w:eastAsia="HG丸ｺﾞｼｯｸM-PRO" w:hAnsi="HG丸ｺﾞｼｯｸM-PRO"/>
                                  <w:b/>
                                  <w:bCs/>
                                  <w:w w:val="90"/>
                                  <w:sz w:val="18"/>
                                  <w:szCs w:val="18"/>
                                </w:rPr>
                              </w:pPr>
                              <w:r w:rsidRPr="00C025CF">
                                <w:rPr>
                                  <w:rFonts w:ascii="HG丸ｺﾞｼｯｸM-PRO" w:eastAsia="HG丸ｺﾞｼｯｸM-PRO" w:hAnsi="HG丸ｺﾞｼｯｸM-PRO" w:hint="eastAsia"/>
                                  <w:b/>
                                  <w:color w:val="000000"/>
                                  <w:sz w:val="18"/>
                                  <w:szCs w:val="18"/>
                                </w:rPr>
                                <w:t>救護・防疫班</w:t>
                              </w:r>
                              <w:r w:rsidRPr="00C025CF">
                                <w:rPr>
                                  <w:rFonts w:ascii="HG丸ｺﾞｼｯｸM-PRO" w:eastAsia="HG丸ｺﾞｼｯｸM-PRO" w:hAnsi="HG丸ｺﾞｼｯｸM-PRO" w:hint="eastAsia"/>
                                  <w:b/>
                                  <w:bCs/>
                                  <w:w w:val="90"/>
                                  <w:sz w:val="18"/>
                                  <w:szCs w:val="18"/>
                                </w:rPr>
                                <w:t>・</w:t>
                              </w:r>
                              <w:r w:rsidRPr="00C025CF">
                                <w:rPr>
                                  <w:rFonts w:ascii="HG丸ｺﾞｼｯｸM-PRO" w:eastAsia="HG丸ｺﾞｼｯｸM-PRO" w:hAnsi="HG丸ｺﾞｼｯｸM-PRO" w:hint="eastAsia"/>
                                  <w:b/>
                                  <w:color w:val="000000"/>
                                  <w:sz w:val="18"/>
                                  <w:szCs w:val="18"/>
                                </w:rPr>
                                <w:t>消防班</w:t>
                              </w:r>
                            </w:p>
                          </w:txbxContent>
                        </wps:txbx>
                        <wps:bodyPr rot="0" vert="horz" wrap="square" lIns="54000" tIns="45720" rIns="54000" bIns="45720" anchor="t" anchorCtr="0" upright="1">
                          <a:noAutofit/>
                        </wps:bodyPr>
                      </wps:wsp>
                      <wps:wsp>
                        <wps:cNvPr id="665" name="Text Box 1891"/>
                        <wps:cNvSpPr txBox="1">
                          <a:spLocks noChangeArrowheads="1"/>
                        </wps:cNvSpPr>
                        <wps:spPr bwMode="auto">
                          <a:xfrm>
                            <a:off x="9213" y="8231"/>
                            <a:ext cx="1392" cy="10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消火活動</w:t>
                              </w:r>
                            </w:p>
                            <w:p w:rsidR="008F0FFC" w:rsidRPr="00C025CF" w:rsidRDefault="008F0FFC" w:rsidP="00D0326B">
                              <w:pPr>
                                <w:snapToGrid w:val="0"/>
                                <w:jc w:val="center"/>
                                <w:rPr>
                                  <w:rFonts w:ascii="HG丸ｺﾞｼｯｸM-PRO" w:eastAsia="HG丸ｺﾞｼｯｸM-PRO" w:hAnsi="HG丸ｺﾞｼｯｸM-PRO"/>
                                  <w:b/>
                                  <w:bCs/>
                                </w:rPr>
                              </w:pPr>
                            </w:p>
                            <w:p w:rsidR="008F0FFC" w:rsidRPr="00C025CF" w:rsidRDefault="008F0FFC" w:rsidP="00677855">
                              <w:pPr>
                                <w:jc w:val="center"/>
                                <w:rPr>
                                  <w:rFonts w:ascii="HG丸ｺﾞｼｯｸM-PRO" w:eastAsia="HG丸ｺﾞｼｯｸM-PRO" w:hAnsi="HG丸ｺﾞｼｯｸM-PRO"/>
                                  <w:b/>
                                  <w:bCs/>
                                  <w:w w:val="90"/>
                                  <w:sz w:val="18"/>
                                  <w:szCs w:val="18"/>
                                </w:rPr>
                              </w:pPr>
                              <w:r w:rsidRPr="00C025CF">
                                <w:rPr>
                                  <w:rFonts w:ascii="HG丸ｺﾞｼｯｸM-PRO" w:eastAsia="HG丸ｺﾞｼｯｸM-PRO" w:hAnsi="HG丸ｺﾞｼｯｸM-PRO" w:hint="eastAsia"/>
                                  <w:b/>
                                  <w:color w:val="000000"/>
                                  <w:sz w:val="18"/>
                                  <w:szCs w:val="18"/>
                                </w:rPr>
                                <w:t>消防班</w:t>
                              </w:r>
                            </w:p>
                            <w:p w:rsidR="008F0FFC" w:rsidRPr="00C025CF" w:rsidRDefault="008F0FFC" w:rsidP="00677855">
                              <w:pPr>
                                <w:snapToGrid w:val="0"/>
                                <w:jc w:val="center"/>
                                <w:rPr>
                                  <w:rFonts w:ascii="HG丸ｺﾞｼｯｸM-PRO" w:eastAsia="HG丸ｺﾞｼｯｸM-PRO" w:hAnsi="HG丸ｺﾞｼｯｸM-PRO"/>
                                  <w:b/>
                                  <w:bCs/>
                                  <w:sz w:val="18"/>
                                  <w:szCs w:val="18"/>
                                </w:rPr>
                              </w:pPr>
                            </w:p>
                          </w:txbxContent>
                        </wps:txbx>
                        <wps:bodyPr rot="0" vert="horz" wrap="square" lIns="54000" tIns="45720" rIns="54000" bIns="45720" anchor="t" anchorCtr="0" upright="1">
                          <a:noAutofit/>
                        </wps:bodyPr>
                      </wps:wsp>
                      <wps:wsp>
                        <wps:cNvPr id="666" name="Text Box 1892"/>
                        <wps:cNvSpPr txBox="1">
                          <a:spLocks noChangeArrowheads="1"/>
                        </wps:cNvSpPr>
                        <wps:spPr bwMode="auto">
                          <a:xfrm>
                            <a:off x="6456" y="9433"/>
                            <a:ext cx="4334" cy="7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生活支援（食料・飲料水等の供給）</w:t>
                              </w:r>
                            </w:p>
                            <w:p w:rsidR="008F0FFC" w:rsidRPr="00C025CF" w:rsidRDefault="008F0FFC" w:rsidP="00677855">
                              <w:pPr>
                                <w:snapToGrid w:val="0"/>
                                <w:jc w:val="center"/>
                                <w:rPr>
                                  <w:rFonts w:ascii="HG丸ｺﾞｼｯｸM-PRO" w:eastAsia="HG丸ｺﾞｼｯｸM-PRO" w:hAnsi="HG丸ｺﾞｼｯｸM-PRO"/>
                                  <w:b/>
                                  <w:sz w:val="18"/>
                                  <w:szCs w:val="18"/>
                                </w:rPr>
                              </w:pPr>
                              <w:r w:rsidRPr="00C025CF">
                                <w:rPr>
                                  <w:rFonts w:ascii="HG丸ｺﾞｼｯｸM-PRO" w:eastAsia="HG丸ｺﾞｼｯｸM-PRO" w:hAnsi="HG丸ｺﾞｼｯｸM-PRO" w:hint="eastAsia"/>
                                  <w:b/>
                                  <w:color w:val="000000"/>
                                  <w:sz w:val="18"/>
                                  <w:szCs w:val="18"/>
                                </w:rPr>
                                <w:t>福祉援護班・水道班</w:t>
                              </w:r>
                            </w:p>
                          </w:txbxContent>
                        </wps:txbx>
                        <wps:bodyPr rot="0" vert="horz" wrap="square" lIns="91440" tIns="45720" rIns="91440" bIns="45720" anchor="t" anchorCtr="0" upright="1">
                          <a:noAutofit/>
                        </wps:bodyPr>
                      </wps:wsp>
                      <wps:wsp>
                        <wps:cNvPr id="667" name="Text Box 1893"/>
                        <wps:cNvSpPr txBox="1">
                          <a:spLocks noChangeArrowheads="1"/>
                        </wps:cNvSpPr>
                        <wps:spPr bwMode="auto">
                          <a:xfrm>
                            <a:off x="5770" y="8231"/>
                            <a:ext cx="1481" cy="10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救急活動</w:t>
                              </w:r>
                            </w:p>
                            <w:p w:rsidR="008F0FFC" w:rsidRPr="00C025CF" w:rsidRDefault="008F0FFC" w:rsidP="00D0326B">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救護・防疫班</w:t>
                              </w:r>
                            </w:p>
                            <w:p w:rsidR="008F0FFC" w:rsidRPr="00C025CF" w:rsidRDefault="008F0FFC" w:rsidP="00D0326B">
                              <w:pPr>
                                <w:snapToGrid w:val="0"/>
                                <w:jc w:val="center"/>
                                <w:rPr>
                                  <w:rFonts w:ascii="HG丸ｺﾞｼｯｸM-PRO" w:eastAsia="HG丸ｺﾞｼｯｸM-PRO" w:hAnsi="HG丸ｺﾞｼｯｸM-PRO"/>
                                  <w:b/>
                                  <w:bCs/>
                                  <w:sz w:val="18"/>
                                  <w:szCs w:val="18"/>
                                </w:rPr>
                              </w:pPr>
                              <w:r w:rsidRPr="00C025CF">
                                <w:rPr>
                                  <w:rFonts w:ascii="HG丸ｺﾞｼｯｸM-PRO" w:eastAsia="HG丸ｺﾞｼｯｸM-PRO" w:hAnsi="HG丸ｺﾞｼｯｸM-PRO" w:hint="eastAsia"/>
                                  <w:b/>
                                  <w:bCs/>
                                  <w:sz w:val="18"/>
                                  <w:szCs w:val="18"/>
                                </w:rPr>
                                <w:t>消防団</w:t>
                              </w:r>
                            </w:p>
                          </w:txbxContent>
                        </wps:txbx>
                        <wps:bodyPr rot="0" vert="horz" wrap="square" lIns="54000" tIns="45720" rIns="54000" bIns="45720" anchor="t" anchorCtr="0" upright="1">
                          <a:noAutofit/>
                        </wps:bodyPr>
                      </wps:wsp>
                      <wps:wsp>
                        <wps:cNvPr id="668" name="Line 1894"/>
                        <wps:cNvCnPr/>
                        <wps:spPr bwMode="auto">
                          <a:xfrm>
                            <a:off x="8686" y="3148"/>
                            <a:ext cx="0" cy="15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9" name="Line 1895"/>
                        <wps:cNvCnPr/>
                        <wps:spPr bwMode="auto">
                          <a:xfrm>
                            <a:off x="8376" y="6440"/>
                            <a:ext cx="0" cy="77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0" name="Text Box 1896"/>
                        <wps:cNvSpPr txBox="1">
                          <a:spLocks noChangeArrowheads="1"/>
                        </wps:cNvSpPr>
                        <wps:spPr bwMode="auto">
                          <a:xfrm>
                            <a:off x="6844" y="5924"/>
                            <a:ext cx="3126" cy="750"/>
                          </a:xfrm>
                          <a:prstGeom prst="rect">
                            <a:avLst/>
                          </a:prstGeom>
                          <a:solidFill>
                            <a:srgbClr val="FFFFFF"/>
                          </a:solidFill>
                          <a:ln w="9525">
                            <a:solidFill>
                              <a:srgbClr val="000000"/>
                            </a:solidFill>
                            <a:miter lim="800000"/>
                            <a:headEnd/>
                            <a:tailEnd/>
                          </a:ln>
                        </wps:spPr>
                        <wps:txbx>
                          <w:txbxContent>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緊急輸送</w:t>
                              </w:r>
                            </w:p>
                            <w:p w:rsidR="008F0FFC" w:rsidRPr="00C025CF" w:rsidRDefault="008F0FFC" w:rsidP="003D1C44">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本部連絡班</w:t>
                              </w:r>
                            </w:p>
                            <w:p w:rsidR="008F0FFC" w:rsidRPr="00C025CF" w:rsidRDefault="008F0FFC" w:rsidP="00D0326B">
                              <w:pPr>
                                <w:jc w:val="distribute"/>
                                <w:rPr>
                                  <w:rFonts w:ascii="HG丸ｺﾞｼｯｸM-PRO" w:eastAsia="HG丸ｺﾞｼｯｸM-PRO" w:hAnsi="HG丸ｺﾞｼｯｸM-PRO"/>
                                </w:rPr>
                              </w:pPr>
                            </w:p>
                          </w:txbxContent>
                        </wps:txbx>
                        <wps:bodyPr rot="0" vert="horz" wrap="square" lIns="91440" tIns="45720" rIns="91440" bIns="45720" anchor="t" anchorCtr="0" upright="1">
                          <a:noAutofit/>
                        </wps:bodyPr>
                      </wps:wsp>
                      <wpg:grpSp>
                        <wpg:cNvPr id="671" name="Group 1897"/>
                        <wpg:cNvGrpSpPr>
                          <a:grpSpLocks/>
                        </wpg:cNvGrpSpPr>
                        <wpg:grpSpPr bwMode="auto">
                          <a:xfrm>
                            <a:off x="3164" y="10702"/>
                            <a:ext cx="7689" cy="2707"/>
                            <a:chOff x="3164" y="10687"/>
                            <a:chExt cx="7689" cy="2707"/>
                          </a:xfrm>
                        </wpg:grpSpPr>
                        <wps:wsp>
                          <wps:cNvPr id="2176" name="Text Box 1898"/>
                          <wps:cNvSpPr txBox="1">
                            <a:spLocks noChangeArrowheads="1"/>
                          </wps:cNvSpPr>
                          <wps:spPr bwMode="auto">
                            <a:xfrm>
                              <a:off x="3164" y="10687"/>
                              <a:ext cx="7689" cy="270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【危機的状況を対処した後】</w:t>
                                </w:r>
                              </w:p>
                            </w:txbxContent>
                          </wps:txbx>
                          <wps:bodyPr rot="0" vert="horz" wrap="square" lIns="91440" tIns="45720" rIns="91440" bIns="45720" anchor="t" anchorCtr="0" upright="1">
                            <a:noAutofit/>
                          </wps:bodyPr>
                        </wps:wsp>
                        <wps:wsp>
                          <wps:cNvPr id="2177" name="Line 1899"/>
                          <wps:cNvCnPr/>
                          <wps:spPr bwMode="auto">
                            <a:xfrm>
                              <a:off x="4623" y="11113"/>
                              <a:ext cx="56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900"/>
                          <wps:cNvCnPr/>
                          <wps:spPr bwMode="auto">
                            <a:xfrm>
                              <a:off x="4617" y="11120"/>
                              <a:ext cx="0" cy="40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79" name="Line 1901"/>
                          <wps:cNvCnPr/>
                          <wps:spPr bwMode="auto">
                            <a:xfrm>
                              <a:off x="5935" y="11120"/>
                              <a:ext cx="0" cy="126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80" name="Line 1902"/>
                          <wps:cNvCnPr/>
                          <wps:spPr bwMode="auto">
                            <a:xfrm>
                              <a:off x="8376" y="11113"/>
                              <a:ext cx="0" cy="40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81" name="Line 1903"/>
                          <wps:cNvCnPr/>
                          <wps:spPr bwMode="auto">
                            <a:xfrm>
                              <a:off x="10270" y="11120"/>
                              <a:ext cx="0" cy="135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82" name="Text Box 1904"/>
                          <wps:cNvSpPr txBox="1">
                            <a:spLocks noChangeArrowheads="1"/>
                          </wps:cNvSpPr>
                          <wps:spPr bwMode="auto">
                            <a:xfrm>
                              <a:off x="6438" y="11516"/>
                              <a:ext cx="3722" cy="9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被災者へ情報提供</w:t>
                                </w:r>
                              </w:p>
                              <w:p w:rsidR="008F0FFC" w:rsidRPr="00C025CF" w:rsidRDefault="008F0FFC" w:rsidP="00172D20">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b/>
                                    <w:color w:val="000000"/>
                                    <w:sz w:val="18"/>
                                    <w:szCs w:val="18"/>
                                  </w:rPr>
                                  <w:t>企画調整班</w:t>
                                </w:r>
                              </w:p>
                            </w:txbxContent>
                          </wps:txbx>
                          <wps:bodyPr rot="0" vert="horz" wrap="square" lIns="91440" tIns="45720" rIns="91440" bIns="45720" anchor="t" anchorCtr="0" upright="1">
                            <a:noAutofit/>
                          </wps:bodyPr>
                        </wps:wsp>
                        <wps:wsp>
                          <wps:cNvPr id="2183" name="Text Box 1905"/>
                          <wps:cNvSpPr txBox="1">
                            <a:spLocks noChangeArrowheads="1"/>
                          </wps:cNvSpPr>
                          <wps:spPr bwMode="auto">
                            <a:xfrm>
                              <a:off x="6319" y="12563"/>
                              <a:ext cx="4471"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ライフライン等の復旧</w:t>
                                </w:r>
                              </w:p>
                              <w:p w:rsidR="008F0FFC" w:rsidRPr="00C025CF" w:rsidRDefault="008F0FFC" w:rsidP="00172D20">
                                <w:pPr>
                                  <w:snapToGrid w:val="0"/>
                                  <w:jc w:val="left"/>
                                  <w:rPr>
                                    <w:rFonts w:ascii="HG丸ｺﾞｼｯｸM-PRO" w:eastAsia="HG丸ｺﾞｼｯｸM-PRO" w:hAnsi="HG丸ｺﾞｼｯｸM-PRO"/>
                                    <w:b/>
                                    <w:sz w:val="18"/>
                                    <w:szCs w:val="18"/>
                                  </w:rPr>
                                </w:pPr>
                                <w:r w:rsidRPr="00C025CF">
                                  <w:rPr>
                                    <w:rFonts w:ascii="HG丸ｺﾞｼｯｸM-PRO" w:eastAsia="HG丸ｺﾞｼｯｸM-PRO" w:hAnsi="HG丸ｺﾞｼｯｸM-PRO" w:hint="eastAsia"/>
                                    <w:b/>
                                    <w:sz w:val="18"/>
                                    <w:szCs w:val="18"/>
                                  </w:rPr>
                                  <w:t>都市整備班・土木班・建築住宅班・</w:t>
                                </w:r>
                                <w:r w:rsidRPr="00C025CF">
                                  <w:rPr>
                                    <w:rFonts w:ascii="HG丸ｺﾞｼｯｸM-PRO" w:eastAsia="HG丸ｺﾞｼｯｸM-PRO" w:hAnsi="HG丸ｺﾞｼｯｸM-PRO" w:hint="eastAsia"/>
                                    <w:b/>
                                    <w:color w:val="000000"/>
                                    <w:sz w:val="18"/>
                                    <w:szCs w:val="18"/>
                                  </w:rPr>
                                  <w:t>下水道班・水道班</w:t>
                                </w:r>
                              </w:p>
                            </w:txbxContent>
                          </wps:txbx>
                          <wps:bodyPr rot="0" vert="horz" wrap="square" lIns="91440" tIns="45720" rIns="91440" bIns="45720" anchor="t" anchorCtr="0" upright="1">
                            <a:noAutofit/>
                          </wps:bodyPr>
                        </wps:wsp>
                        <wps:wsp>
                          <wps:cNvPr id="2184" name="Text Box 1906"/>
                          <wps:cNvSpPr txBox="1">
                            <a:spLocks noChangeArrowheads="1"/>
                          </wps:cNvSpPr>
                          <wps:spPr bwMode="auto">
                            <a:xfrm>
                              <a:off x="3326" y="12389"/>
                              <a:ext cx="2790"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C5CDC">
                                <w:pPr>
                                  <w:snapToGrid w:val="0"/>
                                  <w:jc w:val="center"/>
                                  <w:rPr>
                                    <w:rFonts w:ascii="HG丸ｺﾞｼｯｸM-PRO" w:eastAsia="HG丸ｺﾞｼｯｸM-PRO" w:hAnsi="HG丸ｺﾞｼｯｸM-PRO"/>
                                    <w:szCs w:val="21"/>
                                  </w:rPr>
                                </w:pPr>
                                <w:r w:rsidRPr="00C025CF">
                                  <w:rPr>
                                    <w:rFonts w:ascii="HG丸ｺﾞｼｯｸM-PRO" w:eastAsia="HG丸ｺﾞｼｯｸM-PRO" w:hAnsi="HG丸ｺﾞｼｯｸM-PRO" w:hint="eastAsia"/>
                                    <w:szCs w:val="21"/>
                                  </w:rPr>
                                  <w:t>保　健　衛　生</w:t>
                                </w:r>
                              </w:p>
                              <w:p w:rsidR="008F0FFC" w:rsidRPr="00C025CF" w:rsidRDefault="008F0FFC" w:rsidP="00DC5CDC">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b/>
                                    <w:color w:val="000000"/>
                                    <w:sz w:val="18"/>
                                    <w:szCs w:val="18"/>
                                  </w:rPr>
                                  <w:t>救護・防疫班</w:t>
                                </w:r>
                              </w:p>
                            </w:txbxContent>
                          </wps:txbx>
                          <wps:bodyPr rot="0" vert="horz" wrap="square" lIns="91440" tIns="45720" rIns="91440" bIns="45720" anchor="t" anchorCtr="0" upright="1">
                            <a:noAutofit/>
                          </wps:bodyPr>
                        </wps:wsp>
                        <wps:wsp>
                          <wps:cNvPr id="2185" name="Text Box 1907"/>
                          <wps:cNvSpPr txBox="1">
                            <a:spLocks noChangeArrowheads="1"/>
                          </wps:cNvSpPr>
                          <wps:spPr bwMode="auto">
                            <a:xfrm>
                              <a:off x="3439" y="11531"/>
                              <a:ext cx="2324"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社会秩序の維持</w:t>
                                </w:r>
                              </w:p>
                              <w:p w:rsidR="008F0FFC" w:rsidRPr="00C025CF" w:rsidRDefault="008F0FFC" w:rsidP="00D0326B">
                                <w:pPr>
                                  <w:snapToGrid w:val="0"/>
                                  <w:jc w:val="center"/>
                                  <w:rPr>
                                    <w:rFonts w:ascii="HG丸ｺﾞｼｯｸM-PRO" w:eastAsia="HG丸ｺﾞｼｯｸM-PRO" w:hAnsi="HG丸ｺﾞｼｯｸM-PRO"/>
                                    <w:b/>
                                    <w:bCs/>
                                    <w:sz w:val="16"/>
                                    <w:szCs w:val="16"/>
                                  </w:rPr>
                                </w:pPr>
                                <w:r w:rsidRPr="00C025CF">
                                  <w:rPr>
                                    <w:rFonts w:ascii="HG丸ｺﾞｼｯｸM-PRO" w:eastAsia="HG丸ｺﾞｼｯｸM-PRO" w:hAnsi="HG丸ｺﾞｼｯｸM-PRO" w:hint="eastAsia"/>
                                    <w:b/>
                                    <w:color w:val="000000"/>
                                    <w:sz w:val="18"/>
                                    <w:szCs w:val="18"/>
                                  </w:rPr>
                                  <w:t>本部連絡班</w:t>
                                </w:r>
                                <w:r w:rsidRPr="00C025CF">
                                  <w:rPr>
                                    <w:rFonts w:ascii="HG丸ｺﾞｼｯｸM-PRO" w:eastAsia="HG丸ｺﾞｼｯｸM-PRO" w:hAnsi="HG丸ｺﾞｼｯｸM-PRO" w:hint="eastAsia"/>
                                    <w:b/>
                                    <w:bCs/>
                                    <w:sz w:val="18"/>
                                    <w:szCs w:val="18"/>
                                  </w:rPr>
                                  <w:t>・各</w:t>
                                </w:r>
                                <w:r w:rsidRPr="00C025CF">
                                  <w:rPr>
                                    <w:rFonts w:ascii="HG丸ｺﾞｼｯｸM-PRO" w:eastAsia="HG丸ｺﾞｼｯｸM-PRO" w:hAnsi="HG丸ｺﾞｼｯｸM-PRO" w:hint="eastAsia"/>
                                    <w:b/>
                                    <w:bCs/>
                                    <w:sz w:val="16"/>
                                    <w:szCs w:val="16"/>
                                  </w:rPr>
                                  <w:t>班</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62" o:spid="_x0000_s1303" style="position:absolute;left:0;text-align:left;margin-left:-30.45pt;margin-top:-35.85pt;width:497.7pt;height:748.3pt;z-index:251543040;mso-position-horizontal-relative:text;mso-position-vertical-relative:text" coordorigin="1876,1907" coordsize="9165,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">
                <v:rect id="Rectangle 1863" o:spid="_x0000_s1304" style="position:absolute;left:1876;top:1907;width:9165;height:1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uzL8A&#10;AADdAAAADwAAAGRycy9kb3ducmV2LnhtbESPzQrCMBCE74LvEFbwpmlF/KlGEUHwavUBlmb7g82m&#10;NNFWn94IgsdhZr5htvve1OJJrassK4inEQjizOqKCwW362myAuE8ssbaMil4kYP9bjjYYqJtxxd6&#10;pr4QAcIuQQWl900ipctKMuimtiEOXm5bgz7ItpC6xS7ATS1nUbSQBisOCyU2dCwpu6cPo0Bz3r3m&#10;6fptb3MZHdfnvLiepFLjUX/YgPDU+3/41z5rBbN4GcP3TXgC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S7MvwAAAN0AAAAPAAAAAAAAAAAAAAAAAJgCAABkcnMvZG93bnJl&#10;di54bWxQSwUGAAAAAAQABAD1AAAAhAMAAAAA&#10;" strokeweight="3pt">
                  <v:stroke linestyle="thinThin"/>
                  <v:textbox>
                    <w:txbxContent>
                      <w:p w:rsidR="008F0FFC" w:rsidRPr="00C025CF" w:rsidRDefault="008F0FFC" w:rsidP="00D0326B">
                        <w:pPr>
                          <w:jc w:val="center"/>
                          <w:rPr>
                            <w:rFonts w:ascii="HG丸ｺﾞｼｯｸM-PRO" w:eastAsia="HG丸ｺﾞｼｯｸM-PRO" w:hAnsi="HG丸ｺﾞｼｯｸM-PRO"/>
                            <w:b/>
                            <w:bCs/>
                          </w:rPr>
                        </w:pPr>
                        <w:r w:rsidRPr="00C025CF">
                          <w:rPr>
                            <w:rFonts w:ascii="HG丸ｺﾞｼｯｸM-PRO" w:eastAsia="HG丸ｺﾞｼｯｸM-PRO" w:hAnsi="HG丸ｺﾞｼｯｸM-PRO" w:cs="ＭＳ ゴシック" w:hint="eastAsia"/>
                            <w:b/>
                            <w:bCs/>
                          </w:rPr>
                          <w:t>《応急対策の流れと主な組織体制》</w:t>
                        </w:r>
                      </w:p>
                      <w:p w:rsidR="008F0FFC" w:rsidRPr="00C025CF" w:rsidRDefault="008F0FFC" w:rsidP="00D0326B">
                        <w:pPr>
                          <w:jc w:val="center"/>
                          <w:rPr>
                            <w:rFonts w:ascii="HG丸ｺﾞｼｯｸM-PRO" w:eastAsia="HG丸ｺﾞｼｯｸM-PRO" w:hAnsi="HG丸ｺﾞｼｯｸM-PRO"/>
                            <w:b/>
                            <w:bCs/>
                          </w:rPr>
                        </w:pPr>
                      </w:p>
                      <w:p w:rsidR="008F0FFC" w:rsidRPr="00C025CF" w:rsidRDefault="008F0FFC" w:rsidP="00D0326B">
                        <w:pPr>
                          <w:jc w:val="center"/>
                          <w:rPr>
                            <w:rFonts w:ascii="HG丸ｺﾞｼｯｸM-PRO" w:eastAsia="HG丸ｺﾞｼｯｸM-PRO" w:hAnsi="HG丸ｺﾞｼｯｸM-PRO"/>
                          </w:rPr>
                        </w:pPr>
                      </w:p>
                    </w:txbxContent>
                  </v:textbox>
                </v:rect>
                <v:line id="Line 1864" o:spid="_x0000_s1305" style="position:absolute;visibility:visible;mso-wrap-style:square" from="4044,3910" to="4588,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xDsgAAADdAAAADwAAAGRycy9kb3ducmV2LnhtbESPT2vCQBTE7wW/w/KE3nSTVLREV0kL&#10;Fuml/umlt9fsM4lm34bs1sR++q4g9DjMzG+Yxao3tbhQ6yrLCuJxBII4t7riQsHnYT16BuE8ssba&#10;Mim4koPVcvCwwFTbjnd02ftCBAi7FBWU3jeplC4vyaAb24Y4eEfbGvRBtoXULXYBbmqZRNFUGqw4&#10;LJTY0GtJ+Xn/YxS8/E6eTvZ9/ZV12fXtGz/iOtrGSj0O+2wOwlPv/8P39kYrSOJZAr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AxDsgAAADdAAAADwAAAAAA&#10;AAAAAAAAAAChAgAAZHJzL2Rvd25yZXYueG1sUEsFBgAAAAAEAAQA+QAAAJYDAAAAAA==&#10;" strokeweight=".5pt">
                  <v:stroke endarrow="block" endarrowwidth="narrow"/>
                </v:line>
                <v:line id="Line 1865" o:spid="_x0000_s1306" style="position:absolute;visibility:visible;mso-wrap-style:square" from="4255,3125" to="4605,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UlccAAADdAAAADwAAAGRycy9kb3ducmV2LnhtbESPQWvCQBSE74X+h+UVvOkmKlpSV0kF&#10;RbxU0156e82+Jmmzb0N2NdFf3xWEHoeZ+YZZrHpTizO1rrKsIB5FIIhzqysuFHy8b4bPIJxH1lhb&#10;JgUXcrBaPj4sMNG24yOdM1+IAGGXoILS+yaR0uUlGXQj2xAH79u2Bn2QbSF1i12Am1qOo2gmDVYc&#10;FkpsaF1S/pudjILX63TyY/ebz7RLL9svfIvr6BArNXjq0xcQnnr/H763d1rBOJ5P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HJSVxwAAAN0AAAAPAAAAAAAA&#10;AAAAAAAAAKECAABkcnMvZG93bnJldi54bWxQSwUGAAAAAAQABAD5AAAAlQMAAAAA&#10;" strokeweight=".5pt">
                  <v:stroke endarrow="block" endarrowwidth="narrow"/>
                </v:line>
                <v:line id="Line 1866" o:spid="_x0000_s1307" style="position:absolute;visibility:visible;mso-wrap-style:square" from="4261,3118" to="426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n88UAAADdAAAADwAAAGRycy9kb3ducmV2LnhtbESPQWvCQBSE7wX/w/IEb3WjhFaiq6hF&#10;EDyUqBdvj+wziWbfht2tRn99t1DwOMzMN8xs0ZlG3Mj52rKC0TABQVxYXXOp4HjYvE9A+ICssbFM&#10;Ch7kYTHvvc0w0/bOOd32oRQRwj5DBVUIbSalLyoy6Ie2JY7e2TqDIUpXSu3wHuGmkeMk+ZAGa44L&#10;Fba0rqi47n+Mgsmh9V+P9Wljv93lme/SnFJcKTXod8spiEBdeIX/21utYDz6TOHvTX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tn88UAAADdAAAADwAAAAAAAAAA&#10;AAAAAAChAgAAZHJzL2Rvd25yZXYueG1sUEsFBgAAAAAEAAQA+QAAAJMDAAAAAA==&#10;" strokeweight=".5pt"/>
                <v:line id="Line 1867" o:spid="_x0000_s1308" style="position:absolute;visibility:visible;mso-wrap-style:square" from="8094,3903" to="8664,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r8sgAAADdAAAADwAAAGRycy9kb3ducmV2LnhtbESPT2vCQBTE74V+h+UVeqsbLaY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r8sgAAADdAAAADwAAAAAA&#10;AAAAAAAAAAChAgAAZHJzL2Rvd25yZXYueG1sUEsFBgAAAAAEAAQA+QAAAJYDAAAAAA==&#10;"/>
                <v:line id="Line 1868" o:spid="_x0000_s1309" style="position:absolute;visibility:visible;mso-wrap-style:square" from="8106,3155" to="8680,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line id="Line 1869" o:spid="_x0000_s1310" style="position:absolute;visibility:visible;mso-wrap-style:square" from="2861,9020" to="3164,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JLcQAAADcAAAADwAAAGRycy9kb3ducmV2LnhtbESPQUsDMRSE74L/ITyhN5u1yiLbpkUE&#10;xVOprSK9vW5eN4v7XpYk3W7/vREEj8PMfMMsViN3aqAQWy8G7qYFKJLa21YaAx+7l9tHUDGhWOy8&#10;kIELRVgtr68WWFl/lncatqlRGSKxQgMupb7SOtaOGOPU9yTZO/rAmLIMjbYBzxnOnZ4VRakZW8kL&#10;Dnt6dlR/b09sYL+mMBwGdiU1X6fw+cq8qWfGTG7GpzmoRGP6D/+136yB8uEe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oktxAAAANwAAAAPAAAAAAAAAAAA&#10;AAAAAKECAABkcnMvZG93bnJldi54bWxQSwUGAAAAAAQABAD5AAAAkgMAAAAA&#10;">
                  <v:stroke endarrow="block" endarrowwidth="narrow"/>
                </v:line>
                <v:line id="Line 1870" o:spid="_x0000_s1311" style="position:absolute;visibility:visible;mso-wrap-style:square" from="2845,12119" to="3164,1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RWcQAAADcAAAADwAAAGRycy9kb3ducmV2LnhtbESPQUsDMRSE74L/ITyhN5u1lEXWpkWE&#10;Fk/S1op4e26em8V9L0uSbtd/bwqFHoeZ+YZZrEbu1EAhtl4MPEwLUCS1t600Bg7v6/tHUDGhWOy8&#10;kIE/irBa3t4ssLL+JDsa9qlRGSKxQgMupb7SOtaOGOPU9yTZ+/GBMWUZGm0DnjKcOz0rilIztpIX&#10;HPb04qj+3R/ZwNcbheF7YFdS83kMHxvmbT0zZnI3Pj+BSjSma/jSfrUGyvkczmfy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xFZxAAAANwAAAAPAAAAAAAAAAAA&#10;AAAAAKECAABkcnMvZG93bnJldi54bWxQSwUGAAAAAAQABAD5AAAAkgMAAAAA&#10;">
                  <v:stroke endarrow="block" endarrowwidth="narrow"/>
                </v:line>
                <v:line id="Line 1871" o:spid="_x0000_s1312" style="position:absolute;visibility:visible;mso-wrap-style:square" from="6979,10379" to="6979,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0wsQAAADcAAAADwAAAGRycy9kb3ducmV2LnhtbESPQUsDMRSE74L/ITyhN5u16CLbpkUE&#10;xVOprSK9vW5eN4v7XpYk3W7/vREEj8PMfMMsViN3aqAQWy8G7qYFKJLa21YaAx+7l9tHUDGhWOy8&#10;kIELRVgtr68WWFl/lncatqlRGSKxQgMupb7SOtaOGOPU9yTZO/rAmLIMjbYBzxnOnZ4VRakZW8kL&#10;Dnt6dlR/b09sYL+mMBwGdiU1X6fw+cq8qWfGTG7GpzmoRGP6D/+136yB8v4B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7TCxAAAANwAAAAPAAAAAAAAAAAA&#10;AAAAAKECAABkcnMvZG93bnJldi54bWxQSwUGAAAAAAQABAD5AAAAkgMAAAAA&#10;">
                  <v:stroke endarrow="block" endarrowwidth="narrow"/>
                </v:line>
                <v:line id="Line 1872" o:spid="_x0000_s1313" style="position:absolute;visibility:visible;mso-wrap-style:square" from="6580,13867" to="6580,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qtcQAAADcAAAADwAAAGRycy9kb3ducmV2LnhtbESPQUsDMRSE74L/ITzBm81aZJFt0yKC&#10;4klsVUpvr5vXzdJ9L0uSbtd/bwqFHoeZ+YaZL0fu1EAhtl4MPE4KUCS1t600Bn6+3x6eQcWEYrHz&#10;Qgb+KMJycXszx8r6k6xoWKdGZYjECg24lPpK61g7YowT35Nkb+8DY8oyNNoGPGU4d3paFKVmbCUv&#10;OOzp1VF9WB/ZwPaTwrAb2JXUbI7h9535q54ac383vsxAJRrTNXxpf1gD5VMJ5zP5CO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Sq1xAAAANwAAAAPAAAAAAAAAAAA&#10;AAAAAKECAABkcnMvZG93bnJldi54bWxQSwUGAAAAAAQABAD5AAAAkgMAAAAA&#10;">
                  <v:stroke endarrow="block" endarrowwidth="narrow"/>
                </v:line>
                <v:line id="Line 1873" o:spid="_x0000_s1314" style="position:absolute;visibility:visible;mso-wrap-style:square" from="2854,13874" to="6574,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8S8MAAADcAAAADwAAAGRycy9kb3ducmV2LnhtbESPwWrDMBBE74H+g9hCbolcpzjBjRJC&#10;cKGHXprkAxZrbZlYKyMptvv3VaHQ4zAzb5j9cba9GMmHzrGCl3UGgrh2uuNWwe36vtqBCBFZY++Y&#10;FHxTgOPhabHHUruJv2i8xFYkCIcSFZgYh1LKUBuyGNZuIE5e47zFmKRvpfY4JbjtZZ5lhbTYcVow&#10;ONDZUH2/PKyCTfXpq7trTlO8Zl3eUxMMN0otn+fTG4hIc/wP/7U/tILidQu/Z9IR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vEvDAAAA3AAAAA8AAAAAAAAAAAAA&#10;AAAAoQIAAGRycy9kb3ducmV2LnhtbFBLBQYAAAAABAAEAPkAAACRAwAAAAA=&#10;">
                  <v:stroke endarrowwidth="narrow"/>
                </v:line>
                <v:shape id="Text Box 1874" o:spid="_x0000_s1315" type="#_x0000_t202" style="position:absolute;left:2640;top:3528;width:139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84cMA&#10;AADcAAAADwAAAGRycy9kb3ducmV2LnhtbERPTWvCQBC9F/oflin0ImYTkVBSV6mKpb21Ue+T7JiE&#10;ZGdjdquxv757EHp8vO/FajSduNDgGssKkigGQVxa3XCl4LDfTV9AOI+ssbNMCm7kYLV8fFhgpu2V&#10;v+mS+0qEEHYZKqi97zMpXVmTQRfZnjhwJzsY9AEOldQDXkO46eQsjlNpsOHQUGNPm5rKNv8xCo7x&#10;e5set37yWejfdXLe58XXKVfq+Wl8ewXhafT/4rv7QytI5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84cMAAADcAAAADwAAAAAAAAAAAAAAAACYAgAAZHJzL2Rv&#10;d25yZXYueG1sUEsFBgAAAAAEAAQA9QAAAIgDAAAAAA==&#10;" fillcolor="silver">
                  <v:textbox inset=",3mm">
                    <w:txbxContent>
                      <w:p w:rsidR="008F0FFC" w:rsidRPr="00C025CF" w:rsidRDefault="008F0FFC" w:rsidP="00D0326B">
                        <w:pPr>
                          <w:jc w:val="distribute"/>
                          <w:rPr>
                            <w:rFonts w:ascii="HG丸ｺﾞｼｯｸM-PRO" w:eastAsia="HG丸ｺﾞｼｯｸM-PRO" w:hAnsi="HG丸ｺﾞｼｯｸM-PRO"/>
                            <w:b/>
                            <w:bCs/>
                          </w:rPr>
                        </w:pPr>
                        <w:r w:rsidRPr="00C025CF">
                          <w:rPr>
                            <w:rFonts w:ascii="HG丸ｺﾞｼｯｸM-PRO" w:eastAsia="HG丸ｺﾞｼｯｸM-PRO" w:hAnsi="HG丸ｺﾞｼｯｸM-PRO" w:hint="eastAsia"/>
                            <w:b/>
                            <w:bCs/>
                          </w:rPr>
                          <w:t>災害発生</w:t>
                        </w:r>
                      </w:p>
                    </w:txbxContent>
                  </v:textbox>
                </v:shape>
                <v:shape id="Text Box 1875" o:spid="_x0000_s1316" type="#_x0000_t202" style="position:absolute;left:4593;top:2507;width:349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7HcYA&#10;AADcAAAADwAAAGRycy9kb3ducmV2LnhtbESPzW7CMBCE70h9B2srcSNOAUFJY1AFReIIKdDrNt78&#10;qPE6il0IfXpcqVKPo9n5Zidd9aYRF+pcbVnBUxSDIM6trrlUcHzfjp5BOI+ssbFMCm7kYLV8GKSY&#10;aHvlA10yX4oAYZeggsr7NpHS5RUZdJFtiYNX2M6gD7Irpe7wGuCmkeM4nkmDNYeGCltaV5R/Zd8m&#10;vDH+OE42+4zmc/ycbN5+Tovi3Cg1fOxfX0B46v3/8V96pxXMpgv4HRMI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7HcYAAADcAAAADwAAAAAAAAAAAAAAAACYAgAAZHJz&#10;L2Rvd25yZXYueG1sUEsFBgAAAAAEAAQA9QAAAIsDAAAAAA==&#10;" filled="f">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動員配備・応急活動体制</w:t>
                        </w:r>
                      </w:p>
                      <w:p w:rsidR="008F0FFC" w:rsidRPr="00C025CF" w:rsidRDefault="008F0FFC" w:rsidP="00D0326B">
                        <w:pPr>
                          <w:snapToGrid w:val="0"/>
                          <w:jc w:val="center"/>
                          <w:rPr>
                            <w:rFonts w:ascii="HG丸ｺﾞｼｯｸM-PRO" w:eastAsia="HG丸ｺﾞｼｯｸM-PRO" w:hAnsi="HG丸ｺﾞｼｯｸM-PRO"/>
                            <w:b/>
                            <w:bCs/>
                            <w:sz w:val="18"/>
                            <w:szCs w:val="18"/>
                          </w:rPr>
                        </w:pPr>
                        <w:r w:rsidRPr="00C025CF">
                          <w:rPr>
                            <w:rFonts w:ascii="HG丸ｺﾞｼｯｸM-PRO" w:eastAsia="HG丸ｺﾞｼｯｸM-PRO" w:hAnsi="HG丸ｺﾞｼｯｸM-PRO" w:hint="eastAsia"/>
                            <w:b/>
                            <w:color w:val="000000"/>
                            <w:sz w:val="18"/>
                            <w:szCs w:val="18"/>
                          </w:rPr>
                          <w:t>本部連絡班</w:t>
                        </w:r>
                        <w:r w:rsidRPr="00C025CF">
                          <w:rPr>
                            <w:rFonts w:ascii="HG丸ｺﾞｼｯｸM-PRO" w:eastAsia="HG丸ｺﾞｼｯｸM-PRO" w:hAnsi="HG丸ｺﾞｼｯｸM-PRO" w:hint="eastAsia"/>
                            <w:b/>
                            <w:bCs/>
                            <w:sz w:val="18"/>
                            <w:szCs w:val="18"/>
                          </w:rPr>
                          <w:t>・各班</w:t>
                        </w:r>
                      </w:p>
                    </w:txbxContent>
                  </v:textbox>
                </v:shape>
                <v:shape id="Text Box 1876" o:spid="_x0000_s1317" type="#_x0000_t202" style="position:absolute;left:4611;top:3528;width:345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EXcUA&#10;AADcAAAADwAAAGRycy9kb3ducmV2LnhtbESPwW7CMAyG75N4h8hIu40U0GArBIQGk3YchY2raUxb&#10;0ThVE6Db08+HSRyt3//nz/Nl52p1pTZUng0MBwko4tzbigsD+9370wuoEJEt1p7JwA8FWC56D3NM&#10;rb/xlq5ZLJRAOKRooIyxSbUOeUkOw8A3xJKdfOswytgW2rZ4E7ir9ShJJtphxXKhxIbeSsrP2cWJ&#10;xuiwH68/M5pO8Theb36/Xk/ftTGP/W41AxWpi/fl//aHNTB5Fn15Rgi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YRdxQAAANwAAAAPAAAAAAAAAAAAAAAAAJgCAABkcnMv&#10;ZG93bnJldi54bWxQSwUGAAAAAAQABAD1AAAAigMAAAAA&#10;" filled="f">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被害規模等の情報の収集</w:t>
                        </w:r>
                      </w:p>
                      <w:p w:rsidR="008F0FFC" w:rsidRPr="00C025CF" w:rsidRDefault="008F0FFC" w:rsidP="00D0326B">
                        <w:pPr>
                          <w:snapToGrid w:val="0"/>
                          <w:jc w:val="center"/>
                          <w:rPr>
                            <w:rFonts w:ascii="HG丸ｺﾞｼｯｸM-PRO" w:eastAsia="HG丸ｺﾞｼｯｸM-PRO" w:hAnsi="HG丸ｺﾞｼｯｸM-PRO"/>
                            <w:b/>
                            <w:bCs/>
                            <w:sz w:val="18"/>
                            <w:szCs w:val="18"/>
                          </w:rPr>
                        </w:pPr>
                        <w:r w:rsidRPr="00C025CF">
                          <w:rPr>
                            <w:rFonts w:ascii="HG丸ｺﾞｼｯｸM-PRO" w:eastAsia="HG丸ｺﾞｼｯｸM-PRO" w:hAnsi="HG丸ｺﾞｼｯｸM-PRO" w:hint="eastAsia"/>
                            <w:b/>
                            <w:bCs/>
                            <w:sz w:val="18"/>
                            <w:szCs w:val="18"/>
                          </w:rPr>
                          <w:t>各班調査部隊</w:t>
                        </w:r>
                      </w:p>
                    </w:txbxContent>
                  </v:textbox>
                </v:shape>
                <v:shape id="Text Box 1877" o:spid="_x0000_s1318" type="#_x0000_t202" style="position:absolute;left:6841;top:4700;width:3126;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hxsYA&#10;AADcAAAADwAAAGRycy9kb3ducmV2LnhtbESPzW7CMBCE75X6DtZW6q1xABXagINQaaUeIQV6XeLN&#10;j4jXUexCytNjJCSOo9n5Zmc2700jjtS52rKCQRSDIM6trrlUsPn5enkD4TyyxsYyKfgnB/P08WGG&#10;ibYnXtMx86UIEHYJKqi8bxMpXV6RQRfZljh4he0M+iC7UuoOTwFuGjmM47E0WHNoqLClj4ryQ/Zn&#10;whvD381oucpoMsH9aPl53r4Xu0ap56d+MQXhqff341v6WysYvw7gOiYQ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UhxsYAAADcAAAADwAAAAAAAAAAAAAAAACYAgAAZHJz&#10;L2Rvd25yZXYueG1sUEsFBgAAAAAEAAQA9QAAAIsDAAAAAA==&#10;" filled="f">
                  <v:textbox>
                    <w:txbxContent>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伝達・広報</w:t>
                        </w:r>
                      </w:p>
                      <w:p w:rsidR="008F0FFC" w:rsidRPr="00C025CF" w:rsidRDefault="008F0FFC" w:rsidP="00D0326B">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本部連絡班</w:t>
                        </w:r>
                      </w:p>
                      <w:p w:rsidR="008F0FFC" w:rsidRPr="00C025CF" w:rsidRDefault="008F0FFC" w:rsidP="00D0326B">
                        <w:pPr>
                          <w:snapToGrid w:val="0"/>
                          <w:jc w:val="center"/>
                          <w:rPr>
                            <w:rFonts w:ascii="HG丸ｺﾞｼｯｸM-PRO" w:eastAsia="HG丸ｺﾞｼｯｸM-PRO" w:hAnsi="HG丸ｺﾞｼｯｸM-PRO"/>
                            <w:b/>
                            <w:sz w:val="18"/>
                            <w:szCs w:val="18"/>
                          </w:rPr>
                        </w:pPr>
                        <w:r w:rsidRPr="00C025CF">
                          <w:rPr>
                            <w:rFonts w:ascii="HG丸ｺﾞｼｯｸM-PRO" w:eastAsia="HG丸ｺﾞｼｯｸM-PRO" w:hAnsi="HG丸ｺﾞｼｯｸM-PRO" w:hint="eastAsia"/>
                            <w:b/>
                            <w:color w:val="000000"/>
                            <w:sz w:val="18"/>
                            <w:szCs w:val="18"/>
                          </w:rPr>
                          <w:t>企画調整班</w:t>
                        </w:r>
                      </w:p>
                    </w:txbxContent>
                  </v:textbox>
                </v:shape>
                <v:shape id="Text Box 1878" o:spid="_x0000_s1319" type="#_x0000_t202" style="position:absolute;left:2146;top:7856;width:693;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T6scA&#10;AADcAAAADwAAAGRycy9kb3ducmV2LnhtbESPQWsCMRSE7wX/Q3iFXoomKhVZjdJaWpRCoerF22Pz&#10;3N26edkmqa7+eiMUehxm5htmOm9tLY7kQ+VYQ7+nQBDnzlRcaNhu3rpjECEiG6wdk4YzBZjPOndT&#10;zIw78Rcd17EQCcIhQw1ljE0mZchLshh6riFO3t55izFJX0jj8ZTgtpYDpUbSYsVpocSGFiXlh/Wv&#10;1fDTH67U4+7z40X5i9q8L77pYl61frhvnycgIrXxP/zXXhoNo6cB3M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I0+rHAAAA3AAAAA8AAAAAAAAAAAAAAAAAmAIAAGRy&#10;cy9kb3ducmV2LnhtbFBLBQYAAAAABAAEAPUAAACMAwAAAAA=&#10;" filled="f">
                  <v:textbox style="layout-flow:vertical-ideographic">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広域的な人的・物的支援</w:t>
                        </w:r>
                      </w:p>
                    </w:txbxContent>
                  </v:textbox>
                </v:shape>
                <v:shape id="Text Box 1879" o:spid="_x0000_s1320" type="#_x0000_t202" style="position:absolute;left:3053;top:14447;width:7552;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aKsYA&#10;AADcAAAADwAAAGRycy9kb3ducmV2LnhtbESPwW7CMBBE70j9B2srcQOnREBJcaIKisQRUkqv23hJ&#10;osbrKHYh9OtxJaQeR7PzZmeZ9aYRZ+pcbVnB0zgCQVxYXXOp4PC+GT2DcB5ZY2OZFFzJQZY+DJaY&#10;aHvhPZ1zX4oAYZeggsr7NpHSFRUZdGPbEgfvZDuDPsiulLrDS4CbRk6iaCYN1hwaKmxpVVHxnf+Y&#10;8Mbk8xCvdznN5/gVr99+PxanY6PU8LF/fQHhqff/x/f0ViuYTWP4GxMI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aKsYAAADcAAAADwAAAAAAAAAAAAAAAACYAgAAZHJz&#10;L2Rvd25yZXYueG1sUEsFBgAAAAAEAAQA9QAAAIsDAAAAAA==&#10;" filled="f">
                  <v:textbox>
                    <w:txbxContent>
                      <w:p w:rsidR="008F0FFC" w:rsidRPr="00C025CF" w:rsidRDefault="008F0FFC" w:rsidP="00D0326B">
                        <w:pPr>
                          <w:pStyle w:val="a7"/>
                          <w:tabs>
                            <w:tab w:val="clear" w:pos="4252"/>
                            <w:tab w:val="clear" w:pos="8504"/>
                          </w:tabs>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二次災害の防止（土砂災害、風水害、建築物倒壊等）</w:t>
                        </w:r>
                      </w:p>
                      <w:p w:rsidR="008F0FFC" w:rsidRPr="00C025CF" w:rsidRDefault="008F0FFC" w:rsidP="00172D20">
                        <w:pPr>
                          <w:pStyle w:val="a7"/>
                          <w:tabs>
                            <w:tab w:val="clear" w:pos="4252"/>
                            <w:tab w:val="clear" w:pos="8504"/>
                          </w:tabs>
                          <w:jc w:val="center"/>
                          <w:rPr>
                            <w:rFonts w:ascii="HG丸ｺﾞｼｯｸM-PRO" w:eastAsia="HG丸ｺﾞｼｯｸM-PRO" w:hAnsi="HG丸ｺﾞｼｯｸM-PRO"/>
                            <w:b/>
                            <w:sz w:val="18"/>
                            <w:szCs w:val="18"/>
                            <w:lang w:eastAsia="ja-JP"/>
                          </w:rPr>
                        </w:pPr>
                        <w:r w:rsidRPr="00C025CF">
                          <w:rPr>
                            <w:rFonts w:ascii="HG丸ｺﾞｼｯｸM-PRO" w:eastAsia="HG丸ｺﾞｼｯｸM-PRO" w:hAnsi="HG丸ｺﾞｼｯｸM-PRO" w:hint="eastAsia"/>
                            <w:b/>
                            <w:color w:val="000000"/>
                            <w:sz w:val="18"/>
                            <w:szCs w:val="18"/>
                          </w:rPr>
                          <w:t>本部連絡班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農林振興班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都市整備班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土木班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建築</w:t>
                        </w:r>
                        <w:r w:rsidRPr="00C025CF">
                          <w:rPr>
                            <w:rFonts w:ascii="HG丸ｺﾞｼｯｸM-PRO" w:eastAsia="HG丸ｺﾞｼｯｸM-PRO" w:hAnsi="HG丸ｺﾞｼｯｸM-PRO" w:hint="eastAsia"/>
                            <w:b/>
                            <w:sz w:val="18"/>
                            <w:szCs w:val="18"/>
                          </w:rPr>
                          <w:t>住宅班</w:t>
                        </w:r>
                        <w:r w:rsidRPr="00C025CF">
                          <w:rPr>
                            <w:rFonts w:ascii="HG丸ｺﾞｼｯｸM-PRO" w:eastAsia="HG丸ｺﾞｼｯｸM-PRO" w:hAnsi="HG丸ｺﾞｼｯｸM-PRO" w:hint="eastAsia"/>
                            <w:b/>
                            <w:color w:val="000000"/>
                            <w:sz w:val="18"/>
                            <w:szCs w:val="18"/>
                            <w:lang w:eastAsia="ja-JP"/>
                          </w:rPr>
                          <w:t>・</w:t>
                        </w:r>
                        <w:r w:rsidRPr="00C025CF">
                          <w:rPr>
                            <w:rFonts w:ascii="HG丸ｺﾞｼｯｸM-PRO" w:eastAsia="HG丸ｺﾞｼｯｸM-PRO" w:hAnsi="HG丸ｺﾞｼｯｸM-PRO" w:hint="eastAsia"/>
                            <w:b/>
                            <w:color w:val="000000"/>
                            <w:sz w:val="18"/>
                            <w:szCs w:val="18"/>
                          </w:rPr>
                          <w:t>下水道班</w:t>
                        </w:r>
                      </w:p>
                    </w:txbxContent>
                  </v:textbox>
                </v:shape>
                <v:shape id="Text Box 1880" o:spid="_x0000_s1321" type="#_x0000_t202" style="position:absolute;left:3164;top:7214;width:7683;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MMUA&#10;AADcAAAADwAAAGRycy9kb3ducmV2LnhtbESPS4vCQBCE74L/YWhhbzpx1xfRUWRhwQVRfBz01mba&#10;JJjpCZlZk/33jiB4LKrqK2q2aEwh7lS53LKCfi8CQZxYnXOq4Hj46U5AOI+ssbBMCv7JwWLebs0w&#10;1rbmHd33PhUBwi5GBZn3ZSylSzIy6Hq2JA7e1VYGfZBVKnWFdYCbQn5G0UgazDksZFjSd0bJbf9n&#10;FJyP9WWw2Qxls12fyH+tfvE2Piv10WmWUxCeGv8Ov9orrWA0HM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QwxQAAANwAAAAPAAAAAAAAAAAAAAAAAJgCAABkcnMv&#10;ZG93bnJldi54bWxQSwUGAAAAAAQABAD1AAAAigMAAAAA&#10;" filled="f">
                  <v:stroke dashstyle="dash"/>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【情報に基づき所要の体制】</w:t>
                        </w:r>
                      </w:p>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緊急輸送</w:t>
                        </w:r>
                      </w:p>
                    </w:txbxContent>
                  </v:textbox>
                </v:shape>
                <v:line id="Line 1881" o:spid="_x0000_s1322" style="position:absolute;visibility:visible;mso-wrap-style:square" from="4382,7863" to="438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iH8QAAADcAAAADwAAAGRycy9kb3ducmV2LnhtbESPQUsDMRSE74L/ITyhN5u10EXWpkWE&#10;Fk/S1op4e26em8V9L0uSbtd/bwqFHoeZ+YZZrEbu1EAhtl4MPEwLUCS1t600Bg7v6/tHUDGhWOy8&#10;kIE/irBa3t4ssLL+JDsa9qlRGSKxQgMupb7SOtaOGOPU9yTZ+/GBMWUZGm0DnjKcOz0rilIztpIX&#10;HPb04qj+3R/ZwNcbheF7YFdS83kMHxvmbT0zZnI3Pj+BSjSma/jSfrUGyvkczmfy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iIfxAAAANwAAAAPAAAAAAAAAAAA&#10;AAAAAKECAABkcnMvZG93bnJldi54bWxQSwUGAAAAAAQABAD5AAAAkgMAAAAA&#10;">
                  <v:stroke endarrow="block" endarrowwidth="narrow"/>
                </v:line>
                <v:line id="Line 1882" o:spid="_x0000_s1323" style="position:absolute;visibility:visible;mso-wrap-style:square" from="8106,7863" to="8106,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8aMQAAADcAAAADwAAAGRycy9kb3ducmV2LnhtbESPQUsDMRSE74L/ITzBm81acJFt0yKC&#10;4klsVUpvr5vXzdJ9L0uSbtd/bwqFHoeZ+YaZL0fu1EAhtl4MPE4KUCS1t600Bn6+3x6eQcWEYrHz&#10;Qgb+KMJycXszx8r6k6xoWKdGZYjECg24lPpK61g7YowT35Nkb+8DY8oyNNoGPGU4d3paFKVmbCUv&#10;OOzp1VF9WB/ZwPaTwrAb2JXUbI7h9535q54ac383vsxAJRrTNXxpf1gD5VMJ5zP5CO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LxoxAAAANwAAAAPAAAAAAAAAAAA&#10;AAAAAKECAABkcnMvZG93bnJldi54bWxQSwUGAAAAAAQABAD5AAAAkgMAAAAA&#10;">
                  <v:stroke endarrow="block" endarrowwidth="narrow"/>
                </v:line>
                <v:line id="Line 1883" o:spid="_x0000_s1324" style="position:absolute;visibility:visible;mso-wrap-style:square" from="6486,7856" to="6486,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Z88QAAADcAAAADwAAAGRycy9kb3ducmV2LnhtbESPQUsDMRSE74L/ITyhN5u14CrbpkUE&#10;xVOprSK9vW5eN4v7XpYk3W7/vREEj8PMfMMsViN3aqAQWy8G7qYFKJLa21YaAx+7l9tHUDGhWOy8&#10;kIELRVgtr68WWFl/lncatqlRGSKxQgMupb7SOtaOGOPU9yTZO/rAmLIMjbYBzxnOnZ4VRakZW8kL&#10;Dnt6dlR/b09sYL+mMBwGdiU1X6fw+cq8qWfGTG7GpzmoRGP6D/+136yB8v4B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BnzxAAAANwAAAAPAAAAAAAAAAAA&#10;AAAAAKECAABkcnMvZG93bnJldi54bWxQSwUGAAAAAAQABAD5AAAAkgMAAAAA&#10;">
                  <v:stroke endarrow="block" endarrowwidth="narrow"/>
                </v:line>
                <v:line id="Line 1884" o:spid="_x0000_s1325" style="position:absolute;visibility:visible;mso-wrap-style:square" from="9893,7871" to="9893,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ONgcEAAADcAAAADwAAAGRycy9kb3ducmV2LnhtbERPTWsCMRC9F/wPYYTearZCl7IaRQpK&#10;T6W1luJt3IybxZ3JksR1+++bQ6HHx/terkfu1EAhtl4MPM4KUCS1t600Bg6f24dnUDGhWOy8kIEf&#10;irBeTe6WWFl/kw8a9qlROURihQZcSn2ldawdMcaZ70kyd/aBMWUYGm0D3nI4d3peFKVmbCU3OOzp&#10;xVF92V/ZwPGNwnAa2JXUfF/D1475vZ4bcz8dNwtQicb0L/5zv1oD5VNem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42BwQAAANwAAAAPAAAAAAAAAAAAAAAA&#10;AKECAABkcnMvZG93bnJldi54bWxQSwUGAAAAAAQABAD5AAAAjwMAAAAA&#10;">
                  <v:stroke endarrow="block" endarrowwidth="narrow"/>
                </v:line>
                <v:line id="Line 1885" o:spid="_x0000_s1326" style="position:absolute;visibility:visible;mso-wrap-style:square" from="4382,7863" to="9893,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1886" o:spid="_x0000_s1327" style="position:absolute;visibility:visible;mso-wrap-style:square" from="5635,7863" to="5635,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lLOsEAAADcAAAADwAAAGRycy9kb3ducmV2LnhtbERPO2vDMBDeC/kP4gLdGjkZTHCjhFJo&#10;6FTaPAjdrtbVMvWdjKQ47r+PhkDGj++92ozcqYFCbL0YmM8KUCS1t600Bg77t6clqJhQLHZeyMA/&#10;RdisJw8rrKy/yBcNu9SoHCKxQgMupb7SOtaOGOPM9ySZ+/WBMWUYGm0DXnI4d3pRFKVmbCU3OOzp&#10;1VH9tzuzge8PCsPPwK6k5nQOxy3zZ70w5nE6vjyDSjSmu/jmfrcGyjLPz2fyEdD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WUs6wQAAANwAAAAPAAAAAAAAAAAAAAAA&#10;AKECAABkcnMvZG93bnJldi54bWxQSwUGAAAAAAQABAD5AAAAjwMAAAAA&#10;">
                  <v:stroke endarrow="block" endarrowwidth="narrow"/>
                </v:line>
                <v:line id="Line 1887" o:spid="_x0000_s1328" style="position:absolute;visibility:visible;mso-wrap-style:square" from="9070,7856" to="9070,9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uocMAAADcAAAADwAAAGRycy9kb3ducmV2LnhtbESPQWsCMRSE7wX/Q3iCt5rVw1K2RpFC&#10;xZNY21J6e928bhb3vSxJXNd/3xQKPQ4z8w2z2ozcqYFCbL0YWMwLUCS1t600Bt5en+8fQMWEYrHz&#10;QgZuFGGzntytsLL+Ki80nFKjMkRihQZcSn2ldawdMca570my9+0DY8oyNNoGvGY4d3pZFKVmbCUv&#10;OOzpyVF9Pl3YwOeBwvA1sCup+biE9x3zsV4aM5uO20dQicb0H/5r762BslzA75l8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7qHDAAAA3AAAAA8AAAAAAAAAAAAA&#10;AAAAoQIAAGRycy9kb3ducmV2LnhtbFBLBQYAAAAABAAEAPkAAACRAwAAAAA=&#10;">
                  <v:stroke endarrow="block" endarrowwidth="narrow"/>
                </v:line>
                <v:shape id="Text Box 1888" o:spid="_x0000_s1329" type="#_x0000_t202" style="position:absolute;left:3257;top:9449;width:3068;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1DMYA&#10;AADcAAAADwAAAGRycy9kb3ducmV2LnhtbESPS2/CMBCE70j9D9ZW4lacBimUNAZVhUoc25THdRtv&#10;Hmq8jmIXQn89RkLiOJqdb3ay5WBacaTeNZYVPE8iEMSF1Q1XCrbfH08vIJxH1thaJgVncrBcPIwy&#10;TLU98Rcdc1+JAGGXooLa+y6V0hU1GXQT2xEHr7S9QR9kX0nd4ynATSvjKEqkwYZDQ40dvddU/OZ/&#10;JrwRH7bT1WdOsxn+TFfr/9283LdKjR+Ht1cQngZ/P76lN1pBksRwHRMI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1DMYAAADcAAAADwAAAAAAAAAAAAAAAACYAgAAZHJz&#10;L2Rvd25yZXYueG1sUEsFBgAAAAAEAAQA9QAAAIsDAAAAAA==&#10;" filled="f">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避難対策</w:t>
                        </w:r>
                      </w:p>
                      <w:p w:rsidR="008F0FFC" w:rsidRPr="00C025CF" w:rsidRDefault="008F0FFC" w:rsidP="00677855">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福祉援護班・高齢者福祉班・</w:t>
                        </w:r>
                      </w:p>
                      <w:p w:rsidR="008F0FFC" w:rsidRPr="00C025CF" w:rsidRDefault="008F0FFC" w:rsidP="00677855">
                        <w:pPr>
                          <w:snapToGrid w:val="0"/>
                          <w:jc w:val="center"/>
                          <w:rPr>
                            <w:rFonts w:ascii="HG丸ｺﾞｼｯｸM-PRO" w:eastAsia="HG丸ｺﾞｼｯｸM-PRO" w:hAnsi="HG丸ｺﾞｼｯｸM-PRO"/>
                            <w:b/>
                            <w:color w:val="FF0000"/>
                            <w:sz w:val="18"/>
                            <w:szCs w:val="18"/>
                          </w:rPr>
                        </w:pPr>
                        <w:r w:rsidRPr="00C025CF">
                          <w:rPr>
                            <w:rFonts w:ascii="HG丸ｺﾞｼｯｸM-PRO" w:eastAsia="HG丸ｺﾞｼｯｸM-PRO" w:hAnsi="HG丸ｺﾞｼｯｸM-PRO" w:hint="eastAsia"/>
                            <w:b/>
                            <w:color w:val="000000"/>
                            <w:sz w:val="18"/>
                            <w:szCs w:val="18"/>
                          </w:rPr>
                          <w:t>学校教育班</w:t>
                        </w:r>
                      </w:p>
                    </w:txbxContent>
                  </v:textbox>
                </v:shape>
                <v:shape id="Text Box 1889" o:spid="_x0000_s1330" type="#_x0000_t202" style="position:absolute;left:7360;top:8231;width:1591;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S88UA&#10;AADcAAAADwAAAGRycy9kb3ducmV2LnhtbESPQWvCQBSE74L/YXmCt7qxhVhSVzHSoh48aKXg7ZF9&#10;ZqPZtyG7avz33ULB4zAz3zDTeWdrcaPWV44VjEcJCOLC6YpLBYfvr5d3ED4ga6wdk4IHeZjP+r0p&#10;ZtrdeUe3fShFhLDPUIEJocmk9IUhi37kGuLonVxrMUTZllK3eI9wW8vXJEmlxYrjgsGGloaKy/5q&#10;FRxxHTY/q4M5n8ttvsmP+ed4YpQaDrrFB4hAXXiG/9trrSBN3+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RLzxQAAANwAAAAPAAAAAAAAAAAAAAAAAJgCAABkcnMv&#10;ZG93bnJldi54bWxQSwUGAAAAAAQABAD1AAAAigMAAAAA&#10;" filled="f">
                  <v:textbox inset="1.5mm,,1.5mm">
                    <w:txbxContent>
                      <w:p w:rsidR="008F0FFC" w:rsidRPr="00C025CF" w:rsidRDefault="008F0FFC" w:rsidP="00D0326B">
                        <w:pPr>
                          <w:snapToGrid w:val="0"/>
                          <w:jc w:val="distribute"/>
                          <w:rPr>
                            <w:rFonts w:ascii="HG丸ｺﾞｼｯｸM-PRO" w:eastAsia="HG丸ｺﾞｼｯｸM-PRO" w:hAnsi="HG丸ｺﾞｼｯｸM-PRO"/>
                            <w:lang w:eastAsia="zh-CN"/>
                          </w:rPr>
                        </w:pPr>
                        <w:r w:rsidRPr="00C025CF">
                          <w:rPr>
                            <w:rFonts w:ascii="HG丸ｺﾞｼｯｸM-PRO" w:eastAsia="HG丸ｺﾞｼｯｸM-PRO" w:hAnsi="HG丸ｺﾞｼｯｸM-PRO" w:hint="eastAsia"/>
                            <w:lang w:eastAsia="zh-CN"/>
                          </w:rPr>
                          <w:t>医療活動</w:t>
                        </w:r>
                      </w:p>
                      <w:p w:rsidR="008F0FFC" w:rsidRPr="00C025CF" w:rsidRDefault="008F0FFC" w:rsidP="00D0326B">
                        <w:pPr>
                          <w:snapToGrid w:val="0"/>
                          <w:jc w:val="distribute"/>
                          <w:rPr>
                            <w:rFonts w:ascii="HG丸ｺﾞｼｯｸM-PRO" w:eastAsia="HG丸ｺﾞｼｯｸM-PRO" w:hAnsi="HG丸ｺﾞｼｯｸM-PRO"/>
                            <w:lang w:eastAsia="zh-CN"/>
                          </w:rPr>
                        </w:pPr>
                      </w:p>
                      <w:p w:rsidR="008F0FFC" w:rsidRPr="00C025CF" w:rsidRDefault="008F0FFC" w:rsidP="00677855">
                        <w:pPr>
                          <w:snapToGrid w:val="0"/>
                          <w:jc w:val="center"/>
                          <w:rPr>
                            <w:rFonts w:ascii="HG丸ｺﾞｼｯｸM-PRO" w:eastAsia="HG丸ｺﾞｼｯｸM-PRO" w:hAnsi="HG丸ｺﾞｼｯｸM-PRO"/>
                            <w:lang w:eastAsia="zh-CN"/>
                          </w:rPr>
                        </w:pPr>
                        <w:r w:rsidRPr="00C025CF">
                          <w:rPr>
                            <w:rFonts w:ascii="HG丸ｺﾞｼｯｸM-PRO" w:eastAsia="HG丸ｺﾞｼｯｸM-PRO" w:hAnsi="HG丸ｺﾞｼｯｸM-PRO" w:hint="eastAsia"/>
                            <w:b/>
                            <w:color w:val="000000"/>
                            <w:sz w:val="18"/>
                            <w:szCs w:val="18"/>
                          </w:rPr>
                          <w:t>救護・防疫班</w:t>
                        </w:r>
                      </w:p>
                    </w:txbxContent>
                  </v:textbox>
                </v:shape>
                <v:shape id="Text Box 1890" o:spid="_x0000_s1331" type="#_x0000_t202" style="position:absolute;left:3278;top:8231;width:2227;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Kh8UA&#10;AADcAAAADwAAAGRycy9kb3ducmV2LnhtbESPQWvCQBSE74L/YXmCt7qxlFhSVzHSoh48aKXg7ZF9&#10;ZqPZtyG7avz33ULB4zAz3zDTeWdrcaPWV44VjEcJCOLC6YpLBYfvr5d3ED4ga6wdk4IHeZjP+r0p&#10;ZtrdeUe3fShFhLDPUIEJocmk9IUhi37kGuLonVxrMUTZllK3eI9wW8vXJEmlxYrjgsGGloaKy/5q&#10;FRxxHTY/q4M5n8ttvsmP+ed4YpQaDrrFB4hAXXiG/9trrSBN3+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IqHxQAAANwAAAAPAAAAAAAAAAAAAAAAAJgCAABkcnMv&#10;ZG93bnJldi54bWxQSwUGAAAAAAQABAD1AAAAigMAAAAA&#10;" filled="f">
                  <v:textbox inset="1.5mm,,1.5mm">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人命の救助</w:t>
                        </w:r>
                      </w:p>
                      <w:p w:rsidR="008F0FFC" w:rsidRPr="00C025CF" w:rsidRDefault="008F0FFC" w:rsidP="00677855">
                        <w:pPr>
                          <w:jc w:val="center"/>
                          <w:rPr>
                            <w:rFonts w:ascii="HG丸ｺﾞｼｯｸM-PRO" w:eastAsia="HG丸ｺﾞｼｯｸM-PRO" w:hAnsi="HG丸ｺﾞｼｯｸM-PRO"/>
                            <w:b/>
                            <w:bCs/>
                            <w:w w:val="90"/>
                            <w:sz w:val="18"/>
                            <w:szCs w:val="18"/>
                          </w:rPr>
                        </w:pPr>
                        <w:r w:rsidRPr="00C025CF">
                          <w:rPr>
                            <w:rFonts w:ascii="HG丸ｺﾞｼｯｸM-PRO" w:eastAsia="HG丸ｺﾞｼｯｸM-PRO" w:hAnsi="HG丸ｺﾞｼｯｸM-PRO" w:hint="eastAsia"/>
                            <w:b/>
                            <w:color w:val="000000"/>
                            <w:sz w:val="18"/>
                            <w:szCs w:val="18"/>
                          </w:rPr>
                          <w:t>救護・防疫班</w:t>
                        </w:r>
                        <w:r w:rsidRPr="00C025CF">
                          <w:rPr>
                            <w:rFonts w:ascii="HG丸ｺﾞｼｯｸM-PRO" w:eastAsia="HG丸ｺﾞｼｯｸM-PRO" w:hAnsi="HG丸ｺﾞｼｯｸM-PRO" w:hint="eastAsia"/>
                            <w:b/>
                            <w:bCs/>
                            <w:w w:val="90"/>
                            <w:sz w:val="18"/>
                            <w:szCs w:val="18"/>
                          </w:rPr>
                          <w:t>・</w:t>
                        </w:r>
                        <w:r w:rsidRPr="00C025CF">
                          <w:rPr>
                            <w:rFonts w:ascii="HG丸ｺﾞｼｯｸM-PRO" w:eastAsia="HG丸ｺﾞｼｯｸM-PRO" w:hAnsi="HG丸ｺﾞｼｯｸM-PRO" w:hint="eastAsia"/>
                            <w:b/>
                            <w:color w:val="000000"/>
                            <w:sz w:val="18"/>
                            <w:szCs w:val="18"/>
                          </w:rPr>
                          <w:t>消防班</w:t>
                        </w:r>
                      </w:p>
                    </w:txbxContent>
                  </v:textbox>
                </v:shape>
                <v:shape id="Text Box 1891" o:spid="_x0000_s1332" type="#_x0000_t202" style="position:absolute;left:9213;top:8231;width:1392;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vHMUA&#10;AADcAAAADwAAAGRycy9kb3ducmV2LnhtbESPQWvCQBSE74L/YXmCt7qx0FhSVzHSoh48aKXg7ZF9&#10;ZqPZtyG7avz33ULB4zAz3zDTeWdrcaPWV44VjEcJCOLC6YpLBYfvr5d3ED4ga6wdk4IHeZjP+r0p&#10;ZtrdeUe3fShFhLDPUIEJocmk9IUhi37kGuLonVxrMUTZllK3eI9wW8vXJEmlxYrjgsGGloaKy/5q&#10;FRxxHTY/q4M5n8ttvsmP+ed4YpQaDrrFB4hAXXiG/9trrSBN3+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C8cxQAAANwAAAAPAAAAAAAAAAAAAAAAAJgCAABkcnMv&#10;ZG93bnJldi54bWxQSwUGAAAAAAQABAD1AAAAigMAAAAA&#10;" filled="f">
                  <v:textbox inset="1.5mm,,1.5mm">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消火活動</w:t>
                        </w:r>
                      </w:p>
                      <w:p w:rsidR="008F0FFC" w:rsidRPr="00C025CF" w:rsidRDefault="008F0FFC" w:rsidP="00D0326B">
                        <w:pPr>
                          <w:snapToGrid w:val="0"/>
                          <w:jc w:val="center"/>
                          <w:rPr>
                            <w:rFonts w:ascii="HG丸ｺﾞｼｯｸM-PRO" w:eastAsia="HG丸ｺﾞｼｯｸM-PRO" w:hAnsi="HG丸ｺﾞｼｯｸM-PRO"/>
                            <w:b/>
                            <w:bCs/>
                          </w:rPr>
                        </w:pPr>
                      </w:p>
                      <w:p w:rsidR="008F0FFC" w:rsidRPr="00C025CF" w:rsidRDefault="008F0FFC" w:rsidP="00677855">
                        <w:pPr>
                          <w:jc w:val="center"/>
                          <w:rPr>
                            <w:rFonts w:ascii="HG丸ｺﾞｼｯｸM-PRO" w:eastAsia="HG丸ｺﾞｼｯｸM-PRO" w:hAnsi="HG丸ｺﾞｼｯｸM-PRO"/>
                            <w:b/>
                            <w:bCs/>
                            <w:w w:val="90"/>
                            <w:sz w:val="18"/>
                            <w:szCs w:val="18"/>
                          </w:rPr>
                        </w:pPr>
                        <w:r w:rsidRPr="00C025CF">
                          <w:rPr>
                            <w:rFonts w:ascii="HG丸ｺﾞｼｯｸM-PRO" w:eastAsia="HG丸ｺﾞｼｯｸM-PRO" w:hAnsi="HG丸ｺﾞｼｯｸM-PRO" w:hint="eastAsia"/>
                            <w:b/>
                            <w:color w:val="000000"/>
                            <w:sz w:val="18"/>
                            <w:szCs w:val="18"/>
                          </w:rPr>
                          <w:t>消防班</w:t>
                        </w:r>
                      </w:p>
                      <w:p w:rsidR="008F0FFC" w:rsidRPr="00C025CF" w:rsidRDefault="008F0FFC" w:rsidP="00677855">
                        <w:pPr>
                          <w:snapToGrid w:val="0"/>
                          <w:jc w:val="center"/>
                          <w:rPr>
                            <w:rFonts w:ascii="HG丸ｺﾞｼｯｸM-PRO" w:eastAsia="HG丸ｺﾞｼｯｸM-PRO" w:hAnsi="HG丸ｺﾞｼｯｸM-PRO"/>
                            <w:b/>
                            <w:bCs/>
                            <w:sz w:val="18"/>
                            <w:szCs w:val="18"/>
                          </w:rPr>
                        </w:pPr>
                      </w:p>
                    </w:txbxContent>
                  </v:textbox>
                </v:shape>
                <v:shape id="Text Box 1892" o:spid="_x0000_s1333" type="#_x0000_t202" style="position:absolute;left:6456;top:9433;width:433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zD8UA&#10;AADcAAAADwAAAGRycy9kb3ducmV2LnhtbESPzW7CMBCE75X6DtZW4gZOQQo0xSDEj8SxhBSu23hJ&#10;osbrKDYQ+vQYCanH0ex8szOdd6YWF2pdZVnB+yACQZxbXXGhINtv+hMQziNrrC2Tghs5mM9eX6aY&#10;aHvlHV1SX4gAYZeggtL7JpHS5SUZdAPbEAfvZFuDPsi2kLrFa4CbWg6jKJYGKw4NJTa0LCn/Tc8m&#10;vDE8ZqPVV0rjMf6MVuu/74/ToVaq99YtPkF46vz/8TO91QriOIbHmEA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HMPxQAAANwAAAAPAAAAAAAAAAAAAAAAAJgCAABkcnMv&#10;ZG93bnJldi54bWxQSwUGAAAAAAQABAD1AAAAigMAAAAA&#10;" filled="f">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生活支援（食料・飲料水等の供給）</w:t>
                        </w:r>
                      </w:p>
                      <w:p w:rsidR="008F0FFC" w:rsidRPr="00C025CF" w:rsidRDefault="008F0FFC" w:rsidP="00677855">
                        <w:pPr>
                          <w:snapToGrid w:val="0"/>
                          <w:jc w:val="center"/>
                          <w:rPr>
                            <w:rFonts w:ascii="HG丸ｺﾞｼｯｸM-PRO" w:eastAsia="HG丸ｺﾞｼｯｸM-PRO" w:hAnsi="HG丸ｺﾞｼｯｸM-PRO"/>
                            <w:b/>
                            <w:sz w:val="18"/>
                            <w:szCs w:val="18"/>
                          </w:rPr>
                        </w:pPr>
                        <w:r w:rsidRPr="00C025CF">
                          <w:rPr>
                            <w:rFonts w:ascii="HG丸ｺﾞｼｯｸM-PRO" w:eastAsia="HG丸ｺﾞｼｯｸM-PRO" w:hAnsi="HG丸ｺﾞｼｯｸM-PRO" w:hint="eastAsia"/>
                            <w:b/>
                            <w:color w:val="000000"/>
                            <w:sz w:val="18"/>
                            <w:szCs w:val="18"/>
                          </w:rPr>
                          <w:t>福祉援護班・水道班</w:t>
                        </w:r>
                      </w:p>
                    </w:txbxContent>
                  </v:textbox>
                </v:shape>
                <v:shape id="Text Box 1893" o:spid="_x0000_s1334" type="#_x0000_t202" style="position:absolute;left:5770;top:8231;width:1481;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U8MUA&#10;AADcAAAADwAAAGRycy9kb3ducmV2LnhtbESPQWvCQBSE7wX/w/KE3urGHmKJrmLEoh56qIrg7ZF9&#10;ZqPZtyG7avrvu4LgcZiZb5jJrLO1uFHrK8cKhoMEBHHhdMWlgv3u++MLhA/IGmvHpOCPPMymvbcJ&#10;Ztrd+Zdu21CKCGGfoQITQpNJ6QtDFv3ANcTRO7nWYoiyLaVu8R7htpafSZJKixXHBYMNLQwVl+3V&#10;KjjiOmwOq705n8uffJMf8+VwZJR673fzMYhAXXiFn+21VpCmI3ici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hTwxQAAANwAAAAPAAAAAAAAAAAAAAAAAJgCAABkcnMv&#10;ZG93bnJldi54bWxQSwUGAAAAAAQABAD1AAAAigMAAAAA&#10;" filled="f">
                  <v:textbox inset="1.5mm,,1.5mm">
                    <w:txbxContent>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救急活動</w:t>
                        </w:r>
                      </w:p>
                      <w:p w:rsidR="008F0FFC" w:rsidRPr="00C025CF" w:rsidRDefault="008F0FFC" w:rsidP="00D0326B">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救護・防疫班</w:t>
                        </w:r>
                      </w:p>
                      <w:p w:rsidR="008F0FFC" w:rsidRPr="00C025CF" w:rsidRDefault="008F0FFC" w:rsidP="00D0326B">
                        <w:pPr>
                          <w:snapToGrid w:val="0"/>
                          <w:jc w:val="center"/>
                          <w:rPr>
                            <w:rFonts w:ascii="HG丸ｺﾞｼｯｸM-PRO" w:eastAsia="HG丸ｺﾞｼｯｸM-PRO" w:hAnsi="HG丸ｺﾞｼｯｸM-PRO"/>
                            <w:b/>
                            <w:bCs/>
                            <w:sz w:val="18"/>
                            <w:szCs w:val="18"/>
                          </w:rPr>
                        </w:pPr>
                        <w:r w:rsidRPr="00C025CF">
                          <w:rPr>
                            <w:rFonts w:ascii="HG丸ｺﾞｼｯｸM-PRO" w:eastAsia="HG丸ｺﾞｼｯｸM-PRO" w:hAnsi="HG丸ｺﾞｼｯｸM-PRO" w:hint="eastAsia"/>
                            <w:b/>
                            <w:bCs/>
                            <w:sz w:val="18"/>
                            <w:szCs w:val="18"/>
                          </w:rPr>
                          <w:t>消防団</w:t>
                        </w:r>
                      </w:p>
                    </w:txbxContent>
                  </v:textbox>
                </v:shape>
                <v:line id="Line 1894" o:spid="_x0000_s1335" style="position:absolute;visibility:visible;mso-wrap-style:square" from="8686,3148" to="8686,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9HPMEAAADcAAAADwAAAGRycy9kb3ducmV2LnhtbERPO2vDMBDeC/kP4gLdGjkZTHCjhFJo&#10;6FTaPAjdrtbVMvWdjKQ47r+PhkDGj++92ozcqYFCbL0YmM8KUCS1t600Bg77t6clqJhQLHZeyMA/&#10;RdisJw8rrKy/yBcNu9SoHCKxQgMupb7SOtaOGOPM9ySZ+/WBMWUYGm0DXnI4d3pRFKVmbCU3OOzp&#10;1VH9tzuzge8PCsPPwK6k5nQOxy3zZ70w5nE6vjyDSjSmu/jmfrcGyjKvzWfyEdD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L0c8wQAAANwAAAAPAAAAAAAAAAAAAAAA&#10;AKECAABkcnMvZG93bnJldi54bWxQSwUGAAAAAAQABAD5AAAAjwMAAAAA&#10;">
                  <v:stroke endarrow="block" endarrowwidth="narrow"/>
                </v:line>
                <v:line id="Line 1895" o:spid="_x0000_s1336" style="position:absolute;visibility:visible;mso-wrap-style:square" from="8376,6440" to="8376,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ip8QAAADcAAAADwAAAGRycy9kb3ducmV2LnhtbESPQUsDMRSE74L/ITzBm83aw6LbpkUE&#10;S0+iVSm9vW5eN0v3vSxJul3/vREKPQ4z8w0zX47cqYFCbL0YeJwUoEhqb1tpDHx/vT08gYoJxWLn&#10;hQz8UoTl4vZmjpX1Z/mkYZMalSESKzTgUuorrWPtiDFOfE+SvYMPjCnL0Ggb8Jzh3OlpUZSasZW8&#10;4LCnV0f1cXNiA7t3CsN+YFdSsz2FnxXzRz015v5ufJmBSjSma/jSXlsDZfkM/2fyEd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Y+KnxAAAANwAAAAPAAAAAAAAAAAA&#10;AAAAAKECAABkcnMvZG93bnJldi54bWxQSwUGAAAAAAQABAD5AAAAkgMAAAAA&#10;">
                  <v:stroke endarrow="block" endarrowwidth="narrow"/>
                </v:line>
                <v:shape id="Text Box 1896" o:spid="_x0000_s1337" type="#_x0000_t202" style="position:absolute;left:6844;top:5924;width:312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CPsMA&#10;AADcAAAADwAAAGRycy9kb3ducmV2LnhtbERPy2oCMRTdC/2HcAtupGZqy6jjRCkFi921VnR7mdx5&#10;4ORmmsRx+vfNQnB5OO98M5hW9OR8Y1nB8zQBQVxY3XCl4PCzfVqA8AFZY2uZFPyRh836YZRjpu2V&#10;v6nfh0rEEPYZKqhD6DIpfVGTQT+1HXHkSusMhghdJbXDaww3rZwlSSoNNhwbauzovabivL8YBYvX&#10;XX/yny9fxyIt22WYzPuPX6fU+HF4W4EINIS7+ObeaQXpP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CPsMAAADcAAAADwAAAAAAAAAAAAAAAACYAgAAZHJzL2Rv&#10;d25yZXYueG1sUEsFBgAAAAAEAAQA9QAAAIgDAAAAAA==&#10;">
                  <v:textbox>
                    <w:txbxContent>
                      <w:p w:rsidR="008F0FFC" w:rsidRPr="00C025CF" w:rsidRDefault="008F0FFC" w:rsidP="00D0326B">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rPr>
                          <w:t>緊急輸送</w:t>
                        </w:r>
                      </w:p>
                      <w:p w:rsidR="008F0FFC" w:rsidRPr="00C025CF" w:rsidRDefault="008F0FFC" w:rsidP="003D1C44">
                        <w:pPr>
                          <w:snapToGrid w:val="0"/>
                          <w:jc w:val="center"/>
                          <w:rPr>
                            <w:rFonts w:ascii="HG丸ｺﾞｼｯｸM-PRO" w:eastAsia="HG丸ｺﾞｼｯｸM-PRO" w:hAnsi="HG丸ｺﾞｼｯｸM-PRO"/>
                            <w:b/>
                            <w:color w:val="000000"/>
                            <w:sz w:val="18"/>
                            <w:szCs w:val="18"/>
                          </w:rPr>
                        </w:pPr>
                        <w:r w:rsidRPr="00C025CF">
                          <w:rPr>
                            <w:rFonts w:ascii="HG丸ｺﾞｼｯｸM-PRO" w:eastAsia="HG丸ｺﾞｼｯｸM-PRO" w:hAnsi="HG丸ｺﾞｼｯｸM-PRO" w:hint="eastAsia"/>
                            <w:b/>
                            <w:color w:val="000000"/>
                            <w:sz w:val="18"/>
                            <w:szCs w:val="18"/>
                          </w:rPr>
                          <w:t>本部連絡班</w:t>
                        </w:r>
                      </w:p>
                      <w:p w:rsidR="008F0FFC" w:rsidRPr="00C025CF" w:rsidRDefault="008F0FFC" w:rsidP="00D0326B">
                        <w:pPr>
                          <w:jc w:val="distribute"/>
                          <w:rPr>
                            <w:rFonts w:ascii="HG丸ｺﾞｼｯｸM-PRO" w:eastAsia="HG丸ｺﾞｼｯｸM-PRO" w:hAnsi="HG丸ｺﾞｼｯｸM-PRO"/>
                          </w:rPr>
                        </w:pPr>
                      </w:p>
                    </w:txbxContent>
                  </v:textbox>
                </v:shape>
                <v:group id="Group 1897" o:spid="_x0000_s1338" style="position:absolute;left:3164;top:10702;width:7689;height:2707" coordorigin="3164,10687" coordsize="7689,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Text Box 1898" o:spid="_x0000_s1339" type="#_x0000_t202" style="position:absolute;left:3164;top:10687;width:7689;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T1scA&#10;AADdAAAADwAAAGRycy9kb3ducmV2LnhtbESPQWvCQBSE7wX/w/KE3urGaI2krlIKQoSiNPVQb8/s&#10;axLMvg3ZrUn/vSsUehxm5htmtRlMI67UudqygukkAkFcWF1zqeD4uX1agnAeWWNjmRT8koPNevSw&#10;wlTbnj/omvtSBAi7FBVU3replK6oyKCb2JY4eN+2M+iD7EqpO+wD3DQyjqKFNFhzWKiwpbeKikv+&#10;YxScjv15vt8/y+Hw/kV+lu3wkpyUehwPry8gPA3+P/zXzrSCeJos4P4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Fk9bHAAAA3QAAAA8AAAAAAAAAAAAAAAAAmAIAAGRy&#10;cy9kb3ducmV2LnhtbFBLBQYAAAAABAAEAPUAAACMAwAAAAA=&#10;" filled="f">
                    <v:stroke dashstyle="dash"/>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【危機的状況を対処した後】</w:t>
                          </w:r>
                        </w:p>
                      </w:txbxContent>
                    </v:textbox>
                  </v:shape>
                  <v:line id="Line 1899" o:spid="_x0000_s1340" style="position:absolute;visibility:visible;mso-wrap-style:square" from="4623,11113" to="10261,1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QHsgAAADdAAAADwAAAGRycy9kb3ducmV2LnhtbESPT2vCQBTE74V+h+UJ3upGC7FEV5GW&#10;gvZQ6h/Q4zP7TGKzb8PumqTfvlsQehxm5jfMfNmbWrTkfGVZwXiUgCDOra64UHDYvz+9gPABWWNt&#10;mRT8kIfl4vFhjpm2HW+p3YVCRAj7DBWUITSZlD4vyaAf2YY4ehfrDIYoXSG1wy7CTS0nSZJKgxXH&#10;hRIbei0p/97djILP56+0XW0+1v1xk57zt+35dO2cUsNBv5qBCNSH//C9vdYKJu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8oQHsgAAADdAAAADwAAAAAA&#10;AAAAAAAAAAChAgAAZHJzL2Rvd25yZXYueG1sUEsFBgAAAAAEAAQA+QAAAJYDAAAAAA==&#10;"/>
                  <v:line id="Line 1900" o:spid="_x0000_s1341" style="position:absolute;visibility:visible;mso-wrap-style:square" from="4617,11120" to="4617,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0yMIAAADdAAAADwAAAGRycy9kb3ducmV2LnhtbERPTWsCMRC9F/ofwhR6q1n3oGU1Sim0&#10;eJJqW8TbuBk3izuTJYnr9t83h0KPj/e9XI/cqYFCbL0YmE4KUCS1t600Br4+356eQcWEYrHzQgZ+&#10;KMJ6dX+3xMr6m+xo2KdG5RCJFRpwKfWV1rF2xBgnvifJ3NkHxpRhaLQNeMvh3OmyKGaasZXc4LCn&#10;V0f1ZX9lA8ctheE0sJtRc7iG73fmj7o05vFhfFmASjSmf/Gfe2MNlNN5npvf5Ce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J0yMIAAADdAAAADwAAAAAAAAAAAAAA&#10;AAChAgAAZHJzL2Rvd25yZXYueG1sUEsFBgAAAAAEAAQA+QAAAJADAAAAAA==&#10;">
                    <v:stroke endarrow="block" endarrowwidth="narrow"/>
                  </v:line>
                  <v:line id="Line 1901" o:spid="_x0000_s1342" style="position:absolute;visibility:visible;mso-wrap-style:square" from="5935,11120" to="5935,1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RU8UAAADdAAAADwAAAGRycy9kb3ducmV2LnhtbESPQUsDMRSE74L/ITzBm812D1W3TYsI&#10;LZ5Eq1J6e908N4v7XpYk3a7/3hQKHoeZ+YZZrEbu1EAhtl4MTCcFKJLa21YaA58f67sHUDGhWOy8&#10;kIFfirBaXl8tsLL+JO80bFOjMkRihQZcSn2ldawdMcaJ70my9+0DY8oyNNoGPGU4d7osiplmbCUv&#10;OOzp2VH9sz2ygf0rheEwsJtRszuGrw3zW10ac3szPs1BJRrTf/jSfrEGyun9I5zf5Ce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7RU8UAAADdAAAADwAAAAAAAAAA&#10;AAAAAAChAgAAZHJzL2Rvd25yZXYueG1sUEsFBgAAAAAEAAQA+QAAAJMDAAAAAA==&#10;">
                    <v:stroke endarrow="block" endarrowwidth="narrow"/>
                  </v:line>
                  <v:line id="Line 1902" o:spid="_x0000_s1343" style="position:absolute;visibility:visible;mso-wrap-style:square" from="8376,11113" to="8376,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EI6cEAAADdAAAADwAAAGRycy9kb3ducmV2LnhtbERPTWsCMRC9F/wPYQRvNeseRLZGkULF&#10;k1jbUnqbbqabxZ3JksR1/ffNodDj432vtyN3aqAQWy8GFvMCFEntbSuNgfe3l8cVqJhQLHZeyMCd&#10;Imw3k4c1Vtbf5JWGc2pUDpFYoQGXUl9pHWtHjHHue5LM/fjAmDIMjbYBbzmcO10WxVIztpIbHPb0&#10;7Ki+nK9s4OtIYfge2C2p+byGjz3zqS6NmU3H3ROoRGP6F/+5D9ZAuVjl/flNfg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UQjpwQAAAN0AAAAPAAAAAAAAAAAAAAAA&#10;AKECAABkcnMvZG93bnJldi54bWxQSwUGAAAAAAQABAD5AAAAjwMAAAAA&#10;">
                    <v:stroke endarrow="block" endarrowwidth="narrow"/>
                  </v:line>
                  <v:line id="Line 1903" o:spid="_x0000_s1344" style="position:absolute;visibility:visible;mso-wrap-style:square" from="10270,11120" to="10270,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tcsQAAADdAAAADwAAAGRycy9kb3ducmV2LnhtbESPQUvDQBSE70L/w/IEb3aTHEqJ3ZZS&#10;sHgSrRbx9sy+ZkPz3obdbRr/vSsIHoeZ+YZZbSbu1Ughdl4MlPMCFEnjbSetgfe3x/slqJhQLPZe&#10;yMA3RdisZzcrrK2/yiuNh9SqDJFYowGX0lBrHRtHjHHuB5LsnXxgTFmGVtuA1wznXldFsdCMneQF&#10;hwPtHDXnw4UNfD5TGL9GdgtqPy7huGd+aSpj7m6n7QOoRFP6D/+1n6yBqlyW8PsmPw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a1yxAAAAN0AAAAPAAAAAAAAAAAA&#10;AAAAAKECAABkcnMvZG93bnJldi54bWxQSwUGAAAAAAQABAD5AAAAkgMAAAAA&#10;">
                    <v:stroke endarrow="block" endarrowwidth="narrow"/>
                  </v:line>
                  <v:shape id="Text Box 1904" o:spid="_x0000_s1345" type="#_x0000_t202" style="position:absolute;left:6438;top:11516;width:372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oG8YA&#10;AADdAAAADwAAAGRycy9kb3ducmV2LnhtbESPS2/CMBCE70j9D9ZW4gYOQeKRYlBVQOJIw+u6xEsS&#10;NV5HsYG0v75GQuI4mp1vdmaL1lTiRo0rLSsY9CMQxJnVJecK9rt1bwLCeWSNlWVS8EsOFvO3zgwT&#10;be/8TbfU5yJA2CWooPC+TqR0WUEGXd/WxMG72MagD7LJpW7wHuCmknEUjaTBkkNDgTV9FZT9pFcT&#10;3ohP++Fym9J4jOfhcvV3mF6OlVLd9/bzA4Sn1r+On+mNVhAPJjE81gQE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oG8YAAADdAAAADwAAAAAAAAAAAAAAAACYAgAAZHJz&#10;L2Rvd25yZXYueG1sUEsFBgAAAAAEAAQA9QAAAIsDAAAAAA==&#10;" filled="f">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被災者へ情報提供</w:t>
                          </w:r>
                        </w:p>
                        <w:p w:rsidR="008F0FFC" w:rsidRPr="00C025CF" w:rsidRDefault="008F0FFC" w:rsidP="00172D20">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b/>
                              <w:color w:val="000000"/>
                              <w:sz w:val="18"/>
                              <w:szCs w:val="18"/>
                            </w:rPr>
                            <w:t>企画調整班</w:t>
                          </w:r>
                        </w:p>
                      </w:txbxContent>
                    </v:textbox>
                  </v:shape>
                  <v:shape id="Text Box 1905" o:spid="_x0000_s1346" type="#_x0000_t202" style="position:absolute;left:6319;top:12563;width:4471;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NgMYA&#10;AADdAAAADwAAAGRycy9kb3ducmV2LnhtbESPzW7CMBCE70h9B2srcQOHRCqQYhDiR+qRphSuS7wk&#10;UeN1FBtI+/Q1EhLH0ex8szNbdKYWV2pdZVnBaBiBIM6trrhQsP/aDiYgnEfWWFsmBb/kYDF/6c0w&#10;1fbGn3TNfCEChF2KCkrvm1RKl5dk0A1tQxy8s20N+iDbQuoWbwFuahlH0Zs0WHFoKLGhVUn5T3Yx&#10;4Y34uE/Wu4zGYzwl683f9/R8qJXqv3bLdxCeOv88fqQ/tIJ4NEngviYg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RNgMYAAADdAAAADwAAAAAAAAAAAAAAAACYAgAAZHJz&#10;L2Rvd25yZXYueG1sUEsFBgAAAAAEAAQA9QAAAIsDAAAAAA==&#10;" filled="f">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ライフライン等の復旧</w:t>
                          </w:r>
                        </w:p>
                        <w:p w:rsidR="008F0FFC" w:rsidRPr="00C025CF" w:rsidRDefault="008F0FFC" w:rsidP="00172D20">
                          <w:pPr>
                            <w:snapToGrid w:val="0"/>
                            <w:jc w:val="left"/>
                            <w:rPr>
                              <w:rFonts w:ascii="HG丸ｺﾞｼｯｸM-PRO" w:eastAsia="HG丸ｺﾞｼｯｸM-PRO" w:hAnsi="HG丸ｺﾞｼｯｸM-PRO"/>
                              <w:b/>
                              <w:sz w:val="18"/>
                              <w:szCs w:val="18"/>
                            </w:rPr>
                          </w:pPr>
                          <w:r w:rsidRPr="00C025CF">
                            <w:rPr>
                              <w:rFonts w:ascii="HG丸ｺﾞｼｯｸM-PRO" w:eastAsia="HG丸ｺﾞｼｯｸM-PRO" w:hAnsi="HG丸ｺﾞｼｯｸM-PRO" w:hint="eastAsia"/>
                              <w:b/>
                              <w:sz w:val="18"/>
                              <w:szCs w:val="18"/>
                            </w:rPr>
                            <w:t>都市整備班・土木班・建築住宅班・</w:t>
                          </w:r>
                          <w:r w:rsidRPr="00C025CF">
                            <w:rPr>
                              <w:rFonts w:ascii="HG丸ｺﾞｼｯｸM-PRO" w:eastAsia="HG丸ｺﾞｼｯｸM-PRO" w:hAnsi="HG丸ｺﾞｼｯｸM-PRO" w:hint="eastAsia"/>
                              <w:b/>
                              <w:color w:val="000000"/>
                              <w:sz w:val="18"/>
                              <w:szCs w:val="18"/>
                            </w:rPr>
                            <w:t>下水道班・水道班</w:t>
                          </w:r>
                        </w:p>
                      </w:txbxContent>
                    </v:textbox>
                  </v:shape>
                  <v:shape id="Text Box 1906" o:spid="_x0000_s1347" type="#_x0000_t202" style="position:absolute;left:3326;top:12389;width:279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V9McA&#10;AADdAAAADwAAAGRycy9kb3ducmV2LnhtbESPS2/CMBCE75X6H6yt1FtxCIhHikEIWokjhEev23hJ&#10;osbrKHaTwK+vK1XqcTQ73+wsVr2pREuNKy0rGA4iEMSZ1SXnCk7H95cZCOeRNVaWScGNHKyWjw8L&#10;TLTt+EBt6nMRIOwSVFB4XydSuqwgg25ga+LgXW1j0AfZ5FI32AW4qWQcRRNpsOTQUGBNm4Kyr/Tb&#10;hDfij9Nou09pOsXP0fbtfp5fL5VSz0/9+hWEp97/H/+ld1pBPJyN4XdNQ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d1fTHAAAA3QAAAA8AAAAAAAAAAAAAAAAAmAIAAGRy&#10;cy9kb3ducmV2LnhtbFBLBQYAAAAABAAEAPUAAACMAwAAAAA=&#10;" filled="f">
                    <v:textbox>
                      <w:txbxContent>
                        <w:p w:rsidR="008F0FFC" w:rsidRPr="00C025CF" w:rsidRDefault="008F0FFC" w:rsidP="00DC5CDC">
                          <w:pPr>
                            <w:snapToGrid w:val="0"/>
                            <w:jc w:val="center"/>
                            <w:rPr>
                              <w:rFonts w:ascii="HG丸ｺﾞｼｯｸM-PRO" w:eastAsia="HG丸ｺﾞｼｯｸM-PRO" w:hAnsi="HG丸ｺﾞｼｯｸM-PRO"/>
                              <w:szCs w:val="21"/>
                            </w:rPr>
                          </w:pPr>
                          <w:r w:rsidRPr="00C025CF">
                            <w:rPr>
                              <w:rFonts w:ascii="HG丸ｺﾞｼｯｸM-PRO" w:eastAsia="HG丸ｺﾞｼｯｸM-PRO" w:hAnsi="HG丸ｺﾞｼｯｸM-PRO" w:hint="eastAsia"/>
                              <w:szCs w:val="21"/>
                            </w:rPr>
                            <w:t>保　健　衛　生</w:t>
                          </w:r>
                        </w:p>
                        <w:p w:rsidR="008F0FFC" w:rsidRPr="00C025CF" w:rsidRDefault="008F0FFC" w:rsidP="00DC5CDC">
                          <w:pPr>
                            <w:snapToGrid w:val="0"/>
                            <w:jc w:val="center"/>
                            <w:rPr>
                              <w:rFonts w:ascii="HG丸ｺﾞｼｯｸM-PRO" w:eastAsia="HG丸ｺﾞｼｯｸM-PRO" w:hAnsi="HG丸ｺﾞｼｯｸM-PRO"/>
                            </w:rPr>
                          </w:pPr>
                          <w:r w:rsidRPr="00C025CF">
                            <w:rPr>
                              <w:rFonts w:ascii="HG丸ｺﾞｼｯｸM-PRO" w:eastAsia="HG丸ｺﾞｼｯｸM-PRO" w:hAnsi="HG丸ｺﾞｼｯｸM-PRO" w:hint="eastAsia"/>
                              <w:b/>
                              <w:color w:val="000000"/>
                              <w:sz w:val="18"/>
                              <w:szCs w:val="18"/>
                            </w:rPr>
                            <w:t>救護・防疫班</w:t>
                          </w:r>
                        </w:p>
                      </w:txbxContent>
                    </v:textbox>
                  </v:shape>
                  <v:shape id="Text Box 1907" o:spid="_x0000_s1348" type="#_x0000_t202" style="position:absolute;left:3439;top:11531;width:232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wb8cA&#10;AADdAAAADwAAAGRycy9kb3ducmV2LnhtbESPS2vDMBCE74X+B7GF3ho5Dnm5UUJIWsgxcR69bq2N&#10;bWqtjKXaTn59VSj0OMzONzuLVW8q0VLjSssKhoMIBHFmdcm5gtPx/WUGwnlkjZVlUnAjB6vl48MC&#10;E207PlCb+lwECLsEFRTe14mULivIoBvYmjh4V9sY9EE2udQNdgFuKhlH0UQaLDk0FFjTpqDsK/02&#10;4Y344zTa7lOaTvFztH27n+fXS6XU81O/fgXhqff/x3/pnVYQD2dj+F0TEC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RcG/HAAAA3QAAAA8AAAAAAAAAAAAAAAAAmAIAAGRy&#10;cy9kb3ducmV2LnhtbFBLBQYAAAAABAAEAPUAAACMAwAAAAA=&#10;" filled="f">
                    <v:textbox>
                      <w:txbxContent>
                        <w:p w:rsidR="008F0FFC" w:rsidRPr="00C025CF" w:rsidRDefault="008F0FFC" w:rsidP="00D0326B">
                          <w:pPr>
                            <w:snapToGrid w:val="0"/>
                            <w:jc w:val="distribute"/>
                            <w:rPr>
                              <w:rFonts w:ascii="HG丸ｺﾞｼｯｸM-PRO" w:eastAsia="HG丸ｺﾞｼｯｸM-PRO" w:hAnsi="HG丸ｺﾞｼｯｸM-PRO"/>
                            </w:rPr>
                          </w:pPr>
                          <w:r w:rsidRPr="00C025CF">
                            <w:rPr>
                              <w:rFonts w:ascii="HG丸ｺﾞｼｯｸM-PRO" w:eastAsia="HG丸ｺﾞｼｯｸM-PRO" w:hAnsi="HG丸ｺﾞｼｯｸM-PRO" w:hint="eastAsia"/>
                            </w:rPr>
                            <w:t>社会秩序の維持</w:t>
                          </w:r>
                        </w:p>
                        <w:p w:rsidR="008F0FFC" w:rsidRPr="00C025CF" w:rsidRDefault="008F0FFC" w:rsidP="00D0326B">
                          <w:pPr>
                            <w:snapToGrid w:val="0"/>
                            <w:jc w:val="center"/>
                            <w:rPr>
                              <w:rFonts w:ascii="HG丸ｺﾞｼｯｸM-PRO" w:eastAsia="HG丸ｺﾞｼｯｸM-PRO" w:hAnsi="HG丸ｺﾞｼｯｸM-PRO"/>
                              <w:b/>
                              <w:bCs/>
                              <w:sz w:val="16"/>
                              <w:szCs w:val="16"/>
                            </w:rPr>
                          </w:pPr>
                          <w:r w:rsidRPr="00C025CF">
                            <w:rPr>
                              <w:rFonts w:ascii="HG丸ｺﾞｼｯｸM-PRO" w:eastAsia="HG丸ｺﾞｼｯｸM-PRO" w:hAnsi="HG丸ｺﾞｼｯｸM-PRO" w:hint="eastAsia"/>
                              <w:b/>
                              <w:color w:val="000000"/>
                              <w:sz w:val="18"/>
                              <w:szCs w:val="18"/>
                            </w:rPr>
                            <w:t>本部連絡班</w:t>
                          </w:r>
                          <w:r w:rsidRPr="00C025CF">
                            <w:rPr>
                              <w:rFonts w:ascii="HG丸ｺﾞｼｯｸM-PRO" w:eastAsia="HG丸ｺﾞｼｯｸM-PRO" w:hAnsi="HG丸ｺﾞｼｯｸM-PRO" w:hint="eastAsia"/>
                              <w:b/>
                              <w:bCs/>
                              <w:sz w:val="18"/>
                              <w:szCs w:val="18"/>
                            </w:rPr>
                            <w:t>・各</w:t>
                          </w:r>
                          <w:r w:rsidRPr="00C025CF">
                            <w:rPr>
                              <w:rFonts w:ascii="HG丸ｺﾞｼｯｸM-PRO" w:eastAsia="HG丸ｺﾞｼｯｸM-PRO" w:hAnsi="HG丸ｺﾞｼｯｸM-PRO" w:hint="eastAsia"/>
                              <w:b/>
                              <w:bCs/>
                              <w:sz w:val="16"/>
                              <w:szCs w:val="16"/>
                            </w:rPr>
                            <w:t>班</w:t>
                          </w:r>
                        </w:p>
                      </w:txbxContent>
                    </v:textbox>
                  </v:shape>
                </v:group>
              </v:group>
            </w:pict>
          </mc:Fallback>
        </mc:AlternateContent>
      </w:r>
      <w:r>
        <w:rPr>
          <w:noProof/>
          <w:color w:val="000000"/>
        </w:rPr>
        <mc:AlternateContent>
          <mc:Choice Requires="wps">
            <w:drawing>
              <wp:anchor distT="0" distB="0" distL="114300" distR="114300" simplePos="0" relativeHeight="251542016" behindDoc="0" locked="0" layoutInCell="1" allowOverlap="1" wp14:anchorId="596DFAD1" wp14:editId="6B3C1A3C">
                <wp:simplePos x="0" y="0"/>
                <wp:positionH relativeFrom="column">
                  <wp:posOffset>11165840</wp:posOffset>
                </wp:positionH>
                <wp:positionV relativeFrom="paragraph">
                  <wp:posOffset>5137785</wp:posOffset>
                </wp:positionV>
                <wp:extent cx="2222500" cy="272415"/>
                <wp:effectExtent l="2540" t="3810" r="3810" b="0"/>
                <wp:wrapNone/>
                <wp:docPr id="2169"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FFC" w:rsidRDefault="008F0FFC" w:rsidP="00D0326B">
                            <w:pPr>
                              <w:spacing w:line="240" w:lineRule="exact"/>
                            </w:pPr>
                            <w:r>
                              <w:rPr>
                                <w:rFonts w:hint="eastAsia"/>
                              </w:rPr>
                              <w:t>教育総務課</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3" o:spid="_x0000_s1349" style="position:absolute;left:0;text-align:left;margin-left:879.2pt;margin-top:404.55pt;width:175pt;height:21.4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" stroked="f">
                <v:textbox inset=",1mm,,1mm">
                  <w:txbxContent>
                    <w:p w:rsidR="008F0FFC" w:rsidRDefault="008F0FFC" w:rsidP="00D0326B">
                      <w:pPr>
                        <w:spacing w:line="240" w:lineRule="exact"/>
                      </w:pPr>
                      <w:r>
                        <w:rPr>
                          <w:rFonts w:hint="eastAsia"/>
                        </w:rPr>
                        <w:t>教育総務課</w:t>
                      </w:r>
                    </w:p>
                  </w:txbxContent>
                </v:textbox>
              </v:rect>
            </w:pict>
          </mc:Fallback>
        </mc:AlternateContent>
      </w:r>
      <w:r>
        <w:rPr>
          <w:noProof/>
          <w:color w:val="000000"/>
        </w:rPr>
        <mc:AlternateContent>
          <mc:Choice Requires="wps">
            <w:drawing>
              <wp:anchor distT="0" distB="0" distL="114300" distR="114300" simplePos="0" relativeHeight="251540992" behindDoc="0" locked="0" layoutInCell="1" allowOverlap="1" wp14:anchorId="7BC768BA" wp14:editId="2C09AE38">
                <wp:simplePos x="0" y="0"/>
                <wp:positionH relativeFrom="column">
                  <wp:posOffset>11153140</wp:posOffset>
                </wp:positionH>
                <wp:positionV relativeFrom="paragraph">
                  <wp:posOffset>4385310</wp:posOffset>
                </wp:positionV>
                <wp:extent cx="2222500" cy="379095"/>
                <wp:effectExtent l="0" t="3810" r="0" b="0"/>
                <wp:wrapNone/>
                <wp:docPr id="2168"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FFC" w:rsidRPr="00816FA3" w:rsidRDefault="008F0FFC" w:rsidP="00D0326B">
                            <w:pPr>
                              <w:rPr>
                                <w:color w:val="FF0000"/>
                              </w:rPr>
                            </w:pPr>
                            <w:r w:rsidRPr="00816FA3">
                              <w:rPr>
                                <w:rFonts w:hint="eastAsia"/>
                                <w:color w:val="FF0000"/>
                              </w:rPr>
                              <w:t>環境水道課</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5" o:spid="_x0000_s1350" style="position:absolute;left:0;text-align:left;margin-left:878.2pt;margin-top:345.3pt;width:175pt;height:29.8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" stroked="f">
                <v:textbox inset=",1mm,,1mm">
                  <w:txbxContent>
                    <w:p w:rsidR="008F0FFC" w:rsidRPr="00816FA3" w:rsidRDefault="008F0FFC" w:rsidP="00D0326B">
                      <w:pPr>
                        <w:rPr>
                          <w:color w:val="FF0000"/>
                        </w:rPr>
                      </w:pPr>
                      <w:r w:rsidRPr="00816FA3">
                        <w:rPr>
                          <w:rFonts w:hint="eastAsia"/>
                          <w:color w:val="FF0000"/>
                        </w:rPr>
                        <w:t>環境水道課</w:t>
                      </w:r>
                    </w:p>
                  </w:txbxContent>
                </v:textbox>
              </v:rect>
            </w:pict>
          </mc:Fallback>
        </mc:AlternateContent>
      </w:r>
      <w:r>
        <w:rPr>
          <w:noProof/>
          <w:color w:val="000000"/>
        </w:rPr>
        <mc:AlternateContent>
          <mc:Choice Requires="wps">
            <w:drawing>
              <wp:anchor distT="0" distB="0" distL="114300" distR="114300" simplePos="0" relativeHeight="251539968" behindDoc="0" locked="0" layoutInCell="1" allowOverlap="1" wp14:anchorId="0A6D5D8F" wp14:editId="20AAE7CE">
                <wp:simplePos x="0" y="0"/>
                <wp:positionH relativeFrom="column">
                  <wp:posOffset>11153140</wp:posOffset>
                </wp:positionH>
                <wp:positionV relativeFrom="paragraph">
                  <wp:posOffset>3576320</wp:posOffset>
                </wp:positionV>
                <wp:extent cx="2222500" cy="272415"/>
                <wp:effectExtent l="0" t="4445" r="0" b="0"/>
                <wp:wrapNone/>
                <wp:docPr id="2167"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FFC" w:rsidRDefault="008F0FFC" w:rsidP="00D0326B">
                            <w:pPr>
                              <w:spacing w:line="240" w:lineRule="exact"/>
                            </w:pPr>
                            <w:r>
                              <w:rPr>
                                <w:rFonts w:hint="eastAsia"/>
                              </w:rPr>
                              <w:t>都市建設課</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0" o:spid="_x0000_s1351" style="position:absolute;left:0;text-align:left;margin-left:878.2pt;margin-top:281.6pt;width:175pt;height:21.4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" stroked="f">
                <v:textbox inset=",1mm,,1mm">
                  <w:txbxContent>
                    <w:p w:rsidR="008F0FFC" w:rsidRDefault="008F0FFC" w:rsidP="00D0326B">
                      <w:pPr>
                        <w:spacing w:line="240" w:lineRule="exact"/>
                      </w:pPr>
                      <w:r>
                        <w:rPr>
                          <w:rFonts w:hint="eastAsia"/>
                        </w:rPr>
                        <w:t>都市建設課</w:t>
                      </w:r>
                    </w:p>
                  </w:txbxContent>
                </v:textbox>
              </v:rect>
            </w:pict>
          </mc:Fallback>
        </mc:AlternateContent>
      </w:r>
      <w:r>
        <w:rPr>
          <w:noProof/>
          <w:color w:val="000000"/>
        </w:rPr>
        <mc:AlternateContent>
          <mc:Choice Requires="wps">
            <w:drawing>
              <wp:anchor distT="0" distB="0" distL="114300" distR="114300" simplePos="0" relativeHeight="251538944" behindDoc="0" locked="0" layoutInCell="1" allowOverlap="1" wp14:anchorId="578B8DCB" wp14:editId="1FCB9B49">
                <wp:simplePos x="0" y="0"/>
                <wp:positionH relativeFrom="column">
                  <wp:posOffset>11153140</wp:posOffset>
                </wp:positionH>
                <wp:positionV relativeFrom="paragraph">
                  <wp:posOffset>2244090</wp:posOffset>
                </wp:positionV>
                <wp:extent cx="2222500" cy="272415"/>
                <wp:effectExtent l="0" t="0" r="0" b="0"/>
                <wp:wrapNone/>
                <wp:docPr id="2166"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FFC" w:rsidRDefault="008F0FFC" w:rsidP="00D0326B">
                            <w:pPr>
                              <w:spacing w:line="240" w:lineRule="exact"/>
                            </w:pPr>
                            <w:r>
                              <w:rPr>
                                <w:rFonts w:hint="eastAsia"/>
                              </w:rPr>
                              <w:t>まちおこし</w:t>
                            </w:r>
                            <w:r w:rsidRPr="00E60D83">
                              <w:rPr>
                                <w:rFonts w:hint="eastAsia"/>
                                <w:color w:val="FF0000"/>
                              </w:rPr>
                              <w:t>政策</w:t>
                            </w:r>
                            <w:r>
                              <w:rPr>
                                <w:rFonts w:hint="eastAsia"/>
                              </w:rPr>
                              <w:t>課</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1" o:spid="_x0000_s1352" style="position:absolute;left:0;text-align:left;margin-left:878.2pt;margin-top:176.7pt;width:175pt;height:21.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nmhwIAABUF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" stroked="f">
                <v:textbox inset=",1mm,,1mm">
                  <w:txbxContent>
                    <w:p w:rsidR="008F0FFC" w:rsidRDefault="008F0FFC" w:rsidP="00D0326B">
                      <w:pPr>
                        <w:spacing w:line="240" w:lineRule="exact"/>
                      </w:pPr>
                      <w:r>
                        <w:rPr>
                          <w:rFonts w:hint="eastAsia"/>
                        </w:rPr>
                        <w:t>まちおこし</w:t>
                      </w:r>
                      <w:r w:rsidRPr="00E60D83">
                        <w:rPr>
                          <w:rFonts w:hint="eastAsia"/>
                          <w:color w:val="FF0000"/>
                        </w:rPr>
                        <w:t>政策</w:t>
                      </w:r>
                      <w:r>
                        <w:rPr>
                          <w:rFonts w:hint="eastAsia"/>
                        </w:rPr>
                        <w:t>課</w:t>
                      </w:r>
                    </w:p>
                  </w:txbxContent>
                </v:textbox>
              </v:rect>
            </w:pict>
          </mc:Fallback>
        </mc:AlternateContent>
      </w:r>
      <w:r>
        <w:rPr>
          <w:noProof/>
          <w:color w:val="000000"/>
        </w:rPr>
        <mc:AlternateContent>
          <mc:Choice Requires="wps">
            <w:drawing>
              <wp:anchor distT="0" distB="0" distL="114300" distR="114300" simplePos="0" relativeHeight="251537920" behindDoc="0" locked="0" layoutInCell="1" allowOverlap="1" wp14:anchorId="611100A1" wp14:editId="64521AC5">
                <wp:simplePos x="0" y="0"/>
                <wp:positionH relativeFrom="column">
                  <wp:posOffset>11165840</wp:posOffset>
                </wp:positionH>
                <wp:positionV relativeFrom="paragraph">
                  <wp:posOffset>2620645</wp:posOffset>
                </wp:positionV>
                <wp:extent cx="2406650" cy="739140"/>
                <wp:effectExtent l="2540" t="1270" r="635" b="2540"/>
                <wp:wrapNone/>
                <wp:docPr id="2165"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FFC" w:rsidRDefault="008F0FFC" w:rsidP="00D0326B">
                            <w:pPr>
                              <w:spacing w:line="240" w:lineRule="exact"/>
                            </w:pPr>
                            <w:r>
                              <w:rPr>
                                <w:rFonts w:hint="eastAsia"/>
                              </w:rPr>
                              <w:t>農業振興課</w:t>
                            </w:r>
                          </w:p>
                          <w:p w:rsidR="008F0FFC" w:rsidRDefault="008F0FFC" w:rsidP="00D0326B">
                            <w:pPr>
                              <w:spacing w:line="240" w:lineRule="exact"/>
                            </w:pPr>
                            <w:r w:rsidRPr="00E60D83">
                              <w:rPr>
                                <w:rFonts w:hint="eastAsia"/>
                                <w:color w:val="FF0000"/>
                              </w:rPr>
                              <w:t>農地管理課（農業委員会）</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8" o:spid="_x0000_s1353" style="position:absolute;left:0;text-align:left;margin-left:879.2pt;margin-top:206.35pt;width:189.5pt;height:58.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" stroked="f">
                <v:textbox inset=",1mm,,1mm">
                  <w:txbxContent>
                    <w:p w:rsidR="008F0FFC" w:rsidRDefault="008F0FFC" w:rsidP="00D0326B">
                      <w:pPr>
                        <w:spacing w:line="240" w:lineRule="exact"/>
                      </w:pPr>
                      <w:r>
                        <w:rPr>
                          <w:rFonts w:hint="eastAsia"/>
                        </w:rPr>
                        <w:t>農業振興課</w:t>
                      </w:r>
                    </w:p>
                    <w:p w:rsidR="008F0FFC" w:rsidRDefault="008F0FFC" w:rsidP="00D0326B">
                      <w:pPr>
                        <w:spacing w:line="240" w:lineRule="exact"/>
                      </w:pPr>
                      <w:r w:rsidRPr="00E60D83">
                        <w:rPr>
                          <w:rFonts w:hint="eastAsia"/>
                          <w:color w:val="FF0000"/>
                        </w:rPr>
                        <w:t>農地管理課（農業委員会）</w:t>
                      </w:r>
                    </w:p>
                  </w:txbxContent>
                </v:textbox>
              </v:rect>
            </w:pict>
          </mc:Fallback>
        </mc:AlternateContent>
      </w:r>
      <w:r>
        <w:rPr>
          <w:noProof/>
          <w:color w:val="000000"/>
        </w:rPr>
        <mc:AlternateContent>
          <mc:Choice Requires="wps">
            <w:drawing>
              <wp:anchor distT="0" distB="0" distL="114300" distR="114300" simplePos="0" relativeHeight="251536896" behindDoc="0" locked="0" layoutInCell="1" allowOverlap="1" wp14:anchorId="3CD9E231" wp14:editId="0DC7377D">
                <wp:simplePos x="0" y="0"/>
                <wp:positionH relativeFrom="column">
                  <wp:posOffset>11163935</wp:posOffset>
                </wp:positionH>
                <wp:positionV relativeFrom="paragraph">
                  <wp:posOffset>1246505</wp:posOffset>
                </wp:positionV>
                <wp:extent cx="2222500" cy="379095"/>
                <wp:effectExtent l="635" t="0" r="0" b="3175"/>
                <wp:wrapNone/>
                <wp:docPr id="2164"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FFC" w:rsidRDefault="008F0FFC" w:rsidP="00D0326B">
                            <w:r>
                              <w:rPr>
                                <w:rFonts w:hint="eastAsia"/>
                              </w:rPr>
                              <w:t>税務課</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9" o:spid="_x0000_s1354" style="position:absolute;left:0;text-align:left;margin-left:879.05pt;margin-top:98.15pt;width:175pt;height:29.8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" stroked="f">
                <v:textbox inset=",1mm,,1mm">
                  <w:txbxContent>
                    <w:p w:rsidR="008F0FFC" w:rsidRDefault="008F0FFC" w:rsidP="00D0326B">
                      <w:r>
                        <w:rPr>
                          <w:rFonts w:hint="eastAsia"/>
                        </w:rPr>
                        <w:t>税務課</w:t>
                      </w:r>
                    </w:p>
                  </w:txbxContent>
                </v:textbox>
              </v:rect>
            </w:pict>
          </mc:Fallback>
        </mc:AlternateContent>
      </w:r>
      <w:r w:rsidR="003D3EB8" w:rsidRPr="00F01785">
        <w:rPr>
          <w:color w:val="000000"/>
        </w:rPr>
        <w:br w:type="page"/>
      </w:r>
    </w:p>
    <w:tbl>
      <w:tblPr>
        <w:tblW w:w="0" w:type="auto"/>
        <w:tblInd w:w="-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CellMar>
          <w:left w:w="99" w:type="dxa"/>
          <w:right w:w="99" w:type="dxa"/>
        </w:tblCellMar>
        <w:tblLook w:val="0000" w:firstRow="0" w:lastRow="0" w:firstColumn="0" w:lastColumn="0" w:noHBand="0" w:noVBand="0"/>
      </w:tblPr>
      <w:tblGrid>
        <w:gridCol w:w="8710"/>
      </w:tblGrid>
      <w:tr w:rsidR="003D3EB8" w:rsidRPr="00F01785" w:rsidTr="00070F65">
        <w:tc>
          <w:tcPr>
            <w:tcW w:w="8710" w:type="dxa"/>
            <w:shd w:val="clear" w:color="auto" w:fill="0070C0"/>
          </w:tcPr>
          <w:p w:rsidR="003D3EB8" w:rsidRPr="006A380F" w:rsidRDefault="003D3EB8" w:rsidP="00D36A4D">
            <w:pPr>
              <w:pStyle w:val="1"/>
            </w:pPr>
            <w:bookmarkStart w:id="63" w:name="_Toc83100938"/>
            <w:bookmarkStart w:id="64" w:name="_Toc446189907"/>
            <w:r w:rsidRPr="006A380F">
              <w:rPr>
                <w:rFonts w:hint="eastAsia"/>
              </w:rPr>
              <w:lastRenderedPageBreak/>
              <w:t>災害対策本部の編成及び事務分掌</w:t>
            </w:r>
            <w:bookmarkEnd w:id="63"/>
            <w:bookmarkEnd w:id="64"/>
          </w:p>
        </w:tc>
      </w:tr>
    </w:tbl>
    <w:p w:rsidR="003D3EB8" w:rsidRPr="00F01785" w:rsidRDefault="003D3EB8">
      <w:pPr>
        <w:pStyle w:val="a0"/>
        <w:ind w:left="638"/>
        <w:rPr>
          <w:color w:val="000000"/>
        </w:rPr>
      </w:pPr>
    </w:p>
    <w:p w:rsidR="003D3EB8" w:rsidRPr="00F01785" w:rsidRDefault="003D3EB8" w:rsidP="009B63F2">
      <w:pPr>
        <w:pStyle w:val="2"/>
      </w:pPr>
      <w:bookmarkStart w:id="65" w:name="_Toc83100939"/>
      <w:bookmarkStart w:id="66" w:name="_Toc446189908"/>
      <w:r w:rsidRPr="00F01785">
        <w:rPr>
          <w:rFonts w:hint="eastAsia"/>
        </w:rPr>
        <w:t>災害対策本部設置準備の流れ</w:t>
      </w:r>
      <w:bookmarkEnd w:id="65"/>
      <w:bookmarkEnd w:id="66"/>
    </w:p>
    <w:p w:rsidR="003D3EB8" w:rsidRPr="00F01785" w:rsidRDefault="003D3EB8" w:rsidP="004962AD">
      <w:pPr>
        <w:pStyle w:val="a0"/>
        <w:ind w:leftChars="0" w:left="0"/>
        <w:rPr>
          <w:color w:val="000000"/>
        </w:rPr>
      </w:pPr>
    </w:p>
    <w:p w:rsidR="003D3EB8" w:rsidRPr="00F01785" w:rsidRDefault="002673DF">
      <w:pPr>
        <w:pStyle w:val="a0"/>
        <w:ind w:left="638"/>
        <w:rPr>
          <w:color w:val="000000"/>
        </w:rPr>
      </w:pPr>
      <w:r w:rsidRPr="002673DF">
        <w:rPr>
          <w:noProof/>
        </w:rPr>
        <w:drawing>
          <wp:inline distT="0" distB="0" distL="0" distR="0" wp14:anchorId="784CFF2E" wp14:editId="3CE68524">
            <wp:extent cx="5134610" cy="6928485"/>
            <wp:effectExtent l="0" t="0" r="8890" b="5715"/>
            <wp:docPr id="1965" name="図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4610" cy="6928485"/>
                    </a:xfrm>
                    <a:prstGeom prst="rect">
                      <a:avLst/>
                    </a:prstGeom>
                    <a:noFill/>
                    <a:ln>
                      <a:noFill/>
                    </a:ln>
                  </pic:spPr>
                </pic:pic>
              </a:graphicData>
            </a:graphic>
          </wp:inline>
        </w:drawing>
      </w:r>
    </w:p>
    <w:p w:rsidR="003D3EB8" w:rsidRPr="00F01785" w:rsidRDefault="003D3EB8">
      <w:pPr>
        <w:pStyle w:val="a0"/>
        <w:ind w:left="638"/>
        <w:rPr>
          <w:color w:val="000000"/>
        </w:rPr>
      </w:pPr>
      <w:r w:rsidRPr="00F01785">
        <w:rPr>
          <w:color w:val="000000"/>
        </w:rPr>
        <w:br w:type="page"/>
      </w:r>
    </w:p>
    <w:p w:rsidR="009D1BE8" w:rsidRDefault="003D3EB8" w:rsidP="009B63F2">
      <w:pPr>
        <w:pStyle w:val="2"/>
      </w:pPr>
      <w:bookmarkStart w:id="67" w:name="_Toc83100940"/>
      <w:bookmarkStart w:id="68" w:name="_Toc446189909"/>
      <w:r w:rsidRPr="007F76CB">
        <w:rPr>
          <w:rFonts w:hint="eastAsia"/>
        </w:rPr>
        <w:lastRenderedPageBreak/>
        <w:t>災害対策本部の事務分掌</w:t>
      </w:r>
      <w:bookmarkEnd w:id="67"/>
      <w:bookmarkEnd w:id="68"/>
    </w:p>
    <w:p w:rsidR="00D45BD9" w:rsidRDefault="00587A49" w:rsidP="001E4766">
      <w:pPr>
        <w:spacing w:line="360" w:lineRule="exact"/>
        <w:ind w:firstLine="728"/>
      </w:pPr>
      <w:r>
        <w:rPr>
          <w:rFonts w:hint="eastAsia"/>
        </w:rPr>
        <w:t>市</w:t>
      </w:r>
      <w:r w:rsidR="00D45BD9">
        <w:rPr>
          <w:rFonts w:hint="eastAsia"/>
        </w:rPr>
        <w:t>災対本部の分掌事務を次表に示す。</w:t>
      </w:r>
    </w:p>
    <w:p w:rsidR="00D45BD9" w:rsidRPr="0097046C" w:rsidRDefault="00D45BD9" w:rsidP="0097046C">
      <w:pPr>
        <w:jc w:val="center"/>
        <w:rPr>
          <w:rFonts w:ascii="ＭＳ ゴシック" w:eastAsia="ＭＳ ゴシック" w:hAnsi="ＭＳ ゴシック"/>
          <w:b/>
        </w:rPr>
      </w:pPr>
      <w:r w:rsidRPr="0097046C">
        <w:rPr>
          <w:rFonts w:ascii="ＭＳ ゴシック" w:eastAsia="ＭＳ ゴシック" w:hAnsi="ＭＳ ゴシック" w:hint="eastAsia"/>
          <w:b/>
        </w:rPr>
        <w:t>《</w:t>
      </w:r>
      <w:r w:rsidR="0097046C">
        <w:rPr>
          <w:rFonts w:ascii="ＭＳ ゴシック" w:eastAsia="ＭＳ ゴシック" w:hAnsi="ＭＳ ゴシック" w:hint="eastAsia"/>
          <w:b/>
        </w:rPr>
        <w:t xml:space="preserve"> </w:t>
      </w:r>
      <w:r w:rsidRPr="0097046C">
        <w:rPr>
          <w:rFonts w:ascii="ＭＳ ゴシック" w:eastAsia="ＭＳ ゴシック" w:hAnsi="ＭＳ ゴシック" w:hint="eastAsia"/>
          <w:b/>
        </w:rPr>
        <w:t>分</w:t>
      </w:r>
      <w:r w:rsidR="0097046C">
        <w:rPr>
          <w:rFonts w:ascii="ＭＳ ゴシック" w:eastAsia="ＭＳ ゴシック" w:hAnsi="ＭＳ ゴシック" w:hint="eastAsia"/>
          <w:b/>
        </w:rPr>
        <w:t xml:space="preserve"> </w:t>
      </w:r>
      <w:r w:rsidRPr="0097046C">
        <w:rPr>
          <w:rFonts w:ascii="ＭＳ ゴシック" w:eastAsia="ＭＳ ゴシック" w:hAnsi="ＭＳ ゴシック" w:hint="eastAsia"/>
          <w:b/>
        </w:rPr>
        <w:t>掌</w:t>
      </w:r>
      <w:r w:rsidR="0097046C">
        <w:rPr>
          <w:rFonts w:ascii="ＭＳ ゴシック" w:eastAsia="ＭＳ ゴシック" w:hAnsi="ＭＳ ゴシック" w:hint="eastAsia"/>
          <w:b/>
        </w:rPr>
        <w:t xml:space="preserve"> </w:t>
      </w:r>
      <w:r w:rsidRPr="0097046C">
        <w:rPr>
          <w:rFonts w:ascii="ＭＳ ゴシック" w:eastAsia="ＭＳ ゴシック" w:hAnsi="ＭＳ ゴシック" w:hint="eastAsia"/>
          <w:b/>
        </w:rPr>
        <w:t>事</w:t>
      </w:r>
      <w:r w:rsidR="0097046C">
        <w:rPr>
          <w:rFonts w:ascii="ＭＳ ゴシック" w:eastAsia="ＭＳ ゴシック" w:hAnsi="ＭＳ ゴシック" w:hint="eastAsia"/>
          <w:b/>
        </w:rPr>
        <w:t xml:space="preserve"> </w:t>
      </w:r>
      <w:r w:rsidRPr="0097046C">
        <w:rPr>
          <w:rFonts w:ascii="ＭＳ ゴシック" w:eastAsia="ＭＳ ゴシック" w:hAnsi="ＭＳ ゴシック" w:hint="eastAsia"/>
          <w:b/>
        </w:rPr>
        <w:t>務</w:t>
      </w:r>
      <w:r w:rsidR="0097046C">
        <w:rPr>
          <w:rFonts w:ascii="ＭＳ ゴシック" w:eastAsia="ＭＳ ゴシック" w:hAnsi="ＭＳ ゴシック" w:hint="eastAsia"/>
          <w:b/>
        </w:rPr>
        <w:t xml:space="preserve"> </w:t>
      </w:r>
      <w:r w:rsidRPr="0097046C">
        <w:rPr>
          <w:rFonts w:ascii="ＭＳ ゴシック" w:eastAsia="ＭＳ ゴシック" w:hAnsi="ＭＳ ゴシック" w:hint="eastAsia"/>
          <w:b/>
          <w:spacing w:val="3"/>
        </w:rPr>
        <w:t>》</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20" w:firstRow="1" w:lastRow="0" w:firstColumn="0" w:lastColumn="0" w:noHBand="0" w:noVBand="0"/>
      </w:tblPr>
      <w:tblGrid>
        <w:gridCol w:w="1418"/>
        <w:gridCol w:w="1134"/>
        <w:gridCol w:w="1134"/>
        <w:gridCol w:w="6408"/>
      </w:tblGrid>
      <w:tr w:rsidR="00587A49" w:rsidRPr="00C025CF" w:rsidTr="003164A3">
        <w:trPr>
          <w:trHeight w:val="328"/>
          <w:tblHeader/>
          <w:jc w:val="center"/>
        </w:trPr>
        <w:tc>
          <w:tcPr>
            <w:tcW w:w="1418" w:type="dxa"/>
            <w:tcBorders>
              <w:top w:val="single" w:sz="12" w:space="0" w:color="000000"/>
              <w:left w:val="single" w:sz="12" w:space="0" w:color="000000"/>
              <w:bottom w:val="nil"/>
              <w:right w:val="single" w:sz="4" w:space="0" w:color="000000"/>
            </w:tcBorders>
            <w:vAlign w:val="center"/>
          </w:tcPr>
          <w:p w:rsidR="00587A49" w:rsidRPr="00C025CF" w:rsidRDefault="00587A49"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対策部名</w:t>
            </w:r>
          </w:p>
        </w:tc>
        <w:tc>
          <w:tcPr>
            <w:tcW w:w="1134" w:type="dxa"/>
            <w:tcBorders>
              <w:top w:val="single" w:sz="12" w:space="0" w:color="000000"/>
              <w:left w:val="single" w:sz="4" w:space="0" w:color="000000"/>
              <w:bottom w:val="nil"/>
              <w:right w:val="single" w:sz="4" w:space="0" w:color="000000"/>
            </w:tcBorders>
            <w:vAlign w:val="center"/>
          </w:tcPr>
          <w:p w:rsidR="00587A49" w:rsidRPr="00C025CF" w:rsidRDefault="00587A49"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班　名</w:t>
            </w:r>
          </w:p>
        </w:tc>
        <w:tc>
          <w:tcPr>
            <w:tcW w:w="1134" w:type="dxa"/>
            <w:tcBorders>
              <w:top w:val="single" w:sz="12" w:space="0" w:color="000000"/>
              <w:left w:val="single" w:sz="4" w:space="0" w:color="000000"/>
              <w:bottom w:val="nil"/>
              <w:right w:val="single" w:sz="4" w:space="0" w:color="000000"/>
            </w:tcBorders>
            <w:vAlign w:val="center"/>
          </w:tcPr>
          <w:p w:rsidR="00587A49" w:rsidRPr="00C025CF" w:rsidRDefault="00587A49"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課　名</w:t>
            </w:r>
          </w:p>
        </w:tc>
        <w:tc>
          <w:tcPr>
            <w:tcW w:w="6408" w:type="dxa"/>
            <w:tcBorders>
              <w:top w:val="single" w:sz="12" w:space="0" w:color="000000"/>
              <w:left w:val="single" w:sz="4" w:space="0" w:color="000000"/>
              <w:bottom w:val="nil"/>
              <w:right w:val="single" w:sz="12" w:space="0" w:color="000000"/>
            </w:tcBorders>
            <w:vAlign w:val="center"/>
          </w:tcPr>
          <w:p w:rsidR="00587A49" w:rsidRPr="00C025CF" w:rsidRDefault="00587A49"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 xml:space="preserve">所　掌　事　</w:t>
            </w:r>
            <w:r w:rsidRPr="00C025CF">
              <w:rPr>
                <w:rFonts w:ascii="HGSｺﾞｼｯｸM" w:eastAsia="HGSｺﾞｼｯｸM" w:hAnsi="ＭＳ 明朝" w:cs="ＭＳ 明朝" w:hint="eastAsia"/>
                <w:color w:val="000000"/>
                <w:kern w:val="0"/>
                <w:szCs w:val="21"/>
              </w:rPr>
              <w:t>務</w:t>
            </w:r>
          </w:p>
        </w:tc>
      </w:tr>
      <w:tr w:rsidR="00587A49" w:rsidRPr="00C025CF" w:rsidTr="003164A3">
        <w:trPr>
          <w:trHeight w:val="2466"/>
          <w:jc w:val="center"/>
        </w:trPr>
        <w:tc>
          <w:tcPr>
            <w:tcW w:w="1418" w:type="dxa"/>
            <w:vMerge w:val="restart"/>
            <w:tcBorders>
              <w:top w:val="single" w:sz="4" w:space="0" w:color="000000"/>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総務対策部</w:t>
            </w:r>
          </w:p>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（総務部長）</w:t>
            </w: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本部連絡班</w:t>
            </w: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総務課</w:t>
            </w:r>
          </w:p>
        </w:tc>
        <w:tc>
          <w:tcPr>
            <w:tcW w:w="6408" w:type="dxa"/>
            <w:tcBorders>
              <w:top w:val="single" w:sz="4" w:space="0" w:color="000000"/>
              <w:left w:val="single" w:sz="4" w:space="0" w:color="000000"/>
              <w:bottom w:val="nil"/>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市防災会議及び関係機関との連絡調整に関すること。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本部会議に関すること。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各対策部及び関係機関の情報の収集及び連絡に関すること。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自衛隊等の出動要請に関すること。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災害調書の作成及び県への報告に関すること。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無線通信の運用及び保守に関すること。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7　都市ガス，液化石油ガスその他の危険物に係る施設の被害 </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 状況の取りまとめ及び復旧促進に関すること。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本部長が特に命じたこと。</w:t>
            </w:r>
          </w:p>
        </w:tc>
      </w:tr>
      <w:tr w:rsidR="00587A49" w:rsidRPr="00C025CF" w:rsidTr="003164A3">
        <w:trPr>
          <w:trHeight w:val="1125"/>
          <w:jc w:val="center"/>
        </w:trPr>
        <w:tc>
          <w:tcPr>
            <w:tcW w:w="1418" w:type="dxa"/>
            <w:vMerge/>
            <w:tcBorders>
              <w:left w:val="single" w:sz="12" w:space="0" w:color="000000"/>
              <w:right w:val="single" w:sz="4" w:space="0" w:color="000000"/>
            </w:tcBorders>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秘書班</w:t>
            </w: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総務課</w:t>
            </w:r>
          </w:p>
        </w:tc>
        <w:tc>
          <w:tcPr>
            <w:tcW w:w="6408" w:type="dxa"/>
            <w:tcBorders>
              <w:top w:val="single" w:sz="4" w:space="0" w:color="000000"/>
              <w:left w:val="single" w:sz="4" w:space="0" w:color="000000"/>
              <w:bottom w:val="nil"/>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本部長及び副本部長の秘書に関すること。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災害視察者に関すること。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本部長及び副本部長の災害地視察に関すること。</w:t>
            </w:r>
          </w:p>
        </w:tc>
      </w:tr>
      <w:tr w:rsidR="00587A49" w:rsidRPr="00C025CF" w:rsidTr="003164A3">
        <w:trPr>
          <w:trHeight w:val="1822"/>
          <w:jc w:val="center"/>
        </w:trPr>
        <w:tc>
          <w:tcPr>
            <w:tcW w:w="1418" w:type="dxa"/>
            <w:vMerge/>
            <w:tcBorders>
              <w:left w:val="single" w:sz="12" w:space="0" w:color="000000"/>
              <w:right w:val="single" w:sz="4" w:space="0" w:color="000000"/>
            </w:tcBorders>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人事班</w:t>
            </w: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総務課</w:t>
            </w:r>
          </w:p>
        </w:tc>
        <w:tc>
          <w:tcPr>
            <w:tcW w:w="6408" w:type="dxa"/>
            <w:tcBorders>
              <w:top w:val="single" w:sz="4" w:space="0" w:color="000000"/>
              <w:left w:val="single" w:sz="4" w:space="0" w:color="000000"/>
              <w:bottom w:val="nil"/>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総務対策部総括に関すること。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災害時における人員の動員及び調整に関すること。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3　職員及び職員の家族の安否及び職員の住宅等の被害状況の </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 確認並びに職員等への支援に関すること。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災害時の総合相談窓口の設置に関すること。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部内各班の連絡調整に関すること。</w:t>
            </w:r>
          </w:p>
        </w:tc>
      </w:tr>
      <w:tr w:rsidR="00587A49" w:rsidRPr="00C025CF" w:rsidTr="003164A3">
        <w:trPr>
          <w:trHeight w:val="1550"/>
          <w:jc w:val="center"/>
        </w:trPr>
        <w:tc>
          <w:tcPr>
            <w:tcW w:w="1418" w:type="dxa"/>
            <w:vMerge/>
            <w:tcBorders>
              <w:left w:val="single" w:sz="12" w:space="0" w:color="000000"/>
              <w:right w:val="single" w:sz="4" w:space="0" w:color="000000"/>
            </w:tcBorders>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職員構成班</w:t>
            </w: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総務課</w:t>
            </w:r>
          </w:p>
        </w:tc>
        <w:tc>
          <w:tcPr>
            <w:tcW w:w="6408" w:type="dxa"/>
            <w:tcBorders>
              <w:top w:val="single" w:sz="4" w:space="0" w:color="000000"/>
              <w:left w:val="single" w:sz="4" w:space="0" w:color="000000"/>
              <w:bottom w:val="nil"/>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職員の災害補償に関すること。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職員の健康管理に関すること。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災害に係る職員互助会及び共済組合との連絡調整に関すること。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他の班・部の応援に関すること。</w:t>
            </w:r>
          </w:p>
        </w:tc>
      </w:tr>
      <w:tr w:rsidR="00587A49" w:rsidRPr="00C025CF" w:rsidTr="003164A3">
        <w:trPr>
          <w:trHeight w:val="1976"/>
          <w:jc w:val="center"/>
        </w:trPr>
        <w:tc>
          <w:tcPr>
            <w:tcW w:w="1418" w:type="dxa"/>
            <w:vMerge/>
            <w:tcBorders>
              <w:left w:val="single" w:sz="12" w:space="0" w:color="000000"/>
              <w:right w:val="single" w:sz="4" w:space="0" w:color="000000"/>
            </w:tcBorders>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財政班</w:t>
            </w:r>
          </w:p>
        </w:tc>
        <w:tc>
          <w:tcPr>
            <w:tcW w:w="1134" w:type="dxa"/>
            <w:tcBorders>
              <w:top w:val="single" w:sz="4" w:space="0" w:color="000000"/>
              <w:left w:val="single" w:sz="4" w:space="0" w:color="000000"/>
              <w:bottom w:val="nil"/>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財政課</w:t>
            </w:r>
          </w:p>
        </w:tc>
        <w:tc>
          <w:tcPr>
            <w:tcW w:w="6408" w:type="dxa"/>
            <w:tcBorders>
              <w:top w:val="single" w:sz="4" w:space="0" w:color="000000"/>
              <w:left w:val="single" w:sz="4" w:space="0" w:color="000000"/>
              <w:bottom w:val="nil"/>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所管する市有財産の災害調査に関すること。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本部の応急設営に関すること。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災害時における所管する施設機器材の利用に関すること。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災害対策に必要な経費の予算経理に関すること。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所管する電気施設の保守及び非常発電に関すること。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災害時の所管する車両の管理に関すること。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他の班・部の応援に関すること。</w:t>
            </w:r>
          </w:p>
        </w:tc>
      </w:tr>
      <w:tr w:rsidR="00587A49" w:rsidRPr="00C025CF" w:rsidTr="003164A3">
        <w:trPr>
          <w:trHeight w:val="2132"/>
          <w:jc w:val="center"/>
        </w:trPr>
        <w:tc>
          <w:tcPr>
            <w:tcW w:w="1418" w:type="dxa"/>
            <w:vMerge/>
            <w:tcBorders>
              <w:left w:val="single" w:sz="12" w:space="0" w:color="000000"/>
              <w:bottom w:val="single" w:sz="4" w:space="0" w:color="auto"/>
              <w:right w:val="single" w:sz="4" w:space="0" w:color="000000"/>
            </w:tcBorders>
          </w:tcPr>
          <w:p w:rsidR="00587A49" w:rsidRPr="00C025CF" w:rsidRDefault="00587A49" w:rsidP="003164A3">
            <w:pPr>
              <w:rPr>
                <w:rFonts w:ascii="HGSｺﾞｼｯｸM" w:eastAsia="HGSｺﾞｼｯｸM" w:hAnsi="ＭＳ 明朝"/>
                <w:color w:val="000000"/>
              </w:rPr>
            </w:pPr>
          </w:p>
        </w:tc>
        <w:tc>
          <w:tcPr>
            <w:tcW w:w="1134" w:type="dxa"/>
            <w:tcBorders>
              <w:bottom w:val="single" w:sz="4" w:space="0" w:color="auto"/>
            </w:tcBorders>
            <w:shd w:val="clear" w:color="auto" w:fill="auto"/>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企画調整班</w:t>
            </w:r>
          </w:p>
        </w:tc>
        <w:tc>
          <w:tcPr>
            <w:tcW w:w="1134" w:type="dxa"/>
            <w:tcBorders>
              <w:bottom w:val="single" w:sz="4" w:space="0" w:color="auto"/>
            </w:tcBorders>
            <w:shd w:val="clear" w:color="auto" w:fill="auto"/>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企画調整課</w:t>
            </w:r>
          </w:p>
        </w:tc>
        <w:tc>
          <w:tcPr>
            <w:tcW w:w="6408" w:type="dxa"/>
            <w:tcBorders>
              <w:bottom w:val="single" w:sz="4" w:space="0" w:color="auto"/>
              <w:right w:val="single" w:sz="12" w:space="0" w:color="auto"/>
            </w:tcBorders>
            <w:shd w:val="clear" w:color="auto" w:fill="auto"/>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広報に関すること。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災害写真に関すること。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市の広報紙の発行に関すること。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災害時の庁内電子機器の管理に関すること。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庁内ネットワークシステム（被災者支援システムを含む）の維持及び管理に関すること。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他の班・部の応援に関すること。</w:t>
            </w:r>
          </w:p>
        </w:tc>
      </w:tr>
      <w:tr w:rsidR="00587A49" w:rsidRPr="00C025CF" w:rsidTr="003164A3">
        <w:trPr>
          <w:trHeight w:val="1760"/>
          <w:jc w:val="center"/>
        </w:trPr>
        <w:tc>
          <w:tcPr>
            <w:tcW w:w="1418" w:type="dxa"/>
            <w:vMerge w:val="restart"/>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lastRenderedPageBreak/>
              <w:t>市民対策部</w:t>
            </w:r>
            <w:r w:rsidRPr="00C025CF">
              <w:rPr>
                <w:rFonts w:ascii="HGSｺﾞｼｯｸM" w:eastAsia="HGSｺﾞｼｯｸM" w:hAnsi="ＭＳ 明朝" w:hint="eastAsia"/>
                <w:color w:val="000000"/>
                <w:sz w:val="18"/>
                <w:szCs w:val="18"/>
              </w:rPr>
              <w:t>（市民部長）</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市民協働推進班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市民協働推進課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市民対策部総括に関すること。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管理施設の被害調査及び報告に関すること。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市民の代表者（自治会・町内会長）との連携に関すること。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ボランティア活動に関すること。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部内各班の連絡調整に関すること。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他の班・部の応援に関すること。</w:t>
            </w:r>
          </w:p>
        </w:tc>
      </w:tr>
      <w:tr w:rsidR="00587A49" w:rsidRPr="00C025CF" w:rsidTr="003164A3">
        <w:trPr>
          <w:trHeight w:val="1185"/>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環境対策班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環境対策課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ごみ</w:t>
            </w:r>
            <w:r w:rsidRPr="00C025CF">
              <w:rPr>
                <w:rFonts w:ascii="HGSｺﾞｼｯｸM" w:eastAsia="HGSｺﾞｼｯｸM" w:hAnsi="ＭＳ 明朝" w:hint="eastAsia"/>
                <w:color w:val="7030A0"/>
              </w:rPr>
              <w:t>，</w:t>
            </w:r>
            <w:r w:rsidRPr="00C025CF">
              <w:rPr>
                <w:rFonts w:ascii="HGSｺﾞｼｯｸM" w:eastAsia="HGSｺﾞｼｯｸM" w:hAnsi="ＭＳ 明朝" w:hint="eastAsia"/>
                <w:color w:val="000000"/>
              </w:rPr>
              <w:t>し尿及び廃棄物の応急対策に関すること。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流出油災害対策に関すること。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管理施設の被害の調査及び報告に関すること。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他の班・部の応援に関すること。</w:t>
            </w:r>
          </w:p>
        </w:tc>
      </w:tr>
      <w:tr w:rsidR="00B7195A" w:rsidRPr="00C025CF" w:rsidTr="00B7195A">
        <w:trPr>
          <w:trHeight w:val="495"/>
          <w:jc w:val="center"/>
        </w:trPr>
        <w:tc>
          <w:tcPr>
            <w:tcW w:w="1418" w:type="dxa"/>
            <w:vMerge/>
            <w:tcBorders>
              <w:left w:val="single" w:sz="12" w:space="0" w:color="000000"/>
              <w:right w:val="single" w:sz="4" w:space="0" w:color="000000"/>
            </w:tcBorders>
            <w:vAlign w:val="center"/>
          </w:tcPr>
          <w:p w:rsidR="00B7195A" w:rsidRPr="00C025CF" w:rsidRDefault="00B7195A" w:rsidP="003164A3">
            <w:pPr>
              <w:rPr>
                <w:rFonts w:ascii="HGSｺﾞｼｯｸM" w:eastAsia="HGSｺﾞｼｯｸM" w:hAnsi="ＭＳ 明朝"/>
                <w:color w:val="000000"/>
              </w:rPr>
            </w:pPr>
          </w:p>
        </w:tc>
        <w:tc>
          <w:tcPr>
            <w:tcW w:w="1134" w:type="dxa"/>
            <w:tcBorders>
              <w:top w:val="single" w:sz="4" w:space="0" w:color="auto"/>
              <w:left w:val="single" w:sz="4" w:space="0" w:color="000000"/>
              <w:right w:val="single" w:sz="4" w:space="0" w:color="000000"/>
            </w:tcBorders>
            <w:vAlign w:val="center"/>
          </w:tcPr>
          <w:p w:rsidR="00B7195A" w:rsidRPr="00C025CF" w:rsidRDefault="00B7195A" w:rsidP="003164A3">
            <w:pPr>
              <w:rPr>
                <w:rFonts w:ascii="HGSｺﾞｼｯｸM" w:eastAsia="HGSｺﾞｼｯｸM" w:hAnsi="ＭＳ 明朝"/>
                <w:color w:val="FF0000"/>
              </w:rPr>
            </w:pPr>
            <w:r w:rsidRPr="00C025CF">
              <w:rPr>
                <w:rFonts w:ascii="HGSｺﾞｼｯｸM" w:eastAsia="HGSｺﾞｼｯｸM" w:hAnsi="ＭＳ 明朝" w:hint="eastAsia"/>
                <w:color w:val="000000"/>
              </w:rPr>
              <w:t>市民</w:t>
            </w:r>
            <w:bookmarkStart w:id="69" w:name="_GoBack"/>
            <w:bookmarkEnd w:id="69"/>
            <w:r w:rsidRPr="00C025CF">
              <w:rPr>
                <w:rFonts w:ascii="HGSｺﾞｼｯｸM" w:eastAsia="HGSｺﾞｼｯｸM" w:hAnsi="ＭＳ 明朝" w:hint="eastAsia"/>
                <w:color w:val="000000"/>
              </w:rPr>
              <w:t>班</w:t>
            </w:r>
          </w:p>
        </w:tc>
        <w:tc>
          <w:tcPr>
            <w:tcW w:w="1134" w:type="dxa"/>
            <w:tcBorders>
              <w:top w:val="single" w:sz="4" w:space="0" w:color="000000"/>
              <w:left w:val="single" w:sz="4" w:space="0" w:color="000000"/>
              <w:right w:val="single" w:sz="4" w:space="0" w:color="000000"/>
            </w:tcBorders>
            <w:vAlign w:val="center"/>
          </w:tcPr>
          <w:p w:rsidR="00B7195A" w:rsidRPr="00C025CF" w:rsidRDefault="00B7195A"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rPr>
              <w:t>市民課</w:t>
            </w:r>
          </w:p>
        </w:tc>
        <w:tc>
          <w:tcPr>
            <w:tcW w:w="6408" w:type="dxa"/>
            <w:tcBorders>
              <w:top w:val="single" w:sz="4" w:space="0" w:color="000000"/>
              <w:left w:val="single" w:sz="4" w:space="0" w:color="000000"/>
              <w:right w:val="single" w:sz="12" w:space="0" w:color="000000"/>
            </w:tcBorders>
            <w:vAlign w:val="center"/>
          </w:tcPr>
          <w:p w:rsidR="00B7195A" w:rsidRPr="00C025CF" w:rsidRDefault="00B7195A"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979"/>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税務班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税務課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災害による市税の減免に関すること。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住家等の被害調査に関すること。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他の班・部の応援に関すること。</w:t>
            </w:r>
          </w:p>
        </w:tc>
      </w:tr>
      <w:tr w:rsidR="00587A49" w:rsidRPr="00C025CF" w:rsidTr="003164A3">
        <w:trPr>
          <w:trHeight w:val="553"/>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20"/>
                <w:szCs w:val="20"/>
              </w:rPr>
            </w:pPr>
            <w:r w:rsidRPr="00C025CF">
              <w:rPr>
                <w:rFonts w:ascii="HGSｺﾞｼｯｸM" w:eastAsia="HGSｺﾞｼｯｸM" w:hAnsi="ＭＳ 明朝" w:hint="eastAsia"/>
                <w:color w:val="000000"/>
                <w:sz w:val="20"/>
                <w:szCs w:val="20"/>
              </w:rPr>
              <w:t>国保年金班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国保年金課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3541"/>
          <w:jc w:val="center"/>
        </w:trPr>
        <w:tc>
          <w:tcPr>
            <w:tcW w:w="1418" w:type="dxa"/>
            <w:vMerge w:val="restart"/>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福祉対策部</w:t>
            </w:r>
            <w:r w:rsidRPr="00C025CF">
              <w:rPr>
                <w:rFonts w:ascii="HGSｺﾞｼｯｸM" w:eastAsia="HGSｺﾞｼｯｸM" w:hAnsi="ＭＳ 明朝" w:hint="eastAsia"/>
                <w:color w:val="000000"/>
                <w:sz w:val="18"/>
                <w:szCs w:val="18"/>
              </w:rPr>
              <w:t>（</w:t>
            </w:r>
            <w:r w:rsidR="00B7195A">
              <w:rPr>
                <w:rFonts w:ascii="HGSｺﾞｼｯｸM" w:eastAsia="HGSｺﾞｼｯｸM" w:hAnsi="ＭＳ 明朝" w:hint="eastAsia"/>
                <w:color w:val="000000"/>
                <w:sz w:val="18"/>
                <w:szCs w:val="18"/>
              </w:rPr>
              <w:t>保健</w:t>
            </w:r>
            <w:r w:rsidRPr="00C025CF">
              <w:rPr>
                <w:rFonts w:ascii="HGSｺﾞｼｯｸM" w:eastAsia="HGSｺﾞｼｯｸM" w:hAnsi="ＭＳ 明朝" w:hint="eastAsia"/>
                <w:color w:val="000000" w:themeColor="text1"/>
                <w:sz w:val="18"/>
                <w:szCs w:val="18"/>
              </w:rPr>
              <w:t>福祉</w:t>
            </w:r>
            <w:r w:rsidRPr="00C025CF">
              <w:rPr>
                <w:rFonts w:ascii="HGSｺﾞｼｯｸM" w:eastAsia="HGSｺﾞｼｯｸM" w:hAnsi="ＭＳ 明朝" w:hint="eastAsia"/>
                <w:color w:val="000000"/>
                <w:sz w:val="18"/>
                <w:szCs w:val="18"/>
              </w:rPr>
              <w:t>部長）</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福祉援護班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福祉政策課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福祉対策部総括に関すること。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災害救助法に基づく諸対策に関すること。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災害弔慰金の支給等に関する法律に基づく諸対策に関すること。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被災者生活再建支援法に基づく諸対策に関すること。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日本赤十字社との連絡に関すること。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義援金品に関すること。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炊き出しに関すること。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食糧の供給に関すること。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9　管理施設の被害調査及び報告に関すること。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10　関連する施設との連絡及び対策に関すること。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11　</w:t>
            </w:r>
            <w:r w:rsidRPr="00C025CF">
              <w:rPr>
                <w:rFonts w:ascii="HGSｺﾞｼｯｸM" w:eastAsia="HGSｺﾞｼｯｸM" w:hAnsi="ＭＳ 明朝" w:hint="eastAsia"/>
                <w:color w:val="000000" w:themeColor="text1"/>
              </w:rPr>
              <w:t>要配慮者</w:t>
            </w:r>
            <w:r w:rsidRPr="00C025CF">
              <w:rPr>
                <w:rFonts w:ascii="HGSｺﾞｼｯｸM" w:eastAsia="HGSｺﾞｼｯｸM" w:hAnsi="ＭＳ 明朝" w:hint="eastAsia"/>
                <w:color w:val="000000"/>
              </w:rPr>
              <w:t>の援護に関すること。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12　部内各班の連絡調整に関すること。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13　他の班・部の応援に関すること。</w:t>
            </w:r>
          </w:p>
        </w:tc>
      </w:tr>
      <w:tr w:rsidR="00587A49" w:rsidRPr="00C025CF" w:rsidTr="00B7195A">
        <w:trPr>
          <w:trHeight w:val="180"/>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B7195A" w:rsidRPr="00C025CF" w:rsidRDefault="00B7195A" w:rsidP="00B7195A">
            <w:pPr>
              <w:rPr>
                <w:rFonts w:ascii="HGSｺﾞｼｯｸM" w:eastAsia="HGSｺﾞｼｯｸM" w:hAnsi="ＭＳ 明朝"/>
                <w:color w:val="000000"/>
              </w:rPr>
            </w:pPr>
            <w:r w:rsidRPr="00C025CF">
              <w:rPr>
                <w:rFonts w:ascii="HGSｺﾞｼｯｸM" w:eastAsia="HGSｺﾞｼｯｸM" w:hAnsi="ＭＳ 明朝" w:hint="eastAsia"/>
                <w:color w:val="000000"/>
              </w:rPr>
              <w:t>救護・</w:t>
            </w:r>
          </w:p>
          <w:p w:rsidR="00B7195A" w:rsidRPr="00C025CF" w:rsidRDefault="00B7195A" w:rsidP="00B7195A">
            <w:pPr>
              <w:rPr>
                <w:rFonts w:ascii="HGSｺﾞｼｯｸM" w:eastAsia="HGSｺﾞｼｯｸM" w:hAnsi="ＭＳ 明朝"/>
                <w:color w:val="000000"/>
              </w:rPr>
            </w:pPr>
            <w:r w:rsidRPr="00C025CF">
              <w:rPr>
                <w:rFonts w:ascii="HGSｺﾞｼｯｸM" w:eastAsia="HGSｺﾞｼｯｸM" w:hAnsi="ＭＳ 明朝" w:hint="eastAsia"/>
                <w:color w:val="000000"/>
              </w:rPr>
              <w:t>防疫班</w:t>
            </w:r>
          </w:p>
          <w:p w:rsidR="00587A49" w:rsidRPr="00C025CF" w:rsidRDefault="00B7195A" w:rsidP="00B7195A">
            <w:pPr>
              <w:rPr>
                <w:rFonts w:ascii="HGSｺﾞｼｯｸM" w:eastAsia="HGSｺﾞｼｯｸM" w:hAnsi="ＭＳ 明朝"/>
                <w:color w:val="000000"/>
              </w:rPr>
            </w:pPr>
            <w:r w:rsidRPr="00C025CF">
              <w:rPr>
                <w:rFonts w:ascii="HGSｺﾞｼｯｸM" w:eastAsia="HGSｺﾞｼｯｸM" w:hAnsi="ＭＳ 明朝" w:hint="eastAsia"/>
                <w:color w:val="000000" w:themeColor="text1"/>
              </w:rPr>
              <w:t>(感染症予防)</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B7195A"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健康増進課</w:t>
            </w:r>
          </w:p>
        </w:tc>
        <w:tc>
          <w:tcPr>
            <w:tcW w:w="6408" w:type="dxa"/>
            <w:tcBorders>
              <w:top w:val="single" w:sz="4" w:space="0" w:color="000000"/>
              <w:left w:val="single" w:sz="4" w:space="0" w:color="000000"/>
              <w:bottom w:val="single" w:sz="4" w:space="0" w:color="auto"/>
              <w:right w:val="single" w:sz="12" w:space="0" w:color="000000"/>
            </w:tcBorders>
            <w:vAlign w:val="center"/>
          </w:tcPr>
          <w:p w:rsidR="00B7195A" w:rsidRPr="00C025CF" w:rsidRDefault="00B7195A" w:rsidP="00B7195A">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医師会・保健所・医療機関との連絡に関すること。</w:t>
            </w:r>
          </w:p>
          <w:p w:rsidR="00B7195A" w:rsidRPr="00C025CF" w:rsidRDefault="00B7195A" w:rsidP="00B7195A">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保健対策に関すること。</w:t>
            </w:r>
          </w:p>
          <w:p w:rsidR="00B7195A" w:rsidRPr="00C025CF" w:rsidRDefault="00B7195A" w:rsidP="00B7195A">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災害救護事務に関すること。</w:t>
            </w:r>
          </w:p>
          <w:p w:rsidR="00B7195A" w:rsidRPr="00C025CF" w:rsidRDefault="00B7195A" w:rsidP="00B7195A">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感染症予防に関すること。</w:t>
            </w:r>
          </w:p>
          <w:p w:rsidR="00B7195A" w:rsidRPr="00C025CF" w:rsidRDefault="00B7195A" w:rsidP="00B7195A">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医薬品に関すること。</w:t>
            </w:r>
          </w:p>
          <w:p w:rsidR="00587A49" w:rsidRPr="00C025CF" w:rsidRDefault="00B7195A" w:rsidP="00B7195A">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他の班・部の応援に関すること。</w:t>
            </w:r>
          </w:p>
        </w:tc>
      </w:tr>
      <w:tr w:rsidR="00B7195A" w:rsidRPr="00C025CF" w:rsidTr="00B7195A">
        <w:trPr>
          <w:trHeight w:val="1245"/>
          <w:jc w:val="center"/>
        </w:trPr>
        <w:tc>
          <w:tcPr>
            <w:tcW w:w="1418" w:type="dxa"/>
            <w:vMerge/>
            <w:tcBorders>
              <w:left w:val="single" w:sz="12" w:space="0" w:color="000000"/>
              <w:right w:val="single" w:sz="4" w:space="0" w:color="000000"/>
            </w:tcBorders>
            <w:vAlign w:val="center"/>
          </w:tcPr>
          <w:p w:rsidR="00B7195A" w:rsidRPr="00C025CF" w:rsidRDefault="00B7195A"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B7195A" w:rsidRDefault="00B7195A" w:rsidP="003164A3">
            <w:pPr>
              <w:rPr>
                <w:rFonts w:ascii="HGSｺﾞｼｯｸM" w:eastAsia="HGSｺﾞｼｯｸM" w:hAnsi="ＭＳ 明朝" w:hint="eastAsia"/>
                <w:color w:val="000000"/>
              </w:rPr>
            </w:pPr>
            <w:r w:rsidRPr="00C025CF">
              <w:rPr>
                <w:rFonts w:ascii="HGSｺﾞｼｯｸM" w:eastAsia="HGSｺﾞｼｯｸM" w:hAnsi="ＭＳ 明朝" w:hint="eastAsia"/>
                <w:color w:val="000000"/>
              </w:rPr>
              <w:t>高齢者福祉班</w:t>
            </w:r>
          </w:p>
        </w:tc>
        <w:tc>
          <w:tcPr>
            <w:tcW w:w="1134" w:type="dxa"/>
            <w:tcBorders>
              <w:top w:val="single" w:sz="4" w:space="0" w:color="auto"/>
              <w:left w:val="single" w:sz="4" w:space="0" w:color="000000"/>
              <w:bottom w:val="single" w:sz="4" w:space="0" w:color="auto"/>
              <w:right w:val="single" w:sz="4" w:space="0" w:color="000000"/>
            </w:tcBorders>
            <w:vAlign w:val="center"/>
          </w:tcPr>
          <w:p w:rsidR="00B7195A" w:rsidRDefault="00B7195A" w:rsidP="003164A3">
            <w:pPr>
              <w:rPr>
                <w:rFonts w:ascii="HGSｺﾞｼｯｸM" w:eastAsia="HGSｺﾞｼｯｸM" w:hAnsi="ＭＳ 明朝" w:hint="eastAsia"/>
                <w:color w:val="000000"/>
                <w:sz w:val="18"/>
                <w:szCs w:val="18"/>
              </w:rPr>
            </w:pPr>
            <w:r w:rsidRPr="00C025CF">
              <w:rPr>
                <w:rFonts w:ascii="HGSｺﾞｼｯｸM" w:eastAsia="HGSｺﾞｼｯｸM" w:hAnsi="ＭＳ 明朝" w:hint="eastAsia"/>
                <w:color w:val="000000"/>
                <w:sz w:val="18"/>
                <w:szCs w:val="18"/>
              </w:rPr>
              <w:t>高齢者福祉課</w:t>
            </w:r>
          </w:p>
        </w:tc>
        <w:tc>
          <w:tcPr>
            <w:tcW w:w="6408" w:type="dxa"/>
            <w:tcBorders>
              <w:top w:val="single" w:sz="4" w:space="0" w:color="auto"/>
              <w:left w:val="single" w:sz="4" w:space="0" w:color="000000"/>
              <w:bottom w:val="single" w:sz="4" w:space="0" w:color="auto"/>
              <w:right w:val="single" w:sz="12" w:space="0" w:color="000000"/>
            </w:tcBorders>
            <w:vAlign w:val="center"/>
          </w:tcPr>
          <w:p w:rsidR="00B7195A" w:rsidRPr="00C025CF" w:rsidRDefault="00B7195A"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1　</w:t>
            </w:r>
            <w:r w:rsidRPr="00C025CF">
              <w:rPr>
                <w:rFonts w:ascii="HGSｺﾞｼｯｸM" w:eastAsia="HGSｺﾞｼｯｸM" w:hAnsi="ＭＳ 明朝" w:hint="eastAsia"/>
                <w:color w:val="000000" w:themeColor="text1"/>
              </w:rPr>
              <w:t>要配慮者</w:t>
            </w:r>
            <w:r w:rsidRPr="00C025CF">
              <w:rPr>
                <w:rFonts w:ascii="HGSｺﾞｼｯｸM" w:eastAsia="HGSｺﾞｼｯｸM" w:hAnsi="ＭＳ 明朝" w:hint="eastAsia"/>
                <w:color w:val="000000"/>
              </w:rPr>
              <w:t>の援護及び報告・取りまとめに関すること。</w:t>
            </w:r>
          </w:p>
          <w:p w:rsidR="00B7195A" w:rsidRPr="00C025CF" w:rsidRDefault="00B7195A"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福祉避難所との連絡及び開設に関すること。</w:t>
            </w:r>
          </w:p>
          <w:p w:rsidR="00B7195A" w:rsidRPr="00C025CF" w:rsidRDefault="00B7195A"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社会福祉施設の被害調査及び報告・取りまとめに関すること。</w:t>
            </w:r>
          </w:p>
          <w:p w:rsidR="00B7195A" w:rsidRPr="00C025CF" w:rsidRDefault="00B7195A"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関連する施設との連絡及び対策に関すること。</w:t>
            </w:r>
          </w:p>
          <w:p w:rsidR="00B7195A" w:rsidRDefault="00B7195A" w:rsidP="003164A3">
            <w:pPr>
              <w:spacing w:line="240" w:lineRule="exact"/>
              <w:rPr>
                <w:rFonts w:ascii="HGSｺﾞｼｯｸM" w:eastAsia="HGSｺﾞｼｯｸM" w:hAnsi="ＭＳ 明朝" w:hint="eastAsia"/>
                <w:color w:val="000000"/>
              </w:rPr>
            </w:pPr>
            <w:r w:rsidRPr="00C025CF">
              <w:rPr>
                <w:rFonts w:ascii="HGSｺﾞｼｯｸM" w:eastAsia="HGSｺﾞｼｯｸM" w:hAnsi="ＭＳ 明朝" w:hint="eastAsia"/>
                <w:color w:val="000000"/>
              </w:rPr>
              <w:t>5　他の班・部の応援に関すること。</w:t>
            </w:r>
          </w:p>
        </w:tc>
      </w:tr>
      <w:tr w:rsidR="00587A49" w:rsidRPr="00C025CF" w:rsidTr="003164A3">
        <w:trPr>
          <w:trHeight w:val="576"/>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避難所管理班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sz w:val="18"/>
                <w:szCs w:val="18"/>
              </w:rPr>
              <w:t>保護</w:t>
            </w:r>
            <w:r w:rsidRPr="00C025CF">
              <w:rPr>
                <w:rFonts w:ascii="HGSｺﾞｼｯｸM" w:eastAsia="HGSｺﾞｼｯｸM" w:hAnsi="ＭＳ 明朝" w:hint="eastAsia"/>
                <w:color w:val="000000"/>
                <w:sz w:val="18"/>
                <w:szCs w:val="18"/>
              </w:rPr>
              <w:t>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避難所の開設・管理に関すること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他の班・部の応援に関すること。</w:t>
            </w:r>
          </w:p>
        </w:tc>
      </w:tr>
      <w:tr w:rsidR="00587A49" w:rsidRPr="00C025CF" w:rsidTr="003164A3">
        <w:trPr>
          <w:trHeight w:val="2253"/>
          <w:jc w:val="center"/>
        </w:trPr>
        <w:tc>
          <w:tcPr>
            <w:tcW w:w="1418" w:type="dxa"/>
            <w:vMerge w:val="restart"/>
            <w:tcBorders>
              <w:top w:val="single" w:sz="4" w:space="0" w:color="auto"/>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lastRenderedPageBreak/>
              <w:t>産業振興対策部</w:t>
            </w:r>
          </w:p>
          <w:p w:rsidR="00587A49" w:rsidRPr="00C025CF" w:rsidRDefault="00587A49" w:rsidP="003164A3">
            <w:pPr>
              <w:rPr>
                <w:rFonts w:ascii="HGSｺﾞｼｯｸM" w:eastAsia="HGSｺﾞｼｯｸM" w:hAnsi="ＭＳ 明朝"/>
                <w:color w:val="FF0000"/>
                <w:sz w:val="18"/>
                <w:szCs w:val="18"/>
              </w:rPr>
            </w:pPr>
            <w:r w:rsidRPr="00C025CF">
              <w:rPr>
                <w:rFonts w:ascii="HGSｺﾞｼｯｸM" w:eastAsia="HGSｺﾞｼｯｸM" w:hAnsi="ＭＳ 明朝" w:hint="eastAsia"/>
                <w:color w:val="000000" w:themeColor="text1"/>
                <w:sz w:val="18"/>
                <w:szCs w:val="18"/>
              </w:rPr>
              <w:t>（商工観光部長）</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商水情報班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商水情報課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産業振興対策部総括に関すること。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商工水産関係の被害調査及び報告に関すること。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中小企業に対する災害復旧に係る金融に関すること。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漁業関係及び漁港施設の被害調査及び報告に関すること。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漁業者に対する災害復旧に係る金融に関すること。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労働対策及び職業安定所への連絡に関すること。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部内各班の連絡調整に関すること。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他の班・部の応援に関すること。</w:t>
            </w:r>
          </w:p>
        </w:tc>
      </w:tr>
      <w:tr w:rsidR="00587A49" w:rsidRPr="00C025CF" w:rsidTr="003164A3">
        <w:trPr>
          <w:trHeight w:val="710"/>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紬観光班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紬観光課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紬観光所掌事務関係の被害の調査及び報告に関すること。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他の班・部の応援に関すること。</w:t>
            </w:r>
          </w:p>
        </w:tc>
      </w:tr>
      <w:tr w:rsidR="00587A49" w:rsidRPr="00C025CF" w:rsidTr="003164A3">
        <w:trPr>
          <w:trHeight w:val="2393"/>
          <w:jc w:val="center"/>
        </w:trPr>
        <w:tc>
          <w:tcPr>
            <w:tcW w:w="1418" w:type="dxa"/>
            <w:vMerge w:val="restart"/>
            <w:tcBorders>
              <w:top w:val="single" w:sz="4" w:space="0" w:color="auto"/>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農政対策部</w:t>
            </w:r>
            <w:r w:rsidRPr="00C025CF">
              <w:rPr>
                <w:rFonts w:ascii="HGSｺﾞｼｯｸM" w:eastAsia="HGSｺﾞｼｯｸM" w:hAnsi="ＭＳ 明朝" w:hint="eastAsia"/>
                <w:color w:val="000000" w:themeColor="text1"/>
                <w:sz w:val="18"/>
                <w:szCs w:val="18"/>
              </w:rPr>
              <w:t>（農政部長）</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農林振興班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農林振興課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農政対策部総括に関すること。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農林道及び農業・林業関係の被害調査及び報告に関すること。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農家に対する災害復旧に係る金融に関すること。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農林道関係災害予防及び応急措置に関すること。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畜産物に関すること。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林野火災に関すること。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部内各班の連絡調整に関すること。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他の班・部の応援に関すること。</w:t>
            </w:r>
          </w:p>
        </w:tc>
      </w:tr>
      <w:tr w:rsidR="00587A49" w:rsidRPr="00C025CF" w:rsidTr="003164A3">
        <w:trPr>
          <w:trHeight w:val="699"/>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20"/>
                <w:szCs w:val="20"/>
              </w:rPr>
            </w:pPr>
            <w:r w:rsidRPr="00C025CF">
              <w:rPr>
                <w:rFonts w:ascii="HGSｺﾞｼｯｸM" w:eastAsia="HGSｺﾞｼｯｸM" w:hAnsi="ＭＳ 明朝" w:hint="eastAsia"/>
                <w:color w:val="000000"/>
                <w:sz w:val="20"/>
                <w:szCs w:val="20"/>
              </w:rPr>
              <w:t>土地対策班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土地対策課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1262"/>
          <w:jc w:val="center"/>
        </w:trPr>
        <w:tc>
          <w:tcPr>
            <w:tcW w:w="1418" w:type="dxa"/>
            <w:vMerge w:val="restart"/>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rPr>
              <w:t>建設対策部</w:t>
            </w:r>
            <w:r w:rsidRPr="00C025CF">
              <w:rPr>
                <w:rFonts w:ascii="HGSｺﾞｼｯｸM" w:eastAsia="HGSｺﾞｼｯｸM" w:hAnsi="ＭＳ 明朝" w:hint="eastAsia"/>
                <w:color w:val="000000"/>
                <w:sz w:val="18"/>
                <w:szCs w:val="18"/>
              </w:rPr>
              <w:t>（建設部長）</w:t>
            </w:r>
          </w:p>
          <w:p w:rsidR="00587A49" w:rsidRPr="00C025CF" w:rsidRDefault="00587A49" w:rsidP="003164A3">
            <w:pPr>
              <w:rPr>
                <w:rFonts w:ascii="HGSｺﾞｼｯｸM" w:eastAsia="HGSｺﾞｼｯｸM" w:hAnsi="ＭＳ 明朝"/>
                <w:color w:val="FF0000"/>
              </w:rPr>
            </w:pPr>
            <w:r w:rsidRPr="00C025CF">
              <w:rPr>
                <w:rFonts w:ascii="HGSｺﾞｼｯｸM" w:eastAsia="HGSｺﾞｼｯｸM" w:hAnsi="ＭＳ 明朝" w:hint="eastAsia"/>
                <w:sz w:val="18"/>
                <w:szCs w:val="18"/>
              </w:rPr>
              <w:t>（上下水道部長）</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都市整備班</w:t>
            </w:r>
          </w:p>
        </w:tc>
        <w:tc>
          <w:tcPr>
            <w:tcW w:w="1134" w:type="dxa"/>
            <w:tcBorders>
              <w:top w:val="single" w:sz="4" w:space="0" w:color="000000"/>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都市整備課</w:t>
            </w:r>
          </w:p>
        </w:tc>
        <w:tc>
          <w:tcPr>
            <w:tcW w:w="6408" w:type="dxa"/>
            <w:tcBorders>
              <w:top w:val="single" w:sz="4" w:space="0" w:color="000000"/>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建設対策部総括に関すること。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管理施設の被害調査及び報告に関すること。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部内各班の連絡調整に関すること。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他の班・部の応援に関すること。</w:t>
            </w:r>
          </w:p>
        </w:tc>
      </w:tr>
      <w:tr w:rsidR="00587A49" w:rsidRPr="00C025CF" w:rsidTr="003164A3">
        <w:trPr>
          <w:trHeight w:val="2257"/>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土木班</w:t>
            </w:r>
          </w:p>
        </w:tc>
        <w:tc>
          <w:tcPr>
            <w:tcW w:w="1134" w:type="dxa"/>
            <w:tcBorders>
              <w:top w:val="single" w:sz="4" w:space="0" w:color="auto"/>
              <w:left w:val="single" w:sz="4"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土木課</w:t>
            </w:r>
          </w:p>
        </w:tc>
        <w:tc>
          <w:tcPr>
            <w:tcW w:w="6408" w:type="dxa"/>
            <w:tcBorders>
              <w:top w:val="single" w:sz="4" w:space="0" w:color="auto"/>
              <w:left w:val="single" w:sz="4" w:space="0" w:color="000000"/>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土木関係災害予防及び応急措置に関すること。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土木関係の被害の調査及び報告に関すること。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災害時における道路及び橋りょう等の使用に関すること。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緊急輸送道路の確保に関すること。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水防法に基づく諸対策に関すること。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水位・流量その他の情報の関すること。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津波及び高潮対策に関すること。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空港の被害の調査に関すること。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9　他の班・部の応援に関すること。</w:t>
            </w:r>
          </w:p>
        </w:tc>
      </w:tr>
      <w:tr w:rsidR="00587A49" w:rsidRPr="00C025CF" w:rsidTr="003164A3">
        <w:trPr>
          <w:trHeight w:val="1980"/>
          <w:jc w:val="center"/>
        </w:trPr>
        <w:tc>
          <w:tcPr>
            <w:tcW w:w="1418" w:type="dxa"/>
            <w:vMerge/>
            <w:tcBorders>
              <w:left w:val="single" w:sz="12" w:space="0" w:color="000000"/>
              <w:right w:val="single" w:sz="4" w:space="0" w:color="000000"/>
            </w:tcBorders>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建築</w:t>
            </w:r>
            <w:r w:rsidRPr="00C025CF">
              <w:rPr>
                <w:rFonts w:ascii="HGSｺﾞｼｯｸM" w:eastAsia="HGSｺﾞｼｯｸM" w:hAnsi="ＭＳ 明朝" w:hint="eastAsia"/>
              </w:rPr>
              <w:t>住宅</w:t>
            </w:r>
            <w:r w:rsidRPr="00C025CF">
              <w:rPr>
                <w:rFonts w:ascii="HGSｺﾞｼｯｸM" w:eastAsia="HGSｺﾞｼｯｸM" w:hAnsi="ＭＳ 明朝" w:hint="eastAsia"/>
                <w:color w:val="000000"/>
              </w:rPr>
              <w:t>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建築住宅課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市営住宅の被害調査及び対策に関すること。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応急仮設住宅の建設に関すること。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災害住宅資金の融資に関すること。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被災住宅の応急修理に関すること。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市営住宅使用料の減免に関すること。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市営住宅の特定入居及び目的外入居に関すること。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他の班・部の応援に関すること。</w:t>
            </w:r>
          </w:p>
        </w:tc>
      </w:tr>
      <w:tr w:rsidR="00587A49" w:rsidRPr="00C025CF" w:rsidTr="003164A3">
        <w:trPr>
          <w:trHeight w:val="974"/>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下水道班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下水道課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下水道施設の災害予防及び応急工事に関すること。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下水道施設の被害調査及び報告に関すること。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他の班・部の応援に関すること。</w:t>
            </w:r>
          </w:p>
        </w:tc>
      </w:tr>
      <w:tr w:rsidR="00587A49" w:rsidRPr="00C025CF" w:rsidTr="003164A3">
        <w:trPr>
          <w:trHeight w:val="702"/>
          <w:jc w:val="center"/>
        </w:trPr>
        <w:tc>
          <w:tcPr>
            <w:tcW w:w="1418" w:type="dxa"/>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会計管理対策部</w:t>
            </w:r>
          </w:p>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（会計管理者）</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出納班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出納室</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907"/>
          <w:jc w:val="center"/>
        </w:trPr>
        <w:tc>
          <w:tcPr>
            <w:tcW w:w="1418" w:type="dxa"/>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lastRenderedPageBreak/>
              <w:t>地方公営企業対策部</w:t>
            </w:r>
          </w:p>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w:t>
            </w:r>
            <w:r w:rsidRPr="00C025CF">
              <w:rPr>
                <w:rFonts w:ascii="HGSｺﾞｼｯｸM" w:eastAsia="HGSｺﾞｼｯｸM" w:hAnsi="ＭＳ 明朝" w:hint="eastAsia"/>
                <w:sz w:val="18"/>
                <w:szCs w:val="18"/>
              </w:rPr>
              <w:t>上下水道</w:t>
            </w:r>
            <w:r w:rsidRPr="00C025CF">
              <w:rPr>
                <w:rFonts w:ascii="HGSｺﾞｼｯｸM" w:eastAsia="HGSｺﾞｼｯｸM" w:hAnsi="ＭＳ 明朝" w:hint="eastAsia"/>
                <w:color w:val="000000"/>
                <w:sz w:val="18"/>
                <w:szCs w:val="18"/>
              </w:rPr>
              <w:t>部長）</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水道班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水道課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被災地の応急給水に関すること。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災害時の災害予防及び水道施設の応急工事に関すること。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水道施設の被害調査及び報告に関すること。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他の班・部の応援に関すること。</w:t>
            </w:r>
          </w:p>
        </w:tc>
      </w:tr>
      <w:tr w:rsidR="00587A49" w:rsidRPr="00C025CF" w:rsidTr="003164A3">
        <w:trPr>
          <w:trHeight w:val="1093"/>
          <w:jc w:val="center"/>
        </w:trPr>
        <w:tc>
          <w:tcPr>
            <w:tcW w:w="1418" w:type="dxa"/>
            <w:vMerge w:val="restart"/>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教育対策部</w:t>
            </w:r>
            <w:r w:rsidRPr="00C025CF">
              <w:rPr>
                <w:rFonts w:ascii="HGSｺﾞｼｯｸM" w:eastAsia="HGSｺﾞｼｯｸM" w:hAnsi="ＭＳ 明朝" w:hint="eastAsia"/>
                <w:color w:val="000000"/>
                <w:sz w:val="18"/>
                <w:szCs w:val="18"/>
              </w:rPr>
              <w:t>（教育長）</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総務班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総務課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教育対策部総括に関すること。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大島教育事務所及び学校との連絡に関すること。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管理施設の被害調査及び報告に関すること。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避難所の開設の協力に関すること。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部内各班の連絡調整に関すること。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他の班・部の応援に関すること。</w:t>
            </w:r>
          </w:p>
        </w:tc>
      </w:tr>
      <w:tr w:rsidR="00587A49" w:rsidRPr="00C025CF" w:rsidTr="003164A3">
        <w:trPr>
          <w:trHeight w:val="848"/>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学校教育班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学校教育課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児童・生徒・教職員の安全対策に関すること。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授業に係る措置に関すること。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他の班・部の応援に関すること。</w:t>
            </w:r>
          </w:p>
        </w:tc>
      </w:tr>
      <w:tr w:rsidR="00587A49" w:rsidRPr="00C025CF" w:rsidTr="003164A3">
        <w:trPr>
          <w:trHeight w:val="629"/>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20"/>
                <w:szCs w:val="20"/>
              </w:rPr>
            </w:pPr>
            <w:r w:rsidRPr="00C025CF">
              <w:rPr>
                <w:rFonts w:ascii="HGSｺﾞｼｯｸM" w:eastAsia="HGSｺﾞｼｯｸM" w:hAnsi="ＭＳ 明朝" w:hint="eastAsia"/>
                <w:color w:val="000000"/>
                <w:sz w:val="20"/>
                <w:szCs w:val="20"/>
              </w:rPr>
              <w:t>生涯学習班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生涯学習課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管理施設の被害調査及び報告に関すること。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他の班・部の応援に関すること。</w:t>
            </w:r>
          </w:p>
        </w:tc>
      </w:tr>
      <w:tr w:rsidR="00587A49" w:rsidRPr="00C025CF" w:rsidTr="003164A3">
        <w:trPr>
          <w:trHeight w:val="854"/>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文化財班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文化財</w:t>
            </w:r>
            <w:r w:rsidRPr="00C025CF">
              <w:rPr>
                <w:rFonts w:ascii="HGSｺﾞｼｯｸM" w:eastAsia="HGSｺﾞｼｯｸM" w:hAnsi="ＭＳ 明朝" w:hint="eastAsia"/>
              </w:rPr>
              <w:t>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文化財の被害の調査及び報告に関すること。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管理施設の被害調査及び報告に関すること。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他の班・部の応援に関すること。</w:t>
            </w:r>
          </w:p>
        </w:tc>
      </w:tr>
      <w:tr w:rsidR="00587A49" w:rsidRPr="00C025CF" w:rsidTr="003164A3">
        <w:trPr>
          <w:trHeight w:val="637"/>
          <w:jc w:val="center"/>
        </w:trPr>
        <w:tc>
          <w:tcPr>
            <w:tcW w:w="1418" w:type="dxa"/>
            <w:vMerge/>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市民</w:t>
            </w:r>
            <w:r w:rsidRPr="00C025CF">
              <w:rPr>
                <w:rFonts w:ascii="HGSｺﾞｼｯｸM" w:eastAsia="HGSｺﾞｼｯｸM" w:hAnsi="ＭＳ 明朝" w:hint="eastAsia"/>
              </w:rPr>
              <w:t>スポーツ</w:t>
            </w:r>
            <w:r w:rsidRPr="00C025CF">
              <w:rPr>
                <w:rFonts w:ascii="HGSｺﾞｼｯｸM" w:eastAsia="HGSｺﾞｼｯｸM" w:hAnsi="ＭＳ 明朝" w:hint="eastAsia"/>
                <w:color w:val="000000"/>
              </w:rPr>
              <w:t>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市民</w:t>
            </w:r>
            <w:r w:rsidRPr="00C025CF">
              <w:rPr>
                <w:rFonts w:ascii="HGSｺﾞｼｯｸM" w:eastAsia="HGSｺﾞｼｯｸM" w:hAnsi="ＭＳ 明朝" w:hint="eastAsia"/>
              </w:rPr>
              <w:t>スポーツ課</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管理施設の被害調査及び報告に関すること。</w:t>
            </w:r>
          </w:p>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他の班・部の応援に関すること。</w:t>
            </w:r>
          </w:p>
        </w:tc>
      </w:tr>
      <w:tr w:rsidR="00587A49" w:rsidRPr="00C025CF" w:rsidTr="003164A3">
        <w:trPr>
          <w:trHeight w:val="477"/>
          <w:jc w:val="center"/>
        </w:trPr>
        <w:tc>
          <w:tcPr>
            <w:tcW w:w="1418" w:type="dxa"/>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農業対策部</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農業班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農業委員会事務局</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884"/>
          <w:jc w:val="center"/>
        </w:trPr>
        <w:tc>
          <w:tcPr>
            <w:tcW w:w="1418" w:type="dxa"/>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選挙対策部</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選挙班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選挙管理委員会事務局</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679"/>
          <w:jc w:val="center"/>
        </w:trPr>
        <w:tc>
          <w:tcPr>
            <w:tcW w:w="1418" w:type="dxa"/>
            <w:tcBorders>
              <w:left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監査対策部</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監査班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監査委員事務局</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443"/>
          <w:jc w:val="center"/>
        </w:trPr>
        <w:tc>
          <w:tcPr>
            <w:tcW w:w="1418" w:type="dxa"/>
            <w:tcBorders>
              <w:left w:val="single" w:sz="12"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議会対策部</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議会班</w:t>
            </w:r>
          </w:p>
        </w:tc>
        <w:tc>
          <w:tcPr>
            <w:tcW w:w="1134" w:type="dxa"/>
            <w:tcBorders>
              <w:top w:val="single" w:sz="4" w:space="0" w:color="auto"/>
              <w:left w:val="single" w:sz="4" w:space="0" w:color="000000"/>
              <w:bottom w:val="single" w:sz="4" w:space="0" w:color="auto"/>
              <w:right w:val="single" w:sz="4" w:space="0" w:color="000000"/>
            </w:tcBorders>
            <w:vAlign w:val="center"/>
          </w:tcPr>
          <w:p w:rsidR="00587A49" w:rsidRPr="00C025CF" w:rsidRDefault="00587A49" w:rsidP="003164A3">
            <w:pPr>
              <w:rPr>
                <w:rFonts w:ascii="HGSｺﾞｼｯｸM" w:eastAsia="HGSｺﾞｼｯｸM" w:hAnsi="ＭＳ 明朝"/>
                <w:color w:val="000000"/>
                <w:sz w:val="20"/>
                <w:szCs w:val="20"/>
              </w:rPr>
            </w:pPr>
            <w:r w:rsidRPr="00C025CF">
              <w:rPr>
                <w:rFonts w:ascii="HGSｺﾞｼｯｸM" w:eastAsia="HGSｺﾞｼｯｸM" w:hAnsi="ＭＳ 明朝" w:hint="eastAsia"/>
                <w:color w:val="000000"/>
                <w:sz w:val="20"/>
                <w:szCs w:val="20"/>
              </w:rPr>
              <w:t>議会事務局</w:t>
            </w:r>
          </w:p>
        </w:tc>
        <w:tc>
          <w:tcPr>
            <w:tcW w:w="6408" w:type="dxa"/>
            <w:tcBorders>
              <w:top w:val="single" w:sz="4" w:space="0" w:color="auto"/>
              <w:left w:val="single" w:sz="4" w:space="0" w:color="000000"/>
              <w:bottom w:val="single" w:sz="4" w:space="0" w:color="auto"/>
              <w:right w:val="single" w:sz="12" w:space="0" w:color="000000"/>
            </w:tcBorders>
            <w:vAlign w:val="center"/>
          </w:tcPr>
          <w:p w:rsidR="00587A49" w:rsidRPr="00C025CF" w:rsidRDefault="00587A49"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他の班・部の応援に関すること。</w:t>
            </w:r>
          </w:p>
        </w:tc>
      </w:tr>
      <w:tr w:rsidR="00587A49" w:rsidRPr="00C025CF" w:rsidTr="003164A3">
        <w:trPr>
          <w:trHeight w:val="985"/>
          <w:jc w:val="center"/>
        </w:trPr>
        <w:tc>
          <w:tcPr>
            <w:tcW w:w="1418" w:type="dxa"/>
            <w:tcBorders>
              <w:left w:val="single" w:sz="12" w:space="0" w:color="000000"/>
              <w:bottom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消防対策部</w:t>
            </w:r>
          </w:p>
          <w:p w:rsidR="00587A49" w:rsidRPr="00C025CF" w:rsidRDefault="00587A49"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（消防長）</w:t>
            </w:r>
          </w:p>
        </w:tc>
        <w:tc>
          <w:tcPr>
            <w:tcW w:w="1134" w:type="dxa"/>
            <w:tcBorders>
              <w:top w:val="single" w:sz="4" w:space="0" w:color="auto"/>
              <w:left w:val="single" w:sz="4" w:space="0" w:color="000000"/>
              <w:bottom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消防班</w:t>
            </w:r>
          </w:p>
        </w:tc>
        <w:tc>
          <w:tcPr>
            <w:tcW w:w="1134" w:type="dxa"/>
            <w:tcBorders>
              <w:top w:val="single" w:sz="4" w:space="0" w:color="auto"/>
              <w:left w:val="single" w:sz="4" w:space="0" w:color="000000"/>
              <w:bottom w:val="single" w:sz="12" w:space="0" w:color="000000"/>
              <w:right w:val="single" w:sz="4"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大島地区消防組合</w:t>
            </w:r>
          </w:p>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消防団</w:t>
            </w:r>
          </w:p>
        </w:tc>
        <w:tc>
          <w:tcPr>
            <w:tcW w:w="6408" w:type="dxa"/>
            <w:tcBorders>
              <w:top w:val="single" w:sz="4" w:space="0" w:color="auto"/>
              <w:left w:val="single" w:sz="4" w:space="0" w:color="000000"/>
              <w:bottom w:val="single" w:sz="12" w:space="0" w:color="000000"/>
              <w:right w:val="single" w:sz="12" w:space="0" w:color="000000"/>
            </w:tcBorders>
            <w:vAlign w:val="center"/>
          </w:tcPr>
          <w:p w:rsidR="00587A49" w:rsidRPr="00C025CF" w:rsidRDefault="00587A49"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災害時の消防及び水防に関すること。</w:t>
            </w:r>
          </w:p>
        </w:tc>
      </w:tr>
    </w:tbl>
    <w:p w:rsidR="00D45BD9" w:rsidRPr="00A25099" w:rsidRDefault="00D45BD9" w:rsidP="00D45BD9">
      <w:pPr>
        <w:autoSpaceDE w:val="0"/>
        <w:autoSpaceDN w:val="0"/>
        <w:spacing w:line="360" w:lineRule="exact"/>
        <w:rPr>
          <w:rFonts w:hAnsi="Times New Roman"/>
        </w:rPr>
      </w:pPr>
    </w:p>
    <w:p w:rsidR="008B4BDB" w:rsidRDefault="008B4BDB" w:rsidP="008B4BDB">
      <w:pPr>
        <w:overflowPunct w:val="0"/>
        <w:spacing w:line="200" w:lineRule="atLeast"/>
        <w:textAlignment w:val="center"/>
        <w:rPr>
          <w:rFonts w:eastAsia="ＭＳ ゴシック" w:hAnsi="Times New Roman" w:cs="ＭＳ ゴシック"/>
          <w:b/>
          <w:bCs/>
          <w:color w:val="000000"/>
          <w:kern w:val="0"/>
          <w:szCs w:val="21"/>
        </w:rPr>
      </w:pPr>
    </w:p>
    <w:p w:rsidR="008B4BDB" w:rsidRPr="00E05969" w:rsidRDefault="008B4BDB" w:rsidP="008B4BDB">
      <w:pPr>
        <w:rPr>
          <w:rFonts w:ascii="ＭＳ ゴシック" w:eastAsia="ＭＳ ゴシック" w:hAnsi="ＭＳ ゴシック"/>
          <w:b/>
        </w:rPr>
      </w:pPr>
      <w:r w:rsidRPr="00E05969">
        <w:rPr>
          <w:rFonts w:ascii="ＭＳ ゴシック" w:eastAsia="ＭＳ ゴシック" w:hAnsi="ＭＳ ゴシック" w:hint="eastAsia"/>
          <w:b/>
        </w:rPr>
        <w:t>表2　地方連絡部の組織及び所掌事務</w:t>
      </w:r>
    </w:p>
    <w:tbl>
      <w:tblPr>
        <w:tblW w:w="10117"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54"/>
        <w:gridCol w:w="1900"/>
        <w:gridCol w:w="6463"/>
      </w:tblGrid>
      <w:tr w:rsidR="008B4BDB" w:rsidRPr="00C025CF" w:rsidTr="008B4BDB">
        <w:trPr>
          <w:trHeight w:val="364"/>
        </w:trPr>
        <w:tc>
          <w:tcPr>
            <w:tcW w:w="1754" w:type="dxa"/>
            <w:tcBorders>
              <w:top w:val="single" w:sz="12" w:space="0" w:color="000000"/>
              <w:left w:val="single" w:sz="12" w:space="0" w:color="000000"/>
              <w:bottom w:val="single" w:sz="4" w:space="0" w:color="000000"/>
              <w:right w:val="single" w:sz="4" w:space="0" w:color="000000"/>
            </w:tcBorders>
          </w:tcPr>
          <w:p w:rsidR="008B4BDB" w:rsidRPr="00C025CF" w:rsidRDefault="008B4BDB" w:rsidP="003164A3">
            <w:pPr>
              <w:rPr>
                <w:rFonts w:ascii="HGSｺﾞｼｯｸM" w:eastAsia="HGSｺﾞｼｯｸM" w:hAnsi="ＭＳ 明朝"/>
              </w:rPr>
            </w:pPr>
            <w:r w:rsidRPr="00C025CF">
              <w:rPr>
                <w:rFonts w:ascii="HGSｺﾞｼｯｸM" w:eastAsia="HGSｺﾞｼｯｸM" w:hAnsi="ＭＳ 明朝" w:hint="eastAsia"/>
              </w:rPr>
              <w:t>地方連絡部</w:t>
            </w:r>
          </w:p>
        </w:tc>
        <w:tc>
          <w:tcPr>
            <w:tcW w:w="1900" w:type="dxa"/>
            <w:tcBorders>
              <w:top w:val="single" w:sz="12" w:space="0" w:color="000000"/>
              <w:left w:val="single" w:sz="4" w:space="0" w:color="000000"/>
              <w:bottom w:val="single" w:sz="4" w:space="0" w:color="000000"/>
              <w:right w:val="single" w:sz="4" w:space="0" w:color="000000"/>
            </w:tcBorders>
          </w:tcPr>
          <w:p w:rsidR="008B4BDB" w:rsidRPr="00C025CF" w:rsidRDefault="008B4BDB" w:rsidP="003164A3">
            <w:pPr>
              <w:rPr>
                <w:rFonts w:ascii="HGSｺﾞｼｯｸM" w:eastAsia="HGSｺﾞｼｯｸM" w:hAnsi="ＭＳ 明朝"/>
              </w:rPr>
            </w:pPr>
            <w:r w:rsidRPr="00C025CF">
              <w:rPr>
                <w:rFonts w:ascii="HGSｺﾞｼｯｸM" w:eastAsia="HGSｺﾞｼｯｸM" w:hAnsi="ＭＳ 明朝" w:hint="eastAsia"/>
              </w:rPr>
              <w:t>地方連絡部長</w:t>
            </w:r>
          </w:p>
        </w:tc>
        <w:tc>
          <w:tcPr>
            <w:tcW w:w="6463" w:type="dxa"/>
            <w:tcBorders>
              <w:top w:val="single" w:sz="12" w:space="0" w:color="000000"/>
              <w:left w:val="single" w:sz="4" w:space="0" w:color="000000"/>
              <w:bottom w:val="single" w:sz="4" w:space="0" w:color="000000"/>
              <w:right w:val="single" w:sz="12" w:space="0" w:color="000000"/>
            </w:tcBorders>
          </w:tcPr>
          <w:p w:rsidR="008B4BDB" w:rsidRPr="00C025CF" w:rsidRDefault="008B4BDB" w:rsidP="003164A3">
            <w:pPr>
              <w:rPr>
                <w:rFonts w:ascii="HGSｺﾞｼｯｸM" w:eastAsia="HGSｺﾞｼｯｸM" w:hAnsi="ＭＳ 明朝"/>
              </w:rPr>
            </w:pPr>
            <w:r w:rsidRPr="00C025CF">
              <w:rPr>
                <w:rFonts w:ascii="HGSｺﾞｼｯｸM" w:eastAsia="HGSｺﾞｼｯｸM" w:hAnsi="ＭＳ 明朝" w:hint="eastAsia"/>
              </w:rPr>
              <w:t>所掌事務</w:t>
            </w:r>
          </w:p>
        </w:tc>
      </w:tr>
      <w:tr w:rsidR="008B4BDB" w:rsidRPr="00C025CF" w:rsidTr="008B4BDB">
        <w:trPr>
          <w:trHeight w:val="2548"/>
        </w:trPr>
        <w:tc>
          <w:tcPr>
            <w:tcW w:w="1754" w:type="dxa"/>
            <w:tcBorders>
              <w:top w:val="single" w:sz="4" w:space="0" w:color="000000"/>
              <w:left w:val="single" w:sz="12" w:space="0" w:color="000000"/>
              <w:bottom w:val="single" w:sz="12" w:space="0" w:color="000000"/>
              <w:right w:val="single" w:sz="4" w:space="0" w:color="000000"/>
            </w:tcBorders>
          </w:tcPr>
          <w:p w:rsidR="008B4BDB" w:rsidRPr="00C025CF" w:rsidRDefault="008B4BDB" w:rsidP="003164A3">
            <w:pPr>
              <w:rPr>
                <w:rFonts w:ascii="HGSｺﾞｼｯｸM" w:eastAsia="HGSｺﾞｼｯｸM" w:hAnsi="ＭＳ 明朝"/>
              </w:rPr>
            </w:pPr>
          </w:p>
          <w:p w:rsidR="008B4BDB" w:rsidRPr="00C025CF" w:rsidRDefault="008B4BDB" w:rsidP="003164A3">
            <w:pPr>
              <w:rPr>
                <w:rFonts w:ascii="HGSｺﾞｼｯｸM" w:eastAsia="HGSｺﾞｼｯｸM" w:hAnsi="ＭＳ 明朝"/>
              </w:rPr>
            </w:pPr>
          </w:p>
          <w:p w:rsidR="008B4BDB" w:rsidRPr="00C025CF" w:rsidRDefault="008B4BDB" w:rsidP="003164A3">
            <w:pPr>
              <w:rPr>
                <w:rFonts w:ascii="HGSｺﾞｼｯｸM" w:eastAsia="HGSｺﾞｼｯｸM" w:hAnsi="ＭＳ 明朝"/>
              </w:rPr>
            </w:pPr>
          </w:p>
          <w:p w:rsidR="008B4BDB" w:rsidRPr="00C025CF" w:rsidRDefault="008B4BDB" w:rsidP="003164A3">
            <w:pPr>
              <w:rPr>
                <w:rFonts w:ascii="HGSｺﾞｼｯｸM" w:eastAsia="HGSｺﾞｼｯｸM" w:hAnsi="ＭＳ 明朝"/>
              </w:rPr>
            </w:pPr>
            <w:r w:rsidRPr="00C025CF">
              <w:rPr>
                <w:rFonts w:ascii="HGSｺﾞｼｯｸM" w:eastAsia="HGSｺﾞｼｯｸM" w:hAnsi="ＭＳ 明朝" w:hint="eastAsia"/>
              </w:rPr>
              <w:t>東京地方連絡部</w:t>
            </w:r>
          </w:p>
        </w:tc>
        <w:tc>
          <w:tcPr>
            <w:tcW w:w="1900" w:type="dxa"/>
            <w:tcBorders>
              <w:top w:val="single" w:sz="4" w:space="0" w:color="000000"/>
              <w:left w:val="single" w:sz="4" w:space="0" w:color="000000"/>
              <w:bottom w:val="single" w:sz="12" w:space="0" w:color="000000"/>
              <w:right w:val="single" w:sz="4" w:space="0" w:color="000000"/>
            </w:tcBorders>
          </w:tcPr>
          <w:p w:rsidR="008B4BDB" w:rsidRPr="00C025CF" w:rsidRDefault="008B4BDB" w:rsidP="003164A3">
            <w:pPr>
              <w:rPr>
                <w:rFonts w:ascii="HGSｺﾞｼｯｸM" w:eastAsia="HGSｺﾞｼｯｸM" w:hAnsi="ＭＳ 明朝"/>
              </w:rPr>
            </w:pPr>
          </w:p>
          <w:p w:rsidR="008B4BDB" w:rsidRPr="00C025CF" w:rsidRDefault="008B4BDB" w:rsidP="003164A3">
            <w:pPr>
              <w:rPr>
                <w:rFonts w:ascii="HGSｺﾞｼｯｸM" w:eastAsia="HGSｺﾞｼｯｸM" w:hAnsi="ＭＳ 明朝"/>
              </w:rPr>
            </w:pPr>
          </w:p>
          <w:p w:rsidR="008B4BDB" w:rsidRPr="00C025CF" w:rsidRDefault="008B4BDB" w:rsidP="003164A3">
            <w:pPr>
              <w:rPr>
                <w:rFonts w:ascii="HGSｺﾞｼｯｸM" w:eastAsia="HGSｺﾞｼｯｸM" w:hAnsi="ＭＳ 明朝"/>
              </w:rPr>
            </w:pPr>
          </w:p>
          <w:p w:rsidR="008B4BDB" w:rsidRPr="00C025CF" w:rsidRDefault="008B4BDB" w:rsidP="003164A3">
            <w:pPr>
              <w:rPr>
                <w:rFonts w:ascii="HGSｺﾞｼｯｸM" w:eastAsia="HGSｺﾞｼｯｸM" w:hAnsi="ＭＳ 明朝"/>
              </w:rPr>
            </w:pPr>
            <w:r w:rsidRPr="00C025CF">
              <w:rPr>
                <w:rFonts w:ascii="HGSｺﾞｼｯｸM" w:eastAsia="HGSｺﾞｼｯｸM" w:hAnsi="ＭＳ 明朝" w:hint="eastAsia"/>
              </w:rPr>
              <w:t>東京事務所長</w:t>
            </w:r>
          </w:p>
        </w:tc>
        <w:tc>
          <w:tcPr>
            <w:tcW w:w="6463" w:type="dxa"/>
            <w:tcBorders>
              <w:top w:val="single" w:sz="4" w:space="0" w:color="000000"/>
              <w:left w:val="single" w:sz="4" w:space="0" w:color="000000"/>
              <w:bottom w:val="single" w:sz="12" w:space="0" w:color="000000"/>
              <w:right w:val="single" w:sz="12" w:space="0" w:color="000000"/>
            </w:tcBorders>
          </w:tcPr>
          <w:p w:rsidR="008B4BDB" w:rsidRPr="00C025CF" w:rsidRDefault="008B4BDB" w:rsidP="003164A3">
            <w:pPr>
              <w:ind w:left="319" w:hangingChars="150" w:hanging="319"/>
              <w:rPr>
                <w:rFonts w:ascii="HGSｺﾞｼｯｸM" w:eastAsia="HGSｺﾞｼｯｸM" w:hAnsi="ＭＳ 明朝"/>
              </w:rPr>
            </w:pPr>
            <w:r w:rsidRPr="00C025CF">
              <w:rPr>
                <w:rFonts w:ascii="HGSｺﾞｼｯｸM" w:eastAsia="HGSｺﾞｼｯｸM" w:hAnsi="ＭＳ 明朝" w:hint="eastAsia"/>
              </w:rPr>
              <w:t>1　災害関係事項の国会，中央諸官庁その他関係方面との連絡に関すること。</w:t>
            </w:r>
          </w:p>
          <w:p w:rsidR="008B4BDB" w:rsidRPr="00C025CF" w:rsidRDefault="008B4BDB" w:rsidP="003164A3">
            <w:pPr>
              <w:ind w:leftChars="-11" w:left="296" w:hangingChars="150" w:hanging="319"/>
              <w:rPr>
                <w:rFonts w:ascii="HGSｺﾞｼｯｸM" w:eastAsia="HGSｺﾞｼｯｸM" w:hAnsi="ＭＳ 明朝"/>
              </w:rPr>
            </w:pPr>
            <w:r w:rsidRPr="00C025CF">
              <w:rPr>
                <w:rFonts w:ascii="HGSｺﾞｼｯｸM" w:eastAsia="HGSｺﾞｼｯｸM" w:hAnsi="ＭＳ 明朝" w:hint="eastAsia"/>
              </w:rPr>
              <w:t>2　災害関係の情報資料の収集調査及びこれらの速報に関すること。</w:t>
            </w:r>
          </w:p>
          <w:p w:rsidR="008B4BDB" w:rsidRPr="00C025CF" w:rsidRDefault="008B4BDB" w:rsidP="003164A3">
            <w:pPr>
              <w:ind w:left="319" w:hangingChars="150" w:hanging="319"/>
              <w:rPr>
                <w:rFonts w:ascii="HGSｺﾞｼｯｸM" w:eastAsia="HGSｺﾞｼｯｸM" w:hAnsi="ＭＳ 明朝"/>
              </w:rPr>
            </w:pPr>
            <w:r w:rsidRPr="00C025CF">
              <w:rPr>
                <w:rFonts w:ascii="HGSｺﾞｼｯｸM" w:eastAsia="HGSｺﾞｼｯｸM" w:hAnsi="ＭＳ 明朝" w:hint="eastAsia"/>
              </w:rPr>
              <w:t>3　関東方面における災害対策用物資購入にあたってのあっせん等に関すること。</w:t>
            </w:r>
          </w:p>
          <w:p w:rsidR="008B4BDB" w:rsidRPr="00C025CF" w:rsidRDefault="008B4BDB" w:rsidP="003164A3">
            <w:pPr>
              <w:ind w:left="319" w:hangingChars="150" w:hanging="319"/>
              <w:rPr>
                <w:rFonts w:ascii="HGSｺﾞｼｯｸM" w:eastAsia="HGSｺﾞｼｯｸM" w:hAnsi="ＭＳ 明朝"/>
              </w:rPr>
            </w:pPr>
            <w:r w:rsidRPr="00C025CF">
              <w:rPr>
                <w:rFonts w:ascii="HGSｺﾞｼｯｸM" w:eastAsia="HGSｺﾞｼｯｸM" w:hAnsi="ＭＳ 明朝" w:hint="eastAsia"/>
              </w:rPr>
              <w:t>4　その他災害関係の特に命じられた事項。</w:t>
            </w:r>
          </w:p>
        </w:tc>
      </w:tr>
    </w:tbl>
    <w:p w:rsidR="008B4BDB" w:rsidRPr="002D0570" w:rsidRDefault="008B4BDB" w:rsidP="008B4BDB">
      <w:pPr>
        <w:overflowPunct w:val="0"/>
        <w:spacing w:line="200" w:lineRule="atLeast"/>
        <w:textAlignment w:val="center"/>
        <w:rPr>
          <w:rFonts w:hAnsi="Times New Roman"/>
          <w:color w:val="000000"/>
          <w:spacing w:val="20"/>
          <w:kern w:val="0"/>
          <w:szCs w:val="21"/>
        </w:rPr>
      </w:pPr>
      <w:r w:rsidRPr="00F85984">
        <w:rPr>
          <w:rFonts w:eastAsia="ＭＳ ゴシック" w:hAnsi="Times New Roman" w:cs="ＭＳ ゴシック" w:hint="eastAsia"/>
          <w:b/>
          <w:bCs/>
          <w:color w:val="000000"/>
          <w:kern w:val="0"/>
          <w:szCs w:val="21"/>
        </w:rPr>
        <w:lastRenderedPageBreak/>
        <w:t>表３－１　災害対策（住用）支部の所掌事務</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20" w:firstRow="1" w:lastRow="0" w:firstColumn="0" w:lastColumn="0" w:noHBand="0" w:noVBand="0"/>
      </w:tblPr>
      <w:tblGrid>
        <w:gridCol w:w="1418"/>
        <w:gridCol w:w="1134"/>
        <w:gridCol w:w="1134"/>
        <w:gridCol w:w="6749"/>
      </w:tblGrid>
      <w:tr w:rsidR="008B4BDB" w:rsidRPr="00C025CF" w:rsidTr="003164A3">
        <w:trPr>
          <w:trHeight w:val="328"/>
          <w:tblHeader/>
          <w:jc w:val="center"/>
        </w:trPr>
        <w:tc>
          <w:tcPr>
            <w:tcW w:w="1418" w:type="dxa"/>
            <w:tcBorders>
              <w:top w:val="single" w:sz="12" w:space="0" w:color="000000"/>
              <w:left w:val="single" w:sz="12" w:space="0" w:color="000000"/>
              <w:bottom w:val="nil"/>
              <w:right w:val="single" w:sz="4"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対策部名</w:t>
            </w:r>
          </w:p>
        </w:tc>
        <w:tc>
          <w:tcPr>
            <w:tcW w:w="1134" w:type="dxa"/>
            <w:tcBorders>
              <w:top w:val="single" w:sz="12" w:space="0" w:color="000000"/>
              <w:left w:val="single" w:sz="4" w:space="0" w:color="000000"/>
              <w:bottom w:val="nil"/>
              <w:right w:val="single" w:sz="4"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班　名</w:t>
            </w:r>
          </w:p>
        </w:tc>
        <w:tc>
          <w:tcPr>
            <w:tcW w:w="1134" w:type="dxa"/>
            <w:tcBorders>
              <w:top w:val="single" w:sz="12" w:space="0" w:color="000000"/>
              <w:left w:val="single" w:sz="4" w:space="0" w:color="000000"/>
              <w:bottom w:val="nil"/>
              <w:right w:val="single" w:sz="4"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課　名</w:t>
            </w:r>
          </w:p>
        </w:tc>
        <w:tc>
          <w:tcPr>
            <w:tcW w:w="6749" w:type="dxa"/>
            <w:tcBorders>
              <w:top w:val="single" w:sz="12" w:space="0" w:color="000000"/>
              <w:left w:val="single" w:sz="4" w:space="0" w:color="000000"/>
              <w:bottom w:val="nil"/>
              <w:right w:val="single" w:sz="12"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 xml:space="preserve">所　掌　事　</w:t>
            </w:r>
            <w:r w:rsidRPr="00C025CF">
              <w:rPr>
                <w:rFonts w:ascii="HGSｺﾞｼｯｸM" w:eastAsia="HGSｺﾞｼｯｸM" w:hAnsi="ＭＳ 明朝" w:cs="ＭＳ 明朝" w:hint="eastAsia"/>
                <w:color w:val="000000"/>
                <w:kern w:val="0"/>
                <w:szCs w:val="21"/>
              </w:rPr>
              <w:t>務</w:t>
            </w:r>
          </w:p>
        </w:tc>
      </w:tr>
      <w:tr w:rsidR="008B4BDB" w:rsidRPr="00C025CF" w:rsidTr="003164A3">
        <w:trPr>
          <w:trHeight w:val="1971"/>
          <w:jc w:val="center"/>
        </w:trPr>
        <w:tc>
          <w:tcPr>
            <w:tcW w:w="1418" w:type="dxa"/>
            <w:vMerge w:val="restart"/>
            <w:tcBorders>
              <w:top w:val="single" w:sz="4" w:space="0" w:color="000000"/>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住用支部</w:t>
            </w:r>
          </w:p>
          <w:p w:rsidR="008B4BDB" w:rsidRPr="00C025CF" w:rsidRDefault="008B4BDB"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（事務所長）</w:t>
            </w:r>
          </w:p>
        </w:tc>
        <w:tc>
          <w:tcPr>
            <w:tcW w:w="1134" w:type="dxa"/>
            <w:tcBorders>
              <w:top w:val="single" w:sz="4" w:space="0" w:color="000000"/>
              <w:left w:val="single" w:sz="4" w:space="0" w:color="000000"/>
              <w:bottom w:val="single" w:sz="4"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支部連絡班</w:t>
            </w:r>
          </w:p>
        </w:tc>
        <w:tc>
          <w:tcPr>
            <w:tcW w:w="1134" w:type="dxa"/>
            <w:tcBorders>
              <w:top w:val="single" w:sz="4" w:space="0" w:color="000000"/>
              <w:left w:val="single" w:sz="4" w:space="0" w:color="000000"/>
              <w:bottom w:val="single" w:sz="4"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地域総務課</w:t>
            </w:r>
          </w:p>
        </w:tc>
        <w:tc>
          <w:tcPr>
            <w:tcW w:w="6749" w:type="dxa"/>
            <w:tcBorders>
              <w:top w:val="single" w:sz="4" w:space="0" w:color="000000"/>
              <w:left w:val="single" w:sz="4" w:space="0" w:color="000000"/>
              <w:bottom w:val="single" w:sz="4" w:space="0" w:color="000000"/>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住用支部の総括に関すること。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関係機関との連絡調整に関すること。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支部会議に関すること。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災害調書の作成及び本部への報告に関すること。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無線通信の運用及び保守に関すること。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6　都市ガス，液化石油ガスその他の危険物に係る施設の被害 </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 状況の取りまとめ及び復旧促進に関すること。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支部長が特に命じたこと。</w:t>
            </w:r>
          </w:p>
        </w:tc>
      </w:tr>
      <w:tr w:rsidR="008B4BDB" w:rsidRPr="00C025CF" w:rsidTr="003164A3">
        <w:trPr>
          <w:trHeight w:val="4947"/>
          <w:jc w:val="center"/>
        </w:trPr>
        <w:tc>
          <w:tcPr>
            <w:tcW w:w="1418" w:type="dxa"/>
            <w:vMerge/>
            <w:tcBorders>
              <w:left w:val="single" w:sz="12" w:space="0" w:color="000000"/>
              <w:right w:val="single" w:sz="4" w:space="0" w:color="000000"/>
            </w:tcBorders>
          </w:tcPr>
          <w:p w:rsidR="008B4BDB" w:rsidRPr="00C025CF" w:rsidRDefault="008B4BDB" w:rsidP="003164A3">
            <w:pPr>
              <w:rPr>
                <w:rFonts w:ascii="HGSｺﾞｼｯｸM" w:eastAsia="HGSｺﾞｼｯｸM" w:hAnsi="ＭＳ 明朝"/>
                <w:color w:val="000000"/>
              </w:rPr>
            </w:pPr>
          </w:p>
        </w:tc>
        <w:tc>
          <w:tcPr>
            <w:tcW w:w="1134" w:type="dxa"/>
            <w:shd w:val="clear" w:color="auto" w:fill="auto"/>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地域総務班</w:t>
            </w:r>
          </w:p>
        </w:tc>
        <w:tc>
          <w:tcPr>
            <w:tcW w:w="1134" w:type="dxa"/>
            <w:shd w:val="clear" w:color="auto" w:fill="auto"/>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地域総務課</w:t>
            </w:r>
          </w:p>
        </w:tc>
        <w:tc>
          <w:tcPr>
            <w:tcW w:w="6749" w:type="dxa"/>
            <w:tcBorders>
              <w:right w:val="single" w:sz="12" w:space="0" w:color="auto"/>
            </w:tcBorders>
            <w:shd w:val="clear" w:color="auto" w:fill="auto"/>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各班との連絡調整に関すること。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災害時における人員の動員及び調整に関すること。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職員及び職員の家族の安否及び職員の住宅等の被害状況の確認並びに職員等への支援に関すること。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職員の災害補償に関すること。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職員の健康管理に関すること。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災害に係る職員互助会及び共済組合との連絡調整に関すること。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所管する市有財産の災害調査に関すること。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支部の応急設営に関すること。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9　災害時における所管する施設機器材の利用に関すること。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10　所管する電気施設の保守及び非常発電に関すること。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11　災害時の所管する車両の管理に関すること。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12　広報に関すること。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13　災害写真に関すること。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14　災害時の庁内電子機器の管理に関すること。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15　庁内ネットワークシステム（被災者支援システムを含む）の維持及び管理に関すること。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16　管理施設の被害調査及び報告に関すること。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17　市民の代表者との連携に関すること。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18　他の班の応援に関すること。</w:t>
            </w:r>
          </w:p>
        </w:tc>
      </w:tr>
      <w:tr w:rsidR="008B4BDB" w:rsidRPr="00C025CF" w:rsidTr="003164A3">
        <w:trPr>
          <w:trHeight w:val="3113"/>
          <w:jc w:val="center"/>
        </w:trPr>
        <w:tc>
          <w:tcPr>
            <w:tcW w:w="1418" w:type="dxa"/>
            <w:vMerge/>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市民</w:t>
            </w:r>
            <w:r w:rsidRPr="00C025CF">
              <w:rPr>
                <w:rFonts w:ascii="HGSｺﾞｼｯｸM" w:eastAsia="HGSｺﾞｼｯｸM" w:hAnsi="ＭＳ 明朝" w:hint="eastAsia"/>
                <w:color w:val="000000" w:themeColor="text1"/>
              </w:rPr>
              <w:t>福祉</w:t>
            </w:r>
            <w:r w:rsidRPr="00C025CF">
              <w:rPr>
                <w:rFonts w:ascii="HGSｺﾞｼｯｸM" w:eastAsia="HGSｺﾞｼｯｸM" w:hAnsi="ＭＳ 明朝" w:hint="eastAsia"/>
                <w:color w:val="000000"/>
              </w:rPr>
              <w:t>班</w:t>
            </w:r>
          </w:p>
        </w:tc>
        <w:tc>
          <w:tcPr>
            <w:tcW w:w="1134" w:type="dxa"/>
            <w:tcBorders>
              <w:top w:val="single" w:sz="4" w:space="0" w:color="000000"/>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sz w:val="22"/>
                <w:szCs w:val="22"/>
              </w:rPr>
            </w:pPr>
            <w:r w:rsidRPr="00C025CF">
              <w:rPr>
                <w:rFonts w:ascii="HGSｺﾞｼｯｸM" w:eastAsia="HGSｺﾞｼｯｸM" w:hAnsi="ＭＳ 明朝" w:hint="eastAsia"/>
                <w:color w:val="000000"/>
                <w:sz w:val="22"/>
                <w:szCs w:val="22"/>
              </w:rPr>
              <w:t>市民</w:t>
            </w:r>
            <w:r w:rsidRPr="00C025CF">
              <w:rPr>
                <w:rFonts w:ascii="HGSｺﾞｼｯｸM" w:eastAsia="HGSｺﾞｼｯｸM" w:hAnsi="ＭＳ 明朝" w:hint="eastAsia"/>
                <w:color w:val="000000" w:themeColor="text1"/>
                <w:sz w:val="22"/>
                <w:szCs w:val="22"/>
              </w:rPr>
              <w:t>福祉課</w:t>
            </w:r>
          </w:p>
        </w:tc>
        <w:tc>
          <w:tcPr>
            <w:tcW w:w="6749" w:type="dxa"/>
            <w:tcBorders>
              <w:top w:val="single" w:sz="4" w:space="0" w:color="000000"/>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管理施設の被害調査及び報告に関すること。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ボランティア活動に関すること。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ごみ</w:t>
            </w:r>
            <w:r w:rsidRPr="00C025CF">
              <w:rPr>
                <w:rFonts w:ascii="HGSｺﾞｼｯｸM" w:eastAsia="HGSｺﾞｼｯｸM" w:hAnsi="ＭＳ 明朝" w:hint="eastAsia"/>
                <w:color w:val="7030A0"/>
              </w:rPr>
              <w:t>，</w:t>
            </w:r>
            <w:r w:rsidRPr="00C025CF">
              <w:rPr>
                <w:rFonts w:ascii="HGSｺﾞｼｯｸM" w:eastAsia="HGSｺﾞｼｯｸM" w:hAnsi="ＭＳ 明朝" w:hint="eastAsia"/>
                <w:color w:val="000000"/>
              </w:rPr>
              <w:t>し尿及び廃棄物の応急対策に関すること。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流出油災害対策に関すること。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住用地区直営診療所に関すること。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医療機関との連絡に関すること。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医薬品に関すること。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災害による市税の減免に関すること。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9　住家等の被害調査に関すること。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10　炊き出しに関すること。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11　食糧の供給に関すること。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12　医師会・保健所・医療機関との連絡に関すること。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13　保健対策に関すること。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14　災害救護事務に関すること。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15　感染症予防に関すること。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16　災害救助法に基づく諸対策に関すること。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17　災害弔慰金の支給等に関する法律に基づく諸対策に関すること。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18　被災者生活再建支援法に基づく諸対策に関すること。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19　日本赤十字社との連絡に関すること。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20　義援金品に関すること。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21　管理施設の被害調査及び報告に関すること。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22　関連する施設との連絡及び対策に関すること。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23　</w:t>
            </w:r>
            <w:r w:rsidRPr="00C025CF">
              <w:rPr>
                <w:rFonts w:ascii="HGSｺﾞｼｯｸM" w:eastAsia="HGSｺﾞｼｯｸM" w:hAnsi="ＭＳ 明朝" w:hint="eastAsia"/>
                <w:color w:val="000000" w:themeColor="text1"/>
              </w:rPr>
              <w:t>要配慮者</w:t>
            </w:r>
            <w:r w:rsidRPr="00C025CF">
              <w:rPr>
                <w:rFonts w:ascii="HGSｺﾞｼｯｸM" w:eastAsia="HGSｺﾞｼｯｸM" w:hAnsi="ＭＳ 明朝" w:hint="eastAsia"/>
                <w:color w:val="000000"/>
              </w:rPr>
              <w:t>の援護及び報告・取りまとめに関すること。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24　福祉避難所との連絡及び開設に関すること。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25　社会福祉施設の被害調査及び報告・取りまとめに関すること。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26　他の班・部の応援に関すること。</w:t>
            </w:r>
          </w:p>
        </w:tc>
      </w:tr>
      <w:tr w:rsidR="008B4BDB" w:rsidRPr="00C025CF" w:rsidTr="003164A3">
        <w:trPr>
          <w:trHeight w:val="7497"/>
          <w:jc w:val="center"/>
        </w:trPr>
        <w:tc>
          <w:tcPr>
            <w:tcW w:w="1418" w:type="dxa"/>
            <w:vMerge w:val="restart"/>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lastRenderedPageBreak/>
              <w:t>住用支部</w:t>
            </w:r>
          </w:p>
          <w:p w:rsidR="008B4BDB" w:rsidRPr="00C025CF" w:rsidRDefault="008B4BDB"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（事務所長）</w:t>
            </w: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産業建設班</w:t>
            </w:r>
          </w:p>
        </w:tc>
        <w:tc>
          <w:tcPr>
            <w:tcW w:w="1134" w:type="dxa"/>
            <w:tcBorders>
              <w:top w:val="single" w:sz="4" w:space="0" w:color="000000"/>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szCs w:val="21"/>
              </w:rPr>
            </w:pPr>
            <w:r w:rsidRPr="00C025CF">
              <w:rPr>
                <w:rFonts w:ascii="HGSｺﾞｼｯｸM" w:eastAsia="HGSｺﾞｼｯｸM" w:hAnsi="ＭＳ 明朝" w:hint="eastAsia"/>
                <w:color w:val="000000"/>
                <w:szCs w:val="21"/>
              </w:rPr>
              <w:t>産業建設課</w:t>
            </w:r>
          </w:p>
        </w:tc>
        <w:tc>
          <w:tcPr>
            <w:tcW w:w="6749" w:type="dxa"/>
            <w:tcBorders>
              <w:top w:val="single" w:sz="4" w:space="0" w:color="000000"/>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商工水産関係の被害調査及び報告に関すること。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中小企業に対する災害復旧に係る金融に関すること。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3　漁業関係及び漁港施設の被害調査及び報告に関すること。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漁業者に対する災害復旧に係る金融に関すること。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労働対策及び職業安定所への連絡に関すること。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6　紬観光所掌事務関係の被害の調査及び報告に関すること。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7　農林道及び農業・林業関係の被害調査及び報告に関すること。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農家に対する災害復旧に係る金融に関すること。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9　農林道関係災害予防及び応急措置に関すること。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10　畜産物に関すること。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11　林野火災に関すること。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12　土木関係災害予防及び応急措置に関すること。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13　土木関係の被害の調査及び報告に関すること。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14　災害時における道路及び橋りょう等の使用に関すること。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15　緊急輸送道路の確保に関すること。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16　水防法に基づく諸対策に関すること。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17　水位・流量その他の情報の関すること。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18　津波及び高潮対策に関すること。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19　市営住宅の被害調査及び対策に関すること。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20　応急仮設住宅の建設に関すること。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21　災害住宅資金の融資に関すること。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22　被災住宅の応急修理に関すること。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23　市営住宅使用料の減免に関すること。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24　市営住宅の特定入居及び目的外入居に関すること。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25　下水道施設の災害予防及び応急工事に関すること。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26　下水道施設の被害調査及び報告に関すること。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27　被災地の応急給水に関すること。</w:t>
            </w:r>
          </w:p>
          <w:p w:rsidR="008B4BDB" w:rsidRPr="00C025CF" w:rsidRDefault="008B4BDB" w:rsidP="003164A3">
            <w:pPr>
              <w:spacing w:line="240" w:lineRule="exact"/>
              <w:ind w:left="106" w:hangingChars="50" w:hanging="106"/>
              <w:rPr>
                <w:rFonts w:ascii="HGSｺﾞｼｯｸM" w:eastAsia="HGSｺﾞｼｯｸM" w:hAnsi="ＭＳ 明朝"/>
                <w:color w:val="000000"/>
              </w:rPr>
            </w:pPr>
            <w:r w:rsidRPr="00C025CF">
              <w:rPr>
                <w:rFonts w:ascii="HGSｺﾞｼｯｸM" w:eastAsia="HGSｺﾞｼｯｸM" w:hAnsi="ＭＳ 明朝" w:hint="eastAsia"/>
                <w:color w:val="000000"/>
              </w:rPr>
              <w:t>28　災害時の災害予防及び水道施設の応急工事に関すること。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29　水道施設の被害調査及び報告に関すること。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30　他の班・部の応援に関すること。</w:t>
            </w:r>
          </w:p>
        </w:tc>
      </w:tr>
      <w:tr w:rsidR="008B4BDB" w:rsidRPr="00C025CF" w:rsidTr="003164A3">
        <w:trPr>
          <w:trHeight w:val="1692"/>
          <w:jc w:val="center"/>
        </w:trPr>
        <w:tc>
          <w:tcPr>
            <w:tcW w:w="1418" w:type="dxa"/>
            <w:vMerge/>
            <w:tcBorders>
              <w:left w:val="single" w:sz="12"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地域教育班</w:t>
            </w: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地域教育課</w:t>
            </w:r>
          </w:p>
        </w:tc>
        <w:tc>
          <w:tcPr>
            <w:tcW w:w="6749" w:type="dxa"/>
            <w:tcBorders>
              <w:top w:val="single" w:sz="4" w:space="0" w:color="auto"/>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避難所の開設・管理に関すること。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学校との連絡に関すること。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管理施設の被害調査及び報告に関すること。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避難所の開設の協力に関すること。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児童・生徒の安全対策に関すること。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他の班・部の応援に関すること。</w:t>
            </w:r>
          </w:p>
        </w:tc>
      </w:tr>
      <w:tr w:rsidR="008B4BDB" w:rsidRPr="00C025CF" w:rsidTr="003164A3">
        <w:trPr>
          <w:trHeight w:val="985"/>
          <w:jc w:val="center"/>
        </w:trPr>
        <w:tc>
          <w:tcPr>
            <w:tcW w:w="1418" w:type="dxa"/>
            <w:tcBorders>
              <w:left w:val="single" w:sz="12" w:space="0" w:color="000000"/>
              <w:bottom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消防対策部</w:t>
            </w:r>
          </w:p>
          <w:p w:rsidR="008B4BDB" w:rsidRPr="00C025CF" w:rsidRDefault="008B4BDB"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（消防長）</w:t>
            </w:r>
          </w:p>
        </w:tc>
        <w:tc>
          <w:tcPr>
            <w:tcW w:w="1134" w:type="dxa"/>
            <w:tcBorders>
              <w:top w:val="single" w:sz="4" w:space="0" w:color="auto"/>
              <w:left w:val="single" w:sz="4" w:space="0" w:color="000000"/>
              <w:bottom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住用消防班</w:t>
            </w:r>
          </w:p>
        </w:tc>
        <w:tc>
          <w:tcPr>
            <w:tcW w:w="1134" w:type="dxa"/>
            <w:tcBorders>
              <w:top w:val="single" w:sz="4" w:space="0" w:color="auto"/>
              <w:left w:val="single" w:sz="4" w:space="0" w:color="000000"/>
              <w:bottom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住用消防分駐所</w:t>
            </w:r>
          </w:p>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住用消防団</w:t>
            </w:r>
          </w:p>
        </w:tc>
        <w:tc>
          <w:tcPr>
            <w:tcW w:w="6749" w:type="dxa"/>
            <w:tcBorders>
              <w:top w:val="single" w:sz="4" w:space="0" w:color="auto"/>
              <w:left w:val="single" w:sz="4" w:space="0" w:color="000000"/>
              <w:bottom w:val="single" w:sz="12" w:space="0" w:color="000000"/>
              <w:right w:val="single" w:sz="12"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災害時の消防及び水防に関すること。</w:t>
            </w:r>
          </w:p>
        </w:tc>
      </w:tr>
    </w:tbl>
    <w:p w:rsidR="008B4BDB" w:rsidRDefault="008B4BDB" w:rsidP="008B4BDB"/>
    <w:p w:rsidR="008B4BDB" w:rsidRDefault="008B4BDB" w:rsidP="008B4BDB"/>
    <w:p w:rsidR="008B4BDB" w:rsidRPr="00366232" w:rsidRDefault="008B4BDB" w:rsidP="008B4BDB">
      <w:pPr>
        <w:rPr>
          <w:rFonts w:ascii="ＭＳ ゴシック" w:eastAsia="ＭＳ ゴシック" w:hAnsi="ＭＳ ゴシック"/>
          <w:b/>
        </w:rPr>
      </w:pPr>
      <w:r>
        <w:br w:type="page"/>
      </w:r>
      <w:r w:rsidRPr="00F85984">
        <w:rPr>
          <w:rFonts w:ascii="ＭＳ ゴシック" w:eastAsia="ＭＳ ゴシック" w:hAnsi="ＭＳ ゴシック" w:hint="eastAsia"/>
          <w:b/>
        </w:rPr>
        <w:lastRenderedPageBreak/>
        <w:t xml:space="preserve">表３－２　</w:t>
      </w:r>
      <w:r w:rsidRPr="00F85984">
        <w:rPr>
          <w:rFonts w:eastAsia="ＭＳ ゴシック" w:hAnsi="Times New Roman" w:cs="ＭＳ ゴシック" w:hint="eastAsia"/>
          <w:b/>
          <w:bCs/>
          <w:color w:val="000000"/>
          <w:kern w:val="0"/>
          <w:szCs w:val="21"/>
        </w:rPr>
        <w:t>災害対策（笠利）支部の所掌事務</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20" w:firstRow="1" w:lastRow="0" w:firstColumn="0" w:lastColumn="0" w:noHBand="0" w:noVBand="0"/>
      </w:tblPr>
      <w:tblGrid>
        <w:gridCol w:w="1418"/>
        <w:gridCol w:w="1134"/>
        <w:gridCol w:w="1134"/>
        <w:gridCol w:w="6749"/>
      </w:tblGrid>
      <w:tr w:rsidR="008B4BDB" w:rsidRPr="00C025CF" w:rsidTr="003164A3">
        <w:trPr>
          <w:trHeight w:val="328"/>
          <w:tblHeader/>
          <w:jc w:val="center"/>
        </w:trPr>
        <w:tc>
          <w:tcPr>
            <w:tcW w:w="1418" w:type="dxa"/>
            <w:tcBorders>
              <w:top w:val="single" w:sz="12" w:space="0" w:color="000000"/>
              <w:left w:val="single" w:sz="12" w:space="0" w:color="000000"/>
              <w:bottom w:val="nil"/>
              <w:right w:val="single" w:sz="4"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対策部名</w:t>
            </w:r>
          </w:p>
        </w:tc>
        <w:tc>
          <w:tcPr>
            <w:tcW w:w="1134" w:type="dxa"/>
            <w:tcBorders>
              <w:top w:val="single" w:sz="12" w:space="0" w:color="000000"/>
              <w:left w:val="single" w:sz="4" w:space="0" w:color="000000"/>
              <w:bottom w:val="nil"/>
              <w:right w:val="single" w:sz="4"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班　名</w:t>
            </w:r>
          </w:p>
        </w:tc>
        <w:tc>
          <w:tcPr>
            <w:tcW w:w="1134" w:type="dxa"/>
            <w:tcBorders>
              <w:top w:val="single" w:sz="12" w:space="0" w:color="000000"/>
              <w:left w:val="single" w:sz="4" w:space="0" w:color="000000"/>
              <w:bottom w:val="nil"/>
              <w:right w:val="single" w:sz="4"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課　名</w:t>
            </w:r>
          </w:p>
        </w:tc>
        <w:tc>
          <w:tcPr>
            <w:tcW w:w="6749" w:type="dxa"/>
            <w:tcBorders>
              <w:top w:val="single" w:sz="12" w:space="0" w:color="000000"/>
              <w:left w:val="single" w:sz="4" w:space="0" w:color="000000"/>
              <w:bottom w:val="nil"/>
              <w:right w:val="single" w:sz="12" w:space="0" w:color="000000"/>
            </w:tcBorders>
            <w:vAlign w:val="center"/>
          </w:tcPr>
          <w:p w:rsidR="008B4BDB" w:rsidRPr="00C025CF" w:rsidRDefault="008B4BDB" w:rsidP="003164A3">
            <w:pPr>
              <w:suppressAutoHyphens/>
              <w:kinsoku w:val="0"/>
              <w:overflowPunct w:val="0"/>
              <w:autoSpaceDE w:val="0"/>
              <w:autoSpaceDN w:val="0"/>
              <w:adjustRightInd w:val="0"/>
              <w:spacing w:line="200" w:lineRule="exact"/>
              <w:ind w:leftChars="50" w:left="106" w:rightChars="50" w:right="106"/>
              <w:jc w:val="center"/>
              <w:textAlignment w:val="center"/>
              <w:rPr>
                <w:rFonts w:ascii="HGSｺﾞｼｯｸM" w:eastAsia="HGSｺﾞｼｯｸM" w:hAnsi="ＭＳ 明朝"/>
                <w:color w:val="000000"/>
                <w:kern w:val="0"/>
                <w:szCs w:val="21"/>
              </w:rPr>
            </w:pPr>
            <w:r w:rsidRPr="00C025CF">
              <w:rPr>
                <w:rFonts w:ascii="HGSｺﾞｼｯｸM" w:eastAsia="HGSｺﾞｼｯｸM" w:hAnsi="ＭＳ 明朝" w:cs="ＭＳ 明朝" w:hint="eastAsia"/>
                <w:color w:val="000000"/>
                <w:spacing w:val="-20"/>
                <w:kern w:val="0"/>
                <w:szCs w:val="21"/>
              </w:rPr>
              <w:t xml:space="preserve">所　掌　事　</w:t>
            </w:r>
            <w:r w:rsidRPr="00C025CF">
              <w:rPr>
                <w:rFonts w:ascii="HGSｺﾞｼｯｸM" w:eastAsia="HGSｺﾞｼｯｸM" w:hAnsi="ＭＳ 明朝" w:cs="ＭＳ 明朝" w:hint="eastAsia"/>
                <w:color w:val="000000"/>
                <w:kern w:val="0"/>
                <w:szCs w:val="21"/>
              </w:rPr>
              <w:t>務</w:t>
            </w:r>
          </w:p>
        </w:tc>
      </w:tr>
      <w:tr w:rsidR="008B4BDB" w:rsidRPr="00C025CF" w:rsidTr="003164A3">
        <w:trPr>
          <w:trHeight w:val="1971"/>
          <w:jc w:val="center"/>
        </w:trPr>
        <w:tc>
          <w:tcPr>
            <w:tcW w:w="1418" w:type="dxa"/>
            <w:vMerge w:val="restart"/>
            <w:tcBorders>
              <w:top w:val="single" w:sz="4" w:space="0" w:color="000000"/>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笠利支部</w:t>
            </w:r>
          </w:p>
          <w:p w:rsidR="008B4BDB" w:rsidRPr="00C025CF" w:rsidRDefault="008B4BDB"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（事務所長）</w:t>
            </w:r>
          </w:p>
        </w:tc>
        <w:tc>
          <w:tcPr>
            <w:tcW w:w="1134" w:type="dxa"/>
            <w:tcBorders>
              <w:top w:val="single" w:sz="4" w:space="0" w:color="000000"/>
              <w:left w:val="single" w:sz="4" w:space="0" w:color="000000"/>
              <w:bottom w:val="single" w:sz="4"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支部連絡班</w:t>
            </w:r>
          </w:p>
        </w:tc>
        <w:tc>
          <w:tcPr>
            <w:tcW w:w="1134" w:type="dxa"/>
            <w:tcBorders>
              <w:top w:val="single" w:sz="4" w:space="0" w:color="000000"/>
              <w:left w:val="single" w:sz="4" w:space="0" w:color="000000"/>
              <w:bottom w:val="single" w:sz="4"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地域総務課</w:t>
            </w:r>
          </w:p>
        </w:tc>
        <w:tc>
          <w:tcPr>
            <w:tcW w:w="6749" w:type="dxa"/>
            <w:tcBorders>
              <w:top w:val="single" w:sz="4" w:space="0" w:color="000000"/>
              <w:left w:val="single" w:sz="4" w:space="0" w:color="000000"/>
              <w:bottom w:val="single" w:sz="4" w:space="0" w:color="000000"/>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笠利支部の総括に関すること。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関係機関との連絡調整に関すること。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支部会議に関すること。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災害調書の作成及び本部への報告に関すること。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無線通信の運用及び保守に関すること。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6　都市ガス，液化石油ガスその他の危険物に係る施設の被害 </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 状況の取りまとめ及び復旧促進に関すること。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支部長が特に命じたこと。</w:t>
            </w:r>
          </w:p>
        </w:tc>
      </w:tr>
      <w:tr w:rsidR="008B4BDB" w:rsidRPr="00C025CF" w:rsidTr="003164A3">
        <w:trPr>
          <w:trHeight w:val="5092"/>
          <w:jc w:val="center"/>
        </w:trPr>
        <w:tc>
          <w:tcPr>
            <w:tcW w:w="1418" w:type="dxa"/>
            <w:vMerge/>
            <w:tcBorders>
              <w:left w:val="single" w:sz="12" w:space="0" w:color="000000"/>
              <w:right w:val="single" w:sz="4" w:space="0" w:color="000000"/>
            </w:tcBorders>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000000"/>
              <w:left w:val="single" w:sz="4" w:space="0" w:color="000000"/>
              <w:bottom w:val="nil"/>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地域総務班</w:t>
            </w:r>
          </w:p>
        </w:tc>
        <w:tc>
          <w:tcPr>
            <w:tcW w:w="1134" w:type="dxa"/>
            <w:tcBorders>
              <w:top w:val="single" w:sz="4" w:space="0" w:color="000000"/>
              <w:left w:val="single" w:sz="4" w:space="0" w:color="000000"/>
              <w:bottom w:val="nil"/>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地域総務課</w:t>
            </w:r>
          </w:p>
        </w:tc>
        <w:tc>
          <w:tcPr>
            <w:tcW w:w="6749" w:type="dxa"/>
            <w:tcBorders>
              <w:top w:val="single" w:sz="4" w:space="0" w:color="000000"/>
              <w:left w:val="single" w:sz="4" w:space="0" w:color="000000"/>
              <w:bottom w:val="nil"/>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各班との連絡調整に関すること。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災害時における人員の動員及び調整に関すること。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職員及び職員の家族の安否及び職員の住宅等の被害状況の確認並びに職員等への支援に関すること。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職員の災害補償に関すること。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職員の健康管理に関すること。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災害に係る職員互助会及び共済組合との連絡調整に関すること。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所管する市有財産の災害調査に関すること。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支部の応急設営に関すること。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9　災害時における所管する施設機器材の利用に関すること。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10　所管する電気施設の保守及び非常発電に関すること。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11　災害時の所管する車両の管理に関すること。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12　広報に関すること。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13　災害写真に関すること。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14　災害時の庁内電子機器の管理に関すること。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15　庁内ネットワークシステム（被災者支援システムを含む）の維持及び管理に関すること。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16　管理施設の被害調査及び報告に関すること。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17　市民の代表者との連携に関すること。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18　ボランティア活動に関すること。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19　他の班の応援に関すること。</w:t>
            </w:r>
          </w:p>
        </w:tc>
      </w:tr>
      <w:tr w:rsidR="008B4BDB" w:rsidRPr="00C025CF" w:rsidTr="003164A3">
        <w:trPr>
          <w:trHeight w:val="1559"/>
          <w:jc w:val="center"/>
        </w:trPr>
        <w:tc>
          <w:tcPr>
            <w:tcW w:w="1418" w:type="dxa"/>
            <w:vMerge/>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市民班</w:t>
            </w:r>
          </w:p>
        </w:tc>
        <w:tc>
          <w:tcPr>
            <w:tcW w:w="1134" w:type="dxa"/>
            <w:tcBorders>
              <w:top w:val="single" w:sz="4" w:space="0" w:color="000000"/>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市民課</w:t>
            </w:r>
          </w:p>
        </w:tc>
        <w:tc>
          <w:tcPr>
            <w:tcW w:w="6749" w:type="dxa"/>
            <w:tcBorders>
              <w:top w:val="single" w:sz="4" w:space="0" w:color="000000"/>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ごみ</w:t>
            </w:r>
            <w:r w:rsidRPr="00C025CF">
              <w:rPr>
                <w:rFonts w:ascii="HGSｺﾞｼｯｸM" w:eastAsia="HGSｺﾞｼｯｸM" w:hAnsi="ＭＳ 明朝" w:hint="eastAsia"/>
                <w:color w:val="7030A0"/>
              </w:rPr>
              <w:t>，</w:t>
            </w:r>
            <w:r w:rsidRPr="00C025CF">
              <w:rPr>
                <w:rFonts w:ascii="HGSｺﾞｼｯｸM" w:eastAsia="HGSｺﾞｼｯｸM" w:hAnsi="ＭＳ 明朝" w:hint="eastAsia"/>
                <w:color w:val="000000"/>
              </w:rPr>
              <w:t>し尿及び廃棄物の応急対策に関すること。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流出油災害対策に関すること。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管理施設の被害の調査及び報告に関すること。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災害による市税の減免に関すること。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住家等の被害調査に関すること。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他の班の応援に関すること。</w:t>
            </w:r>
          </w:p>
        </w:tc>
      </w:tr>
      <w:tr w:rsidR="008B4BDB" w:rsidRPr="00C025CF" w:rsidTr="003164A3">
        <w:trPr>
          <w:trHeight w:val="274"/>
          <w:jc w:val="center"/>
        </w:trPr>
        <w:tc>
          <w:tcPr>
            <w:tcW w:w="1418" w:type="dxa"/>
            <w:vMerge/>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いきいき健康班</w:t>
            </w:r>
          </w:p>
        </w:tc>
        <w:tc>
          <w:tcPr>
            <w:tcW w:w="1134" w:type="dxa"/>
            <w:tcBorders>
              <w:top w:val="single" w:sz="4" w:space="0" w:color="000000"/>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いきいき健康課</w:t>
            </w:r>
          </w:p>
        </w:tc>
        <w:tc>
          <w:tcPr>
            <w:tcW w:w="6749" w:type="dxa"/>
            <w:tcBorders>
              <w:top w:val="single" w:sz="4" w:space="0" w:color="000000"/>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医師会・保健所・医療機関との連絡に関すること。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保健対策に関すること。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災害救護事務に関すること。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感染症予防に関すること。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医薬品に関すること。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災害救助法に基づく諸対策に関すること。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災害弔慰金の支給等に関する法律に基づく諸対策に関すること。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8　被災者生活再建支援法に基づく諸対策に関すること。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9　日本赤十字社との連絡に関すること。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10　義援金品に関すること。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11　炊き出しに関すること。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12　食糧の供給に関すること。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13　管理施設の被害調査及び報告に関すること。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14　関連する施設との連絡及び対策に関すること。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 xml:space="preserve">15　</w:t>
            </w:r>
            <w:r w:rsidRPr="00C025CF">
              <w:rPr>
                <w:rFonts w:ascii="HGSｺﾞｼｯｸM" w:eastAsia="HGSｺﾞｼｯｸM" w:hAnsi="ＭＳ 明朝" w:hint="eastAsia"/>
                <w:color w:val="000000" w:themeColor="text1"/>
              </w:rPr>
              <w:t>要配慮者</w:t>
            </w:r>
            <w:r w:rsidRPr="00C025CF">
              <w:rPr>
                <w:rFonts w:ascii="HGSｺﾞｼｯｸM" w:eastAsia="HGSｺﾞｼｯｸM" w:hAnsi="ＭＳ 明朝" w:hint="eastAsia"/>
                <w:color w:val="000000"/>
              </w:rPr>
              <w:t>の援護及び報告・取りまとめに関すること。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16　福祉避難所との連絡及び開設に関すること。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17　社会福祉施設の被害調査及び報告・取りまとめに関すること。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18　笠利地区直営診療所に関すること。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19　他の班の応援に関すること。</w:t>
            </w:r>
          </w:p>
        </w:tc>
      </w:tr>
      <w:tr w:rsidR="008B4BDB" w:rsidRPr="00C025CF" w:rsidTr="003164A3">
        <w:trPr>
          <w:trHeight w:val="1505"/>
          <w:jc w:val="center"/>
        </w:trPr>
        <w:tc>
          <w:tcPr>
            <w:tcW w:w="1418" w:type="dxa"/>
            <w:vMerge w:val="restart"/>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lastRenderedPageBreak/>
              <w:t>笠利支部</w:t>
            </w:r>
          </w:p>
          <w:p w:rsidR="008B4BDB" w:rsidRPr="00C025CF" w:rsidRDefault="008B4BDB"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（事務所長）</w:t>
            </w: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産業振興班</w:t>
            </w:r>
          </w:p>
        </w:tc>
        <w:tc>
          <w:tcPr>
            <w:tcW w:w="1134" w:type="dxa"/>
            <w:tcBorders>
              <w:top w:val="single" w:sz="4" w:space="0" w:color="000000"/>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szCs w:val="21"/>
              </w:rPr>
            </w:pPr>
            <w:r w:rsidRPr="00C025CF">
              <w:rPr>
                <w:rFonts w:ascii="HGSｺﾞｼｯｸM" w:eastAsia="HGSｺﾞｼｯｸM" w:hAnsi="ＭＳ 明朝" w:hint="eastAsia"/>
                <w:color w:val="000000"/>
                <w:szCs w:val="21"/>
              </w:rPr>
              <w:t>産業振興課</w:t>
            </w:r>
          </w:p>
        </w:tc>
        <w:tc>
          <w:tcPr>
            <w:tcW w:w="6749" w:type="dxa"/>
            <w:tcBorders>
              <w:top w:val="single" w:sz="4" w:space="0" w:color="000000"/>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避難所の開設・管理に関すること（土地対策室）</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商工水産関係の被害調査及び報告に関すること。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中小企業に対する災害復旧に係る金融に関すること。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漁業関係及び漁港施設の被害調査及び報告に関すること。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漁業者に対する災害復旧に係る金融に関すること。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労働対策及び職業安定所への連絡に関すること。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紬観光所掌事務関係の被害の調査及び報告に関すること。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8　空港の被害の調査に関すること。（空港管理事務所）</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themeColor="text1"/>
              </w:rPr>
              <w:t>9</w:t>
            </w:r>
            <w:r w:rsidRPr="00C025CF">
              <w:rPr>
                <w:rFonts w:ascii="HGSｺﾞｼｯｸM" w:eastAsia="HGSｺﾞｼｯｸM" w:hAnsi="ＭＳ 明朝" w:hint="eastAsia"/>
                <w:color w:val="000000"/>
              </w:rPr>
              <w:t xml:space="preserve">　他の班の応援に関すること。</w:t>
            </w:r>
          </w:p>
        </w:tc>
      </w:tr>
      <w:tr w:rsidR="008B4BDB" w:rsidRPr="00C025CF" w:rsidTr="003164A3">
        <w:trPr>
          <w:trHeight w:val="1530"/>
          <w:jc w:val="center"/>
        </w:trPr>
        <w:tc>
          <w:tcPr>
            <w:tcW w:w="1418" w:type="dxa"/>
            <w:vMerge/>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地域農政班</w:t>
            </w: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themeColor="text1"/>
                <w:szCs w:val="21"/>
              </w:rPr>
            </w:pPr>
            <w:r w:rsidRPr="00C025CF">
              <w:rPr>
                <w:rFonts w:ascii="HGSｺﾞｼｯｸM" w:eastAsia="HGSｺﾞｼｯｸM" w:hAnsi="ＭＳ 明朝" w:hint="eastAsia"/>
                <w:color w:val="000000" w:themeColor="text1"/>
                <w:szCs w:val="21"/>
              </w:rPr>
              <w:t>地域農政課</w:t>
            </w:r>
          </w:p>
        </w:tc>
        <w:tc>
          <w:tcPr>
            <w:tcW w:w="6749" w:type="dxa"/>
            <w:tcBorders>
              <w:top w:val="single" w:sz="4" w:space="0" w:color="auto"/>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農林道及び農業・林業関係の被害調査及び報告に関すること。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農家に対する災害復旧に係る金融に関すること。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農林道関係災害予防及び応急措置に関すること。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畜産物に関すること。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林野火災に関すること。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他の班の応援に関すること。</w:t>
            </w:r>
          </w:p>
        </w:tc>
      </w:tr>
      <w:tr w:rsidR="008B4BDB" w:rsidRPr="00C025CF" w:rsidTr="003164A3">
        <w:trPr>
          <w:trHeight w:val="3663"/>
          <w:jc w:val="center"/>
        </w:trPr>
        <w:tc>
          <w:tcPr>
            <w:tcW w:w="1418" w:type="dxa"/>
            <w:vMerge/>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建設班</w:t>
            </w:r>
          </w:p>
        </w:tc>
        <w:tc>
          <w:tcPr>
            <w:tcW w:w="1134" w:type="dxa"/>
            <w:tcBorders>
              <w:top w:val="single" w:sz="4" w:space="0" w:color="auto"/>
              <w:left w:val="single" w:sz="4"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szCs w:val="21"/>
              </w:rPr>
            </w:pPr>
            <w:r w:rsidRPr="00C025CF">
              <w:rPr>
                <w:rFonts w:ascii="HGSｺﾞｼｯｸM" w:eastAsia="HGSｺﾞｼｯｸM" w:hAnsi="ＭＳ 明朝" w:hint="eastAsia"/>
                <w:color w:val="000000"/>
                <w:szCs w:val="21"/>
              </w:rPr>
              <w:t>建設課</w:t>
            </w:r>
          </w:p>
        </w:tc>
        <w:tc>
          <w:tcPr>
            <w:tcW w:w="6749" w:type="dxa"/>
            <w:tcBorders>
              <w:top w:val="single" w:sz="4" w:space="0" w:color="auto"/>
              <w:left w:val="single" w:sz="4" w:space="0" w:color="000000"/>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土木関係災害予防及び応急措置に関すること。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土木関係の被害の調査及び報告に関すること。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災害時における道路及び橋りょう等の使用に関すること。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緊急輸送道路の確保に関すること。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5　水防法に基づく諸対策に関すること。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6　水位・流量その他の情報の関すること。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7　津波及び高潮対策に関すること。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8　市営住宅の被害調査及び対策に関すること。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9　応急仮設住宅の建設に関すること。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10　災害住宅資金の融資に関すること。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11　被災住宅の応急修理に関すること。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12　市営住宅使用料の減免に関すること。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13　市営住宅の特定入居及び目的外入居に関すること。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14　下水道施設の災害予防及び応急工事に関すること。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15　下水道施設の被害調査及び報告に関すること。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16　被災地の応急給水に関すること。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17　災害時の災害予防及び水道施設の応急工事に関すること。</w:t>
            </w:r>
          </w:p>
          <w:p w:rsidR="008B4BDB" w:rsidRPr="00C025CF" w:rsidRDefault="008B4BDB" w:rsidP="003164A3">
            <w:pPr>
              <w:spacing w:line="240" w:lineRule="exact"/>
              <w:rPr>
                <w:rFonts w:ascii="HGSｺﾞｼｯｸM" w:eastAsia="HGSｺﾞｼｯｸM" w:hAnsi="ＭＳ 明朝"/>
                <w:color w:val="000000" w:themeColor="text1"/>
              </w:rPr>
            </w:pPr>
            <w:r w:rsidRPr="00C025CF">
              <w:rPr>
                <w:rFonts w:ascii="HGSｺﾞｼｯｸM" w:eastAsia="HGSｺﾞｼｯｸM" w:hAnsi="ＭＳ 明朝" w:hint="eastAsia"/>
                <w:color w:val="000000" w:themeColor="text1"/>
              </w:rPr>
              <w:t>18　水道施設の被害調査及び報告に関すること。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themeColor="text1"/>
              </w:rPr>
              <w:t>19　他の班の応援に関すること。</w:t>
            </w:r>
          </w:p>
        </w:tc>
      </w:tr>
      <w:tr w:rsidR="008B4BDB" w:rsidRPr="00C025CF" w:rsidTr="003164A3">
        <w:trPr>
          <w:trHeight w:val="1266"/>
          <w:jc w:val="center"/>
        </w:trPr>
        <w:tc>
          <w:tcPr>
            <w:tcW w:w="1418" w:type="dxa"/>
            <w:vMerge/>
            <w:tcBorders>
              <w:left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地域教育班</w:t>
            </w: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地域教育課</w:t>
            </w:r>
          </w:p>
        </w:tc>
        <w:tc>
          <w:tcPr>
            <w:tcW w:w="6749" w:type="dxa"/>
            <w:tcBorders>
              <w:top w:val="single" w:sz="4" w:space="0" w:color="auto"/>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1　学校との連絡に関すること。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2　管理施設の被害調査及び報告に関すること。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3　避難所の開設の協力に関すること。</w:t>
            </w:r>
          </w:p>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4　児童・生徒の安全対策に関すること。</w:t>
            </w:r>
          </w:p>
          <w:p w:rsidR="008B4BDB" w:rsidRPr="00C025CF" w:rsidRDefault="008B4BDB" w:rsidP="003164A3">
            <w:pPr>
              <w:spacing w:line="240" w:lineRule="exact"/>
              <w:rPr>
                <w:rFonts w:ascii="HGSｺﾞｼｯｸM" w:eastAsia="HGSｺﾞｼｯｸM" w:hAnsi="ＭＳ 明朝"/>
                <w:b/>
                <w:color w:val="000000"/>
              </w:rPr>
            </w:pPr>
            <w:r w:rsidRPr="00C025CF">
              <w:rPr>
                <w:rFonts w:ascii="HGSｺﾞｼｯｸM" w:eastAsia="HGSｺﾞｼｯｸM" w:hAnsi="ＭＳ 明朝" w:hint="eastAsia"/>
                <w:color w:val="000000"/>
              </w:rPr>
              <w:t>5　他の班の応援に関すること。</w:t>
            </w:r>
          </w:p>
        </w:tc>
      </w:tr>
      <w:tr w:rsidR="008B4BDB" w:rsidRPr="00C025CF" w:rsidTr="003164A3">
        <w:trPr>
          <w:trHeight w:val="652"/>
          <w:jc w:val="center"/>
        </w:trPr>
        <w:tc>
          <w:tcPr>
            <w:tcW w:w="1418" w:type="dxa"/>
            <w:vMerge/>
            <w:tcBorders>
              <w:left w:val="single" w:sz="12"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農業班</w:t>
            </w:r>
          </w:p>
        </w:tc>
        <w:tc>
          <w:tcPr>
            <w:tcW w:w="1134" w:type="dxa"/>
            <w:tcBorders>
              <w:top w:val="single" w:sz="4" w:space="0" w:color="auto"/>
              <w:left w:val="single" w:sz="4" w:space="0" w:color="000000"/>
              <w:bottom w:val="single" w:sz="4" w:space="0" w:color="auto"/>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農業委員会分室</w:t>
            </w:r>
          </w:p>
        </w:tc>
        <w:tc>
          <w:tcPr>
            <w:tcW w:w="6749" w:type="dxa"/>
            <w:tcBorders>
              <w:top w:val="single" w:sz="4" w:space="0" w:color="auto"/>
              <w:left w:val="single" w:sz="4" w:space="0" w:color="000000"/>
              <w:bottom w:val="single" w:sz="4" w:space="0" w:color="auto"/>
              <w:right w:val="single" w:sz="12" w:space="0" w:color="000000"/>
            </w:tcBorders>
            <w:vAlign w:val="center"/>
          </w:tcPr>
          <w:p w:rsidR="008B4BDB" w:rsidRPr="00C025CF" w:rsidRDefault="008B4BDB" w:rsidP="003164A3">
            <w:pPr>
              <w:spacing w:line="240" w:lineRule="exact"/>
              <w:rPr>
                <w:rFonts w:ascii="HGSｺﾞｼｯｸM" w:eastAsia="HGSｺﾞｼｯｸM" w:hAnsi="ＭＳ 明朝"/>
                <w:color w:val="000000"/>
              </w:rPr>
            </w:pPr>
            <w:r w:rsidRPr="00C025CF">
              <w:rPr>
                <w:rFonts w:ascii="HGSｺﾞｼｯｸM" w:eastAsia="HGSｺﾞｼｯｸM" w:hAnsi="ＭＳ 明朝" w:hint="eastAsia"/>
                <w:color w:val="000000"/>
              </w:rPr>
              <w:t>他の班の応援に関すること。</w:t>
            </w:r>
          </w:p>
        </w:tc>
      </w:tr>
      <w:tr w:rsidR="008B4BDB" w:rsidRPr="00C025CF" w:rsidTr="003164A3">
        <w:trPr>
          <w:trHeight w:val="985"/>
          <w:jc w:val="center"/>
        </w:trPr>
        <w:tc>
          <w:tcPr>
            <w:tcW w:w="1418" w:type="dxa"/>
            <w:tcBorders>
              <w:left w:val="single" w:sz="12" w:space="0" w:color="000000"/>
              <w:bottom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消防対策部</w:t>
            </w:r>
          </w:p>
          <w:p w:rsidR="008B4BDB" w:rsidRPr="00C025CF" w:rsidRDefault="008B4BDB" w:rsidP="003164A3">
            <w:pPr>
              <w:rPr>
                <w:rFonts w:ascii="HGSｺﾞｼｯｸM" w:eastAsia="HGSｺﾞｼｯｸM" w:hAnsi="ＭＳ 明朝"/>
                <w:color w:val="000000"/>
                <w:sz w:val="18"/>
                <w:szCs w:val="18"/>
              </w:rPr>
            </w:pPr>
            <w:r w:rsidRPr="00C025CF">
              <w:rPr>
                <w:rFonts w:ascii="HGSｺﾞｼｯｸM" w:eastAsia="HGSｺﾞｼｯｸM" w:hAnsi="ＭＳ 明朝" w:hint="eastAsia"/>
                <w:color w:val="000000"/>
                <w:sz w:val="18"/>
                <w:szCs w:val="18"/>
              </w:rPr>
              <w:t>（消防長）</w:t>
            </w:r>
          </w:p>
        </w:tc>
        <w:tc>
          <w:tcPr>
            <w:tcW w:w="1134" w:type="dxa"/>
            <w:tcBorders>
              <w:top w:val="single" w:sz="4" w:space="0" w:color="auto"/>
              <w:left w:val="single" w:sz="4" w:space="0" w:color="000000"/>
              <w:bottom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笠利消防班</w:t>
            </w:r>
          </w:p>
        </w:tc>
        <w:tc>
          <w:tcPr>
            <w:tcW w:w="1134" w:type="dxa"/>
            <w:tcBorders>
              <w:top w:val="single" w:sz="4" w:space="0" w:color="auto"/>
              <w:left w:val="single" w:sz="4" w:space="0" w:color="000000"/>
              <w:bottom w:val="single" w:sz="12" w:space="0" w:color="000000"/>
              <w:right w:val="single" w:sz="4"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笠利消防分署</w:t>
            </w:r>
          </w:p>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笠利消防団</w:t>
            </w:r>
          </w:p>
        </w:tc>
        <w:tc>
          <w:tcPr>
            <w:tcW w:w="6749" w:type="dxa"/>
            <w:tcBorders>
              <w:top w:val="single" w:sz="4" w:space="0" w:color="auto"/>
              <w:left w:val="single" w:sz="4" w:space="0" w:color="000000"/>
              <w:bottom w:val="single" w:sz="12" w:space="0" w:color="000000"/>
              <w:right w:val="single" w:sz="12" w:space="0" w:color="000000"/>
            </w:tcBorders>
            <w:vAlign w:val="center"/>
          </w:tcPr>
          <w:p w:rsidR="008B4BDB" w:rsidRPr="00C025CF" w:rsidRDefault="008B4BDB" w:rsidP="003164A3">
            <w:pPr>
              <w:rPr>
                <w:rFonts w:ascii="HGSｺﾞｼｯｸM" w:eastAsia="HGSｺﾞｼｯｸM" w:hAnsi="ＭＳ 明朝"/>
                <w:color w:val="000000"/>
              </w:rPr>
            </w:pPr>
            <w:r w:rsidRPr="00C025CF">
              <w:rPr>
                <w:rFonts w:ascii="HGSｺﾞｼｯｸM" w:eastAsia="HGSｺﾞｼｯｸM" w:hAnsi="ＭＳ 明朝" w:hint="eastAsia"/>
                <w:color w:val="000000"/>
              </w:rPr>
              <w:t>災害時の消防及び水防に関すること。</w:t>
            </w:r>
          </w:p>
        </w:tc>
      </w:tr>
    </w:tbl>
    <w:p w:rsidR="00D45BD9" w:rsidRPr="00A25099" w:rsidRDefault="00D45BD9" w:rsidP="00D45BD9">
      <w:pPr>
        <w:autoSpaceDE w:val="0"/>
        <w:autoSpaceDN w:val="0"/>
        <w:spacing w:line="360" w:lineRule="exact"/>
        <w:rPr>
          <w:rFonts w:hAnsi="Times New Roman"/>
        </w:rPr>
      </w:pPr>
    </w:p>
    <w:p w:rsidR="00D45BD9" w:rsidRPr="00A25099" w:rsidRDefault="00D45BD9" w:rsidP="00D45BD9">
      <w:pPr>
        <w:autoSpaceDE w:val="0"/>
        <w:autoSpaceDN w:val="0"/>
        <w:spacing w:line="360" w:lineRule="exact"/>
        <w:rPr>
          <w:rFonts w:hAnsi="Times New Roman"/>
        </w:rPr>
      </w:pPr>
    </w:p>
    <w:p w:rsidR="003D3EB8" w:rsidRPr="00C025CF" w:rsidRDefault="00D45BD9" w:rsidP="00C025CF">
      <w:pPr>
        <w:pStyle w:val="a9"/>
        <w:tabs>
          <w:tab w:val="clear" w:pos="4252"/>
          <w:tab w:val="clear" w:pos="8504"/>
        </w:tabs>
        <w:snapToGrid/>
        <w:spacing w:line="360" w:lineRule="exact"/>
        <w:rPr>
          <w:rFonts w:hAnsi="Times New Roman"/>
        </w:rPr>
      </w:pPr>
      <w:r w:rsidRPr="00A25099">
        <w:rPr>
          <w:rFonts w:hAnsi="Times New Roman"/>
        </w:rPr>
        <w:br w:type="page"/>
      </w:r>
    </w:p>
    <w:tbl>
      <w:tblPr>
        <w:tblW w:w="8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4A0" w:firstRow="1" w:lastRow="0" w:firstColumn="1" w:lastColumn="0" w:noHBand="0" w:noVBand="1"/>
      </w:tblPr>
      <w:tblGrid>
        <w:gridCol w:w="8697"/>
      </w:tblGrid>
      <w:tr w:rsidR="001A47BA" w:rsidRPr="00CA29D5" w:rsidTr="00C025CF">
        <w:tc>
          <w:tcPr>
            <w:tcW w:w="8697" w:type="dxa"/>
            <w:shd w:val="clear" w:color="auto" w:fill="0070C0"/>
          </w:tcPr>
          <w:p w:rsidR="001A47BA" w:rsidRPr="00CA29D5" w:rsidRDefault="001A47BA" w:rsidP="00D36A4D">
            <w:pPr>
              <w:pStyle w:val="1"/>
            </w:pPr>
            <w:bookmarkStart w:id="70" w:name="_Toc446189910"/>
            <w:bookmarkStart w:id="71" w:name="_Toc83100942"/>
            <w:r w:rsidRPr="00CA29D5">
              <w:rPr>
                <w:rFonts w:hint="eastAsia"/>
              </w:rPr>
              <w:lastRenderedPageBreak/>
              <w:t>各班時間経過別行動マニュアル</w:t>
            </w:r>
            <w:bookmarkEnd w:id="70"/>
          </w:p>
        </w:tc>
      </w:tr>
      <w:bookmarkEnd w:id="71"/>
    </w:tbl>
    <w:p w:rsidR="000C1170" w:rsidRDefault="000C1170" w:rsidP="00F914EF">
      <w:pPr>
        <w:pStyle w:val="a0"/>
        <w:ind w:left="638" w:firstLineChars="100" w:firstLine="213"/>
        <w:rPr>
          <w:color w:val="000000"/>
        </w:rPr>
      </w:pPr>
    </w:p>
    <w:p w:rsidR="003D3EB8" w:rsidRPr="00C025CF" w:rsidRDefault="003D3EB8" w:rsidP="00F914EF">
      <w:pPr>
        <w:pStyle w:val="a0"/>
        <w:ind w:left="638" w:firstLineChars="100" w:firstLine="213"/>
        <w:rPr>
          <w:rFonts w:ascii="HG丸ｺﾞｼｯｸM-PRO" w:eastAsia="HG丸ｺﾞｼｯｸM-PRO" w:hAnsi="HG丸ｺﾞｼｯｸM-PRO"/>
          <w:color w:val="000000"/>
        </w:rPr>
      </w:pPr>
      <w:r w:rsidRPr="00C025CF">
        <w:rPr>
          <w:rFonts w:ascii="HG丸ｺﾞｼｯｸM-PRO" w:eastAsia="HG丸ｺﾞｼｯｸM-PRO" w:hAnsi="HG丸ｺﾞｼｯｸM-PRO" w:hint="eastAsia"/>
          <w:color w:val="000000"/>
        </w:rPr>
        <w:t>各班別に、</w:t>
      </w:r>
      <w:r w:rsidR="000C1170" w:rsidRPr="00C025CF">
        <w:rPr>
          <w:rFonts w:ascii="HG丸ｺﾞｼｯｸM-PRO" w:eastAsia="HG丸ｺﾞｼｯｸM-PRO" w:hAnsi="HG丸ｺﾞｼｯｸM-PRO" w:hint="eastAsia"/>
          <w:color w:val="000000"/>
        </w:rPr>
        <w:t>時間経過別に</w:t>
      </w:r>
      <w:r w:rsidRPr="00C025CF">
        <w:rPr>
          <w:rFonts w:ascii="HG丸ｺﾞｼｯｸM-PRO" w:eastAsia="HG丸ｺﾞｼｯｸM-PRO" w:hAnsi="HG丸ｺﾞｼｯｸM-PRO" w:hint="eastAsia"/>
          <w:color w:val="000000"/>
        </w:rPr>
        <w:t>行う対策を整理</w:t>
      </w:r>
      <w:r w:rsidR="000C1170" w:rsidRPr="00C025CF">
        <w:rPr>
          <w:rFonts w:ascii="HG丸ｺﾞｼｯｸM-PRO" w:eastAsia="HG丸ｺﾞｼｯｸM-PRO" w:hAnsi="HG丸ｺﾞｼｯｸM-PRO" w:hint="eastAsia"/>
          <w:color w:val="000000"/>
        </w:rPr>
        <w:t>する</w:t>
      </w:r>
      <w:r w:rsidRPr="00C025CF">
        <w:rPr>
          <w:rFonts w:ascii="HG丸ｺﾞｼｯｸM-PRO" w:eastAsia="HG丸ｺﾞｼｯｸM-PRO" w:hAnsi="HG丸ｺﾞｼｯｸM-PRO" w:hint="eastAsia"/>
          <w:color w:val="000000"/>
        </w:rPr>
        <w:t>。</w:t>
      </w:r>
    </w:p>
    <w:p w:rsidR="003D3EB8" w:rsidRPr="00F01785" w:rsidRDefault="003D3EB8">
      <w:pPr>
        <w:pStyle w:val="a0"/>
        <w:ind w:left="638"/>
        <w:rPr>
          <w:color w:val="000000"/>
        </w:rPr>
      </w:pPr>
    </w:p>
    <w:p w:rsidR="003D3EB8" w:rsidRPr="00F01785" w:rsidRDefault="003D3EB8" w:rsidP="009B63F2">
      <w:pPr>
        <w:pStyle w:val="2"/>
      </w:pPr>
      <w:bookmarkStart w:id="72" w:name="_Toc83100943"/>
      <w:bookmarkStart w:id="73" w:name="_Toc446189911"/>
      <w:r w:rsidRPr="00F01785">
        <w:rPr>
          <w:rFonts w:hint="eastAsia"/>
        </w:rPr>
        <w:t>発災直後から参集まで（共通の活動）</w:t>
      </w:r>
      <w:bookmarkEnd w:id="72"/>
      <w:bookmarkEnd w:id="73"/>
    </w:p>
    <w:p w:rsidR="003D3EB8" w:rsidRPr="00C025CF" w:rsidRDefault="003D3EB8" w:rsidP="001A47BA">
      <w:pPr>
        <w:pStyle w:val="a0"/>
        <w:ind w:leftChars="249" w:left="529" w:firstLineChars="97" w:firstLine="206"/>
        <w:rPr>
          <w:rFonts w:ascii="HG丸ｺﾞｼｯｸM-PRO" w:eastAsia="HG丸ｺﾞｼｯｸM-PRO" w:hAnsi="HG丸ｺﾞｼｯｸM-PRO"/>
          <w:color w:val="000000"/>
        </w:rPr>
      </w:pPr>
      <w:r w:rsidRPr="00C025CF">
        <w:rPr>
          <w:rFonts w:ascii="HG丸ｺﾞｼｯｸM-PRO" w:eastAsia="HG丸ｺﾞｼｯｸM-PRO" w:hAnsi="HG丸ｺﾞｼｯｸM-PRO" w:hint="eastAsia"/>
          <w:color w:val="000000"/>
        </w:rPr>
        <w:t>各班の活動は、次頁以降のマニュアルに基づいて行うものとするが、参集直後に応急対策活動実施のために行うべき活動として、以下のものがある。</w:t>
      </w:r>
    </w:p>
    <w:p w:rsidR="000C1170" w:rsidRPr="00F01785" w:rsidRDefault="000C1170" w:rsidP="001A47BA">
      <w:pPr>
        <w:pStyle w:val="a0"/>
        <w:ind w:leftChars="249" w:left="529" w:firstLineChars="97" w:firstLine="206"/>
        <w:rPr>
          <w:color w:val="000000"/>
        </w:rPr>
      </w:pPr>
    </w:p>
    <w:p w:rsidR="003D3EB8" w:rsidRPr="00F01785" w:rsidRDefault="003D3EB8" w:rsidP="00F827C5">
      <w:pPr>
        <w:pStyle w:val="3"/>
      </w:pPr>
      <w:bookmarkStart w:id="74" w:name="_Toc83100944"/>
      <w:bookmarkStart w:id="75" w:name="_Toc446189912"/>
      <w:r w:rsidRPr="00F01785">
        <w:rPr>
          <w:rFonts w:hint="eastAsia"/>
        </w:rPr>
        <w:t>参集途上</w:t>
      </w:r>
      <w:bookmarkEnd w:id="74"/>
      <w:bookmarkEnd w:id="75"/>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4"/>
      </w:tblGrid>
      <w:tr w:rsidR="003D3EB8" w:rsidRPr="0005335C">
        <w:trPr>
          <w:trHeight w:val="1149"/>
        </w:trPr>
        <w:tc>
          <w:tcPr>
            <w:tcW w:w="8064" w:type="dxa"/>
            <w:vAlign w:val="center"/>
          </w:tcPr>
          <w:p w:rsidR="003D3EB8" w:rsidRPr="0005335C" w:rsidRDefault="003D3EB8">
            <w:pPr>
              <w:pStyle w:val="a0"/>
              <w:ind w:leftChars="0" w:left="425" w:hangingChars="200" w:hanging="425"/>
              <w:rPr>
                <w:rFonts w:ascii="HGSｺﾞｼｯｸM" w:eastAsia="HGSｺﾞｼｯｸM"/>
              </w:rPr>
            </w:pPr>
            <w:r w:rsidRPr="0005335C">
              <w:rPr>
                <w:rFonts w:ascii="HGSｺﾞｼｯｸM" w:eastAsia="HGSｺﾞｼｯｸM" w:hint="eastAsia"/>
              </w:rPr>
              <w:t>１．各職員は、参集途上では、迅速な参集を旨としつつ、被害情報の収集を行い、参集後、</w:t>
            </w:r>
            <w:r w:rsidR="005F68F3" w:rsidRPr="0005335C">
              <w:rPr>
                <w:rFonts w:ascii="HGSｺﾞｼｯｸM" w:eastAsia="HGSｺﾞｼｯｸM" w:hAnsi="ＭＳ 明朝" w:hint="eastAsia"/>
                <w:color w:val="000000"/>
              </w:rPr>
              <w:t>企画調整班</w:t>
            </w:r>
            <w:r w:rsidRPr="0005335C">
              <w:rPr>
                <w:rFonts w:ascii="HGSｺﾞｼｯｸM" w:eastAsia="HGSｺﾞｼｯｸM" w:hint="eastAsia"/>
              </w:rPr>
              <w:t>に班長を通じて報告する。</w:t>
            </w:r>
          </w:p>
          <w:p w:rsidR="003D3EB8" w:rsidRPr="0005335C" w:rsidRDefault="003D3EB8">
            <w:pPr>
              <w:pStyle w:val="a0"/>
              <w:ind w:leftChars="0" w:left="425" w:hangingChars="200" w:hanging="425"/>
              <w:rPr>
                <w:rFonts w:ascii="HGSｺﾞｼｯｸM" w:eastAsia="HGSｺﾞｼｯｸM"/>
              </w:rPr>
            </w:pPr>
            <w:r w:rsidRPr="0005335C">
              <w:rPr>
                <w:rFonts w:ascii="HGSｺﾞｼｯｸM" w:eastAsia="HGSｺﾞｼｯｸM" w:hint="eastAsia"/>
              </w:rPr>
              <w:t>２．人命に関わる災害現場に直面した場合には、消防または警察へ連絡する。</w:t>
            </w:r>
          </w:p>
        </w:tc>
      </w:tr>
    </w:tbl>
    <w:p w:rsidR="003D3EB8" w:rsidRPr="00F01785" w:rsidRDefault="003D3EB8">
      <w:pPr>
        <w:pStyle w:val="a0"/>
        <w:ind w:left="638"/>
        <w:rPr>
          <w:color w:val="000000"/>
        </w:rPr>
      </w:pPr>
    </w:p>
    <w:p w:rsidR="003D3EB8" w:rsidRPr="00F01785" w:rsidRDefault="003D3EB8" w:rsidP="00F827C5">
      <w:pPr>
        <w:pStyle w:val="3"/>
      </w:pPr>
      <w:bookmarkStart w:id="76" w:name="_Toc83100945"/>
      <w:bookmarkStart w:id="77" w:name="_Toc446189913"/>
      <w:r w:rsidRPr="00F01785">
        <w:rPr>
          <w:rFonts w:hint="eastAsia"/>
        </w:rPr>
        <w:t>参集場所の被害状況及び活動に必要な資機材等の確認</w:t>
      </w:r>
      <w:bookmarkEnd w:id="76"/>
      <w:bookmarkEnd w:id="77"/>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5"/>
      </w:tblGrid>
      <w:tr w:rsidR="003D3EB8" w:rsidRPr="0005335C">
        <w:tc>
          <w:tcPr>
            <w:tcW w:w="8702" w:type="dxa"/>
            <w:vAlign w:val="center"/>
          </w:tcPr>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１．室内の損壊状況の確認と整理</w:t>
            </w:r>
          </w:p>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２．ライフラインの被害状況の確認</w:t>
            </w:r>
          </w:p>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３．情報・通信機器（電話・</w:t>
            </w:r>
            <w:r w:rsidR="00896849" w:rsidRPr="0005335C">
              <w:rPr>
                <w:rFonts w:ascii="HGSｺﾞｼｯｸM" w:eastAsia="HGSｺﾞｼｯｸM" w:hint="eastAsia"/>
                <w:color w:val="000000"/>
              </w:rPr>
              <w:t>緊急防災無線</w:t>
            </w:r>
            <w:r w:rsidRPr="0005335C">
              <w:rPr>
                <w:rFonts w:ascii="HGSｺﾞｼｯｸM" w:eastAsia="HGSｺﾞｼｯｸM" w:hint="eastAsia"/>
                <w:color w:val="000000"/>
              </w:rPr>
              <w:t>・ファクシミリ・テレビ・ラジオ・パソコン等）の被害状況の確認</w:t>
            </w:r>
          </w:p>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４．防災資機材の確認</w:t>
            </w:r>
          </w:p>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５．公用車の確認</w:t>
            </w:r>
          </w:p>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６．コピー機等事務用品の被害状況の確認</w:t>
            </w:r>
          </w:p>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７．その他</w:t>
            </w:r>
          </w:p>
        </w:tc>
      </w:tr>
    </w:tbl>
    <w:p w:rsidR="003D3EB8" w:rsidRPr="00F01785" w:rsidRDefault="003D3EB8">
      <w:pPr>
        <w:pStyle w:val="a0"/>
        <w:ind w:left="638"/>
        <w:rPr>
          <w:color w:val="000000"/>
        </w:rPr>
      </w:pPr>
    </w:p>
    <w:p w:rsidR="003D3EB8" w:rsidRPr="00F01785" w:rsidRDefault="003D3EB8" w:rsidP="00F827C5">
      <w:pPr>
        <w:pStyle w:val="3"/>
      </w:pPr>
      <w:bookmarkStart w:id="78" w:name="_Toc83100946"/>
      <w:bookmarkStart w:id="79" w:name="_Toc446189914"/>
      <w:r w:rsidRPr="00F01785">
        <w:rPr>
          <w:rFonts w:hint="eastAsia"/>
        </w:rPr>
        <w:t>職員の参集状況の確認と報告</w:t>
      </w:r>
      <w:bookmarkEnd w:id="78"/>
      <w:bookmarkEnd w:id="79"/>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5"/>
      </w:tblGrid>
      <w:tr w:rsidR="003D3EB8" w:rsidRPr="0005335C">
        <w:trPr>
          <w:trHeight w:val="444"/>
        </w:trPr>
        <w:tc>
          <w:tcPr>
            <w:tcW w:w="8702" w:type="dxa"/>
            <w:vAlign w:val="center"/>
          </w:tcPr>
          <w:p w:rsidR="003D3EB8" w:rsidRPr="0005335C" w:rsidRDefault="003D3EB8">
            <w:pPr>
              <w:pStyle w:val="a0"/>
              <w:ind w:leftChars="0" w:left="0"/>
              <w:rPr>
                <w:rFonts w:ascii="HGSｺﾞｼｯｸM" w:eastAsia="HGSｺﾞｼｯｸM"/>
                <w:color w:val="000000"/>
              </w:rPr>
            </w:pPr>
            <w:r w:rsidRPr="0005335C">
              <w:rPr>
                <w:rFonts w:ascii="HGSｺﾞｼｯｸM" w:eastAsia="HGSｺﾞｼｯｸM" w:hint="eastAsia"/>
                <w:color w:val="000000"/>
              </w:rPr>
              <w:t>参集後、各班において参集した職員に状況を把握し、災害対策本部に報告する。</w:t>
            </w:r>
          </w:p>
        </w:tc>
      </w:tr>
    </w:tbl>
    <w:p w:rsidR="003D3EB8" w:rsidRPr="00F01785" w:rsidRDefault="003D3EB8">
      <w:pPr>
        <w:pStyle w:val="a0"/>
        <w:ind w:left="638"/>
        <w:rPr>
          <w:color w:val="000000"/>
        </w:rPr>
      </w:pPr>
    </w:p>
    <w:p w:rsidR="003D3EB8" w:rsidRPr="00F01785" w:rsidRDefault="003D3EB8" w:rsidP="00F827C5">
      <w:pPr>
        <w:pStyle w:val="3"/>
      </w:pPr>
      <w:bookmarkStart w:id="80" w:name="_Toc83100947"/>
      <w:bookmarkStart w:id="81" w:name="_Toc446189915"/>
      <w:r w:rsidRPr="00F01785">
        <w:rPr>
          <w:rFonts w:hint="eastAsia"/>
        </w:rPr>
        <w:t>参集時の留意事項</w:t>
      </w:r>
      <w:bookmarkEnd w:id="80"/>
      <w:bookmarkEnd w:id="81"/>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5"/>
      </w:tblGrid>
      <w:tr w:rsidR="003D3EB8" w:rsidRPr="0005335C">
        <w:tc>
          <w:tcPr>
            <w:tcW w:w="8702" w:type="dxa"/>
          </w:tcPr>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１．地震の場合は、道路の寸断等により通行が制限されることがあるので原則として徒歩、自転車、バイクによる参集を心掛ける。</w:t>
            </w:r>
          </w:p>
          <w:p w:rsidR="003D3EB8" w:rsidRPr="0005335C" w:rsidRDefault="003D3EB8">
            <w:pPr>
              <w:pStyle w:val="a0"/>
              <w:ind w:leftChars="0" w:left="425" w:hangingChars="200" w:hanging="425"/>
              <w:rPr>
                <w:rFonts w:ascii="HGSｺﾞｼｯｸM" w:eastAsia="HGSｺﾞｼｯｸM"/>
                <w:color w:val="000000"/>
              </w:rPr>
            </w:pPr>
            <w:r w:rsidRPr="0005335C">
              <w:rPr>
                <w:rFonts w:ascii="HGSｺﾞｼｯｸM" w:eastAsia="HGSｺﾞｼｯｸM" w:hint="eastAsia"/>
                <w:color w:val="000000"/>
              </w:rPr>
              <w:t>２．参集時は、作業服等活動しやすい服装とする。</w:t>
            </w:r>
          </w:p>
        </w:tc>
      </w:tr>
    </w:tbl>
    <w:p w:rsidR="003D3EB8" w:rsidRPr="00F01785" w:rsidRDefault="003D3EB8">
      <w:pPr>
        <w:rPr>
          <w:color w:val="000000"/>
        </w:rPr>
      </w:pPr>
    </w:p>
    <w:p w:rsidR="00A25099" w:rsidRDefault="00A25099">
      <w:pPr>
        <w:rPr>
          <w:color w:val="000000"/>
        </w:rPr>
        <w:sectPr w:rsidR="00A25099" w:rsidSect="00B94345">
          <w:footerReference w:type="default" r:id="rId20"/>
          <w:pgSz w:w="11907" w:h="16839" w:code="9"/>
          <w:pgMar w:top="1701" w:right="1701" w:bottom="1134" w:left="1701" w:header="851" w:footer="269" w:gutter="0"/>
          <w:cols w:space="425"/>
          <w:docGrid w:type="linesAndChars" w:linePitch="328" w:charSpace="532"/>
        </w:sectPr>
      </w:pPr>
    </w:p>
    <w:p w:rsidR="00A25099" w:rsidRPr="0097046C" w:rsidRDefault="00A25099" w:rsidP="0097046C">
      <w:pPr>
        <w:rPr>
          <w:rFonts w:ascii="ＭＳ ゴシック" w:eastAsia="ＭＳ ゴシック" w:hAnsi="ＭＳ ゴシック"/>
          <w:b/>
        </w:rPr>
      </w:pPr>
      <w:r w:rsidRPr="0097046C">
        <w:rPr>
          <w:rFonts w:ascii="ＭＳ ゴシック" w:eastAsia="ＭＳ ゴシック" w:hAnsi="ＭＳ ゴシック" w:hint="eastAsia"/>
          <w:b/>
        </w:rPr>
        <w:lastRenderedPageBreak/>
        <w:t>《応急対策の時間的目安》</w:t>
      </w:r>
    </w:p>
    <w:tbl>
      <w:tblPr>
        <w:tblW w:w="2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5"/>
        <w:gridCol w:w="4580"/>
        <w:gridCol w:w="1795"/>
        <w:gridCol w:w="4400"/>
        <w:gridCol w:w="2268"/>
        <w:gridCol w:w="3519"/>
        <w:gridCol w:w="2152"/>
      </w:tblGrid>
      <w:tr w:rsidR="00A25099" w:rsidRPr="0005335C" w:rsidTr="0007653C">
        <w:trPr>
          <w:trHeight w:val="294"/>
          <w:jc w:val="center"/>
        </w:trPr>
        <w:tc>
          <w:tcPr>
            <w:tcW w:w="1985" w:type="dxa"/>
            <w:tcBorders>
              <w:top w:val="single" w:sz="18" w:space="0" w:color="000000"/>
              <w:left w:val="single" w:sz="18" w:space="0" w:color="000000"/>
              <w:bottom w:val="double" w:sz="4" w:space="0" w:color="000000"/>
              <w:right w:val="double" w:sz="4" w:space="0" w:color="000000"/>
              <w:tl2br w:val="single" w:sz="4" w:space="0" w:color="auto"/>
            </w:tcBorders>
            <w:vAlign w:val="center"/>
          </w:tcPr>
          <w:p w:rsidR="00A25099" w:rsidRPr="0005335C" w:rsidRDefault="00A25099" w:rsidP="0005335C">
            <w:pPr>
              <w:kinsoku w:val="0"/>
              <w:overflowPunct w:val="0"/>
              <w:autoSpaceDE w:val="0"/>
              <w:autoSpaceDN w:val="0"/>
              <w:spacing w:line="180" w:lineRule="exact"/>
              <w:ind w:firstLineChars="200" w:firstLine="405"/>
              <w:jc w:val="right"/>
              <w:rPr>
                <w:rFonts w:ascii="HGSｺﾞｼｯｸM" w:eastAsia="HGSｺﾞｼｯｸM"/>
                <w:spacing w:val="24"/>
                <w:sz w:val="20"/>
                <w:szCs w:val="18"/>
              </w:rPr>
            </w:pPr>
            <w:r w:rsidRPr="0005335C">
              <w:rPr>
                <w:rFonts w:ascii="HGSｺﾞｼｯｸM" w:eastAsia="HGSｺﾞｼｯｸM" w:hint="eastAsia"/>
                <w:sz w:val="20"/>
                <w:szCs w:val="18"/>
              </w:rPr>
              <w:t>時間</w:t>
            </w:r>
          </w:p>
          <w:p w:rsidR="00A25099" w:rsidRPr="0005335C" w:rsidRDefault="00A25099" w:rsidP="00A25099">
            <w:pPr>
              <w:pStyle w:val="a7"/>
              <w:tabs>
                <w:tab w:val="clear" w:pos="4252"/>
                <w:tab w:val="clear" w:pos="8504"/>
              </w:tabs>
              <w:kinsoku w:val="0"/>
              <w:overflowPunct w:val="0"/>
              <w:autoSpaceDE w:val="0"/>
              <w:autoSpaceDN w:val="0"/>
              <w:snapToGrid/>
              <w:spacing w:line="180" w:lineRule="exact"/>
              <w:rPr>
                <w:rFonts w:ascii="HGSｺﾞｼｯｸM" w:eastAsia="HGSｺﾞｼｯｸM" w:hAnsi="ＭＳ 明朝"/>
                <w:sz w:val="20"/>
                <w:szCs w:val="18"/>
              </w:rPr>
            </w:pPr>
            <w:r w:rsidRPr="0005335C">
              <w:rPr>
                <w:rFonts w:ascii="HGSｺﾞｼｯｸM" w:eastAsia="HGSｺﾞｼｯｸM" w:hAnsi="ＭＳ 明朝" w:hint="eastAsia"/>
                <w:sz w:val="20"/>
                <w:szCs w:val="18"/>
              </w:rPr>
              <w:t>主な応急対策</w:t>
            </w:r>
          </w:p>
        </w:tc>
        <w:tc>
          <w:tcPr>
            <w:tcW w:w="6375" w:type="dxa"/>
            <w:gridSpan w:val="2"/>
            <w:tcBorders>
              <w:top w:val="single" w:sz="18" w:space="0" w:color="000000"/>
              <w:left w:val="double" w:sz="4" w:space="0" w:color="000000"/>
              <w:bottom w:val="double" w:sz="4" w:space="0" w:color="000000"/>
              <w:right w:val="single" w:sz="4" w:space="0" w:color="000000"/>
            </w:tcBorders>
            <w:vAlign w:val="center"/>
          </w:tcPr>
          <w:p w:rsidR="00A25099" w:rsidRPr="0005335C" w:rsidRDefault="00A25099" w:rsidP="00A25099">
            <w:pPr>
              <w:kinsoku w:val="0"/>
              <w:overflowPunct w:val="0"/>
              <w:autoSpaceDE w:val="0"/>
              <w:autoSpaceDN w:val="0"/>
              <w:spacing w:line="180" w:lineRule="exact"/>
              <w:jc w:val="center"/>
              <w:rPr>
                <w:rFonts w:ascii="HGSｺﾞｼｯｸM" w:eastAsia="HGSｺﾞｼｯｸM"/>
                <w:sz w:val="20"/>
                <w:szCs w:val="18"/>
              </w:rPr>
            </w:pPr>
            <w:r w:rsidRPr="0005335C">
              <w:rPr>
                <w:rFonts w:ascii="HGSｺﾞｼｯｸM" w:eastAsia="HGSｺﾞｼｯｸM" w:hint="eastAsia"/>
                <w:sz w:val="20"/>
                <w:szCs w:val="18"/>
              </w:rPr>
              <w:t>地震発生～24時間位まで</w:t>
            </w:r>
          </w:p>
        </w:tc>
        <w:tc>
          <w:tcPr>
            <w:tcW w:w="6668" w:type="dxa"/>
            <w:gridSpan w:val="2"/>
            <w:tcBorders>
              <w:top w:val="single" w:sz="18" w:space="0" w:color="000000"/>
              <w:left w:val="single" w:sz="4" w:space="0" w:color="000000"/>
              <w:bottom w:val="double" w:sz="4" w:space="0" w:color="000000"/>
              <w:right w:val="single" w:sz="4" w:space="0" w:color="000000"/>
            </w:tcBorders>
            <w:vAlign w:val="center"/>
          </w:tcPr>
          <w:p w:rsidR="00A25099" w:rsidRPr="0005335C" w:rsidRDefault="00A25099" w:rsidP="00A25099">
            <w:pPr>
              <w:kinsoku w:val="0"/>
              <w:overflowPunct w:val="0"/>
              <w:autoSpaceDE w:val="0"/>
              <w:autoSpaceDN w:val="0"/>
              <w:spacing w:line="180" w:lineRule="exact"/>
              <w:jc w:val="center"/>
              <w:rPr>
                <w:rFonts w:ascii="HGSｺﾞｼｯｸM" w:eastAsia="HGSｺﾞｼｯｸM"/>
                <w:sz w:val="20"/>
                <w:szCs w:val="18"/>
              </w:rPr>
            </w:pPr>
            <w:r w:rsidRPr="0005335C">
              <w:rPr>
                <w:rFonts w:ascii="HGSｺﾞｼｯｸM" w:eastAsia="HGSｺﾞｼｯｸM" w:hint="eastAsia"/>
                <w:sz w:val="20"/>
                <w:szCs w:val="18"/>
              </w:rPr>
              <w:t>地震発生24時間位～３日目位まで</w:t>
            </w:r>
          </w:p>
        </w:tc>
        <w:tc>
          <w:tcPr>
            <w:tcW w:w="5671" w:type="dxa"/>
            <w:gridSpan w:val="2"/>
            <w:tcBorders>
              <w:top w:val="single" w:sz="18" w:space="0" w:color="000000"/>
              <w:left w:val="single" w:sz="4" w:space="0" w:color="000000"/>
              <w:bottom w:val="single" w:sz="4" w:space="0" w:color="auto"/>
              <w:right w:val="single" w:sz="18" w:space="0" w:color="000000"/>
            </w:tcBorders>
            <w:vAlign w:val="center"/>
          </w:tcPr>
          <w:p w:rsidR="00A25099" w:rsidRPr="0005335C" w:rsidRDefault="00A25099" w:rsidP="00A25099">
            <w:pPr>
              <w:kinsoku w:val="0"/>
              <w:overflowPunct w:val="0"/>
              <w:autoSpaceDE w:val="0"/>
              <w:autoSpaceDN w:val="0"/>
              <w:spacing w:line="180" w:lineRule="exact"/>
              <w:jc w:val="center"/>
              <w:rPr>
                <w:rFonts w:ascii="HGSｺﾞｼｯｸM" w:eastAsia="HGSｺﾞｼｯｸM"/>
                <w:sz w:val="20"/>
                <w:szCs w:val="18"/>
              </w:rPr>
            </w:pPr>
            <w:r w:rsidRPr="0005335C">
              <w:rPr>
                <w:rFonts w:ascii="HGSｺﾞｼｯｸM" w:eastAsia="HGSｺﾞｼｯｸM" w:hint="eastAsia"/>
                <w:sz w:val="20"/>
                <w:szCs w:val="18"/>
              </w:rPr>
              <w:t>地震発生３日目位～１週間位まで</w:t>
            </w:r>
          </w:p>
        </w:tc>
      </w:tr>
      <w:tr w:rsidR="007B18B5" w:rsidRPr="0005335C" w:rsidTr="00014E32">
        <w:trPr>
          <w:trHeight w:val="612"/>
          <w:jc w:val="center"/>
        </w:trPr>
        <w:tc>
          <w:tcPr>
            <w:tcW w:w="1985" w:type="dxa"/>
            <w:vMerge w:val="restart"/>
            <w:tcBorders>
              <w:top w:val="single" w:sz="4" w:space="0" w:color="000000"/>
              <w:left w:val="single" w:sz="18" w:space="0" w:color="000000"/>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r w:rsidRPr="0005335C">
              <w:rPr>
                <w:rFonts w:ascii="HGSｺﾞｼｯｸM" w:eastAsia="HGSｺﾞｼｯｸM" w:hint="eastAsia"/>
                <w:sz w:val="20"/>
                <w:szCs w:val="18"/>
              </w:rPr>
              <w:t>被害情報の収集伝達</w:t>
            </w:r>
          </w:p>
        </w:tc>
        <w:tc>
          <w:tcPr>
            <w:tcW w:w="4580" w:type="dxa"/>
            <w:tcBorders>
              <w:top w:val="single" w:sz="4" w:space="0" w:color="000000"/>
              <w:left w:val="doub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・各班からの被害情報の収集伝達</w:t>
            </w:r>
          </w:p>
        </w:tc>
        <w:tc>
          <w:tcPr>
            <w:tcW w:w="1795" w:type="dxa"/>
            <w:tcBorders>
              <w:top w:val="single" w:sz="4" w:space="0" w:color="000000"/>
              <w:left w:val="single" w:sz="4" w:space="0" w:color="000000"/>
              <w:bottom w:val="dotted" w:sz="4" w:space="0" w:color="auto"/>
              <w:right w:val="single" w:sz="4" w:space="0" w:color="000000"/>
            </w:tcBorders>
            <w:shd w:val="clear" w:color="auto" w:fill="auto"/>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5F68F3" w:rsidRPr="0005335C">
              <w:rPr>
                <w:rFonts w:ascii="HGSｺﾞｼｯｸM" w:eastAsia="HGSｺﾞｼｯｸM" w:hAnsi="ＭＳ 明朝" w:hint="eastAsia"/>
                <w:color w:val="000000"/>
                <w:sz w:val="20"/>
                <w:szCs w:val="18"/>
              </w:rPr>
              <w:t>企画調整班</w:t>
            </w:r>
          </w:p>
        </w:tc>
        <w:tc>
          <w:tcPr>
            <w:tcW w:w="4400" w:type="dxa"/>
            <w:tcBorders>
              <w:top w:val="single" w:sz="4" w:space="0" w:color="000000"/>
              <w:left w:val="single" w:sz="4" w:space="0" w:color="000000"/>
              <w:bottom w:val="dotted"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・建物等の被害情報の収集伝達</w:t>
            </w:r>
          </w:p>
        </w:tc>
        <w:tc>
          <w:tcPr>
            <w:tcW w:w="2268" w:type="dxa"/>
            <w:tcBorders>
              <w:top w:val="single" w:sz="4" w:space="0" w:color="000000"/>
              <w:left w:val="single" w:sz="4" w:space="0" w:color="000000"/>
              <w:bottom w:val="dotted" w:sz="4" w:space="0" w:color="auto"/>
              <w:right w:val="single" w:sz="4" w:space="0" w:color="000000"/>
            </w:tcBorders>
            <w:shd w:val="clear" w:color="auto" w:fill="auto"/>
            <w:vAlign w:val="center"/>
          </w:tcPr>
          <w:p w:rsidR="007B18B5" w:rsidRPr="0005335C" w:rsidRDefault="007B18B5"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都市整備</w:t>
            </w:r>
            <w:r w:rsidRPr="0005335C">
              <w:rPr>
                <w:rFonts w:ascii="HGSｺﾞｼｯｸM" w:eastAsia="HGSｺﾞｼｯｸM" w:hint="eastAsia"/>
                <w:sz w:val="20"/>
                <w:szCs w:val="18"/>
              </w:rPr>
              <w:t>班</w:t>
            </w:r>
          </w:p>
          <w:p w:rsidR="002B4C11" w:rsidRPr="0005335C" w:rsidRDefault="002B4C11"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・建築住宅班</w:t>
            </w:r>
          </w:p>
        </w:tc>
        <w:tc>
          <w:tcPr>
            <w:tcW w:w="3519" w:type="dxa"/>
            <w:tcBorders>
              <w:top w:val="single" w:sz="4" w:space="0" w:color="auto"/>
              <w:left w:val="single" w:sz="4" w:space="0" w:color="000000"/>
              <w:bottom w:val="nil"/>
              <w:right w:val="single" w:sz="4" w:space="0" w:color="000000"/>
            </w:tcBorders>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single" w:sz="4" w:space="0" w:color="auto"/>
              <w:left w:val="single" w:sz="4" w:space="0" w:color="000000"/>
              <w:bottom w:val="nil"/>
              <w:right w:val="single" w:sz="18" w:space="0" w:color="000000"/>
            </w:tcBorders>
            <w:shd w:val="clear" w:color="auto" w:fill="auto"/>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p>
        </w:tc>
      </w:tr>
      <w:tr w:rsidR="007B18B5" w:rsidRPr="0005335C" w:rsidTr="00014E32">
        <w:trPr>
          <w:trHeight w:val="334"/>
          <w:jc w:val="center"/>
        </w:trPr>
        <w:tc>
          <w:tcPr>
            <w:tcW w:w="1985" w:type="dxa"/>
            <w:vMerge/>
            <w:tcBorders>
              <w:left w:val="single" w:sz="18" w:space="0" w:color="000000"/>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・消防本部、消防団等からの被害情報の収集伝達</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w:t>
            </w:r>
            <w:r w:rsidR="00087692" w:rsidRPr="0005335C">
              <w:rPr>
                <w:rFonts w:ascii="HGSｺﾞｼｯｸM" w:eastAsia="HGSｺﾞｼｯｸM" w:hint="eastAsia"/>
                <w:sz w:val="20"/>
                <w:szCs w:val="18"/>
              </w:rPr>
              <w:t>本部連絡</w:t>
            </w:r>
            <w:r w:rsidRPr="0005335C">
              <w:rPr>
                <w:rFonts w:ascii="HGSｺﾞｼｯｸM" w:eastAsia="HGSｺﾞｼｯｸM" w:hint="eastAsia"/>
                <w:sz w:val="20"/>
                <w:szCs w:val="18"/>
              </w:rPr>
              <w:t>班</w:t>
            </w:r>
          </w:p>
        </w:tc>
        <w:tc>
          <w:tcPr>
            <w:tcW w:w="4400" w:type="dxa"/>
            <w:tcBorders>
              <w:top w:val="dotted" w:sz="4" w:space="0" w:color="auto"/>
              <w:left w:val="single" w:sz="4" w:space="0" w:color="000000"/>
              <w:bottom w:val="dotted"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・ライフライン被害情報の収集伝達</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2B4C11" w:rsidRPr="0005335C" w:rsidRDefault="007B18B5"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本部連絡班</w:t>
            </w:r>
          </w:p>
          <w:p w:rsidR="002145DF" w:rsidRPr="0005335C" w:rsidRDefault="002145DF"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・下水道班</w:t>
            </w:r>
          </w:p>
          <w:p w:rsidR="002145DF" w:rsidRPr="0005335C" w:rsidRDefault="002145DF"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・水道班</w:t>
            </w:r>
          </w:p>
          <w:p w:rsidR="002145DF" w:rsidRPr="0005335C" w:rsidRDefault="002145DF"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・環境対策班</w:t>
            </w:r>
          </w:p>
          <w:p w:rsidR="007B18B5" w:rsidRPr="0005335C" w:rsidRDefault="002145DF"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都市整備班</w:t>
            </w:r>
          </w:p>
        </w:tc>
        <w:tc>
          <w:tcPr>
            <w:tcW w:w="3519" w:type="dxa"/>
            <w:tcBorders>
              <w:top w:val="nil"/>
              <w:left w:val="single" w:sz="4" w:space="0" w:color="000000"/>
              <w:bottom w:val="nil"/>
              <w:right w:val="single" w:sz="4" w:space="0" w:color="000000"/>
            </w:tcBorders>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nil"/>
              <w:left w:val="single" w:sz="4" w:space="0" w:color="000000"/>
              <w:bottom w:val="nil"/>
              <w:right w:val="single" w:sz="18" w:space="0" w:color="000000"/>
            </w:tcBorders>
            <w:shd w:val="clear" w:color="auto" w:fill="auto"/>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p>
        </w:tc>
      </w:tr>
      <w:tr w:rsidR="007B18B5" w:rsidRPr="0005335C" w:rsidTr="00014E32">
        <w:trPr>
          <w:trHeight w:val="304"/>
          <w:jc w:val="center"/>
        </w:trPr>
        <w:tc>
          <w:tcPr>
            <w:tcW w:w="1985" w:type="dxa"/>
            <w:vMerge/>
            <w:tcBorders>
              <w:left w:val="single" w:sz="18" w:space="0" w:color="000000"/>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・その他関係機関からの被害情報の収集伝達</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087692" w:rsidRPr="0005335C">
              <w:rPr>
                <w:rFonts w:ascii="HGSｺﾞｼｯｸM" w:eastAsia="HGSｺﾞｼｯｸM" w:hint="eastAsia"/>
                <w:sz w:val="20"/>
                <w:szCs w:val="18"/>
              </w:rPr>
              <w:t>本部連絡班</w:t>
            </w:r>
          </w:p>
        </w:tc>
        <w:tc>
          <w:tcPr>
            <w:tcW w:w="4400" w:type="dxa"/>
            <w:tcBorders>
              <w:top w:val="dotted" w:sz="4" w:space="0" w:color="auto"/>
              <w:left w:val="single" w:sz="4" w:space="0" w:color="000000"/>
              <w:bottom w:val="dotted" w:sz="4" w:space="0" w:color="auto"/>
              <w:right w:val="single" w:sz="4" w:space="0" w:color="000000"/>
            </w:tcBorders>
            <w:vAlign w:val="center"/>
          </w:tcPr>
          <w:p w:rsidR="007B18B5" w:rsidRPr="0005335C" w:rsidRDefault="007B18B5" w:rsidP="0081111E">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・交通、公共施設等の被害情報の収集伝達</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・土木班</w:t>
            </w:r>
          </w:p>
          <w:p w:rsidR="002B4C11" w:rsidRPr="0005335C" w:rsidRDefault="007B18B5"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145DF" w:rsidRPr="0005335C">
              <w:rPr>
                <w:rFonts w:ascii="HGSｺﾞｼｯｸM" w:eastAsia="HGSｺﾞｼｯｸM" w:hint="eastAsia"/>
                <w:sz w:val="20"/>
                <w:szCs w:val="18"/>
              </w:rPr>
              <w:t>市民協働推進班</w:t>
            </w:r>
          </w:p>
          <w:p w:rsidR="002145DF" w:rsidRPr="0005335C" w:rsidRDefault="002145DF"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・福祉援護班</w:t>
            </w:r>
          </w:p>
          <w:p w:rsidR="002145DF" w:rsidRPr="0005335C" w:rsidRDefault="002145DF"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・商水情報班</w:t>
            </w:r>
          </w:p>
          <w:p w:rsidR="002145DF" w:rsidRPr="0005335C" w:rsidRDefault="002145DF"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・農林振興班</w:t>
            </w:r>
          </w:p>
          <w:p w:rsidR="002145DF" w:rsidRPr="0005335C" w:rsidRDefault="002145DF"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・総務班</w:t>
            </w:r>
          </w:p>
          <w:p w:rsidR="007B18B5" w:rsidRPr="0005335C" w:rsidRDefault="002145DF"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・生涯学習班</w:t>
            </w:r>
          </w:p>
        </w:tc>
        <w:tc>
          <w:tcPr>
            <w:tcW w:w="3519" w:type="dxa"/>
            <w:tcBorders>
              <w:top w:val="nil"/>
              <w:left w:val="single" w:sz="4" w:space="0" w:color="000000"/>
              <w:bottom w:val="dotted" w:sz="4" w:space="0" w:color="auto"/>
              <w:right w:val="single" w:sz="4" w:space="0" w:color="000000"/>
            </w:tcBorders>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nil"/>
              <w:left w:val="single" w:sz="4" w:space="0" w:color="000000"/>
              <w:bottom w:val="dotted" w:sz="4" w:space="0" w:color="auto"/>
              <w:right w:val="single" w:sz="18" w:space="0" w:color="000000"/>
            </w:tcBorders>
            <w:shd w:val="clear" w:color="auto" w:fill="auto"/>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p>
        </w:tc>
      </w:tr>
      <w:tr w:rsidR="007B18B5" w:rsidRPr="0005335C" w:rsidTr="00014E32">
        <w:trPr>
          <w:trHeight w:val="304"/>
          <w:jc w:val="center"/>
        </w:trPr>
        <w:tc>
          <w:tcPr>
            <w:tcW w:w="1985" w:type="dxa"/>
            <w:vMerge/>
            <w:tcBorders>
              <w:left w:val="single" w:sz="18" w:space="0" w:color="000000"/>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highlight w:val="yellow"/>
              </w:rPr>
            </w:pP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highlight w:val="yellow"/>
              </w:rPr>
            </w:pPr>
          </w:p>
        </w:tc>
        <w:tc>
          <w:tcPr>
            <w:tcW w:w="4400" w:type="dxa"/>
            <w:tcBorders>
              <w:top w:val="dotted" w:sz="4" w:space="0" w:color="auto"/>
              <w:left w:val="single" w:sz="4" w:space="0" w:color="000000"/>
              <w:bottom w:val="dotted"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・被災者の生活情報の収集伝達</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2145DF" w:rsidRPr="0005335C" w:rsidRDefault="007B18B5"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145DF" w:rsidRPr="0005335C">
              <w:rPr>
                <w:rFonts w:ascii="HGSｺﾞｼｯｸM" w:eastAsia="HGSｺﾞｼｯｸM" w:hint="eastAsia"/>
                <w:sz w:val="20"/>
                <w:szCs w:val="18"/>
              </w:rPr>
              <w:t>市民協働推進班</w:t>
            </w:r>
          </w:p>
          <w:p w:rsidR="007B18B5" w:rsidRPr="0005335C" w:rsidRDefault="002145DF" w:rsidP="007B18B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・福祉援護班</w:t>
            </w:r>
          </w:p>
          <w:p w:rsidR="002145DF" w:rsidRPr="0005335C" w:rsidRDefault="002145DF" w:rsidP="007B18B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・高齢者福祉班</w:t>
            </w:r>
          </w:p>
        </w:tc>
        <w:tc>
          <w:tcPr>
            <w:tcW w:w="3519" w:type="dxa"/>
            <w:tcBorders>
              <w:top w:val="dotted" w:sz="4" w:space="0" w:color="auto"/>
              <w:left w:val="single" w:sz="4" w:space="0" w:color="000000"/>
              <w:bottom w:val="single"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・被災者の生活情報の収集伝達</w:t>
            </w:r>
          </w:p>
        </w:tc>
        <w:tc>
          <w:tcPr>
            <w:tcW w:w="2152" w:type="dxa"/>
            <w:tcBorders>
              <w:top w:val="dotted" w:sz="4" w:space="0" w:color="auto"/>
              <w:left w:val="single" w:sz="4" w:space="0" w:color="000000"/>
              <w:bottom w:val="single" w:sz="4" w:space="0" w:color="auto"/>
              <w:right w:val="single" w:sz="18" w:space="0" w:color="000000"/>
            </w:tcBorders>
            <w:shd w:val="clear" w:color="auto" w:fill="auto"/>
            <w:vAlign w:val="center"/>
          </w:tcPr>
          <w:p w:rsidR="007B18B5" w:rsidRPr="0005335C" w:rsidRDefault="00A92489"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・市民協働推進班</w:t>
            </w:r>
          </w:p>
          <w:p w:rsidR="00A92489" w:rsidRPr="0005335C" w:rsidRDefault="00A92489"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・福祉援護班</w:t>
            </w:r>
          </w:p>
          <w:p w:rsidR="00A92489" w:rsidRPr="0005335C" w:rsidRDefault="00A92489"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・高齢者福祉班</w:t>
            </w:r>
          </w:p>
        </w:tc>
      </w:tr>
      <w:tr w:rsidR="007B18B5" w:rsidRPr="0005335C" w:rsidTr="00014E32">
        <w:trPr>
          <w:trHeight w:val="606"/>
          <w:jc w:val="center"/>
        </w:trPr>
        <w:tc>
          <w:tcPr>
            <w:tcW w:w="1985" w:type="dxa"/>
            <w:vMerge w:val="restart"/>
            <w:tcBorders>
              <w:top w:val="single" w:sz="4" w:space="0" w:color="000000"/>
              <w:left w:val="single" w:sz="18" w:space="0" w:color="000000"/>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r w:rsidRPr="0005335C">
              <w:rPr>
                <w:rFonts w:ascii="HGSｺﾞｼｯｸM" w:eastAsia="HGSｺﾞｼｯｸM" w:hint="eastAsia"/>
                <w:sz w:val="20"/>
                <w:szCs w:val="18"/>
              </w:rPr>
              <w:t>住民への広報</w:t>
            </w:r>
          </w:p>
        </w:tc>
        <w:tc>
          <w:tcPr>
            <w:tcW w:w="4580" w:type="dxa"/>
            <w:tcBorders>
              <w:top w:val="single" w:sz="4" w:space="0" w:color="000000"/>
              <w:left w:val="doub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・被害状況（特に火災発生）に関する情報</w:t>
            </w:r>
          </w:p>
        </w:tc>
        <w:tc>
          <w:tcPr>
            <w:tcW w:w="1795" w:type="dxa"/>
            <w:tcBorders>
              <w:top w:val="single" w:sz="4" w:space="0" w:color="000000"/>
              <w:left w:val="single" w:sz="4" w:space="0" w:color="000000"/>
              <w:bottom w:val="dotted" w:sz="4" w:space="0" w:color="auto"/>
              <w:right w:val="single" w:sz="4" w:space="0" w:color="000000"/>
            </w:tcBorders>
            <w:shd w:val="clear" w:color="auto" w:fill="auto"/>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・消防団</w:t>
            </w:r>
          </w:p>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・消防本部</w:t>
            </w:r>
          </w:p>
        </w:tc>
        <w:tc>
          <w:tcPr>
            <w:tcW w:w="4400" w:type="dxa"/>
            <w:tcBorders>
              <w:top w:val="single" w:sz="4" w:space="0" w:color="auto"/>
              <w:left w:val="single" w:sz="4" w:space="0" w:color="000000"/>
              <w:bottom w:val="dotted"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・各種被害状況に関する情報</w:t>
            </w:r>
          </w:p>
        </w:tc>
        <w:tc>
          <w:tcPr>
            <w:tcW w:w="2268" w:type="dxa"/>
            <w:tcBorders>
              <w:top w:val="single"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本部連絡班</w:t>
            </w:r>
          </w:p>
          <w:p w:rsidR="007B18B5" w:rsidRPr="0005335C" w:rsidRDefault="007B18B5"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企画調整班</w:t>
            </w:r>
          </w:p>
        </w:tc>
        <w:tc>
          <w:tcPr>
            <w:tcW w:w="3519" w:type="dxa"/>
            <w:tcBorders>
              <w:top w:val="single" w:sz="4" w:space="0" w:color="auto"/>
              <w:left w:val="sing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136" w:hangingChars="67" w:hanging="136"/>
              <w:rPr>
                <w:rFonts w:ascii="HGSｺﾞｼｯｸM" w:eastAsia="HGSｺﾞｼｯｸM"/>
                <w:sz w:val="20"/>
                <w:szCs w:val="18"/>
              </w:rPr>
            </w:pPr>
            <w:r w:rsidRPr="0005335C">
              <w:rPr>
                <w:rFonts w:ascii="HGSｺﾞｼｯｸM" w:eastAsia="HGSｺﾞｼｯｸM" w:hint="eastAsia"/>
                <w:sz w:val="20"/>
                <w:szCs w:val="18"/>
              </w:rPr>
              <w:t>・ライフライン等の復旧状況に関する情報</w:t>
            </w:r>
          </w:p>
        </w:tc>
        <w:tc>
          <w:tcPr>
            <w:tcW w:w="2152" w:type="dxa"/>
            <w:tcBorders>
              <w:top w:val="single" w:sz="4" w:space="0" w:color="auto"/>
              <w:left w:val="single" w:sz="4" w:space="0" w:color="000000"/>
              <w:bottom w:val="dotted" w:sz="4" w:space="0" w:color="auto"/>
              <w:right w:val="single" w:sz="18" w:space="0" w:color="000000"/>
            </w:tcBorders>
            <w:shd w:val="clear" w:color="auto" w:fill="auto"/>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・土木班</w:t>
            </w:r>
          </w:p>
          <w:p w:rsidR="00A431EF" w:rsidRPr="0005335C" w:rsidRDefault="00A431EF"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・下水道班</w:t>
            </w:r>
          </w:p>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・水道班</w:t>
            </w:r>
          </w:p>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・各事業者</w:t>
            </w:r>
          </w:p>
        </w:tc>
      </w:tr>
      <w:tr w:rsidR="007B18B5" w:rsidRPr="0005335C" w:rsidTr="00014E32">
        <w:trPr>
          <w:trHeight w:val="402"/>
          <w:jc w:val="center"/>
        </w:trPr>
        <w:tc>
          <w:tcPr>
            <w:tcW w:w="1985" w:type="dxa"/>
            <w:vMerge/>
            <w:tcBorders>
              <w:left w:val="single" w:sz="18" w:space="0" w:color="000000"/>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・避難勧告及び避難指示等安全な避難所に関する情報</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087692">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087692" w:rsidRPr="0005335C">
              <w:rPr>
                <w:rFonts w:ascii="HGSｺﾞｼｯｸM" w:eastAsia="HGSｺﾞｼｯｸM" w:hint="eastAsia"/>
                <w:sz w:val="20"/>
                <w:szCs w:val="18"/>
              </w:rPr>
              <w:t>市民協働推進</w:t>
            </w:r>
            <w:r w:rsidRPr="0005335C">
              <w:rPr>
                <w:rFonts w:ascii="HGSｺﾞｼｯｸM" w:eastAsia="HGSｺﾞｼｯｸM" w:hint="eastAsia"/>
                <w:sz w:val="20"/>
                <w:szCs w:val="18"/>
              </w:rPr>
              <w:t>班</w:t>
            </w:r>
          </w:p>
        </w:tc>
        <w:tc>
          <w:tcPr>
            <w:tcW w:w="4400" w:type="dxa"/>
            <w:tcBorders>
              <w:top w:val="dotted" w:sz="4" w:space="0" w:color="auto"/>
              <w:left w:val="single" w:sz="4" w:space="0" w:color="000000"/>
              <w:bottom w:val="dotted"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・避難所に関する情報</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3A0B55" w:rsidRPr="0005335C" w:rsidRDefault="003A0B55" w:rsidP="00E2014B">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・市民協働推進班</w:t>
            </w:r>
          </w:p>
        </w:tc>
        <w:tc>
          <w:tcPr>
            <w:tcW w:w="3519" w:type="dxa"/>
            <w:tcBorders>
              <w:top w:val="dotted" w:sz="4" w:space="0" w:color="auto"/>
              <w:left w:val="single" w:sz="4" w:space="0" w:color="000000"/>
              <w:bottom w:val="dotted"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・避難所に関する情報</w:t>
            </w:r>
          </w:p>
        </w:tc>
        <w:tc>
          <w:tcPr>
            <w:tcW w:w="2152" w:type="dxa"/>
            <w:tcBorders>
              <w:top w:val="dotted" w:sz="4" w:space="0" w:color="auto"/>
              <w:left w:val="single" w:sz="4" w:space="0" w:color="000000"/>
              <w:bottom w:val="dotted" w:sz="4" w:space="0" w:color="auto"/>
              <w:right w:val="single" w:sz="18" w:space="0" w:color="000000"/>
            </w:tcBorders>
            <w:shd w:val="clear" w:color="auto" w:fill="auto"/>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A431EF" w:rsidRPr="0005335C">
              <w:rPr>
                <w:rFonts w:ascii="HGSｺﾞｼｯｸM" w:eastAsia="HGSｺﾞｼｯｸM" w:hint="eastAsia"/>
                <w:sz w:val="20"/>
                <w:szCs w:val="18"/>
              </w:rPr>
              <w:t>避難所管理班</w:t>
            </w:r>
          </w:p>
        </w:tc>
      </w:tr>
      <w:tr w:rsidR="007B18B5" w:rsidRPr="0005335C" w:rsidTr="00014E32">
        <w:trPr>
          <w:trHeight w:val="797"/>
          <w:jc w:val="center"/>
        </w:trPr>
        <w:tc>
          <w:tcPr>
            <w:tcW w:w="1985" w:type="dxa"/>
            <w:vMerge/>
            <w:tcBorders>
              <w:left w:val="single" w:sz="18" w:space="0" w:color="000000"/>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・パニック防止に関する情報</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087692" w:rsidRPr="0005335C">
              <w:rPr>
                <w:rFonts w:ascii="HGSｺﾞｼｯｸM" w:eastAsia="HGSｺﾞｼｯｸM" w:hint="eastAsia"/>
                <w:sz w:val="20"/>
                <w:szCs w:val="18"/>
              </w:rPr>
              <w:t>市民協働推進班</w:t>
            </w:r>
          </w:p>
        </w:tc>
        <w:tc>
          <w:tcPr>
            <w:tcW w:w="4400" w:type="dxa"/>
            <w:tcBorders>
              <w:top w:val="dotted" w:sz="4" w:space="0" w:color="auto"/>
              <w:left w:val="single" w:sz="4" w:space="0" w:color="000000"/>
              <w:bottom w:val="dotted" w:sz="4" w:space="0" w:color="auto"/>
              <w:right w:val="single" w:sz="4" w:space="0" w:color="000000"/>
            </w:tcBorders>
            <w:vAlign w:val="center"/>
          </w:tcPr>
          <w:p w:rsidR="007B18B5" w:rsidRPr="0005335C" w:rsidRDefault="007B18B5" w:rsidP="00E2014B">
            <w:pPr>
              <w:kinsoku w:val="0"/>
              <w:overflowPunct w:val="0"/>
              <w:autoSpaceDE w:val="0"/>
              <w:autoSpaceDN w:val="0"/>
              <w:spacing w:line="180" w:lineRule="exact"/>
              <w:rPr>
                <w:rFonts w:ascii="HGSｺﾞｼｯｸM" w:eastAsia="HGSｺﾞｼｯｸM"/>
                <w:spacing w:val="24"/>
                <w:sz w:val="20"/>
                <w:szCs w:val="18"/>
              </w:rPr>
            </w:pPr>
            <w:r w:rsidRPr="0005335C">
              <w:rPr>
                <w:rFonts w:ascii="HGSｺﾞｼｯｸM" w:eastAsia="HGSｺﾞｼｯｸM" w:hint="eastAsia"/>
                <w:sz w:val="20"/>
                <w:szCs w:val="18"/>
              </w:rPr>
              <w:t>・救援救護に関する情報</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7B18B5" w:rsidRPr="0005335C" w:rsidRDefault="007B18B5"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145DF" w:rsidRPr="0005335C">
              <w:rPr>
                <w:rFonts w:ascii="HGSｺﾞｼｯｸM" w:eastAsia="HGSｺﾞｼｯｸM" w:hint="eastAsia"/>
                <w:sz w:val="20"/>
                <w:szCs w:val="18"/>
              </w:rPr>
              <w:t>救護・防疫</w:t>
            </w:r>
            <w:r w:rsidRPr="0005335C">
              <w:rPr>
                <w:rFonts w:ascii="HGSｺﾞｼｯｸM" w:eastAsia="HGSｺﾞｼｯｸM" w:hint="eastAsia"/>
                <w:sz w:val="20"/>
                <w:szCs w:val="18"/>
              </w:rPr>
              <w:t>班</w:t>
            </w:r>
          </w:p>
        </w:tc>
        <w:tc>
          <w:tcPr>
            <w:tcW w:w="3519" w:type="dxa"/>
            <w:tcBorders>
              <w:top w:val="dotted" w:sz="4" w:space="0" w:color="auto"/>
              <w:left w:val="single" w:sz="4" w:space="0" w:color="000000"/>
              <w:bottom w:val="dotted" w:sz="4" w:space="0" w:color="auto"/>
              <w:right w:val="single" w:sz="4" w:space="0" w:color="000000"/>
            </w:tcBorders>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・救援救護に関する情報</w:t>
            </w:r>
          </w:p>
        </w:tc>
        <w:tc>
          <w:tcPr>
            <w:tcW w:w="2152" w:type="dxa"/>
            <w:tcBorders>
              <w:top w:val="dotted" w:sz="4" w:space="0" w:color="auto"/>
              <w:left w:val="single" w:sz="4" w:space="0" w:color="000000"/>
              <w:bottom w:val="dotted" w:sz="4" w:space="0" w:color="auto"/>
              <w:right w:val="single" w:sz="18" w:space="0" w:color="000000"/>
            </w:tcBorders>
            <w:shd w:val="clear" w:color="auto" w:fill="auto"/>
            <w:vAlign w:val="center"/>
          </w:tcPr>
          <w:p w:rsidR="007B18B5" w:rsidRPr="0005335C" w:rsidRDefault="00E2014B"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A431EF" w:rsidRPr="0005335C">
              <w:rPr>
                <w:rFonts w:ascii="HGSｺﾞｼｯｸM" w:eastAsia="HGSｺﾞｼｯｸM" w:hint="eastAsia"/>
                <w:sz w:val="20"/>
                <w:szCs w:val="18"/>
              </w:rPr>
              <w:t>救護・防疫班</w:t>
            </w:r>
          </w:p>
          <w:p w:rsidR="00A431EF" w:rsidRPr="0005335C" w:rsidRDefault="00A431EF"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・福祉援護班</w:t>
            </w:r>
          </w:p>
        </w:tc>
      </w:tr>
      <w:tr w:rsidR="007B18B5" w:rsidRPr="0005335C" w:rsidTr="00014E32">
        <w:trPr>
          <w:trHeight w:val="543"/>
          <w:jc w:val="center"/>
        </w:trPr>
        <w:tc>
          <w:tcPr>
            <w:tcW w:w="1985" w:type="dxa"/>
            <w:vMerge/>
            <w:tcBorders>
              <w:left w:val="single" w:sz="18" w:space="0" w:color="000000"/>
              <w:bottom w:val="single" w:sz="4" w:space="0" w:color="auto"/>
              <w:right w:val="double" w:sz="4" w:space="0" w:color="000000"/>
            </w:tcBorders>
            <w:vAlign w:val="center"/>
          </w:tcPr>
          <w:p w:rsidR="007B18B5" w:rsidRPr="0005335C" w:rsidRDefault="007B18B5" w:rsidP="00A25099">
            <w:pPr>
              <w:kinsoku w:val="0"/>
              <w:overflowPunct w:val="0"/>
              <w:autoSpaceDE w:val="0"/>
              <w:autoSpaceDN w:val="0"/>
              <w:spacing w:line="180" w:lineRule="exact"/>
              <w:jc w:val="center"/>
              <w:rPr>
                <w:rFonts w:ascii="HGSｺﾞｼｯｸM" w:eastAsia="HGSｺﾞｼｯｸM"/>
                <w:sz w:val="20"/>
                <w:szCs w:val="18"/>
              </w:rPr>
            </w:pPr>
          </w:p>
        </w:tc>
        <w:tc>
          <w:tcPr>
            <w:tcW w:w="4580" w:type="dxa"/>
            <w:tcBorders>
              <w:top w:val="dotted" w:sz="4" w:space="0" w:color="auto"/>
              <w:left w:val="double" w:sz="4" w:space="0" w:color="000000"/>
              <w:bottom w:val="single" w:sz="4" w:space="0" w:color="auto"/>
              <w:right w:val="single" w:sz="4" w:space="0" w:color="000000"/>
            </w:tcBorders>
            <w:vAlign w:val="center"/>
          </w:tcPr>
          <w:p w:rsidR="007B18B5" w:rsidRPr="0005335C" w:rsidRDefault="007B18B5" w:rsidP="0005335C">
            <w:pPr>
              <w:kinsoku w:val="0"/>
              <w:overflowPunct w:val="0"/>
              <w:autoSpaceDE w:val="0"/>
              <w:autoSpaceDN w:val="0"/>
              <w:spacing w:line="180" w:lineRule="exact"/>
              <w:ind w:left="203" w:hangingChars="100" w:hanging="203"/>
              <w:rPr>
                <w:rFonts w:ascii="HGSｺﾞｼｯｸM" w:eastAsia="HGSｺﾞｼｯｸM"/>
                <w:sz w:val="20"/>
                <w:szCs w:val="18"/>
              </w:rPr>
            </w:pPr>
          </w:p>
        </w:tc>
        <w:tc>
          <w:tcPr>
            <w:tcW w:w="1795" w:type="dxa"/>
            <w:tcBorders>
              <w:top w:val="dotted" w:sz="4" w:space="0" w:color="auto"/>
              <w:left w:val="single" w:sz="4" w:space="0" w:color="000000"/>
              <w:bottom w:val="single" w:sz="4" w:space="0" w:color="auto"/>
              <w:right w:val="single" w:sz="4" w:space="0" w:color="000000"/>
            </w:tcBorders>
            <w:shd w:val="clear" w:color="auto" w:fill="auto"/>
            <w:vAlign w:val="center"/>
          </w:tcPr>
          <w:p w:rsidR="007B18B5" w:rsidRPr="0005335C" w:rsidRDefault="007B18B5" w:rsidP="00A25099">
            <w:pPr>
              <w:kinsoku w:val="0"/>
              <w:overflowPunct w:val="0"/>
              <w:autoSpaceDE w:val="0"/>
              <w:autoSpaceDN w:val="0"/>
              <w:spacing w:line="180" w:lineRule="exact"/>
              <w:rPr>
                <w:rFonts w:ascii="HGSｺﾞｼｯｸM" w:eastAsia="HGSｺﾞｼｯｸM"/>
                <w:sz w:val="20"/>
                <w:szCs w:val="18"/>
              </w:rPr>
            </w:pPr>
          </w:p>
        </w:tc>
        <w:tc>
          <w:tcPr>
            <w:tcW w:w="4400" w:type="dxa"/>
            <w:tcBorders>
              <w:top w:val="dotted" w:sz="4" w:space="0" w:color="auto"/>
              <w:left w:val="single" w:sz="4" w:space="0" w:color="000000"/>
              <w:bottom w:val="single" w:sz="4" w:space="0" w:color="auto"/>
              <w:right w:val="single" w:sz="4" w:space="0" w:color="000000"/>
            </w:tcBorders>
            <w:vAlign w:val="center"/>
          </w:tcPr>
          <w:p w:rsidR="007B18B5" w:rsidRPr="0005335C" w:rsidRDefault="00E2014B"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・行政の対応に関する情報</w:t>
            </w:r>
          </w:p>
        </w:tc>
        <w:tc>
          <w:tcPr>
            <w:tcW w:w="2268" w:type="dxa"/>
            <w:tcBorders>
              <w:top w:val="dotted" w:sz="4" w:space="0" w:color="auto"/>
              <w:left w:val="single" w:sz="4" w:space="0" w:color="000000"/>
              <w:bottom w:val="single" w:sz="4" w:space="0" w:color="auto"/>
              <w:right w:val="single" w:sz="4" w:space="0" w:color="000000"/>
            </w:tcBorders>
            <w:shd w:val="clear" w:color="auto" w:fill="auto"/>
            <w:vAlign w:val="center"/>
          </w:tcPr>
          <w:p w:rsidR="007B18B5" w:rsidRPr="0005335C" w:rsidRDefault="00E2014B" w:rsidP="002145DF">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145DF" w:rsidRPr="0005335C">
              <w:rPr>
                <w:rFonts w:ascii="HGSｺﾞｼｯｸM" w:eastAsia="HGSｺﾞｼｯｸM" w:hint="eastAsia"/>
                <w:sz w:val="20"/>
                <w:szCs w:val="18"/>
              </w:rPr>
              <w:t>秘書班</w:t>
            </w:r>
          </w:p>
        </w:tc>
        <w:tc>
          <w:tcPr>
            <w:tcW w:w="3519" w:type="dxa"/>
            <w:tcBorders>
              <w:top w:val="dotted" w:sz="4" w:space="0" w:color="auto"/>
              <w:left w:val="single" w:sz="4" w:space="0" w:color="000000"/>
              <w:bottom w:val="single" w:sz="4" w:space="0" w:color="auto"/>
              <w:right w:val="single" w:sz="4" w:space="0" w:color="000000"/>
            </w:tcBorders>
            <w:vAlign w:val="center"/>
          </w:tcPr>
          <w:p w:rsidR="007B18B5" w:rsidRPr="0005335C" w:rsidRDefault="007B18B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・各種相談窓口開設に関する情報</w:t>
            </w:r>
          </w:p>
        </w:tc>
        <w:tc>
          <w:tcPr>
            <w:tcW w:w="2152" w:type="dxa"/>
            <w:tcBorders>
              <w:top w:val="dotted" w:sz="4" w:space="0" w:color="auto"/>
              <w:left w:val="single" w:sz="4" w:space="0" w:color="000000"/>
              <w:bottom w:val="single" w:sz="4" w:space="0" w:color="auto"/>
              <w:right w:val="single" w:sz="18" w:space="0" w:color="000000"/>
            </w:tcBorders>
            <w:shd w:val="clear" w:color="auto" w:fill="auto"/>
            <w:vAlign w:val="center"/>
          </w:tcPr>
          <w:p w:rsidR="00066426" w:rsidRPr="0005335C" w:rsidRDefault="00066426" w:rsidP="00E2014B">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・税務班</w:t>
            </w:r>
          </w:p>
          <w:p w:rsidR="007B18B5" w:rsidRPr="0005335C" w:rsidRDefault="00066426" w:rsidP="00E2014B">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・国民年金班</w:t>
            </w:r>
          </w:p>
          <w:p w:rsidR="00066426" w:rsidRPr="0005335C" w:rsidRDefault="00066426" w:rsidP="00E2014B">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・建築住宅班</w:t>
            </w:r>
          </w:p>
        </w:tc>
      </w:tr>
      <w:tr w:rsidR="00E2014B" w:rsidRPr="0005335C" w:rsidTr="00014E32">
        <w:trPr>
          <w:trHeight w:val="424"/>
          <w:jc w:val="center"/>
        </w:trPr>
        <w:tc>
          <w:tcPr>
            <w:tcW w:w="1985" w:type="dxa"/>
            <w:vMerge w:val="restart"/>
            <w:tcBorders>
              <w:top w:val="single" w:sz="4" w:space="0" w:color="auto"/>
              <w:left w:val="single" w:sz="18" w:space="0" w:color="000000"/>
              <w:right w:val="double" w:sz="4" w:space="0" w:color="000000"/>
            </w:tcBorders>
            <w:vAlign w:val="center"/>
          </w:tcPr>
          <w:p w:rsidR="00E2014B" w:rsidRPr="0005335C" w:rsidRDefault="00E2014B" w:rsidP="00A25099">
            <w:pPr>
              <w:kinsoku w:val="0"/>
              <w:overflowPunct w:val="0"/>
              <w:autoSpaceDE w:val="0"/>
              <w:autoSpaceDN w:val="0"/>
              <w:spacing w:line="200" w:lineRule="exact"/>
              <w:jc w:val="center"/>
              <w:rPr>
                <w:rFonts w:ascii="HGSｺﾞｼｯｸM" w:eastAsia="HGSｺﾞｼｯｸM"/>
                <w:sz w:val="20"/>
                <w:szCs w:val="18"/>
              </w:rPr>
            </w:pPr>
            <w:r w:rsidRPr="0005335C">
              <w:rPr>
                <w:rFonts w:ascii="HGSｺﾞｼｯｸM" w:eastAsia="HGSｺﾞｼｯｸM" w:hint="eastAsia"/>
                <w:sz w:val="20"/>
                <w:szCs w:val="18"/>
              </w:rPr>
              <w:t>避難</w:t>
            </w:r>
          </w:p>
        </w:tc>
        <w:tc>
          <w:tcPr>
            <w:tcW w:w="4580" w:type="dxa"/>
            <w:tcBorders>
              <w:top w:val="single" w:sz="4" w:space="0" w:color="auto"/>
              <w:left w:val="double" w:sz="4" w:space="0" w:color="000000"/>
              <w:bottom w:val="dotted" w:sz="4" w:space="0" w:color="auto"/>
              <w:right w:val="single" w:sz="4" w:space="0" w:color="000000"/>
            </w:tcBorders>
            <w:vAlign w:val="center"/>
          </w:tcPr>
          <w:p w:rsidR="00E2014B" w:rsidRPr="0005335C" w:rsidRDefault="00E2014B"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・指定避難所の開設、運営</w:t>
            </w:r>
          </w:p>
        </w:tc>
        <w:tc>
          <w:tcPr>
            <w:tcW w:w="1795" w:type="dxa"/>
            <w:tcBorders>
              <w:top w:val="single" w:sz="4" w:space="0" w:color="auto"/>
              <w:left w:val="single" w:sz="4" w:space="0" w:color="000000"/>
              <w:bottom w:val="dotted" w:sz="4" w:space="0" w:color="auto"/>
              <w:right w:val="single" w:sz="4" w:space="0" w:color="000000"/>
            </w:tcBorders>
            <w:shd w:val="clear" w:color="auto" w:fill="auto"/>
            <w:vAlign w:val="center"/>
          </w:tcPr>
          <w:p w:rsidR="00E2014B" w:rsidRPr="0005335C" w:rsidRDefault="00E2014B" w:rsidP="00087692">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087692" w:rsidRPr="0005335C">
              <w:rPr>
                <w:rFonts w:ascii="HGSｺﾞｼｯｸM" w:eastAsia="HGSｺﾞｼｯｸM" w:hint="eastAsia"/>
                <w:sz w:val="20"/>
                <w:szCs w:val="18"/>
              </w:rPr>
              <w:t>避難所管理</w:t>
            </w:r>
            <w:r w:rsidRPr="0005335C">
              <w:rPr>
                <w:rFonts w:ascii="HGSｺﾞｼｯｸM" w:eastAsia="HGSｺﾞｼｯｸM" w:hint="eastAsia"/>
                <w:sz w:val="20"/>
                <w:szCs w:val="18"/>
              </w:rPr>
              <w:t>班</w:t>
            </w:r>
          </w:p>
          <w:p w:rsidR="002B4C11" w:rsidRPr="0005335C" w:rsidRDefault="002B4C11" w:rsidP="00087692">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・総務班</w:t>
            </w:r>
          </w:p>
        </w:tc>
        <w:tc>
          <w:tcPr>
            <w:tcW w:w="4400" w:type="dxa"/>
            <w:tcBorders>
              <w:top w:val="single" w:sz="4" w:space="0" w:color="auto"/>
              <w:left w:val="single" w:sz="4" w:space="0" w:color="000000"/>
              <w:bottom w:val="dotted" w:sz="4" w:space="0" w:color="auto"/>
              <w:right w:val="single" w:sz="4" w:space="0" w:color="000000"/>
            </w:tcBorders>
            <w:vAlign w:val="center"/>
          </w:tcPr>
          <w:p w:rsidR="00E2014B" w:rsidRPr="0005335C" w:rsidRDefault="00E2014B"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・避難所の運営</w:t>
            </w:r>
          </w:p>
        </w:tc>
        <w:tc>
          <w:tcPr>
            <w:tcW w:w="2268" w:type="dxa"/>
            <w:tcBorders>
              <w:top w:val="single" w:sz="4" w:space="0" w:color="auto"/>
              <w:left w:val="single" w:sz="4" w:space="0" w:color="000000"/>
              <w:bottom w:val="dotted" w:sz="4" w:space="0" w:color="auto"/>
              <w:right w:val="single" w:sz="4" w:space="0" w:color="000000"/>
            </w:tcBorders>
            <w:shd w:val="clear" w:color="auto" w:fill="auto"/>
            <w:vAlign w:val="center"/>
          </w:tcPr>
          <w:p w:rsidR="003A0B55" w:rsidRPr="0005335C" w:rsidRDefault="003A0B55"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・避難所管理班</w:t>
            </w:r>
          </w:p>
          <w:p w:rsidR="00E2014B" w:rsidRPr="0005335C" w:rsidRDefault="003A0B55"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・高齢者福祉班</w:t>
            </w:r>
          </w:p>
        </w:tc>
        <w:tc>
          <w:tcPr>
            <w:tcW w:w="3519" w:type="dxa"/>
            <w:tcBorders>
              <w:top w:val="single" w:sz="4" w:space="0" w:color="auto"/>
              <w:left w:val="single" w:sz="4" w:space="0" w:color="000000"/>
              <w:bottom w:val="dotted" w:sz="4" w:space="0" w:color="auto"/>
              <w:right w:val="single" w:sz="4" w:space="0" w:color="000000"/>
            </w:tcBorders>
            <w:vAlign w:val="center"/>
          </w:tcPr>
          <w:p w:rsidR="00E2014B" w:rsidRPr="0005335C" w:rsidRDefault="00E2014B"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・避難人員、生活状況の実態把握</w:t>
            </w:r>
          </w:p>
        </w:tc>
        <w:tc>
          <w:tcPr>
            <w:tcW w:w="2152" w:type="dxa"/>
            <w:tcBorders>
              <w:top w:val="single" w:sz="4" w:space="0" w:color="auto"/>
              <w:left w:val="single" w:sz="4" w:space="0" w:color="000000"/>
              <w:bottom w:val="dotted" w:sz="4" w:space="0" w:color="auto"/>
              <w:right w:val="single" w:sz="18" w:space="0" w:color="000000"/>
            </w:tcBorders>
            <w:shd w:val="clear" w:color="auto" w:fill="auto"/>
            <w:vAlign w:val="center"/>
          </w:tcPr>
          <w:p w:rsidR="00066426" w:rsidRPr="0005335C" w:rsidRDefault="00066426"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・市民協働推進班</w:t>
            </w:r>
          </w:p>
          <w:p w:rsidR="00E2014B" w:rsidRPr="0005335C" w:rsidRDefault="00E2014B"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066426" w:rsidRPr="0005335C">
              <w:rPr>
                <w:rFonts w:ascii="HGSｺﾞｼｯｸM" w:eastAsia="HGSｺﾞｼｯｸM" w:hint="eastAsia"/>
                <w:sz w:val="20"/>
                <w:szCs w:val="18"/>
              </w:rPr>
              <w:t>福祉援護班</w:t>
            </w:r>
          </w:p>
        </w:tc>
      </w:tr>
      <w:tr w:rsidR="0081111E" w:rsidRPr="0005335C" w:rsidTr="00014E32">
        <w:trPr>
          <w:trHeight w:val="302"/>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・避難人員及び避難状況の把握</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087692">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087692" w:rsidRPr="0005335C">
              <w:rPr>
                <w:rFonts w:ascii="HGSｺﾞｼｯｸM" w:eastAsia="HGSｺﾞｼｯｸM" w:hint="eastAsia"/>
                <w:sz w:val="20"/>
                <w:szCs w:val="18"/>
              </w:rPr>
              <w:t>市民協働推進班</w:t>
            </w:r>
          </w:p>
          <w:p w:rsidR="00087692" w:rsidRPr="0005335C" w:rsidRDefault="00087692" w:rsidP="00087692">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・福祉援護班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05335C">
            <w:pPr>
              <w:kinsoku w:val="0"/>
              <w:overflowPunct w:val="0"/>
              <w:autoSpaceDE w:val="0"/>
              <w:autoSpaceDN w:val="0"/>
              <w:spacing w:line="180" w:lineRule="exact"/>
              <w:ind w:left="203" w:hangingChars="100" w:hanging="203"/>
              <w:rPr>
                <w:rFonts w:ascii="HGSｺﾞｼｯｸM" w:eastAsia="HGSｺﾞｼｯｸM"/>
                <w:sz w:val="20"/>
                <w:szCs w:val="18"/>
              </w:rPr>
            </w:pPr>
            <w:r w:rsidRPr="0005335C">
              <w:rPr>
                <w:rFonts w:ascii="HGSｺﾞｼｯｸM" w:eastAsia="HGSｺﾞｼｯｸM" w:hint="eastAsia"/>
                <w:sz w:val="20"/>
                <w:szCs w:val="18"/>
              </w:rPr>
              <w:t>・避難所への飲料水、食糧、生活必需品等の供給</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福祉援護班</w:t>
            </w:r>
          </w:p>
        </w:tc>
        <w:tc>
          <w:tcPr>
            <w:tcW w:w="3519" w:type="dxa"/>
            <w:tcBorders>
              <w:top w:val="dotted" w:sz="4" w:space="0" w:color="auto"/>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dotted" w:sz="4" w:space="0" w:color="auto"/>
              <w:left w:val="single" w:sz="4" w:space="0" w:color="000000"/>
              <w:bottom w:val="nil"/>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377"/>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・特設公衆電話の設置</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087692">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087692" w:rsidRPr="0005335C">
              <w:rPr>
                <w:rFonts w:ascii="HGSｺﾞｼｯｸM" w:eastAsia="HGSｺﾞｼｯｸM" w:hint="eastAsia"/>
                <w:sz w:val="20"/>
                <w:szCs w:val="18"/>
              </w:rPr>
              <w:t>財政</w:t>
            </w:r>
            <w:r w:rsidRPr="0005335C">
              <w:rPr>
                <w:rFonts w:ascii="HGSｺﾞｼｯｸM" w:eastAsia="HGSｺﾞｼｯｸM" w:hint="eastAsia"/>
                <w:sz w:val="20"/>
                <w:szCs w:val="18"/>
              </w:rPr>
              <w:t>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・仮設トイレの設置及び衛生管理</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環境対策班</w:t>
            </w:r>
          </w:p>
        </w:tc>
        <w:tc>
          <w:tcPr>
            <w:tcW w:w="3519"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nil"/>
              <w:left w:val="single" w:sz="4" w:space="0" w:color="000000"/>
              <w:bottom w:val="nil"/>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351"/>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・特設公衆電話の増設</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・財政班</w:t>
            </w:r>
          </w:p>
        </w:tc>
        <w:tc>
          <w:tcPr>
            <w:tcW w:w="3519" w:type="dxa"/>
            <w:tcBorders>
              <w:top w:val="nil"/>
              <w:left w:val="single" w:sz="4" w:space="0" w:color="000000"/>
              <w:bottom w:val="single"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nil"/>
              <w:left w:val="single" w:sz="4" w:space="0" w:color="000000"/>
              <w:bottom w:val="single" w:sz="4" w:space="0" w:color="auto"/>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332"/>
          <w:jc w:val="center"/>
        </w:trPr>
        <w:tc>
          <w:tcPr>
            <w:tcW w:w="1985" w:type="dxa"/>
            <w:vMerge w:val="restart"/>
            <w:tcBorders>
              <w:top w:val="sing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r w:rsidRPr="0005335C">
              <w:rPr>
                <w:rFonts w:ascii="HGSｺﾞｼｯｸM" w:eastAsia="HGSｺﾞｼｯｸM" w:hint="eastAsia"/>
                <w:sz w:val="20"/>
                <w:szCs w:val="18"/>
              </w:rPr>
              <w:t>広域応援</w:t>
            </w:r>
          </w:p>
        </w:tc>
        <w:tc>
          <w:tcPr>
            <w:tcW w:w="4580" w:type="dxa"/>
            <w:tcBorders>
              <w:top w:val="single" w:sz="4" w:space="0" w:color="000000"/>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・自衛隊の派遣要請と受入れ体制の準備</w:t>
            </w:r>
          </w:p>
        </w:tc>
        <w:tc>
          <w:tcPr>
            <w:tcW w:w="1795" w:type="dxa"/>
            <w:tcBorders>
              <w:top w:val="single" w:sz="4" w:space="0" w:color="000000"/>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本部連絡班</w:t>
            </w:r>
          </w:p>
        </w:tc>
        <w:tc>
          <w:tcPr>
            <w:tcW w:w="4400"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268" w:type="dxa"/>
            <w:tcBorders>
              <w:top w:val="single" w:sz="4" w:space="0" w:color="000000"/>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3519" w:type="dxa"/>
            <w:tcBorders>
              <w:top w:val="single" w:sz="4" w:space="0" w:color="auto"/>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single" w:sz="4" w:space="0" w:color="auto"/>
              <w:left w:val="single" w:sz="4" w:space="0" w:color="000000"/>
              <w:bottom w:val="nil"/>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276"/>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・災害救助法適用の申請</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本部連絡班</w:t>
            </w:r>
          </w:p>
          <w:p w:rsidR="002B4C11" w:rsidRPr="0005335C" w:rsidRDefault="002B4C11"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福祉</w:t>
            </w:r>
            <w:r w:rsidRPr="0005335C">
              <w:rPr>
                <w:rFonts w:ascii="HGSｺﾞｼｯｸM" w:eastAsia="HGSｺﾞｼｯｸM" w:hint="eastAsia"/>
                <w:sz w:val="20"/>
                <w:szCs w:val="18"/>
              </w:rPr>
              <w:t>援護班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・災害救助法適用の申請</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本部連絡班</w:t>
            </w:r>
          </w:p>
        </w:tc>
        <w:tc>
          <w:tcPr>
            <w:tcW w:w="3519"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nil"/>
              <w:left w:val="single" w:sz="4" w:space="0" w:color="000000"/>
              <w:bottom w:val="nil"/>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472"/>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05335C">
            <w:pPr>
              <w:kinsoku w:val="0"/>
              <w:overflowPunct w:val="0"/>
              <w:autoSpaceDE w:val="0"/>
              <w:autoSpaceDN w:val="0"/>
              <w:spacing w:line="180" w:lineRule="exact"/>
              <w:ind w:left="207" w:hangingChars="102" w:hanging="207"/>
              <w:rPr>
                <w:rFonts w:ascii="HGSｺﾞｼｯｸM" w:eastAsia="HGSｺﾞｼｯｸM"/>
                <w:sz w:val="20"/>
                <w:szCs w:val="18"/>
              </w:rPr>
            </w:pPr>
            <w:r w:rsidRPr="0005335C">
              <w:rPr>
                <w:rFonts w:ascii="HGSｺﾞｼｯｸM" w:eastAsia="HGSｺﾞｼｯｸM" w:hint="eastAsia"/>
                <w:sz w:val="20"/>
                <w:szCs w:val="18"/>
              </w:rPr>
              <w:t>・県、周辺市町、防災関係機関、協力団体への応援要請</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本部連絡班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1111E">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・県、周辺市町、防災関係機関、協力団体への応援要請</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人事</w:t>
            </w:r>
            <w:r w:rsidRPr="0005335C">
              <w:rPr>
                <w:rFonts w:ascii="HGSｺﾞｼｯｸM" w:eastAsia="HGSｺﾞｼｯｸM" w:hint="eastAsia"/>
                <w:sz w:val="20"/>
                <w:szCs w:val="18"/>
              </w:rPr>
              <w:t>班</w:t>
            </w:r>
          </w:p>
        </w:tc>
        <w:tc>
          <w:tcPr>
            <w:tcW w:w="3519"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nil"/>
              <w:left w:val="single" w:sz="4" w:space="0" w:color="000000"/>
              <w:bottom w:val="nil"/>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302"/>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1795" w:type="dxa"/>
            <w:tcBorders>
              <w:top w:val="dotted" w:sz="4" w:space="0" w:color="auto"/>
              <w:left w:val="single" w:sz="4" w:space="0" w:color="000000"/>
              <w:bottom w:val="nil"/>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highlight w:val="yellow"/>
              </w:rPr>
            </w:pP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・広域応援の受入れ</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3A0B55" w:rsidRPr="0005335C" w:rsidRDefault="003A0B5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・本部連絡班</w:t>
            </w:r>
          </w:p>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人事班</w:t>
            </w:r>
          </w:p>
          <w:p w:rsidR="003A0B55" w:rsidRPr="0005335C" w:rsidRDefault="003A0B5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・市民協働推進班</w:t>
            </w:r>
          </w:p>
        </w:tc>
        <w:tc>
          <w:tcPr>
            <w:tcW w:w="3519"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nil"/>
              <w:left w:val="single" w:sz="4" w:space="0" w:color="000000"/>
              <w:bottom w:val="nil"/>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502"/>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nil"/>
              <w:left w:val="double" w:sz="4" w:space="0" w:color="000000"/>
              <w:bottom w:val="single" w:sz="4" w:space="0" w:color="000000"/>
              <w:right w:val="single" w:sz="4" w:space="0" w:color="000000"/>
            </w:tcBorders>
            <w:vAlign w:val="center"/>
          </w:tcPr>
          <w:p w:rsidR="0081111E" w:rsidRPr="0005335C" w:rsidRDefault="0081111E" w:rsidP="0005335C">
            <w:pPr>
              <w:kinsoku w:val="0"/>
              <w:overflowPunct w:val="0"/>
              <w:autoSpaceDE w:val="0"/>
              <w:autoSpaceDN w:val="0"/>
              <w:spacing w:line="180" w:lineRule="exact"/>
              <w:ind w:left="158" w:hangingChars="78" w:hanging="158"/>
              <w:rPr>
                <w:rFonts w:ascii="HGSｺﾞｼｯｸM" w:eastAsia="HGSｺﾞｼｯｸM"/>
                <w:sz w:val="20"/>
                <w:szCs w:val="18"/>
                <w:highlight w:val="yellow"/>
              </w:rPr>
            </w:pPr>
          </w:p>
        </w:tc>
        <w:tc>
          <w:tcPr>
            <w:tcW w:w="1795" w:type="dxa"/>
            <w:tcBorders>
              <w:top w:val="nil"/>
              <w:left w:val="single" w:sz="4" w:space="0" w:color="000000"/>
              <w:bottom w:val="single" w:sz="4" w:space="0" w:color="000000"/>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highlight w:val="yellow"/>
              </w:rPr>
            </w:pP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・救援物資の受入れ</w:t>
            </w:r>
          </w:p>
        </w:tc>
        <w:tc>
          <w:tcPr>
            <w:tcW w:w="2268" w:type="dxa"/>
            <w:tcBorders>
              <w:top w:val="dotted" w:sz="4" w:space="0" w:color="auto"/>
              <w:left w:val="single" w:sz="4" w:space="0" w:color="000000"/>
              <w:bottom w:val="single" w:sz="4" w:space="0" w:color="000000"/>
              <w:right w:val="single" w:sz="4" w:space="0" w:color="000000"/>
            </w:tcBorders>
            <w:shd w:val="clear" w:color="auto" w:fill="auto"/>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・総務財政班</w:t>
            </w:r>
          </w:p>
          <w:p w:rsidR="003A0B55" w:rsidRPr="0005335C" w:rsidRDefault="003A0B55"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・福祉援護班</w:t>
            </w:r>
          </w:p>
        </w:tc>
        <w:tc>
          <w:tcPr>
            <w:tcW w:w="3519" w:type="dxa"/>
            <w:tcBorders>
              <w:top w:val="nil"/>
              <w:left w:val="single" w:sz="4" w:space="0" w:color="000000"/>
              <w:bottom w:val="single" w:sz="4" w:space="0" w:color="000000"/>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color w:val="0070C0"/>
                <w:sz w:val="20"/>
                <w:szCs w:val="18"/>
              </w:rPr>
            </w:pPr>
          </w:p>
        </w:tc>
        <w:tc>
          <w:tcPr>
            <w:tcW w:w="2152" w:type="dxa"/>
            <w:tcBorders>
              <w:top w:val="nil"/>
              <w:left w:val="single" w:sz="4" w:space="0" w:color="000000"/>
              <w:bottom w:val="single" w:sz="4" w:space="0" w:color="000000"/>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color w:val="0070C0"/>
                <w:sz w:val="20"/>
                <w:szCs w:val="18"/>
              </w:rPr>
            </w:pPr>
          </w:p>
        </w:tc>
      </w:tr>
      <w:tr w:rsidR="0081111E" w:rsidRPr="0005335C" w:rsidTr="00014E32">
        <w:trPr>
          <w:trHeight w:val="657"/>
          <w:jc w:val="center"/>
        </w:trPr>
        <w:tc>
          <w:tcPr>
            <w:tcW w:w="1985" w:type="dxa"/>
            <w:vMerge w:val="restart"/>
            <w:tcBorders>
              <w:top w:val="sing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r w:rsidRPr="0005335C">
              <w:rPr>
                <w:rFonts w:ascii="HGSｺﾞｼｯｸM" w:eastAsia="HGSｺﾞｼｯｸM" w:hint="eastAsia"/>
                <w:sz w:val="20"/>
                <w:szCs w:val="18"/>
              </w:rPr>
              <w:t>人命救出・医療活動</w:t>
            </w:r>
          </w:p>
        </w:tc>
        <w:tc>
          <w:tcPr>
            <w:tcW w:w="4580" w:type="dxa"/>
            <w:tcBorders>
              <w:top w:val="single" w:sz="4" w:space="0" w:color="000000"/>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・生き埋め者等の救出活動</w:t>
            </w:r>
          </w:p>
        </w:tc>
        <w:tc>
          <w:tcPr>
            <w:tcW w:w="1795" w:type="dxa"/>
            <w:tcBorders>
              <w:top w:val="single" w:sz="4" w:space="0" w:color="000000"/>
              <w:left w:val="single" w:sz="4" w:space="0" w:color="000000"/>
              <w:bottom w:val="dotted" w:sz="4" w:space="0" w:color="auto"/>
              <w:right w:val="single" w:sz="4" w:space="0" w:color="000000"/>
            </w:tcBorders>
            <w:shd w:val="clear" w:color="auto" w:fill="auto"/>
            <w:vAlign w:val="center"/>
          </w:tcPr>
          <w:p w:rsidR="002B4C11"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本部連絡班</w:t>
            </w:r>
          </w:p>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・消防団</w:t>
            </w:r>
          </w:p>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・消防本部</w:t>
            </w:r>
          </w:p>
        </w:tc>
        <w:tc>
          <w:tcPr>
            <w:tcW w:w="4400"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・生き埋め者等の救出活動</w:t>
            </w:r>
          </w:p>
        </w:tc>
        <w:tc>
          <w:tcPr>
            <w:tcW w:w="2268" w:type="dxa"/>
            <w:tcBorders>
              <w:top w:val="single" w:sz="4" w:space="0" w:color="000000"/>
              <w:left w:val="single" w:sz="4" w:space="0" w:color="000000"/>
              <w:bottom w:val="dotted" w:sz="4" w:space="0" w:color="auto"/>
              <w:right w:val="single" w:sz="4" w:space="0" w:color="000000"/>
            </w:tcBorders>
            <w:shd w:val="clear" w:color="auto" w:fill="auto"/>
            <w:vAlign w:val="center"/>
          </w:tcPr>
          <w:p w:rsidR="003A0B55" w:rsidRPr="0005335C" w:rsidRDefault="003A0B55"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・本部連絡班</w:t>
            </w:r>
          </w:p>
          <w:p w:rsidR="003A0B55" w:rsidRPr="0005335C" w:rsidRDefault="003A0B55"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・消防団</w:t>
            </w:r>
          </w:p>
          <w:p w:rsidR="0081111E" w:rsidRPr="0005335C" w:rsidRDefault="003A0B55" w:rsidP="003A0B55">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・消防本部</w:t>
            </w:r>
          </w:p>
        </w:tc>
        <w:tc>
          <w:tcPr>
            <w:tcW w:w="3519"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・メンタルケア</w:t>
            </w:r>
          </w:p>
        </w:tc>
        <w:tc>
          <w:tcPr>
            <w:tcW w:w="2152" w:type="dxa"/>
            <w:tcBorders>
              <w:top w:val="single" w:sz="4" w:space="0" w:color="000000"/>
              <w:left w:val="single" w:sz="4" w:space="0" w:color="000000"/>
              <w:bottom w:val="dotted" w:sz="4" w:space="0" w:color="auto"/>
              <w:right w:val="single" w:sz="18" w:space="0" w:color="000000"/>
            </w:tcBorders>
            <w:shd w:val="clear" w:color="auto" w:fill="auto"/>
            <w:vAlign w:val="center"/>
          </w:tcPr>
          <w:p w:rsidR="00A92489" w:rsidRPr="0005335C" w:rsidRDefault="00A92489" w:rsidP="00A9248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・救護・防疫班</w:t>
            </w:r>
          </w:p>
          <w:p w:rsidR="0081111E" w:rsidRPr="0005335C" w:rsidRDefault="00A92489"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・高齢者・福祉班</w:t>
            </w:r>
          </w:p>
          <w:p w:rsidR="00A92489" w:rsidRPr="0005335C" w:rsidRDefault="00A92489" w:rsidP="00863997">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・学校教育班</w:t>
            </w:r>
          </w:p>
        </w:tc>
      </w:tr>
      <w:tr w:rsidR="0081111E" w:rsidRPr="0005335C" w:rsidTr="00014E32">
        <w:trPr>
          <w:trHeight w:val="393"/>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・医療救護所の開設、運営</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3A0B55" w:rsidRPr="0005335C">
              <w:rPr>
                <w:rFonts w:ascii="HGSｺﾞｼｯｸM" w:eastAsia="HGSｺﾞｼｯｸM" w:hint="eastAsia"/>
                <w:sz w:val="20"/>
                <w:szCs w:val="18"/>
              </w:rPr>
              <w:t>救護・防疫班</w:t>
            </w:r>
          </w:p>
        </w:tc>
        <w:tc>
          <w:tcPr>
            <w:tcW w:w="3519"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dotted" w:sz="4" w:space="0" w:color="auto"/>
              <w:left w:val="single" w:sz="4" w:space="0" w:color="000000"/>
              <w:bottom w:val="dotted" w:sz="4" w:space="0" w:color="auto"/>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r w:rsidR="0081111E" w:rsidRPr="0005335C" w:rsidTr="00014E32">
        <w:trPr>
          <w:trHeight w:val="847"/>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・負傷者等の救急医療活動</w:t>
            </w:r>
          </w:p>
        </w:tc>
        <w:tc>
          <w:tcPr>
            <w:tcW w:w="1795" w:type="dxa"/>
            <w:tcBorders>
              <w:top w:val="dotted" w:sz="4" w:space="0" w:color="auto"/>
              <w:left w:val="single" w:sz="4" w:space="0" w:color="000000"/>
              <w:bottom w:val="dotted" w:sz="4" w:space="0" w:color="auto"/>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本部連絡班</w:t>
            </w:r>
          </w:p>
          <w:p w:rsidR="0081111E" w:rsidRPr="0005335C" w:rsidRDefault="0081111E" w:rsidP="002B4C11">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w:t>
            </w:r>
            <w:r w:rsidR="002B4C11" w:rsidRPr="0005335C">
              <w:rPr>
                <w:rFonts w:ascii="HGSｺﾞｼｯｸM" w:eastAsia="HGSｺﾞｼｯｸM" w:hint="eastAsia"/>
                <w:sz w:val="20"/>
                <w:szCs w:val="18"/>
              </w:rPr>
              <w:t>救護・防疫</w:t>
            </w:r>
            <w:r w:rsidRPr="0005335C">
              <w:rPr>
                <w:rFonts w:ascii="HGSｺﾞｼｯｸM" w:eastAsia="HGSｺﾞｼｯｸM" w:hint="eastAsia"/>
                <w:sz w:val="20"/>
                <w:szCs w:val="18"/>
              </w:rPr>
              <w:t>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・負傷者等の救急医療活動</w:t>
            </w:r>
          </w:p>
        </w:tc>
        <w:tc>
          <w:tcPr>
            <w:tcW w:w="2268" w:type="dxa"/>
            <w:tcBorders>
              <w:top w:val="dotted" w:sz="4" w:space="0" w:color="auto"/>
              <w:left w:val="single" w:sz="4" w:space="0" w:color="000000"/>
              <w:bottom w:val="dotted" w:sz="4" w:space="0" w:color="auto"/>
              <w:right w:val="single" w:sz="4" w:space="0" w:color="000000"/>
            </w:tcBorders>
            <w:shd w:val="clear" w:color="auto" w:fill="auto"/>
            <w:vAlign w:val="center"/>
          </w:tcPr>
          <w:p w:rsidR="00A92489" w:rsidRPr="0005335C" w:rsidRDefault="00A92489" w:rsidP="00A9248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・本部連絡班</w:t>
            </w:r>
          </w:p>
          <w:p w:rsidR="0081111E" w:rsidRPr="0005335C" w:rsidRDefault="00A92489" w:rsidP="00A9248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・救護・防疫班</w:t>
            </w:r>
          </w:p>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・消防団</w:t>
            </w:r>
          </w:p>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・消防本部</w:t>
            </w:r>
          </w:p>
        </w:tc>
        <w:tc>
          <w:tcPr>
            <w:tcW w:w="3519"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・負傷者等の救急医療活動</w:t>
            </w:r>
          </w:p>
        </w:tc>
        <w:tc>
          <w:tcPr>
            <w:tcW w:w="2152" w:type="dxa"/>
            <w:tcBorders>
              <w:top w:val="dotted" w:sz="4" w:space="0" w:color="auto"/>
              <w:left w:val="single" w:sz="4" w:space="0" w:color="000000"/>
              <w:bottom w:val="dotted" w:sz="4" w:space="0" w:color="auto"/>
              <w:right w:val="single" w:sz="18" w:space="0" w:color="000000"/>
            </w:tcBorders>
            <w:shd w:val="clear" w:color="auto" w:fill="auto"/>
            <w:vAlign w:val="center"/>
          </w:tcPr>
          <w:p w:rsidR="00A92489" w:rsidRPr="0005335C" w:rsidRDefault="00A92489" w:rsidP="00A9248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・救護・防疫班</w:t>
            </w:r>
          </w:p>
          <w:p w:rsidR="00A92489" w:rsidRPr="0005335C" w:rsidRDefault="00A92489" w:rsidP="00A9248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・消防団</w:t>
            </w:r>
          </w:p>
          <w:p w:rsidR="0081111E" w:rsidRPr="0005335C" w:rsidRDefault="00A92489" w:rsidP="00A9248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・消防本部</w:t>
            </w:r>
          </w:p>
        </w:tc>
      </w:tr>
      <w:tr w:rsidR="0081111E" w:rsidRPr="0005335C" w:rsidTr="00014E32">
        <w:trPr>
          <w:trHeight w:val="520"/>
          <w:jc w:val="center"/>
        </w:trPr>
        <w:tc>
          <w:tcPr>
            <w:tcW w:w="1985" w:type="dxa"/>
            <w:vMerge/>
            <w:tcBorders>
              <w:left w:val="single" w:sz="18" w:space="0" w:color="000000"/>
              <w:bottom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20"/>
                <w:szCs w:val="18"/>
              </w:rPr>
            </w:pPr>
          </w:p>
        </w:tc>
        <w:tc>
          <w:tcPr>
            <w:tcW w:w="4580" w:type="dxa"/>
            <w:tcBorders>
              <w:top w:val="dotted" w:sz="4" w:space="0" w:color="auto"/>
              <w:left w:val="double" w:sz="4" w:space="0" w:color="000000"/>
              <w:bottom w:val="single" w:sz="18" w:space="0" w:color="000000"/>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highlight w:val="yellow"/>
              </w:rPr>
            </w:pPr>
          </w:p>
        </w:tc>
        <w:tc>
          <w:tcPr>
            <w:tcW w:w="1795" w:type="dxa"/>
            <w:tcBorders>
              <w:top w:val="dotted" w:sz="4" w:space="0" w:color="auto"/>
              <w:left w:val="single" w:sz="4" w:space="0" w:color="000000"/>
              <w:bottom w:val="single" w:sz="18" w:space="0" w:color="000000"/>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highlight w:val="yellow"/>
              </w:rPr>
            </w:pPr>
          </w:p>
        </w:tc>
        <w:tc>
          <w:tcPr>
            <w:tcW w:w="4400" w:type="dxa"/>
            <w:tcBorders>
              <w:top w:val="dotted" w:sz="4" w:space="0" w:color="auto"/>
              <w:left w:val="single" w:sz="4" w:space="0" w:color="000000"/>
              <w:bottom w:val="single" w:sz="18" w:space="0" w:color="000000"/>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・後方医療機関への搬送</w:t>
            </w:r>
          </w:p>
        </w:tc>
        <w:tc>
          <w:tcPr>
            <w:tcW w:w="2268" w:type="dxa"/>
            <w:tcBorders>
              <w:top w:val="dotted" w:sz="4" w:space="0" w:color="auto"/>
              <w:left w:val="single" w:sz="4" w:space="0" w:color="000000"/>
              <w:bottom w:val="single" w:sz="18" w:space="0" w:color="000000"/>
              <w:right w:val="single" w:sz="4"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・福祉医療班</w:t>
            </w:r>
          </w:p>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・消防団</w:t>
            </w:r>
          </w:p>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r w:rsidRPr="0005335C">
              <w:rPr>
                <w:rFonts w:ascii="HGSｺﾞｼｯｸM" w:eastAsia="HGSｺﾞｼｯｸM" w:hint="eastAsia"/>
                <w:sz w:val="20"/>
                <w:szCs w:val="18"/>
              </w:rPr>
              <w:t>・消防本部</w:t>
            </w:r>
          </w:p>
        </w:tc>
        <w:tc>
          <w:tcPr>
            <w:tcW w:w="3519" w:type="dxa"/>
            <w:tcBorders>
              <w:top w:val="dotted" w:sz="4" w:space="0" w:color="auto"/>
              <w:left w:val="single" w:sz="4" w:space="0" w:color="000000"/>
              <w:bottom w:val="single" w:sz="18" w:space="0" w:color="000000"/>
              <w:right w:val="single" w:sz="4" w:space="0" w:color="000000"/>
            </w:tcBorders>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c>
          <w:tcPr>
            <w:tcW w:w="2152" w:type="dxa"/>
            <w:tcBorders>
              <w:top w:val="dotted" w:sz="4" w:space="0" w:color="auto"/>
              <w:left w:val="single" w:sz="4" w:space="0" w:color="000000"/>
              <w:bottom w:val="single" w:sz="18" w:space="0" w:color="000000"/>
              <w:right w:val="single" w:sz="18" w:space="0" w:color="000000"/>
            </w:tcBorders>
            <w:shd w:val="clear" w:color="auto" w:fill="auto"/>
            <w:vAlign w:val="center"/>
          </w:tcPr>
          <w:p w:rsidR="0081111E" w:rsidRPr="0005335C" w:rsidRDefault="0081111E" w:rsidP="00A25099">
            <w:pPr>
              <w:kinsoku w:val="0"/>
              <w:overflowPunct w:val="0"/>
              <w:autoSpaceDE w:val="0"/>
              <w:autoSpaceDN w:val="0"/>
              <w:spacing w:line="180" w:lineRule="exact"/>
              <w:rPr>
                <w:rFonts w:ascii="HGSｺﾞｼｯｸM" w:eastAsia="HGSｺﾞｼｯｸM"/>
                <w:sz w:val="20"/>
                <w:szCs w:val="18"/>
              </w:rPr>
            </w:pPr>
          </w:p>
        </w:tc>
      </w:tr>
    </w:tbl>
    <w:p w:rsidR="00B6018B" w:rsidRDefault="00B6018B"/>
    <w:tbl>
      <w:tblPr>
        <w:tblW w:w="2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5"/>
        <w:gridCol w:w="4580"/>
        <w:gridCol w:w="1795"/>
        <w:gridCol w:w="4400"/>
        <w:gridCol w:w="2268"/>
        <w:gridCol w:w="3543"/>
        <w:gridCol w:w="2128"/>
      </w:tblGrid>
      <w:tr w:rsidR="0081111E" w:rsidRPr="0005335C" w:rsidTr="00151F28">
        <w:trPr>
          <w:trHeight w:val="468"/>
          <w:jc w:val="center"/>
        </w:trPr>
        <w:tc>
          <w:tcPr>
            <w:tcW w:w="1985" w:type="dxa"/>
            <w:tcBorders>
              <w:top w:val="single" w:sz="18" w:space="0" w:color="000000"/>
              <w:left w:val="single" w:sz="18" w:space="0" w:color="000000"/>
              <w:bottom w:val="double" w:sz="4" w:space="0" w:color="000000"/>
              <w:right w:val="double" w:sz="4" w:space="0" w:color="000000"/>
              <w:tl2br w:val="single" w:sz="4" w:space="0" w:color="000000"/>
            </w:tcBorders>
            <w:vAlign w:val="center"/>
          </w:tcPr>
          <w:p w:rsidR="0081111E" w:rsidRPr="0005335C" w:rsidRDefault="0081111E" w:rsidP="00B6018B">
            <w:pPr>
              <w:kinsoku w:val="0"/>
              <w:overflowPunct w:val="0"/>
              <w:autoSpaceDE w:val="0"/>
              <w:autoSpaceDN w:val="0"/>
              <w:spacing w:line="200" w:lineRule="exact"/>
              <w:ind w:firstLineChars="200" w:firstLine="365"/>
              <w:jc w:val="right"/>
              <w:rPr>
                <w:rFonts w:ascii="HGSｺﾞｼｯｸM" w:eastAsia="HGSｺﾞｼｯｸM"/>
                <w:spacing w:val="24"/>
                <w:sz w:val="18"/>
                <w:szCs w:val="18"/>
              </w:rPr>
            </w:pPr>
            <w:r w:rsidRPr="0005335C">
              <w:rPr>
                <w:rFonts w:ascii="HGSｺﾞｼｯｸM" w:eastAsia="HGSｺﾞｼｯｸM" w:hint="eastAsia"/>
                <w:sz w:val="18"/>
                <w:szCs w:val="18"/>
              </w:rPr>
              <w:lastRenderedPageBreak/>
              <w:t>時間</w:t>
            </w:r>
          </w:p>
          <w:p w:rsidR="0081111E" w:rsidRPr="0005335C" w:rsidRDefault="0081111E" w:rsidP="00A25099">
            <w:pPr>
              <w:pStyle w:val="a7"/>
              <w:tabs>
                <w:tab w:val="clear" w:pos="4252"/>
                <w:tab w:val="clear" w:pos="8504"/>
              </w:tabs>
              <w:kinsoku w:val="0"/>
              <w:overflowPunct w:val="0"/>
              <w:autoSpaceDE w:val="0"/>
              <w:autoSpaceDN w:val="0"/>
              <w:snapToGrid/>
              <w:spacing w:line="200" w:lineRule="exact"/>
              <w:rPr>
                <w:rFonts w:ascii="HGSｺﾞｼｯｸM" w:eastAsia="HGSｺﾞｼｯｸM" w:hAnsi="ＭＳ 明朝"/>
                <w:sz w:val="18"/>
                <w:szCs w:val="18"/>
              </w:rPr>
            </w:pPr>
            <w:r w:rsidRPr="0005335C">
              <w:rPr>
                <w:rFonts w:ascii="HGSｺﾞｼｯｸM" w:eastAsia="HGSｺﾞｼｯｸM" w:hAnsi="ＭＳ 明朝" w:hint="eastAsia"/>
                <w:sz w:val="18"/>
                <w:szCs w:val="18"/>
              </w:rPr>
              <w:t>主な応急対策</w:t>
            </w:r>
          </w:p>
        </w:tc>
        <w:tc>
          <w:tcPr>
            <w:tcW w:w="6375" w:type="dxa"/>
            <w:gridSpan w:val="2"/>
            <w:tcBorders>
              <w:top w:val="single" w:sz="18" w:space="0" w:color="000000"/>
              <w:left w:val="double" w:sz="4" w:space="0" w:color="000000"/>
              <w:bottom w:val="double" w:sz="4"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地震発生～24時間位まで</w:t>
            </w:r>
          </w:p>
        </w:tc>
        <w:tc>
          <w:tcPr>
            <w:tcW w:w="6668" w:type="dxa"/>
            <w:gridSpan w:val="2"/>
            <w:tcBorders>
              <w:top w:val="single" w:sz="18" w:space="0" w:color="000000"/>
              <w:left w:val="single" w:sz="4" w:space="0" w:color="000000"/>
              <w:bottom w:val="double" w:sz="4"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地震発生24時間位～３日目位まで</w:t>
            </w:r>
          </w:p>
        </w:tc>
        <w:tc>
          <w:tcPr>
            <w:tcW w:w="5671" w:type="dxa"/>
            <w:gridSpan w:val="2"/>
            <w:tcBorders>
              <w:top w:val="single" w:sz="18" w:space="0" w:color="000000"/>
              <w:left w:val="single" w:sz="4" w:space="0" w:color="000000"/>
              <w:bottom w:val="double" w:sz="4" w:space="0" w:color="000000"/>
              <w:right w:val="single" w:sz="18"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地震発生３日目位～１週間位まで</w:t>
            </w:r>
          </w:p>
        </w:tc>
      </w:tr>
      <w:tr w:rsidR="0081111E" w:rsidRPr="0005335C" w:rsidTr="0007653C">
        <w:trPr>
          <w:trHeight w:val="468"/>
          <w:jc w:val="center"/>
        </w:trPr>
        <w:tc>
          <w:tcPr>
            <w:tcW w:w="1985" w:type="dxa"/>
            <w:vMerge w:val="restart"/>
            <w:tcBorders>
              <w:top w:val="doub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救援</w:t>
            </w:r>
          </w:p>
        </w:tc>
        <w:tc>
          <w:tcPr>
            <w:tcW w:w="4580" w:type="dxa"/>
            <w:tcBorders>
              <w:top w:val="double" w:sz="4" w:space="0" w:color="000000"/>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・救護活動</w:t>
            </w:r>
          </w:p>
        </w:tc>
        <w:tc>
          <w:tcPr>
            <w:tcW w:w="1795" w:type="dxa"/>
            <w:tcBorders>
              <w:top w:val="doub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DE3363" w:rsidRPr="0005335C">
              <w:rPr>
                <w:rFonts w:ascii="HGSｺﾞｼｯｸM" w:eastAsia="HGSｺﾞｼｯｸM" w:hint="eastAsia"/>
                <w:sz w:val="18"/>
                <w:szCs w:val="18"/>
              </w:rPr>
              <w:t>市民協働推進班</w:t>
            </w:r>
          </w:p>
          <w:p w:rsidR="00DE3363" w:rsidRPr="0005335C" w:rsidRDefault="00DE3363"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c>
          <w:tcPr>
            <w:tcW w:w="4400" w:type="dxa"/>
            <w:tcBorders>
              <w:top w:val="doub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2268" w:type="dxa"/>
            <w:tcBorders>
              <w:top w:val="doub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3543" w:type="dxa"/>
            <w:tcBorders>
              <w:top w:val="doub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・水道復旧による生活用水の供給</w:t>
            </w:r>
          </w:p>
        </w:tc>
        <w:tc>
          <w:tcPr>
            <w:tcW w:w="2128" w:type="dxa"/>
            <w:tcBorders>
              <w:top w:val="double" w:sz="4" w:space="0" w:color="000000"/>
              <w:left w:val="single" w:sz="4" w:space="0" w:color="000000"/>
              <w:bottom w:val="dotted" w:sz="4" w:space="0" w:color="auto"/>
              <w:right w:val="single" w:sz="18" w:space="0" w:color="000000"/>
            </w:tcBorders>
            <w:vAlign w:val="center"/>
          </w:tcPr>
          <w:p w:rsidR="0081111E" w:rsidRPr="0005335C" w:rsidRDefault="0081111E"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・水道班</w:t>
            </w:r>
          </w:p>
        </w:tc>
      </w:tr>
      <w:tr w:rsidR="0081111E" w:rsidRPr="0005335C" w:rsidTr="0007653C">
        <w:trPr>
          <w:trHeight w:val="550"/>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・食糧、飲料水の確保及び供給</w:t>
            </w:r>
          </w:p>
        </w:tc>
        <w:tc>
          <w:tcPr>
            <w:tcW w:w="1795"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DE3363" w:rsidRPr="0005335C">
              <w:rPr>
                <w:rFonts w:ascii="HGSｺﾞｼｯｸM" w:eastAsia="HGSｺﾞｼｯｸM" w:hint="eastAsia"/>
                <w:sz w:val="18"/>
                <w:szCs w:val="18"/>
              </w:rPr>
              <w:t>福祉援護班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・食糧、飲料水の確保及び供給</w:t>
            </w:r>
          </w:p>
        </w:tc>
        <w:tc>
          <w:tcPr>
            <w:tcW w:w="2268" w:type="dxa"/>
            <w:tcBorders>
              <w:top w:val="dotted" w:sz="4" w:space="0" w:color="auto"/>
              <w:left w:val="single" w:sz="4" w:space="0" w:color="000000"/>
              <w:bottom w:val="dotted" w:sz="4" w:space="0" w:color="auto"/>
              <w:right w:val="single" w:sz="4" w:space="0" w:color="000000"/>
            </w:tcBorders>
            <w:vAlign w:val="center"/>
          </w:tcPr>
          <w:p w:rsidR="0081111E" w:rsidRPr="0005335C" w:rsidRDefault="00DE3363"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c>
          <w:tcPr>
            <w:tcW w:w="3543" w:type="dxa"/>
            <w:tcBorders>
              <w:top w:val="dotted" w:sz="4" w:space="0" w:color="auto"/>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color w:val="0070C0"/>
                <w:sz w:val="18"/>
                <w:szCs w:val="18"/>
              </w:rPr>
            </w:pPr>
          </w:p>
        </w:tc>
        <w:tc>
          <w:tcPr>
            <w:tcW w:w="2128" w:type="dxa"/>
            <w:tcBorders>
              <w:top w:val="dotted" w:sz="4" w:space="0" w:color="auto"/>
              <w:left w:val="single" w:sz="4" w:space="0" w:color="000000"/>
              <w:bottom w:val="nil"/>
              <w:right w:val="single" w:sz="1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color w:val="0070C0"/>
                <w:sz w:val="18"/>
                <w:szCs w:val="18"/>
              </w:rPr>
            </w:pPr>
          </w:p>
        </w:tc>
      </w:tr>
      <w:tr w:rsidR="0081111E" w:rsidRPr="0005335C" w:rsidTr="0007653C">
        <w:trPr>
          <w:trHeight w:val="304"/>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・生活必需品の確保及び供給</w:t>
            </w:r>
          </w:p>
        </w:tc>
        <w:tc>
          <w:tcPr>
            <w:tcW w:w="1795"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DE3363" w:rsidRPr="0005335C">
              <w:rPr>
                <w:rFonts w:ascii="HGSｺﾞｼｯｸM" w:eastAsia="HGSｺﾞｼｯｸM" w:hint="eastAsia"/>
                <w:sz w:val="18"/>
                <w:szCs w:val="18"/>
              </w:rPr>
              <w:t>福祉援護班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・生活必需品の確保及び供給</w:t>
            </w:r>
          </w:p>
        </w:tc>
        <w:tc>
          <w:tcPr>
            <w:tcW w:w="2268" w:type="dxa"/>
            <w:tcBorders>
              <w:top w:val="dotted" w:sz="4" w:space="0" w:color="auto"/>
              <w:left w:val="single" w:sz="4" w:space="0" w:color="000000"/>
              <w:bottom w:val="dotted" w:sz="4" w:space="0" w:color="auto"/>
              <w:right w:val="single" w:sz="4" w:space="0" w:color="000000"/>
            </w:tcBorders>
            <w:vAlign w:val="center"/>
          </w:tcPr>
          <w:p w:rsidR="0081111E" w:rsidRPr="0005335C" w:rsidRDefault="00DE3363"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c>
          <w:tcPr>
            <w:tcW w:w="3543" w:type="dxa"/>
            <w:tcBorders>
              <w:top w:val="nil"/>
              <w:left w:val="single" w:sz="4" w:space="0" w:color="000000"/>
              <w:bottom w:val="single" w:sz="4"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color w:val="0070C0"/>
                <w:sz w:val="18"/>
                <w:szCs w:val="18"/>
              </w:rPr>
            </w:pPr>
          </w:p>
        </w:tc>
        <w:tc>
          <w:tcPr>
            <w:tcW w:w="2128" w:type="dxa"/>
            <w:tcBorders>
              <w:top w:val="nil"/>
              <w:left w:val="single" w:sz="4" w:space="0" w:color="000000"/>
              <w:bottom w:val="single" w:sz="4" w:space="0" w:color="000000"/>
              <w:right w:val="single" w:sz="1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color w:val="0070C0"/>
                <w:sz w:val="18"/>
                <w:szCs w:val="18"/>
              </w:rPr>
            </w:pPr>
          </w:p>
        </w:tc>
      </w:tr>
      <w:tr w:rsidR="0081111E" w:rsidRPr="0005335C" w:rsidTr="0007653C">
        <w:trPr>
          <w:trHeight w:val="486"/>
          <w:jc w:val="center"/>
        </w:trPr>
        <w:tc>
          <w:tcPr>
            <w:tcW w:w="1985" w:type="dxa"/>
            <w:vMerge w:val="restart"/>
            <w:tcBorders>
              <w:top w:val="sing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交通規制</w:t>
            </w:r>
          </w:p>
        </w:tc>
        <w:tc>
          <w:tcPr>
            <w:tcW w:w="4580" w:type="dxa"/>
            <w:tcBorders>
              <w:top w:val="single" w:sz="4" w:space="0" w:color="000000"/>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・緊急輸送</w:t>
            </w:r>
          </w:p>
        </w:tc>
        <w:tc>
          <w:tcPr>
            <w:tcW w:w="1795"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DE3363" w:rsidRPr="0005335C">
              <w:rPr>
                <w:rFonts w:ascii="HGSｺﾞｼｯｸM" w:eastAsia="HGSｺﾞｼｯｸM" w:hint="eastAsia"/>
                <w:sz w:val="18"/>
                <w:szCs w:val="18"/>
              </w:rPr>
              <w:t>土木班</w:t>
            </w:r>
          </w:p>
        </w:tc>
        <w:tc>
          <w:tcPr>
            <w:tcW w:w="4400" w:type="dxa"/>
            <w:tcBorders>
              <w:top w:val="single"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・緊急輸送</w:t>
            </w:r>
          </w:p>
        </w:tc>
        <w:tc>
          <w:tcPr>
            <w:tcW w:w="2268" w:type="dxa"/>
            <w:tcBorders>
              <w:top w:val="single" w:sz="4" w:space="0" w:color="auto"/>
              <w:left w:val="single" w:sz="4" w:space="0" w:color="000000"/>
              <w:bottom w:val="dotted" w:sz="4" w:space="0" w:color="auto"/>
              <w:right w:val="single" w:sz="4" w:space="0" w:color="000000"/>
            </w:tcBorders>
            <w:vAlign w:val="center"/>
          </w:tcPr>
          <w:p w:rsidR="0081111E" w:rsidRPr="0005335C" w:rsidRDefault="00DE3363"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tc>
        <w:tc>
          <w:tcPr>
            <w:tcW w:w="3543"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p>
        </w:tc>
        <w:tc>
          <w:tcPr>
            <w:tcW w:w="2128" w:type="dxa"/>
            <w:tcBorders>
              <w:top w:val="single" w:sz="4" w:space="0" w:color="000000"/>
              <w:left w:val="single" w:sz="4" w:space="0" w:color="000000"/>
              <w:bottom w:val="dotted" w:sz="4" w:space="0" w:color="auto"/>
              <w:right w:val="single" w:sz="18"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p>
        </w:tc>
      </w:tr>
      <w:tr w:rsidR="0081111E" w:rsidRPr="0005335C" w:rsidTr="0007653C">
        <w:trPr>
          <w:trHeight w:val="510"/>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・緊急交通路の確保</w:t>
            </w:r>
          </w:p>
        </w:tc>
        <w:tc>
          <w:tcPr>
            <w:tcW w:w="1795"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・緊急交通路の確保</w:t>
            </w:r>
          </w:p>
        </w:tc>
        <w:tc>
          <w:tcPr>
            <w:tcW w:w="2268"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DE3363" w:rsidRPr="0005335C">
              <w:rPr>
                <w:rFonts w:ascii="HGSｺﾞｼｯｸM" w:eastAsia="HGSｺﾞｼｯｸM" w:hint="eastAsia"/>
                <w:sz w:val="18"/>
                <w:szCs w:val="18"/>
              </w:rPr>
              <w:t>土木班</w:t>
            </w:r>
          </w:p>
        </w:tc>
        <w:tc>
          <w:tcPr>
            <w:tcW w:w="3543"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・緊急交通路の確保</w:t>
            </w:r>
          </w:p>
        </w:tc>
        <w:tc>
          <w:tcPr>
            <w:tcW w:w="2128" w:type="dxa"/>
            <w:tcBorders>
              <w:top w:val="dotted" w:sz="4" w:space="0" w:color="auto"/>
              <w:left w:val="single" w:sz="4" w:space="0" w:color="000000"/>
              <w:bottom w:val="dotted" w:sz="4" w:space="0" w:color="auto"/>
              <w:right w:val="single" w:sz="18" w:space="0" w:color="000000"/>
            </w:tcBorders>
            <w:vAlign w:val="center"/>
          </w:tcPr>
          <w:p w:rsidR="0081111E" w:rsidRPr="0005335C" w:rsidRDefault="0081111E"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tc>
      </w:tr>
      <w:tr w:rsidR="0081111E" w:rsidRPr="0005335C" w:rsidTr="0007653C">
        <w:trPr>
          <w:trHeight w:val="510"/>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・交通規制の実施と迂回誘導</w:t>
            </w:r>
          </w:p>
        </w:tc>
        <w:tc>
          <w:tcPr>
            <w:tcW w:w="1795"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DE3363" w:rsidRPr="0005335C">
              <w:rPr>
                <w:rFonts w:ascii="HGSｺﾞｼｯｸM" w:eastAsia="HGSｺﾞｼｯｸM" w:hint="eastAsia"/>
                <w:sz w:val="18"/>
                <w:szCs w:val="18"/>
              </w:rPr>
              <w:t>土木班</w:t>
            </w:r>
          </w:p>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・警察署</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・交通規制実施と迂回誘導</w:t>
            </w:r>
          </w:p>
        </w:tc>
        <w:tc>
          <w:tcPr>
            <w:tcW w:w="2268"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・警察署</w:t>
            </w:r>
          </w:p>
        </w:tc>
        <w:tc>
          <w:tcPr>
            <w:tcW w:w="3543" w:type="dxa"/>
            <w:tcBorders>
              <w:top w:val="dotted" w:sz="4" w:space="0" w:color="auto"/>
              <w:left w:val="single" w:sz="4" w:space="0" w:color="000000"/>
              <w:bottom w:val="single" w:sz="4" w:space="0" w:color="000000"/>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・交通規制実施と迂回誘導</w:t>
            </w:r>
          </w:p>
        </w:tc>
        <w:tc>
          <w:tcPr>
            <w:tcW w:w="2128" w:type="dxa"/>
            <w:tcBorders>
              <w:top w:val="dotted" w:sz="4" w:space="0" w:color="auto"/>
              <w:left w:val="single" w:sz="4" w:space="0" w:color="000000"/>
              <w:bottom w:val="single" w:sz="4" w:space="0" w:color="000000"/>
              <w:right w:val="single" w:sz="18"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・警察署</w:t>
            </w:r>
          </w:p>
        </w:tc>
      </w:tr>
      <w:tr w:rsidR="0081111E" w:rsidRPr="0005335C" w:rsidTr="0007653C">
        <w:trPr>
          <w:trHeight w:val="544"/>
          <w:jc w:val="center"/>
        </w:trPr>
        <w:tc>
          <w:tcPr>
            <w:tcW w:w="1985" w:type="dxa"/>
            <w:vMerge w:val="restart"/>
            <w:tcBorders>
              <w:top w:val="sing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消火活動</w:t>
            </w:r>
          </w:p>
        </w:tc>
        <w:tc>
          <w:tcPr>
            <w:tcW w:w="4580" w:type="dxa"/>
            <w:tcBorders>
              <w:top w:val="single" w:sz="4" w:space="0" w:color="000000"/>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・火災の延焼状況の予測</w:t>
            </w:r>
          </w:p>
        </w:tc>
        <w:tc>
          <w:tcPr>
            <w:tcW w:w="1795"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・消防団</w:t>
            </w:r>
          </w:p>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・消防本部</w:t>
            </w:r>
          </w:p>
        </w:tc>
        <w:tc>
          <w:tcPr>
            <w:tcW w:w="4400"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・火災の延焼拡大の防止</w:t>
            </w:r>
          </w:p>
        </w:tc>
        <w:tc>
          <w:tcPr>
            <w:tcW w:w="2268"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・消防団</w:t>
            </w:r>
          </w:p>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・消防本部</w:t>
            </w:r>
          </w:p>
        </w:tc>
        <w:tc>
          <w:tcPr>
            <w:tcW w:w="3543" w:type="dxa"/>
            <w:tcBorders>
              <w:top w:val="single" w:sz="4" w:space="0" w:color="000000"/>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2128" w:type="dxa"/>
            <w:tcBorders>
              <w:top w:val="single" w:sz="4" w:space="0" w:color="000000"/>
              <w:left w:val="single" w:sz="4" w:space="0" w:color="000000"/>
              <w:bottom w:val="nil"/>
              <w:right w:val="single" w:sz="1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r>
      <w:tr w:rsidR="0081111E" w:rsidRPr="0005335C" w:rsidTr="0007653C">
        <w:trPr>
          <w:trHeight w:val="701"/>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・危険物等の火災防止対策</w:t>
            </w:r>
          </w:p>
        </w:tc>
        <w:tc>
          <w:tcPr>
            <w:tcW w:w="1795"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・消防団</w:t>
            </w:r>
          </w:p>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・消防本部</w:t>
            </w:r>
          </w:p>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・各事業者</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・危険物等の火災防止対策</w:t>
            </w:r>
          </w:p>
        </w:tc>
        <w:tc>
          <w:tcPr>
            <w:tcW w:w="2268"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・消防団</w:t>
            </w:r>
          </w:p>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・消防本部</w:t>
            </w:r>
          </w:p>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・各事業者</w:t>
            </w:r>
          </w:p>
        </w:tc>
        <w:tc>
          <w:tcPr>
            <w:tcW w:w="3543" w:type="dxa"/>
            <w:tcBorders>
              <w:top w:val="nil"/>
              <w:left w:val="single" w:sz="4" w:space="0" w:color="000000"/>
              <w:bottom w:val="single" w:sz="4"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2128" w:type="dxa"/>
            <w:tcBorders>
              <w:top w:val="nil"/>
              <w:left w:val="single" w:sz="4" w:space="0" w:color="000000"/>
              <w:bottom w:val="single" w:sz="4" w:space="0" w:color="000000"/>
              <w:right w:val="single" w:sz="1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r>
      <w:tr w:rsidR="0081111E" w:rsidRPr="0005335C" w:rsidTr="0007653C">
        <w:trPr>
          <w:trHeight w:val="436"/>
          <w:jc w:val="center"/>
        </w:trPr>
        <w:tc>
          <w:tcPr>
            <w:tcW w:w="1985" w:type="dxa"/>
            <w:vMerge w:val="restart"/>
            <w:tcBorders>
              <w:top w:val="sing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要配慮者への対応</w:t>
            </w:r>
          </w:p>
        </w:tc>
        <w:tc>
          <w:tcPr>
            <w:tcW w:w="4580" w:type="dxa"/>
            <w:tcBorders>
              <w:top w:val="single" w:sz="4" w:space="0" w:color="000000"/>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・安否の確認、緊急介護</w:t>
            </w:r>
          </w:p>
        </w:tc>
        <w:tc>
          <w:tcPr>
            <w:tcW w:w="1795" w:type="dxa"/>
            <w:tcBorders>
              <w:top w:val="single" w:sz="4" w:space="0" w:color="000000"/>
              <w:left w:val="single" w:sz="4" w:space="0" w:color="000000"/>
              <w:bottom w:val="dotted" w:sz="4" w:space="0" w:color="auto"/>
              <w:right w:val="single" w:sz="4" w:space="0" w:color="000000"/>
            </w:tcBorders>
            <w:vAlign w:val="center"/>
          </w:tcPr>
          <w:p w:rsidR="00DE3363" w:rsidRPr="0005335C" w:rsidRDefault="00DE3363"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・市民協働推進班</w:t>
            </w:r>
          </w:p>
          <w:p w:rsidR="0081111E" w:rsidRPr="0005335C" w:rsidRDefault="00DE3363"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c>
          <w:tcPr>
            <w:tcW w:w="4400"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・安否の確認、緊急介護</w:t>
            </w:r>
          </w:p>
        </w:tc>
        <w:tc>
          <w:tcPr>
            <w:tcW w:w="2268" w:type="dxa"/>
            <w:tcBorders>
              <w:top w:val="single" w:sz="4" w:space="0" w:color="000000"/>
              <w:left w:val="single" w:sz="4" w:space="0" w:color="000000"/>
              <w:bottom w:val="dotted" w:sz="4" w:space="0" w:color="auto"/>
              <w:right w:val="single" w:sz="4" w:space="0" w:color="000000"/>
            </w:tcBorders>
            <w:vAlign w:val="center"/>
          </w:tcPr>
          <w:p w:rsidR="00DE3363" w:rsidRPr="0005335C" w:rsidRDefault="00DE3363"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・市民協働推進班</w:t>
            </w:r>
          </w:p>
          <w:p w:rsidR="0081111E" w:rsidRPr="0005335C" w:rsidRDefault="00DE3363" w:rsidP="00DE3363">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c>
          <w:tcPr>
            <w:tcW w:w="3543"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・安否の確認、緊急介護</w:t>
            </w:r>
          </w:p>
        </w:tc>
        <w:tc>
          <w:tcPr>
            <w:tcW w:w="2128" w:type="dxa"/>
            <w:tcBorders>
              <w:top w:val="single" w:sz="4" w:space="0" w:color="000000"/>
              <w:left w:val="single" w:sz="4" w:space="0" w:color="000000"/>
              <w:bottom w:val="dotted" w:sz="4" w:space="0" w:color="auto"/>
              <w:right w:val="single" w:sz="18" w:space="0" w:color="000000"/>
            </w:tcBorders>
            <w:vAlign w:val="center"/>
          </w:tcPr>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・市民協働推進班</w:t>
            </w:r>
          </w:p>
          <w:p w:rsidR="0081111E"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r>
      <w:tr w:rsidR="0081111E" w:rsidRPr="0005335C" w:rsidTr="0007653C">
        <w:trPr>
          <w:trHeight w:val="436"/>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dotted" w:sz="4" w:space="0" w:color="auto"/>
              <w:left w:val="doub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・避難所でのケア</w:t>
            </w:r>
          </w:p>
        </w:tc>
        <w:tc>
          <w:tcPr>
            <w:tcW w:w="1795" w:type="dxa"/>
            <w:tcBorders>
              <w:top w:val="dotted" w:sz="4" w:space="0" w:color="auto"/>
              <w:left w:val="single" w:sz="4" w:space="0" w:color="000000"/>
              <w:bottom w:val="dotted" w:sz="4" w:space="0" w:color="auto"/>
              <w:right w:val="single" w:sz="4" w:space="0" w:color="000000"/>
            </w:tcBorders>
            <w:vAlign w:val="center"/>
          </w:tcPr>
          <w:p w:rsidR="0081111E" w:rsidRPr="0005335C" w:rsidRDefault="00DE3363"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・救護・防疫班</w:t>
            </w:r>
          </w:p>
          <w:p w:rsidR="00F41BAD" w:rsidRPr="0005335C" w:rsidRDefault="00F41BAD"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p w:rsidR="00F41BAD" w:rsidRPr="0005335C" w:rsidRDefault="00F41BAD"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・高齢者福祉班</w:t>
            </w: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・避難所でのケア</w:t>
            </w:r>
          </w:p>
        </w:tc>
        <w:tc>
          <w:tcPr>
            <w:tcW w:w="2268"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F41BAD" w:rsidRPr="0005335C">
              <w:rPr>
                <w:rFonts w:ascii="HGSｺﾞｼｯｸM" w:eastAsia="HGSｺﾞｼｯｸM" w:hint="eastAsia"/>
                <w:sz w:val="18"/>
                <w:szCs w:val="18"/>
              </w:rPr>
              <w:t>救護・防疫班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・高齢者福祉班</w:t>
            </w:r>
          </w:p>
        </w:tc>
        <w:tc>
          <w:tcPr>
            <w:tcW w:w="3543"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・避難所でのケア</w:t>
            </w:r>
          </w:p>
        </w:tc>
        <w:tc>
          <w:tcPr>
            <w:tcW w:w="2128" w:type="dxa"/>
            <w:tcBorders>
              <w:top w:val="dotted" w:sz="4" w:space="0" w:color="auto"/>
              <w:left w:val="single" w:sz="4" w:space="0" w:color="000000"/>
              <w:bottom w:val="dotted" w:sz="4" w:space="0" w:color="auto"/>
              <w:right w:val="single" w:sz="18"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F41BAD" w:rsidRPr="0005335C">
              <w:rPr>
                <w:rFonts w:ascii="HGSｺﾞｼｯｸM" w:eastAsia="HGSｺﾞｼｯｸM" w:hint="eastAsia"/>
                <w:sz w:val="18"/>
                <w:szCs w:val="18"/>
              </w:rPr>
              <w:t>救護・防疫班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・高齢者福祉班</w:t>
            </w:r>
          </w:p>
        </w:tc>
      </w:tr>
      <w:tr w:rsidR="0081111E" w:rsidRPr="0005335C" w:rsidTr="0007653C">
        <w:trPr>
          <w:trHeight w:val="436"/>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dotted" w:sz="4" w:space="0" w:color="auto"/>
              <w:left w:val="double" w:sz="4" w:space="0" w:color="000000"/>
              <w:bottom w:val="single"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1795" w:type="dxa"/>
            <w:tcBorders>
              <w:top w:val="dotted" w:sz="4" w:space="0" w:color="auto"/>
              <w:left w:val="single" w:sz="4" w:space="0" w:color="000000"/>
              <w:bottom w:val="single"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・要配慮者及び避難行動要支援者（要配慮者のうち自ら避難することが困難な者で特に支援を要する者）の施設への受入れ</w:t>
            </w:r>
          </w:p>
        </w:tc>
        <w:tc>
          <w:tcPr>
            <w:tcW w:w="2268" w:type="dxa"/>
            <w:tcBorders>
              <w:top w:val="dotted" w:sz="4" w:space="0" w:color="auto"/>
              <w:left w:val="single" w:sz="4" w:space="0" w:color="000000"/>
              <w:bottom w:val="dotted" w:sz="4" w:space="0" w:color="auto"/>
              <w:right w:val="single" w:sz="4" w:space="0" w:color="000000"/>
            </w:tcBorders>
            <w:vAlign w:val="center"/>
          </w:tcPr>
          <w:p w:rsidR="0081111E" w:rsidRPr="0005335C" w:rsidRDefault="00DE3363"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p w:rsidR="00DE3363" w:rsidRPr="0005335C" w:rsidRDefault="00DE3363"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・高齢者福祉班</w:t>
            </w:r>
          </w:p>
        </w:tc>
        <w:tc>
          <w:tcPr>
            <w:tcW w:w="3543"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・要配慮者及び避難行動要支援者（要配慮者のうち自ら避難することが困難な者で特に支援を要する者）の施設への受入れ</w:t>
            </w:r>
          </w:p>
        </w:tc>
        <w:tc>
          <w:tcPr>
            <w:tcW w:w="2128" w:type="dxa"/>
            <w:tcBorders>
              <w:top w:val="dotted" w:sz="4" w:space="0" w:color="auto"/>
              <w:left w:val="single" w:sz="4" w:space="0" w:color="000000"/>
              <w:bottom w:val="dotted" w:sz="4" w:space="0" w:color="auto"/>
              <w:right w:val="single" w:sz="18" w:space="0" w:color="000000"/>
            </w:tcBorders>
            <w:vAlign w:val="center"/>
          </w:tcPr>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p w:rsidR="0081111E"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・高齢者福祉班</w:t>
            </w:r>
          </w:p>
        </w:tc>
      </w:tr>
      <w:tr w:rsidR="0081111E" w:rsidRPr="0005335C" w:rsidTr="0007653C">
        <w:trPr>
          <w:trHeight w:val="947"/>
          <w:jc w:val="center"/>
        </w:trPr>
        <w:tc>
          <w:tcPr>
            <w:tcW w:w="1985" w:type="dxa"/>
            <w:vMerge w:val="restart"/>
            <w:tcBorders>
              <w:top w:val="sing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遺体捜索・収容埋葬</w:t>
            </w:r>
          </w:p>
        </w:tc>
        <w:tc>
          <w:tcPr>
            <w:tcW w:w="4580" w:type="dxa"/>
            <w:tcBorders>
              <w:top w:val="single" w:sz="4" w:space="0" w:color="auto"/>
              <w:left w:val="double" w:sz="4" w:space="0" w:color="000000"/>
              <w:bottom w:val="nil"/>
              <w:right w:val="single" w:sz="4" w:space="0" w:color="auto"/>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1795" w:type="dxa"/>
            <w:tcBorders>
              <w:top w:val="single" w:sz="4" w:space="0" w:color="auto"/>
              <w:left w:val="single" w:sz="4" w:space="0" w:color="auto"/>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4400"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・遣体の捜索、搬送（広域火葬）</w:t>
            </w:r>
          </w:p>
        </w:tc>
        <w:tc>
          <w:tcPr>
            <w:tcW w:w="2268" w:type="dxa"/>
            <w:tcBorders>
              <w:top w:val="single" w:sz="4" w:space="0" w:color="000000"/>
              <w:left w:val="single" w:sz="4" w:space="0" w:color="000000"/>
              <w:bottom w:val="dotted" w:sz="4" w:space="0" w:color="auto"/>
              <w:right w:val="single" w:sz="4" w:space="0" w:color="000000"/>
            </w:tcBorders>
            <w:vAlign w:val="center"/>
          </w:tcPr>
          <w:p w:rsidR="0081111E" w:rsidRPr="0005335C" w:rsidRDefault="00F41BAD"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・救護・防疫班</w:t>
            </w:r>
          </w:p>
          <w:p w:rsidR="00F41BAD" w:rsidRPr="0005335C" w:rsidRDefault="00F41BAD"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c>
          <w:tcPr>
            <w:tcW w:w="3543" w:type="dxa"/>
            <w:tcBorders>
              <w:top w:val="single" w:sz="4" w:space="0" w:color="000000"/>
              <w:left w:val="single" w:sz="4" w:space="0" w:color="000000"/>
              <w:bottom w:val="dotted" w:sz="4" w:space="0" w:color="auto"/>
              <w:right w:val="single" w:sz="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・遺体の収容埋葬</w:t>
            </w:r>
          </w:p>
        </w:tc>
        <w:tc>
          <w:tcPr>
            <w:tcW w:w="2128" w:type="dxa"/>
            <w:tcBorders>
              <w:top w:val="single" w:sz="4" w:space="0" w:color="000000"/>
              <w:left w:val="single" w:sz="8" w:space="0" w:color="000000"/>
              <w:bottom w:val="dotted" w:sz="4" w:space="0" w:color="auto"/>
              <w:right w:val="single" w:sz="18" w:space="0" w:color="000000"/>
            </w:tcBorders>
            <w:vAlign w:val="center"/>
          </w:tcPr>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・救護・防疫班</w:t>
            </w:r>
          </w:p>
          <w:p w:rsidR="0081111E"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r>
      <w:tr w:rsidR="0081111E" w:rsidRPr="0005335C" w:rsidTr="0007653C">
        <w:trPr>
          <w:trHeight w:val="523"/>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nil"/>
              <w:left w:val="double" w:sz="4" w:space="0" w:color="000000"/>
              <w:bottom w:val="single" w:sz="4" w:space="0" w:color="000000"/>
              <w:right w:val="single" w:sz="4" w:space="0" w:color="auto"/>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1795" w:type="dxa"/>
            <w:tcBorders>
              <w:top w:val="nil"/>
              <w:left w:val="single" w:sz="4" w:space="0" w:color="auto"/>
              <w:bottom w:val="single" w:sz="4"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4400"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863997">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・火葬場等の確保</w:t>
            </w:r>
          </w:p>
        </w:tc>
        <w:tc>
          <w:tcPr>
            <w:tcW w:w="2268" w:type="dxa"/>
            <w:tcBorders>
              <w:top w:val="dotted" w:sz="4" w:space="0" w:color="auto"/>
              <w:left w:val="single" w:sz="4" w:space="0" w:color="000000"/>
              <w:bottom w:val="dotted" w:sz="4" w:space="0" w:color="auto"/>
              <w:right w:val="single" w:sz="4" w:space="0" w:color="000000"/>
            </w:tcBorders>
            <w:vAlign w:val="center"/>
          </w:tcPr>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・救護・防疫班</w:t>
            </w:r>
          </w:p>
          <w:p w:rsidR="0081111E"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・福祉援護班</w:t>
            </w:r>
          </w:p>
        </w:tc>
        <w:tc>
          <w:tcPr>
            <w:tcW w:w="3543" w:type="dxa"/>
            <w:tcBorders>
              <w:top w:val="dotted" w:sz="4" w:space="0" w:color="auto"/>
              <w:left w:val="single" w:sz="4" w:space="0" w:color="000000"/>
              <w:bottom w:val="dotted" w:sz="4" w:space="0" w:color="auto"/>
              <w:right w:val="single" w:sz="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2128" w:type="dxa"/>
            <w:tcBorders>
              <w:top w:val="dotted" w:sz="4" w:space="0" w:color="auto"/>
              <w:left w:val="single" w:sz="8" w:space="0" w:color="000000"/>
              <w:bottom w:val="dotted" w:sz="4" w:space="0" w:color="auto"/>
              <w:right w:val="single" w:sz="1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r>
      <w:tr w:rsidR="0081111E" w:rsidRPr="0005335C" w:rsidTr="0007653C">
        <w:trPr>
          <w:trHeight w:val="504"/>
          <w:jc w:val="center"/>
        </w:trPr>
        <w:tc>
          <w:tcPr>
            <w:tcW w:w="1985" w:type="dxa"/>
            <w:tcBorders>
              <w:top w:val="single" w:sz="4" w:space="0" w:color="000000"/>
              <w:left w:val="single" w:sz="18" w:space="0" w:color="000000"/>
              <w:bottom w:val="single" w:sz="4" w:space="0" w:color="auto"/>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ライフライン</w:t>
            </w:r>
          </w:p>
        </w:tc>
        <w:tc>
          <w:tcPr>
            <w:tcW w:w="4580" w:type="dxa"/>
            <w:tcBorders>
              <w:top w:val="single" w:sz="4" w:space="0" w:color="000000"/>
              <w:left w:val="double" w:sz="4" w:space="0" w:color="000000"/>
              <w:bottom w:val="single"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・ライフラインの復旧</w:t>
            </w:r>
          </w:p>
        </w:tc>
        <w:tc>
          <w:tcPr>
            <w:tcW w:w="1795" w:type="dxa"/>
            <w:tcBorders>
              <w:top w:val="single" w:sz="4" w:space="0" w:color="000000"/>
              <w:left w:val="single" w:sz="4" w:space="0" w:color="000000"/>
              <w:bottom w:val="single" w:sz="4" w:space="0" w:color="auto"/>
              <w:right w:val="single" w:sz="4" w:space="0" w:color="000000"/>
            </w:tcBorders>
            <w:vAlign w:val="center"/>
          </w:tcPr>
          <w:p w:rsidR="00DE3363" w:rsidRPr="0005335C" w:rsidRDefault="00DE3363"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p w:rsidR="00DE3363"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DE3363" w:rsidRPr="0005335C">
              <w:rPr>
                <w:rFonts w:ascii="HGSｺﾞｼｯｸM" w:eastAsia="HGSｺﾞｼｯｸM" w:hint="eastAsia"/>
                <w:sz w:val="18"/>
                <w:szCs w:val="18"/>
              </w:rPr>
              <w:t>下水道班</w:t>
            </w:r>
          </w:p>
          <w:p w:rsidR="0081111E" w:rsidRPr="0005335C" w:rsidRDefault="00DE3363"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81111E" w:rsidRPr="0005335C">
              <w:rPr>
                <w:rFonts w:ascii="HGSｺﾞｼｯｸM" w:eastAsia="HGSｺﾞｼｯｸM" w:hint="eastAsia"/>
                <w:sz w:val="18"/>
                <w:szCs w:val="18"/>
              </w:rPr>
              <w:t>水道班</w:t>
            </w:r>
          </w:p>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・各事業者</w:t>
            </w:r>
          </w:p>
        </w:tc>
        <w:tc>
          <w:tcPr>
            <w:tcW w:w="4400" w:type="dxa"/>
            <w:tcBorders>
              <w:top w:val="single" w:sz="4" w:space="0" w:color="000000"/>
              <w:left w:val="single" w:sz="4" w:space="0" w:color="000000"/>
              <w:bottom w:val="single"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・ライフラインの復旧</w:t>
            </w:r>
          </w:p>
        </w:tc>
        <w:tc>
          <w:tcPr>
            <w:tcW w:w="2268" w:type="dxa"/>
            <w:tcBorders>
              <w:top w:val="single" w:sz="4" w:space="0" w:color="000000"/>
              <w:left w:val="single" w:sz="4" w:space="0" w:color="000000"/>
              <w:bottom w:val="single" w:sz="4" w:space="0" w:color="auto"/>
              <w:right w:val="single" w:sz="4" w:space="0" w:color="000000"/>
            </w:tcBorders>
            <w:vAlign w:val="center"/>
          </w:tcPr>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・下水道班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・水道班</w:t>
            </w:r>
          </w:p>
          <w:p w:rsidR="0081111E"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・各事業者</w:t>
            </w:r>
          </w:p>
        </w:tc>
        <w:tc>
          <w:tcPr>
            <w:tcW w:w="3543" w:type="dxa"/>
            <w:tcBorders>
              <w:top w:val="single" w:sz="4" w:space="0" w:color="000000"/>
              <w:left w:val="single" w:sz="4" w:space="0" w:color="000000"/>
              <w:bottom w:val="single" w:sz="4" w:space="0" w:color="auto"/>
              <w:right w:val="single" w:sz="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・ライフラインの復旧</w:t>
            </w:r>
          </w:p>
        </w:tc>
        <w:tc>
          <w:tcPr>
            <w:tcW w:w="2128" w:type="dxa"/>
            <w:tcBorders>
              <w:top w:val="single" w:sz="4" w:space="0" w:color="000000"/>
              <w:left w:val="single" w:sz="8" w:space="0" w:color="000000"/>
              <w:bottom w:val="single" w:sz="4" w:space="0" w:color="auto"/>
              <w:right w:val="single" w:sz="18" w:space="0" w:color="000000"/>
            </w:tcBorders>
            <w:vAlign w:val="center"/>
          </w:tcPr>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・土木班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・下水道班</w:t>
            </w:r>
          </w:p>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・水道班</w:t>
            </w:r>
          </w:p>
          <w:p w:rsidR="0081111E"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・各事業者</w:t>
            </w:r>
          </w:p>
        </w:tc>
      </w:tr>
      <w:tr w:rsidR="0081111E" w:rsidRPr="0005335C" w:rsidTr="0007653C">
        <w:trPr>
          <w:trHeight w:val="486"/>
          <w:jc w:val="center"/>
        </w:trPr>
        <w:tc>
          <w:tcPr>
            <w:tcW w:w="1985" w:type="dxa"/>
            <w:vMerge w:val="restart"/>
            <w:tcBorders>
              <w:top w:val="single" w:sz="4" w:space="0" w:color="auto"/>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廃棄物対策</w:t>
            </w:r>
          </w:p>
        </w:tc>
        <w:tc>
          <w:tcPr>
            <w:tcW w:w="4580" w:type="dxa"/>
            <w:tcBorders>
              <w:top w:val="single" w:sz="4" w:space="0" w:color="auto"/>
              <w:left w:val="doub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1795" w:type="dxa"/>
            <w:tcBorders>
              <w:top w:val="single" w:sz="4" w:space="0" w:color="auto"/>
              <w:left w:val="sing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4400" w:type="dxa"/>
            <w:tcBorders>
              <w:top w:val="single" w:sz="4" w:space="0" w:color="auto"/>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2268" w:type="dxa"/>
            <w:tcBorders>
              <w:top w:val="single" w:sz="4" w:space="0" w:color="auto"/>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3543" w:type="dxa"/>
            <w:tcBorders>
              <w:top w:val="single" w:sz="4" w:space="0" w:color="auto"/>
              <w:left w:val="single" w:sz="4" w:space="0" w:color="000000"/>
              <w:bottom w:val="dotted" w:sz="4" w:space="0" w:color="auto"/>
              <w:right w:val="single" w:sz="8" w:space="0" w:color="000000"/>
            </w:tcBorders>
            <w:vAlign w:val="center"/>
          </w:tcPr>
          <w:p w:rsidR="0081111E" w:rsidRPr="0005335C" w:rsidRDefault="0081111E" w:rsidP="00A25099">
            <w:pPr>
              <w:kinsoku w:val="0"/>
              <w:overflowPunct w:val="0"/>
              <w:autoSpaceDE w:val="0"/>
              <w:autoSpaceDN w:val="0"/>
              <w:spacing w:line="200" w:lineRule="exact"/>
              <w:ind w:left="150" w:hangingChars="82" w:hanging="150"/>
              <w:rPr>
                <w:rFonts w:ascii="HGSｺﾞｼｯｸM" w:eastAsia="HGSｺﾞｼｯｸM"/>
                <w:sz w:val="18"/>
                <w:szCs w:val="18"/>
              </w:rPr>
            </w:pPr>
            <w:r w:rsidRPr="0005335C">
              <w:rPr>
                <w:rFonts w:ascii="HGSｺﾞｼｯｸM" w:eastAsia="HGSｺﾞｼｯｸM" w:hint="eastAsia"/>
                <w:sz w:val="18"/>
                <w:szCs w:val="18"/>
              </w:rPr>
              <w:t>・生活ゴミ、し尿処理、がれきの収集・処理</w:t>
            </w:r>
          </w:p>
        </w:tc>
        <w:tc>
          <w:tcPr>
            <w:tcW w:w="2128" w:type="dxa"/>
            <w:tcBorders>
              <w:top w:val="single" w:sz="4" w:space="0" w:color="auto"/>
              <w:left w:val="single" w:sz="8" w:space="0" w:color="000000"/>
              <w:bottom w:val="dotted" w:sz="4" w:space="0" w:color="auto"/>
              <w:right w:val="single" w:sz="18" w:space="0" w:color="000000"/>
            </w:tcBorders>
            <w:vAlign w:val="center"/>
          </w:tcPr>
          <w:p w:rsidR="0081111E" w:rsidRPr="0005335C" w:rsidRDefault="0081111E"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F41BAD" w:rsidRPr="0005335C">
              <w:rPr>
                <w:rFonts w:ascii="HGSｺﾞｼｯｸM" w:eastAsia="HGSｺﾞｼｯｸM" w:hint="eastAsia"/>
                <w:sz w:val="18"/>
                <w:szCs w:val="18"/>
              </w:rPr>
              <w:t>環境対策班</w:t>
            </w:r>
          </w:p>
        </w:tc>
      </w:tr>
      <w:tr w:rsidR="0081111E" w:rsidRPr="0005335C" w:rsidTr="0007653C">
        <w:trPr>
          <w:trHeight w:val="301"/>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nil"/>
              <w:left w:val="double" w:sz="4" w:space="0" w:color="000000"/>
              <w:bottom w:val="single" w:sz="4" w:space="0" w:color="000000"/>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1795" w:type="dxa"/>
            <w:tcBorders>
              <w:top w:val="nil"/>
              <w:left w:val="single" w:sz="4" w:space="0" w:color="000000"/>
              <w:bottom w:val="single" w:sz="4" w:space="0" w:color="000000"/>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4400" w:type="dxa"/>
            <w:tcBorders>
              <w:top w:val="nil"/>
              <w:left w:val="single" w:sz="4" w:space="0" w:color="000000"/>
              <w:bottom w:val="single" w:sz="4"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2268" w:type="dxa"/>
            <w:tcBorders>
              <w:top w:val="nil"/>
              <w:left w:val="single" w:sz="4" w:space="0" w:color="000000"/>
              <w:bottom w:val="single" w:sz="4"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yellow"/>
              </w:rPr>
            </w:pPr>
          </w:p>
        </w:tc>
        <w:tc>
          <w:tcPr>
            <w:tcW w:w="3543" w:type="dxa"/>
            <w:tcBorders>
              <w:top w:val="dotted" w:sz="4" w:space="0" w:color="auto"/>
              <w:left w:val="single" w:sz="4" w:space="0" w:color="000000"/>
              <w:bottom w:val="dotted" w:sz="4" w:space="0" w:color="auto"/>
              <w:right w:val="single" w:sz="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・災害廃棄物処理</w:t>
            </w:r>
          </w:p>
        </w:tc>
        <w:tc>
          <w:tcPr>
            <w:tcW w:w="2128" w:type="dxa"/>
            <w:tcBorders>
              <w:top w:val="dotted" w:sz="4" w:space="0" w:color="auto"/>
              <w:left w:val="single" w:sz="8" w:space="0" w:color="000000"/>
              <w:bottom w:val="dotted" w:sz="4" w:space="0" w:color="auto"/>
              <w:right w:val="single" w:sz="1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F41BAD" w:rsidRPr="0005335C">
              <w:rPr>
                <w:rFonts w:ascii="HGSｺﾞｼｯｸM" w:eastAsia="HGSｺﾞｼｯｸM" w:hint="eastAsia"/>
                <w:sz w:val="18"/>
                <w:szCs w:val="18"/>
              </w:rPr>
              <w:t>環境対策班</w:t>
            </w:r>
          </w:p>
        </w:tc>
      </w:tr>
      <w:tr w:rsidR="0081111E" w:rsidRPr="0005335C" w:rsidTr="0007653C">
        <w:trPr>
          <w:trHeight w:val="906"/>
          <w:jc w:val="center"/>
        </w:trPr>
        <w:tc>
          <w:tcPr>
            <w:tcW w:w="1985" w:type="dxa"/>
            <w:vMerge w:val="restart"/>
            <w:tcBorders>
              <w:top w:val="single" w:sz="4" w:space="0" w:color="000000"/>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r w:rsidRPr="0005335C">
              <w:rPr>
                <w:rFonts w:ascii="HGSｺﾞｼｯｸM" w:eastAsia="HGSｺﾞｼｯｸM" w:hint="eastAsia"/>
                <w:sz w:val="18"/>
                <w:szCs w:val="18"/>
              </w:rPr>
              <w:t>生活再建</w:t>
            </w:r>
          </w:p>
        </w:tc>
        <w:tc>
          <w:tcPr>
            <w:tcW w:w="4580" w:type="dxa"/>
            <w:tcBorders>
              <w:top w:val="single" w:sz="4" w:space="0" w:color="000000"/>
              <w:left w:val="doub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1795" w:type="dxa"/>
            <w:tcBorders>
              <w:top w:val="single" w:sz="4" w:space="0" w:color="000000"/>
              <w:left w:val="sing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4400" w:type="dxa"/>
            <w:tcBorders>
              <w:top w:val="single" w:sz="4" w:space="0" w:color="000000"/>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2268" w:type="dxa"/>
            <w:tcBorders>
              <w:top w:val="single" w:sz="4" w:space="0" w:color="000000"/>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3543" w:type="dxa"/>
            <w:tcBorders>
              <w:top w:val="single" w:sz="4" w:space="0" w:color="000000"/>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・災害相談窓口の開設</w:t>
            </w:r>
          </w:p>
        </w:tc>
        <w:tc>
          <w:tcPr>
            <w:tcW w:w="2128" w:type="dxa"/>
            <w:tcBorders>
              <w:top w:val="single" w:sz="4" w:space="0" w:color="000000"/>
              <w:left w:val="single" w:sz="4" w:space="0" w:color="000000"/>
              <w:bottom w:val="dotted" w:sz="4" w:space="0" w:color="auto"/>
              <w:right w:val="single" w:sz="18" w:space="0" w:color="000000"/>
            </w:tcBorders>
            <w:vAlign w:val="center"/>
          </w:tcPr>
          <w:p w:rsidR="00F41BAD" w:rsidRPr="0005335C" w:rsidRDefault="00F41BAD" w:rsidP="00F41BAD">
            <w:pPr>
              <w:kinsoku w:val="0"/>
              <w:overflowPunct w:val="0"/>
              <w:autoSpaceDE w:val="0"/>
              <w:autoSpaceDN w:val="0"/>
              <w:spacing w:line="180" w:lineRule="exact"/>
              <w:rPr>
                <w:rFonts w:ascii="HGSｺﾞｼｯｸM" w:eastAsia="HGSｺﾞｼｯｸM"/>
                <w:sz w:val="18"/>
                <w:szCs w:val="18"/>
              </w:rPr>
            </w:pPr>
            <w:r w:rsidRPr="0005335C">
              <w:rPr>
                <w:rFonts w:ascii="HGSｺﾞｼｯｸM" w:eastAsia="HGSｺﾞｼｯｸM" w:hint="eastAsia"/>
                <w:sz w:val="18"/>
                <w:szCs w:val="18"/>
              </w:rPr>
              <w:t>・税務班</w:t>
            </w:r>
          </w:p>
          <w:p w:rsidR="00F41BAD" w:rsidRPr="0005335C" w:rsidRDefault="00F41BAD" w:rsidP="00F41BAD">
            <w:pPr>
              <w:kinsoku w:val="0"/>
              <w:overflowPunct w:val="0"/>
              <w:autoSpaceDE w:val="0"/>
              <w:autoSpaceDN w:val="0"/>
              <w:spacing w:line="180" w:lineRule="exact"/>
              <w:rPr>
                <w:rFonts w:ascii="HGSｺﾞｼｯｸM" w:eastAsia="HGSｺﾞｼｯｸM"/>
                <w:sz w:val="18"/>
                <w:szCs w:val="18"/>
              </w:rPr>
            </w:pPr>
            <w:r w:rsidRPr="0005335C">
              <w:rPr>
                <w:rFonts w:ascii="HGSｺﾞｼｯｸM" w:eastAsia="HGSｺﾞｼｯｸM" w:hint="eastAsia"/>
                <w:sz w:val="18"/>
                <w:szCs w:val="18"/>
              </w:rPr>
              <w:t>・国民年金班</w:t>
            </w:r>
          </w:p>
          <w:p w:rsidR="0081111E"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・建築住宅班</w:t>
            </w:r>
          </w:p>
        </w:tc>
      </w:tr>
      <w:tr w:rsidR="0081111E" w:rsidRPr="0005335C" w:rsidTr="0007653C">
        <w:trPr>
          <w:trHeight w:val="301"/>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nil"/>
              <w:left w:val="doub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1795" w:type="dxa"/>
            <w:tcBorders>
              <w:top w:val="nil"/>
              <w:left w:val="sing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4400"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green"/>
              </w:rPr>
            </w:pPr>
          </w:p>
        </w:tc>
        <w:tc>
          <w:tcPr>
            <w:tcW w:w="2268"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green"/>
              </w:rPr>
            </w:pPr>
          </w:p>
        </w:tc>
        <w:tc>
          <w:tcPr>
            <w:tcW w:w="3543"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・罹災証明等発行の準備</w:t>
            </w:r>
          </w:p>
        </w:tc>
        <w:tc>
          <w:tcPr>
            <w:tcW w:w="2128" w:type="dxa"/>
            <w:tcBorders>
              <w:top w:val="dotted" w:sz="4" w:space="0" w:color="auto"/>
              <w:left w:val="single" w:sz="4" w:space="0" w:color="000000"/>
              <w:bottom w:val="dotted" w:sz="4" w:space="0" w:color="auto"/>
              <w:right w:val="single" w:sz="18"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F41BAD" w:rsidRPr="0005335C">
              <w:rPr>
                <w:rFonts w:ascii="HGSｺﾞｼｯｸM" w:eastAsia="HGSｺﾞｼｯｸM" w:hint="eastAsia"/>
                <w:sz w:val="18"/>
                <w:szCs w:val="18"/>
              </w:rPr>
              <w:t>福祉援護班</w:t>
            </w:r>
          </w:p>
        </w:tc>
      </w:tr>
      <w:tr w:rsidR="0081111E" w:rsidRPr="0005335C" w:rsidTr="0007653C">
        <w:trPr>
          <w:trHeight w:val="467"/>
          <w:jc w:val="center"/>
        </w:trPr>
        <w:tc>
          <w:tcPr>
            <w:tcW w:w="1985" w:type="dxa"/>
            <w:vMerge/>
            <w:tcBorders>
              <w:left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nil"/>
              <w:left w:val="doub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1795" w:type="dxa"/>
            <w:tcBorders>
              <w:top w:val="nil"/>
              <w:left w:val="single" w:sz="4" w:space="0" w:color="000000"/>
              <w:bottom w:val="nil"/>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4400"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green"/>
              </w:rPr>
            </w:pPr>
          </w:p>
        </w:tc>
        <w:tc>
          <w:tcPr>
            <w:tcW w:w="2268" w:type="dxa"/>
            <w:tcBorders>
              <w:top w:val="nil"/>
              <w:left w:val="single" w:sz="4" w:space="0" w:color="000000"/>
              <w:bottom w:val="nil"/>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3543" w:type="dxa"/>
            <w:tcBorders>
              <w:top w:val="dotted" w:sz="4" w:space="0" w:color="auto"/>
              <w:left w:val="single" w:sz="4" w:space="0" w:color="000000"/>
              <w:bottom w:val="dotted" w:sz="4" w:space="0" w:color="auto"/>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・応急仮設住宅建設の準備</w:t>
            </w:r>
          </w:p>
        </w:tc>
        <w:tc>
          <w:tcPr>
            <w:tcW w:w="2128" w:type="dxa"/>
            <w:tcBorders>
              <w:top w:val="dotted" w:sz="4" w:space="0" w:color="auto"/>
              <w:left w:val="single" w:sz="4" w:space="0" w:color="000000"/>
              <w:bottom w:val="dotted" w:sz="4" w:space="0" w:color="auto"/>
              <w:right w:val="single" w:sz="18" w:space="0" w:color="000000"/>
            </w:tcBorders>
            <w:vAlign w:val="center"/>
          </w:tcPr>
          <w:p w:rsidR="00F41BAD" w:rsidRPr="0005335C" w:rsidRDefault="00F41BAD"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・都市整備班</w:t>
            </w:r>
          </w:p>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F41BAD" w:rsidRPr="0005335C">
              <w:rPr>
                <w:rFonts w:ascii="HGSｺﾞｼｯｸM" w:eastAsia="HGSｺﾞｼｯｸM" w:hint="eastAsia"/>
                <w:sz w:val="18"/>
                <w:szCs w:val="18"/>
              </w:rPr>
              <w:t>建築住宅班</w:t>
            </w:r>
          </w:p>
        </w:tc>
      </w:tr>
      <w:tr w:rsidR="0081111E" w:rsidRPr="0005335C" w:rsidTr="0007653C">
        <w:trPr>
          <w:trHeight w:val="368"/>
          <w:jc w:val="center"/>
        </w:trPr>
        <w:tc>
          <w:tcPr>
            <w:tcW w:w="1985" w:type="dxa"/>
            <w:vMerge/>
            <w:tcBorders>
              <w:left w:val="single" w:sz="18" w:space="0" w:color="000000"/>
              <w:bottom w:val="single" w:sz="18" w:space="0" w:color="000000"/>
              <w:right w:val="double" w:sz="4" w:space="0" w:color="000000"/>
            </w:tcBorders>
            <w:vAlign w:val="center"/>
          </w:tcPr>
          <w:p w:rsidR="0081111E" w:rsidRPr="0005335C" w:rsidRDefault="0081111E" w:rsidP="00A25099">
            <w:pPr>
              <w:kinsoku w:val="0"/>
              <w:overflowPunct w:val="0"/>
              <w:autoSpaceDE w:val="0"/>
              <w:autoSpaceDN w:val="0"/>
              <w:spacing w:line="200" w:lineRule="exact"/>
              <w:jc w:val="center"/>
              <w:rPr>
                <w:rFonts w:ascii="HGSｺﾞｼｯｸM" w:eastAsia="HGSｺﾞｼｯｸM"/>
                <w:sz w:val="18"/>
                <w:szCs w:val="18"/>
              </w:rPr>
            </w:pPr>
          </w:p>
        </w:tc>
        <w:tc>
          <w:tcPr>
            <w:tcW w:w="4580" w:type="dxa"/>
            <w:tcBorders>
              <w:top w:val="nil"/>
              <w:left w:val="double" w:sz="4" w:space="0" w:color="000000"/>
              <w:bottom w:val="single" w:sz="18" w:space="0" w:color="000000"/>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1795" w:type="dxa"/>
            <w:tcBorders>
              <w:top w:val="nil"/>
              <w:left w:val="single" w:sz="4" w:space="0" w:color="000000"/>
              <w:bottom w:val="single" w:sz="18" w:space="0" w:color="000000"/>
              <w:right w:val="single" w:sz="4" w:space="0" w:color="000000"/>
            </w:tcBorders>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4400" w:type="dxa"/>
            <w:tcBorders>
              <w:top w:val="nil"/>
              <w:left w:val="single" w:sz="4" w:space="0" w:color="000000"/>
              <w:bottom w:val="single" w:sz="18"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highlight w:val="green"/>
              </w:rPr>
            </w:pPr>
          </w:p>
        </w:tc>
        <w:tc>
          <w:tcPr>
            <w:tcW w:w="2268" w:type="dxa"/>
            <w:tcBorders>
              <w:top w:val="nil"/>
              <w:left w:val="single" w:sz="4" w:space="0" w:color="000000"/>
              <w:bottom w:val="single" w:sz="18"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p>
        </w:tc>
        <w:tc>
          <w:tcPr>
            <w:tcW w:w="3543" w:type="dxa"/>
            <w:tcBorders>
              <w:top w:val="dotted" w:sz="4" w:space="0" w:color="auto"/>
              <w:left w:val="single" w:sz="4" w:space="0" w:color="000000"/>
              <w:bottom w:val="single" w:sz="18" w:space="0" w:color="000000"/>
              <w:right w:val="single" w:sz="4" w:space="0" w:color="000000"/>
            </w:tcBorders>
            <w:vAlign w:val="center"/>
          </w:tcPr>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・被災建物応急修理の準備</w:t>
            </w:r>
          </w:p>
        </w:tc>
        <w:tc>
          <w:tcPr>
            <w:tcW w:w="2128" w:type="dxa"/>
            <w:tcBorders>
              <w:top w:val="dotted" w:sz="4" w:space="0" w:color="auto"/>
              <w:left w:val="single" w:sz="4" w:space="0" w:color="000000"/>
              <w:bottom w:val="single" w:sz="18" w:space="0" w:color="000000"/>
              <w:right w:val="single" w:sz="18" w:space="0" w:color="000000"/>
            </w:tcBorders>
            <w:vAlign w:val="center"/>
          </w:tcPr>
          <w:p w:rsidR="00F41BAD" w:rsidRPr="0005335C" w:rsidRDefault="00F41BAD" w:rsidP="00F41BAD">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・都市整備班</w:t>
            </w:r>
          </w:p>
          <w:p w:rsidR="0081111E" w:rsidRPr="0005335C" w:rsidRDefault="0081111E" w:rsidP="00A25099">
            <w:pPr>
              <w:kinsoku w:val="0"/>
              <w:overflowPunct w:val="0"/>
              <w:autoSpaceDE w:val="0"/>
              <w:autoSpaceDN w:val="0"/>
              <w:spacing w:line="200" w:lineRule="exact"/>
              <w:rPr>
                <w:rFonts w:ascii="HGSｺﾞｼｯｸM" w:eastAsia="HGSｺﾞｼｯｸM"/>
                <w:sz w:val="18"/>
                <w:szCs w:val="18"/>
              </w:rPr>
            </w:pPr>
            <w:r w:rsidRPr="0005335C">
              <w:rPr>
                <w:rFonts w:ascii="HGSｺﾞｼｯｸM" w:eastAsia="HGSｺﾞｼｯｸM" w:hint="eastAsia"/>
                <w:sz w:val="18"/>
                <w:szCs w:val="18"/>
              </w:rPr>
              <w:t>・</w:t>
            </w:r>
            <w:r w:rsidR="00F41BAD" w:rsidRPr="0005335C">
              <w:rPr>
                <w:rFonts w:ascii="HGSｺﾞｼｯｸM" w:eastAsia="HGSｺﾞｼｯｸM" w:hint="eastAsia"/>
                <w:sz w:val="18"/>
                <w:szCs w:val="18"/>
              </w:rPr>
              <w:t>建築住宅班</w:t>
            </w:r>
          </w:p>
        </w:tc>
      </w:tr>
    </w:tbl>
    <w:p w:rsidR="00A25099" w:rsidRDefault="00A25099" w:rsidP="00A25099">
      <w:pPr>
        <w:spacing w:line="200" w:lineRule="exact"/>
      </w:pPr>
    </w:p>
    <w:p w:rsidR="00A25099" w:rsidRDefault="00A25099" w:rsidP="0081111E">
      <w:pPr>
        <w:spacing w:line="240" w:lineRule="exact"/>
        <w:rPr>
          <w:color w:val="FF0000"/>
        </w:rPr>
      </w:pPr>
    </w:p>
    <w:p w:rsidR="00A25099" w:rsidRDefault="00A25099" w:rsidP="00A25099">
      <w:pPr>
        <w:spacing w:line="240" w:lineRule="exact"/>
        <w:ind w:firstLineChars="4725" w:firstLine="10045"/>
        <w:rPr>
          <w:color w:val="FF0000"/>
        </w:rPr>
      </w:pPr>
    </w:p>
    <w:p w:rsidR="003D3EB8" w:rsidRPr="00F01785" w:rsidRDefault="003D3EB8" w:rsidP="00A25099">
      <w:pPr>
        <w:rPr>
          <w:color w:val="000000"/>
        </w:rPr>
      </w:pPr>
    </w:p>
    <w:p w:rsidR="003D3EB8" w:rsidRPr="00F01785" w:rsidRDefault="003D3EB8">
      <w:pPr>
        <w:rPr>
          <w:color w:val="000000"/>
        </w:rPr>
      </w:pPr>
    </w:p>
    <w:p w:rsidR="003D3EB8" w:rsidRPr="00F01785" w:rsidRDefault="003D3EB8">
      <w:pPr>
        <w:rPr>
          <w:color w:val="000000"/>
        </w:rPr>
        <w:sectPr w:rsidR="003D3EB8" w:rsidRPr="00F01785" w:rsidSect="00B94345">
          <w:footerReference w:type="default" r:id="rId21"/>
          <w:pgSz w:w="23814" w:h="16839" w:orient="landscape" w:code="8"/>
          <w:pgMar w:top="1701" w:right="1134" w:bottom="1701" w:left="1701" w:header="851" w:footer="269" w:gutter="0"/>
          <w:cols w:space="425"/>
          <w:docGrid w:type="linesAndChars" w:linePitch="328" w:charSpace="532"/>
        </w:sectPr>
      </w:pPr>
    </w:p>
    <w:p w:rsidR="003D3EB8" w:rsidRPr="00F01785" w:rsidRDefault="003D3EB8">
      <w:pPr>
        <w:rPr>
          <w:color w:val="000000"/>
        </w:rPr>
      </w:pPr>
    </w:p>
    <w:p w:rsidR="003D3EB8" w:rsidRPr="00F01785" w:rsidRDefault="003D3EB8">
      <w:pPr>
        <w:pStyle w:val="a7"/>
        <w:tabs>
          <w:tab w:val="clear" w:pos="4252"/>
          <w:tab w:val="clear" w:pos="8504"/>
        </w:tabs>
        <w:snapToGrid/>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3D3EB8" w:rsidRPr="00F01785">
        <w:trPr>
          <w:trHeight w:val="820"/>
          <w:jc w:val="center"/>
        </w:trPr>
        <w:tc>
          <w:tcPr>
            <w:tcW w:w="8702" w:type="dxa"/>
            <w:vAlign w:val="center"/>
          </w:tcPr>
          <w:p w:rsidR="003D3EB8" w:rsidRPr="00F508AD" w:rsidRDefault="00B75B17" w:rsidP="00B75B17">
            <w:pPr>
              <w:pStyle w:val="1"/>
              <w:numPr>
                <w:ilvl w:val="0"/>
                <w:numId w:val="0"/>
              </w:numPr>
              <w:jc w:val="center"/>
            </w:pPr>
            <w:bookmarkStart w:id="82" w:name="_Toc446189916"/>
            <w:r w:rsidRPr="00F508AD">
              <w:rPr>
                <w:rFonts w:hint="eastAsia"/>
                <w:color w:val="auto"/>
                <w:lang w:eastAsia="ja-JP"/>
              </w:rPr>
              <w:t>資</w:t>
            </w:r>
            <w:r>
              <w:rPr>
                <w:rFonts w:hint="eastAsia"/>
                <w:color w:val="auto"/>
                <w:lang w:eastAsia="ja-JP"/>
              </w:rPr>
              <w:t xml:space="preserve">　</w:t>
            </w:r>
            <w:r w:rsidRPr="00F508AD">
              <w:rPr>
                <w:rFonts w:hint="eastAsia"/>
                <w:color w:val="auto"/>
                <w:lang w:eastAsia="ja-JP"/>
              </w:rPr>
              <w:t>料</w:t>
            </w:r>
            <w:r>
              <w:rPr>
                <w:rFonts w:hint="eastAsia"/>
                <w:color w:val="auto"/>
                <w:lang w:eastAsia="ja-JP"/>
              </w:rPr>
              <w:t xml:space="preserve">　</w:t>
            </w:r>
            <w:r w:rsidRPr="00F508AD">
              <w:rPr>
                <w:rFonts w:hint="eastAsia"/>
                <w:color w:val="auto"/>
                <w:lang w:eastAsia="ja-JP"/>
              </w:rPr>
              <w:t>編</w:t>
            </w:r>
            <w:bookmarkEnd w:id="82"/>
          </w:p>
        </w:tc>
      </w:tr>
    </w:tbl>
    <w:p w:rsidR="003D3EB8" w:rsidRPr="00F01785" w:rsidRDefault="003D3EB8">
      <w:pPr>
        <w:pStyle w:val="a7"/>
        <w:tabs>
          <w:tab w:val="clear" w:pos="4252"/>
          <w:tab w:val="clear" w:pos="8504"/>
        </w:tabs>
        <w:snapToGrid/>
        <w:rPr>
          <w:color w:val="000000"/>
        </w:rPr>
      </w:pPr>
    </w:p>
    <w:p w:rsidR="003D3EB8" w:rsidRPr="00F01785" w:rsidRDefault="003D3EB8">
      <w:pPr>
        <w:pStyle w:val="a7"/>
        <w:tabs>
          <w:tab w:val="clear" w:pos="4252"/>
          <w:tab w:val="clear" w:pos="8504"/>
        </w:tabs>
        <w:snapToGrid/>
        <w:rPr>
          <w:color w:val="000000"/>
        </w:rPr>
      </w:pPr>
    </w:p>
    <w:p w:rsidR="003D3EB8" w:rsidRPr="00F01785" w:rsidRDefault="003D3EB8">
      <w:pPr>
        <w:rPr>
          <w:color w:val="000000"/>
        </w:rPr>
      </w:pPr>
    </w:p>
    <w:p w:rsidR="003D3EB8" w:rsidRPr="00F01785" w:rsidRDefault="003D3EB8">
      <w:pPr>
        <w:rPr>
          <w:color w:val="000000"/>
        </w:rPr>
      </w:pPr>
    </w:p>
    <w:p w:rsidR="003D3EB8" w:rsidRPr="00F01785" w:rsidRDefault="003D3EB8">
      <w:pPr>
        <w:pStyle w:val="a7"/>
        <w:tabs>
          <w:tab w:val="clear" w:pos="4252"/>
          <w:tab w:val="clear" w:pos="8504"/>
        </w:tabs>
        <w:snapToGrid/>
        <w:rPr>
          <w:color w:val="000000"/>
        </w:rPr>
      </w:pPr>
      <w:r w:rsidRPr="00F01785">
        <w:rPr>
          <w:color w:val="000000"/>
        </w:rPr>
        <w:br w:type="page"/>
      </w:r>
    </w:p>
    <w:p w:rsidR="003D3EB8" w:rsidRPr="00C00E1A" w:rsidRDefault="003D3EB8">
      <w:pPr>
        <w:pStyle w:val="7"/>
        <w:rPr>
          <w:rFonts w:ascii="HG丸ｺﾞｼｯｸM-PRO" w:eastAsia="HG丸ｺﾞｼｯｸM-PRO" w:hAnsi="HG丸ｺﾞｼｯｸM-PRO"/>
        </w:rPr>
      </w:pPr>
      <w:bookmarkStart w:id="83" w:name="_Toc83100950"/>
      <w:r w:rsidRPr="00C00E1A">
        <w:rPr>
          <w:rFonts w:ascii="HG丸ｺﾞｼｯｸM-PRO" w:eastAsia="HG丸ｺﾞｼｯｸM-PRO" w:hAnsi="HG丸ｺﾞｼｯｸM-PRO" w:hint="eastAsia"/>
          <w:color w:val="000000"/>
        </w:rPr>
        <w:lastRenderedPageBreak/>
        <w:t>気象予警報の発表基準</w:t>
      </w:r>
      <w:bookmarkEnd w:id="83"/>
    </w:p>
    <w:p w:rsidR="00D01FFF" w:rsidRPr="00C00E1A" w:rsidRDefault="00D01FFF" w:rsidP="009D5D99">
      <w:pPr>
        <w:spacing w:line="360" w:lineRule="exact"/>
        <w:ind w:left="232" w:firstLineChars="114" w:firstLine="239"/>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注意報及び警報の種類並びに発表の基準は以下のとおりである。</w:t>
      </w:r>
    </w:p>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（１）注意報・警報の種類</w:t>
      </w:r>
    </w:p>
    <w:p w:rsidR="00D01FFF" w:rsidRPr="00C00E1A" w:rsidRDefault="00D01FFF" w:rsidP="009D5D99">
      <w:pPr>
        <w:spacing w:line="360" w:lineRule="exact"/>
        <w:ind w:firstLineChars="170" w:firstLine="357"/>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1）特別警報の種類と警告内容</w:t>
      </w:r>
    </w:p>
    <w:p w:rsidR="00D01FFF" w:rsidRPr="00C00E1A" w:rsidRDefault="00D01FFF" w:rsidP="009D5D99">
      <w:pPr>
        <w:spacing w:line="360" w:lineRule="exact"/>
        <w:ind w:leftChars="213" w:left="447" w:firstLineChars="106" w:firstLine="223"/>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shd w:val="clear" w:color="auto" w:fill="FFFFFF"/>
        </w:rPr>
        <w:t>警報の発表基準をはるかに超える豪雨等が予想され、重大な災害の危険性が著しく高まっている場合、特別警報を発表し、最大限の警戒を呼び掛ける。気象庁では以下の６種類の特別警報を発表している。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6087"/>
      </w:tblGrid>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大雨特別警報</w:t>
            </w:r>
          </w:p>
        </w:tc>
        <w:tc>
          <w:tcPr>
            <w:tcW w:w="6751"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雨特別警報は、台風や集中豪雨により数十年に一度の降雨量となる大雨が予想され、若しくは、数十年に一度の強度の台風や同程度の温帯低気圧により大雨になると予想される場合に発表。大雨特別警報が発表された場合、浸水や土砂災害などの重大な災害が発生するおそれが著しく大きい状況が予想される。雨がやんでも、重大な土砂災害などのおそれが著しく大きい場合は、発表が継続され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大雪特別警報</w:t>
            </w:r>
          </w:p>
        </w:tc>
        <w:tc>
          <w:tcPr>
            <w:tcW w:w="6751"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大雪特別警報は、数十年に一度の降雪量となる大雪が予想される場合に発表。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暴風特別警報</w:t>
            </w:r>
          </w:p>
        </w:tc>
        <w:tc>
          <w:tcPr>
            <w:tcW w:w="6751"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暴風特別警報は、数十年に一度の強さの台風や同程度の温帯低気圧により暴風が吹くと予想される場合に発表。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暴風雪特別警報</w:t>
            </w:r>
          </w:p>
        </w:tc>
        <w:tc>
          <w:tcPr>
            <w:tcW w:w="6751"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暴風雪特別警報は、数十年に一度の強度の台風と同程度の温帯低気圧により雪を伴う暴風が吹くと予想される場合に発表。「暴風による重大な災害」に加えて「雪を伴うことによる視程障害(見通しが利かなくなること)などによる重大な災害」のおそれが著しく大きいことについても警戒を呼びかけ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波浪特別警報</w:t>
            </w:r>
          </w:p>
        </w:tc>
        <w:tc>
          <w:tcPr>
            <w:tcW w:w="6751"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波浪特別警報は、数十年に一度の強さの台風や同程度の温帯低気圧により高波になると予想される場合に発表。この「高波」は、地震による「津波」とは全く別のものである。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高潮特別警報</w:t>
            </w:r>
          </w:p>
        </w:tc>
        <w:tc>
          <w:tcPr>
            <w:tcW w:w="6751" w:type="dxa"/>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shd w:val="clear" w:color="auto" w:fill="FFFFFF"/>
              </w:rPr>
              <w:t>高潮特別警報は、数十年に一度の強さの台風や同程度の温帯低気圧により高潮になると予想される場合に発表。</w:t>
            </w:r>
          </w:p>
        </w:tc>
      </w:tr>
    </w:tbl>
    <w:p w:rsidR="00D01FFF" w:rsidRPr="00C00E1A" w:rsidRDefault="00D01FFF" w:rsidP="00D01FFF">
      <w:pPr>
        <w:spacing w:line="360" w:lineRule="exact"/>
        <w:rPr>
          <w:rFonts w:ascii="HG丸ｺﾞｼｯｸM-PRO" w:eastAsia="HG丸ｺﾞｼｯｸM-PRO" w:hAnsi="HG丸ｺﾞｼｯｸM-PRO"/>
          <w:szCs w:val="21"/>
        </w:rPr>
      </w:pPr>
    </w:p>
    <w:p w:rsidR="00D01FFF" w:rsidRPr="00C00E1A" w:rsidRDefault="00D01FFF" w:rsidP="00D01FFF">
      <w:pPr>
        <w:spacing w:line="360" w:lineRule="exact"/>
        <w:rPr>
          <w:rFonts w:ascii="HG丸ｺﾞｼｯｸM-PRO" w:eastAsia="HG丸ｺﾞｼｯｸM-PRO" w:hAnsi="HG丸ｺﾞｼｯｸM-PRO"/>
          <w:szCs w:val="21"/>
        </w:rPr>
      </w:pPr>
    </w:p>
    <w:p w:rsidR="00D01FFF" w:rsidRPr="00C00E1A" w:rsidRDefault="00D01FFF" w:rsidP="00D01FFF">
      <w:pPr>
        <w:spacing w:line="360" w:lineRule="exact"/>
        <w:rPr>
          <w:rFonts w:ascii="HG丸ｺﾞｼｯｸM-PRO" w:eastAsia="HG丸ｺﾞｼｯｸM-PRO" w:hAnsi="HG丸ｺﾞｼｯｸM-PRO"/>
          <w:szCs w:val="21"/>
        </w:rPr>
      </w:pPr>
    </w:p>
    <w:p w:rsidR="00402ADF" w:rsidRPr="00C00E1A" w:rsidRDefault="00402ADF" w:rsidP="00D01FFF">
      <w:pPr>
        <w:spacing w:line="360" w:lineRule="exact"/>
        <w:rPr>
          <w:rFonts w:ascii="HG丸ｺﾞｼｯｸM-PRO" w:eastAsia="HG丸ｺﾞｼｯｸM-PRO" w:hAnsi="HG丸ｺﾞｼｯｸM-PRO"/>
          <w:szCs w:val="21"/>
        </w:rPr>
      </w:pPr>
    </w:p>
    <w:p w:rsidR="00402ADF" w:rsidRPr="00C00E1A" w:rsidRDefault="00402ADF" w:rsidP="00D01FFF">
      <w:pPr>
        <w:spacing w:line="360" w:lineRule="exact"/>
        <w:rPr>
          <w:rFonts w:ascii="HG丸ｺﾞｼｯｸM-PRO" w:eastAsia="HG丸ｺﾞｼｯｸM-PRO" w:hAnsi="HG丸ｺﾞｼｯｸM-PRO"/>
          <w:szCs w:val="21"/>
        </w:rPr>
      </w:pPr>
    </w:p>
    <w:p w:rsidR="00625AB5" w:rsidRPr="00C00E1A" w:rsidRDefault="00625AB5">
      <w:pPr>
        <w:widowControl/>
        <w:jc w:val="left"/>
        <w:rPr>
          <w:rFonts w:ascii="HG丸ｺﾞｼｯｸM-PRO" w:eastAsia="HG丸ｺﾞｼｯｸM-PRO" w:hAnsi="HG丸ｺﾞｼｯｸM-PRO"/>
          <w:szCs w:val="21"/>
        </w:rPr>
      </w:pPr>
      <w:r w:rsidRPr="00C00E1A">
        <w:rPr>
          <w:rFonts w:ascii="HG丸ｺﾞｼｯｸM-PRO" w:eastAsia="HG丸ｺﾞｼｯｸM-PRO" w:hAnsi="HG丸ｺﾞｼｯｸM-PRO"/>
          <w:szCs w:val="21"/>
        </w:rPr>
        <w:br w:type="page"/>
      </w:r>
    </w:p>
    <w:p w:rsidR="00D01FFF" w:rsidRPr="00C00E1A" w:rsidRDefault="00D01FFF" w:rsidP="009D5D99">
      <w:pPr>
        <w:spacing w:line="360" w:lineRule="exact"/>
        <w:ind w:leftChars="185" w:left="388"/>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lastRenderedPageBreak/>
        <w:t>2）警報の種類と警告の内容</w:t>
      </w:r>
    </w:p>
    <w:p w:rsidR="00D01FFF" w:rsidRPr="00C00E1A" w:rsidRDefault="00D01FFF" w:rsidP="009D5D99">
      <w:pPr>
        <w:spacing w:line="360" w:lineRule="exact"/>
        <w:ind w:leftChars="213" w:left="447" w:firstLineChars="112" w:firstLine="235"/>
        <w:rPr>
          <w:rFonts w:ascii="HG丸ｺﾞｼｯｸM-PRO" w:eastAsia="HG丸ｺﾞｼｯｸM-PRO" w:hAnsi="HG丸ｺﾞｼｯｸM-PRO"/>
          <w:szCs w:val="21"/>
          <w:shd w:val="clear" w:color="auto" w:fill="FFFFFF"/>
        </w:rPr>
      </w:pPr>
      <w:r w:rsidRPr="00C00E1A">
        <w:rPr>
          <w:rFonts w:ascii="HG丸ｺﾞｼｯｸM-PRO" w:eastAsia="HG丸ｺﾞｼｯｸM-PRO" w:hAnsi="HG丸ｺﾞｼｯｸM-PRO" w:hint="eastAsia"/>
          <w:szCs w:val="21"/>
          <w:shd w:val="clear" w:color="auto" w:fill="FFFFFF"/>
        </w:rPr>
        <w:t>警報とは、重大な災害が起こるおそれのあるときに警戒を呼びかけて行う予報である。気象庁では以下の7種類の警報を発表している。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6090"/>
      </w:tblGrid>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大雨警報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大雨警報は、大雨による重大な災害が発生するおそれがあると予想したときに発表。対象となる重大な災害として、重大な浸水災害や重大な土砂災害などがあげられる。雨がやんでも、重大な土砂災害などのおそれが残っている場合は、発表が継続され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洪水警報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洪水警報は、大雨、長雨、融雪などにより河川が増水し、重大な災害が発生するおそれがあると予想したときに発表。対象となる重大な災害として、河川の増水や氾濫、堤防の損傷や決壊による重大な災害があげられ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大雪警報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大雪警報は、大雪により重大な災害が発生するおそれがあると予想したときに発表。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暴風警報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暴風警報は、暴風により重大な災害が発生するおそれがあると予想したときに発表。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暴風雪警報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暴風雪警報は、雪を伴う暴風により重大な災害が発生するおそれがあると予想したときに発表。「暴風による重大な災害」に加えて「雪を伴うことによる視程障害(見通しが利かなくなること)などによる重大な災害」のおそれについても警戒を呼びかける。「大雪＋暴風」の意味ではなく、大雪により重大な災害が発生するおそれがあると予想したときには、「大雪警報」を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波浪警報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波浪警報は、高い波により重大な災害が発生するおそれがあると予想したときに発表。この「高波」は、地震による「津波」とは全く別のものである。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高潮警報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shd w:val="clear" w:color="auto" w:fill="FFFFFF"/>
              </w:rPr>
            </w:pPr>
            <w:r w:rsidRPr="00C00E1A">
              <w:rPr>
                <w:rFonts w:ascii="HG丸ｺﾞｼｯｸM-PRO" w:eastAsia="HG丸ｺﾞｼｯｸM-PRO" w:hAnsi="HG丸ｺﾞｼｯｸM-PRO" w:hint="eastAsia"/>
                <w:szCs w:val="21"/>
                <w:shd w:val="clear" w:color="auto" w:fill="FFFFFF"/>
              </w:rPr>
              <w:t>高潮警報は、台風や低気圧等による異常な海面の上昇により重大な災害が発生するおそれがあると予想したときに発表。</w:t>
            </w:r>
          </w:p>
        </w:tc>
      </w:tr>
    </w:tbl>
    <w:p w:rsidR="00402ADF" w:rsidRPr="00C00E1A" w:rsidRDefault="00402ADF" w:rsidP="009D5D99">
      <w:pPr>
        <w:spacing w:line="360" w:lineRule="exact"/>
        <w:ind w:leftChars="188" w:left="395" w:firstLineChars="101" w:firstLine="212"/>
        <w:rPr>
          <w:rFonts w:ascii="HG丸ｺﾞｼｯｸM-PRO" w:eastAsia="HG丸ｺﾞｼｯｸM-PRO" w:hAnsi="HG丸ｺﾞｼｯｸM-PRO"/>
          <w:szCs w:val="21"/>
          <w:shd w:val="clear" w:color="auto" w:fill="FFFFFF"/>
        </w:rPr>
      </w:pPr>
    </w:p>
    <w:p w:rsidR="00D01FFF" w:rsidRPr="00C00E1A" w:rsidRDefault="00402ADF" w:rsidP="009D5D99">
      <w:pPr>
        <w:spacing w:line="360" w:lineRule="exact"/>
        <w:ind w:leftChars="188" w:left="395" w:firstLineChars="101" w:firstLine="212"/>
        <w:rPr>
          <w:rFonts w:ascii="HG丸ｺﾞｼｯｸM-PRO" w:eastAsia="HG丸ｺﾞｼｯｸM-PRO" w:hAnsi="HG丸ｺﾞｼｯｸM-PRO"/>
          <w:szCs w:val="21"/>
          <w:shd w:val="clear" w:color="auto" w:fill="FFFFFF"/>
        </w:rPr>
      </w:pPr>
      <w:r w:rsidRPr="00C00E1A">
        <w:rPr>
          <w:rFonts w:ascii="HG丸ｺﾞｼｯｸM-PRO" w:eastAsia="HG丸ｺﾞｼｯｸM-PRO" w:hAnsi="HG丸ｺﾞｼｯｸM-PRO"/>
          <w:szCs w:val="21"/>
          <w:shd w:val="clear" w:color="auto" w:fill="FFFFFF"/>
        </w:rPr>
        <w:br w:type="page"/>
      </w:r>
      <w:r w:rsidR="00D01FFF" w:rsidRPr="00C00E1A">
        <w:rPr>
          <w:rFonts w:ascii="HG丸ｺﾞｼｯｸM-PRO" w:eastAsia="HG丸ｺﾞｼｯｸM-PRO" w:hAnsi="HG丸ｺﾞｼｯｸM-PRO" w:hint="eastAsia"/>
          <w:szCs w:val="21"/>
          <w:shd w:val="clear" w:color="auto" w:fill="FFFFFF"/>
        </w:rPr>
        <w:lastRenderedPageBreak/>
        <w:t>3）注意報の種類と注意喚起の内容</w:t>
      </w:r>
    </w:p>
    <w:p w:rsidR="00D01FFF" w:rsidRPr="00C00E1A" w:rsidRDefault="00D01FFF" w:rsidP="009D5D99">
      <w:pPr>
        <w:spacing w:line="360" w:lineRule="exact"/>
        <w:ind w:leftChars="213" w:left="447" w:firstLineChars="103" w:firstLine="216"/>
        <w:rPr>
          <w:rFonts w:ascii="HG丸ｺﾞｼｯｸM-PRO" w:eastAsia="HG丸ｺﾞｼｯｸM-PRO" w:hAnsi="HG丸ｺﾞｼｯｸM-PRO"/>
          <w:sz w:val="18"/>
          <w:szCs w:val="21"/>
          <w:shd w:val="clear" w:color="auto" w:fill="FFFFFF"/>
        </w:rPr>
      </w:pPr>
      <w:r w:rsidRPr="00C00E1A">
        <w:rPr>
          <w:rFonts w:ascii="HG丸ｺﾞｼｯｸM-PRO" w:eastAsia="HG丸ｺﾞｼｯｸM-PRO" w:hAnsi="HG丸ｺﾞｼｯｸM-PRO" w:hint="eastAsia"/>
          <w:szCs w:val="23"/>
          <w:shd w:val="clear" w:color="auto" w:fill="FFFFFF"/>
        </w:rPr>
        <w:t>注意報とは、災害が起こるおそれのあるときに注意を呼びかけて行う予報である。気象庁では以下の16種類の注意報を発表している。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6090"/>
      </w:tblGrid>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大雨注意報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雨注意報は、大雨による災害が発生するおそれがあると予想したときに発表。対象となる災害として、浸水災害や土砂災害などがあげられる。雨がやんでも、土砂災害などのおそれが残っている場合は、発表を継続す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洪水注意報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洪水注意報は、大雨、長雨、融雪などにより河川が増水し、災害が発生するおそれがあると予想したときに発表。対象となる災害として、河川の増水や氾濫、堤防の損傷や決壊による災害があげられる。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大雪注意報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大雪注意報は、大雪により災害が発生するおそれがあると予想したときに発表。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強風注意報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 xml:space="preserve">　強風注意報は、強風により災害が発生するおそれがあると予想したときに発表。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風雪注意報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風雪注意報は、雪を伴う強風により災害が発生するおそれがあると予想したときに発表。「強風による災害」に加えて「雪を伴うことによる視程障害(見通しが利かなくなること)などによる災害」のおそれについても注意を呼びかける。「大雪＋強風」の意味ではなく、大雪により災害が発生するおそれがあると予想したときには「大雪注意報」を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波浪注意報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波浪注意報は、高い波により災害が発生するおそれがあると予想したときに発表。この「高波」は、地震による「津波」とは全く別のものである。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高潮注意報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高潮注意報は、台風や低気圧等による異常な海面の上昇により災害が発生するおそれがあると予想したときに発表。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濃霧注意報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rPr>
            </w:pPr>
            <w:r w:rsidRPr="00C00E1A">
              <w:rPr>
                <w:rFonts w:ascii="HG丸ｺﾞｼｯｸM-PRO" w:eastAsia="HG丸ｺﾞｼｯｸM-PRO" w:hAnsi="HG丸ｺﾞｼｯｸM-PRO" w:hint="eastAsia"/>
                <w:szCs w:val="21"/>
                <w:shd w:val="clear" w:color="auto" w:fill="FFFFFF"/>
              </w:rPr>
              <w:t>濃霧注意報は、濃い霧により災害が発生するおそれがあると予想したときに発表。対象となる災害として、交通機関の著しい障害などの災害があげられる。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雷注意報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雷注意報は、落雷により災害が発生するおそれがあると予想したときに発表。また、発達した雷雲の下で発生することの多い突風や「ひょう」による災害についての注意喚起を付加することもある。急な強い雨への注意についても雷注意報で呼びかける。</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乾燥注意報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乾燥注意報は、空気の乾燥により災害が発生するおそれがあると予想したときに発表。具体的には、火災の危険が大きい気象条件を予想した場合に発表。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なだれ注意報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なだれ注意報は「なだれ」により災害が発生するおそれがある</w:t>
            </w:r>
            <w:r w:rsidRPr="00C00E1A">
              <w:rPr>
                <w:rFonts w:ascii="HG丸ｺﾞｼｯｸM-PRO" w:eastAsia="HG丸ｺﾞｼｯｸM-PRO" w:hAnsi="HG丸ｺﾞｼｯｸM-PRO" w:hint="eastAsia"/>
                <w:szCs w:val="21"/>
                <w:shd w:val="clear" w:color="auto" w:fill="FFFFFF"/>
              </w:rPr>
              <w:lastRenderedPageBreak/>
              <w:t>と予想したときに発表。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lastRenderedPageBreak/>
              <w:t>着氷注意報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着氷注意報は、著しい着氷により災害が発生するおそれがあると予想したときに発表。具体的には、通信線や送電線、船体などへの被害が起こるおそれのあるときに発表。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着雪注意報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着雪注意報は、著しい着雪により災害が発生するおそれがあると予想したときに発表します。具体的には、通信線や送電線、船体などへの被害が起こるおそれのあるときに発表。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融雪注意報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融雪注意報は、融雪により災害が発生するおそれがあると予想したときに発表。具体的には、浸水、土砂災害などの災害が発生するおそれがあるときに発表。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霜注意報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霜注意報は、霜により災害が発生するおそれがあると予想したときに発表。具体的には、早霜や晩霜により農作物への被害が起こるおそれのあるときに発表。</w:t>
            </w:r>
          </w:p>
        </w:tc>
      </w:tr>
      <w:tr w:rsidR="00D01FFF" w:rsidRPr="00C00E1A" w:rsidTr="00D01FFF">
        <w:tc>
          <w:tcPr>
            <w:tcW w:w="1985" w:type="dxa"/>
          </w:tcPr>
          <w:p w:rsidR="00D01FFF" w:rsidRPr="00C00E1A" w:rsidRDefault="00D01FFF" w:rsidP="00D01FFF">
            <w:pPr>
              <w:spacing w:line="360" w:lineRule="exact"/>
              <w:rPr>
                <w:rFonts w:ascii="HG丸ｺﾞｼｯｸM-PRO" w:eastAsia="HG丸ｺﾞｼｯｸM-PRO" w:hAnsi="HG丸ｺﾞｼｯｸM-PRO"/>
                <w:szCs w:val="21"/>
                <w:u w:val="single"/>
                <w:shd w:val="clear" w:color="auto" w:fill="FFFFFF"/>
              </w:rPr>
            </w:pPr>
            <w:r w:rsidRPr="00C00E1A">
              <w:rPr>
                <w:rFonts w:ascii="HG丸ｺﾞｼｯｸM-PRO" w:eastAsia="HG丸ｺﾞｼｯｸM-PRO" w:hAnsi="HG丸ｺﾞｼｯｸM-PRO" w:hint="eastAsia"/>
                <w:szCs w:val="21"/>
                <w:shd w:val="clear" w:color="auto" w:fill="FFFFFF"/>
              </w:rPr>
              <w:t>低温注意報</w:t>
            </w:r>
          </w:p>
        </w:tc>
        <w:tc>
          <w:tcPr>
            <w:tcW w:w="6769" w:type="dxa"/>
          </w:tcPr>
          <w:p w:rsidR="00D01FFF" w:rsidRPr="00C00E1A" w:rsidRDefault="00D01FFF" w:rsidP="00D01FFF">
            <w:pPr>
              <w:spacing w:line="360" w:lineRule="exact"/>
              <w:rPr>
                <w:rFonts w:ascii="HG丸ｺﾞｼｯｸM-PRO" w:eastAsia="HG丸ｺﾞｼｯｸM-PRO" w:hAnsi="HG丸ｺﾞｼｯｸM-PRO"/>
                <w:szCs w:val="21"/>
                <w:shd w:val="clear" w:color="auto" w:fill="FFFFFF"/>
              </w:rPr>
            </w:pPr>
            <w:r w:rsidRPr="00C00E1A">
              <w:rPr>
                <w:rFonts w:ascii="HG丸ｺﾞｼｯｸM-PRO" w:eastAsia="HG丸ｺﾞｼｯｸM-PRO" w:hAnsi="HG丸ｺﾞｼｯｸM-PRO" w:hint="eastAsia"/>
                <w:szCs w:val="21"/>
                <w:shd w:val="clear" w:color="auto" w:fill="FFFFFF"/>
              </w:rPr>
              <w:t>低温注意報は、低温により災害が発生するおそれがあると予想したときに発表。具体的には、低温のために農作物などに著しい被害が発生したり、冬季の水道管凍結や破裂による著しい被害の起こるおそれがあるときに発表。</w:t>
            </w:r>
          </w:p>
        </w:tc>
      </w:tr>
    </w:tbl>
    <w:p w:rsidR="00D01FFF" w:rsidRPr="00C00E1A" w:rsidRDefault="00D01FFF" w:rsidP="009D5D99">
      <w:pPr>
        <w:spacing w:line="360" w:lineRule="exact"/>
        <w:ind w:leftChars="188" w:left="395" w:firstLineChars="101" w:firstLine="212"/>
        <w:rPr>
          <w:rFonts w:ascii="HG丸ｺﾞｼｯｸM-PRO" w:eastAsia="HG丸ｺﾞｼｯｸM-PRO" w:hAnsi="HG丸ｺﾞｼｯｸM-PRO"/>
          <w:szCs w:val="21"/>
        </w:rPr>
      </w:pPr>
    </w:p>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（２）注意報・警報の発表基準</w:t>
      </w:r>
    </w:p>
    <w:p w:rsidR="00D01FFF" w:rsidRPr="00C00E1A" w:rsidRDefault="00D01FFF" w:rsidP="009D5D99">
      <w:pPr>
        <w:spacing w:line="360" w:lineRule="exact"/>
        <w:ind w:firstLineChars="170" w:firstLine="357"/>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1）特別警報の発表基準</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566"/>
        <w:gridCol w:w="3526"/>
      </w:tblGrid>
      <w:tr w:rsidR="00D01FFF" w:rsidRPr="00C00E1A" w:rsidTr="00D01FFF">
        <w:tc>
          <w:tcPr>
            <w:tcW w:w="1985" w:type="dxa"/>
            <w:shd w:val="clear" w:color="auto" w:fill="auto"/>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現象の種類</w:t>
            </w:r>
          </w:p>
        </w:tc>
        <w:tc>
          <w:tcPr>
            <w:tcW w:w="6751" w:type="dxa"/>
            <w:gridSpan w:val="2"/>
            <w:shd w:val="clear" w:color="auto" w:fill="auto"/>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基　準</w:t>
            </w:r>
          </w:p>
        </w:tc>
      </w:tr>
      <w:tr w:rsidR="00D01FFF" w:rsidRPr="00C00E1A" w:rsidTr="00D01FFF">
        <w:tc>
          <w:tcPr>
            <w:tcW w:w="1985" w:type="dxa"/>
            <w:vAlign w:val="center"/>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大雨</w:t>
            </w:r>
          </w:p>
        </w:tc>
        <w:tc>
          <w:tcPr>
            <w:tcW w:w="6751" w:type="dxa"/>
            <w:gridSpan w:val="2"/>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台風や集中豪雨により数十年に一度の降雨量となる大雨が予想され、若しくは、数十年に一度の強度の台風や同程度の温帯低気圧により大雨になると予想される場合</w:t>
            </w:r>
          </w:p>
        </w:tc>
      </w:tr>
      <w:tr w:rsidR="00D01FFF" w:rsidRPr="00C00E1A" w:rsidTr="00D01FFF">
        <w:tc>
          <w:tcPr>
            <w:tcW w:w="1985" w:type="dxa"/>
            <w:vAlign w:val="center"/>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暴風</w:t>
            </w:r>
          </w:p>
        </w:tc>
        <w:tc>
          <w:tcPr>
            <w:tcW w:w="2835" w:type="dxa"/>
            <w:vMerge w:val="restart"/>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数十年に一度の強度の台風や同程度の温帯低気圧により</w:t>
            </w:r>
          </w:p>
        </w:tc>
        <w:tc>
          <w:tcPr>
            <w:tcW w:w="3916" w:type="dxa"/>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暴風が吹くと予想される場合</w:t>
            </w:r>
          </w:p>
        </w:tc>
      </w:tr>
      <w:tr w:rsidR="00D01FFF" w:rsidRPr="00C00E1A" w:rsidTr="00D01FFF">
        <w:tc>
          <w:tcPr>
            <w:tcW w:w="1985" w:type="dxa"/>
            <w:vAlign w:val="center"/>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高潮</w:t>
            </w:r>
          </w:p>
        </w:tc>
        <w:tc>
          <w:tcPr>
            <w:tcW w:w="2835" w:type="dxa"/>
            <w:vMerge/>
          </w:tcPr>
          <w:p w:rsidR="00D01FFF" w:rsidRPr="00C00E1A" w:rsidRDefault="00D01FFF" w:rsidP="00D01FFF">
            <w:pPr>
              <w:spacing w:line="360" w:lineRule="exact"/>
              <w:rPr>
                <w:rFonts w:ascii="HG丸ｺﾞｼｯｸM-PRO" w:eastAsia="HG丸ｺﾞｼｯｸM-PRO" w:hAnsi="HG丸ｺﾞｼｯｸM-PRO"/>
                <w:szCs w:val="21"/>
              </w:rPr>
            </w:pPr>
          </w:p>
        </w:tc>
        <w:tc>
          <w:tcPr>
            <w:tcW w:w="3916" w:type="dxa"/>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高潮になると予想される場合</w:t>
            </w:r>
          </w:p>
        </w:tc>
      </w:tr>
      <w:tr w:rsidR="00D01FFF" w:rsidRPr="00C00E1A" w:rsidTr="00D01FFF">
        <w:tc>
          <w:tcPr>
            <w:tcW w:w="1985" w:type="dxa"/>
            <w:vAlign w:val="center"/>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波浪</w:t>
            </w:r>
          </w:p>
        </w:tc>
        <w:tc>
          <w:tcPr>
            <w:tcW w:w="2835" w:type="dxa"/>
            <w:vMerge/>
          </w:tcPr>
          <w:p w:rsidR="00D01FFF" w:rsidRPr="00C00E1A" w:rsidRDefault="00D01FFF" w:rsidP="00D01FFF">
            <w:pPr>
              <w:spacing w:line="360" w:lineRule="exact"/>
              <w:rPr>
                <w:rFonts w:ascii="HG丸ｺﾞｼｯｸM-PRO" w:eastAsia="HG丸ｺﾞｼｯｸM-PRO" w:hAnsi="HG丸ｺﾞｼｯｸM-PRO"/>
                <w:szCs w:val="21"/>
              </w:rPr>
            </w:pPr>
          </w:p>
        </w:tc>
        <w:tc>
          <w:tcPr>
            <w:tcW w:w="3916" w:type="dxa"/>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高波になると予想される場合</w:t>
            </w:r>
          </w:p>
        </w:tc>
      </w:tr>
      <w:tr w:rsidR="00D01FFF" w:rsidRPr="00C00E1A" w:rsidTr="00D01FFF">
        <w:tc>
          <w:tcPr>
            <w:tcW w:w="1985" w:type="dxa"/>
            <w:vAlign w:val="center"/>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暴風雪</w:t>
            </w:r>
          </w:p>
        </w:tc>
        <w:tc>
          <w:tcPr>
            <w:tcW w:w="6751" w:type="dxa"/>
            <w:gridSpan w:val="2"/>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数十年に一度の強度の台風と同程度の温帯低気圧により雪を伴う暴風が吹くと予想される場合</w:t>
            </w:r>
          </w:p>
        </w:tc>
      </w:tr>
      <w:tr w:rsidR="00D01FFF" w:rsidRPr="00C00E1A" w:rsidTr="00D01FFF">
        <w:tc>
          <w:tcPr>
            <w:tcW w:w="1985" w:type="dxa"/>
            <w:vAlign w:val="center"/>
          </w:tcPr>
          <w:p w:rsidR="00D01FFF" w:rsidRPr="00C00E1A" w:rsidRDefault="00D01FFF" w:rsidP="00D01FFF">
            <w:pPr>
              <w:spacing w:line="36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大雪</w:t>
            </w:r>
          </w:p>
        </w:tc>
        <w:tc>
          <w:tcPr>
            <w:tcW w:w="6751" w:type="dxa"/>
            <w:gridSpan w:val="2"/>
          </w:tcPr>
          <w:p w:rsidR="00D01FFF" w:rsidRPr="00C00E1A" w:rsidRDefault="00D01FFF" w:rsidP="00D01FFF">
            <w:pPr>
              <w:spacing w:line="360" w:lineRule="exac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数十年に一度の降雪量となる大雪が予想される場合</w:t>
            </w:r>
          </w:p>
        </w:tc>
      </w:tr>
    </w:tbl>
    <w:p w:rsidR="00D01FFF" w:rsidRPr="00C00E1A" w:rsidRDefault="00D01FFF" w:rsidP="009D5D99">
      <w:pPr>
        <w:spacing w:line="360" w:lineRule="exact"/>
        <w:ind w:firstLineChars="170" w:firstLine="357"/>
        <w:rPr>
          <w:rFonts w:ascii="HG丸ｺﾞｼｯｸM-PRO" w:eastAsia="HG丸ｺﾞｼｯｸM-PRO" w:hAnsi="HG丸ｺﾞｼｯｸM-PRO"/>
          <w:szCs w:val="21"/>
        </w:rPr>
      </w:pPr>
    </w:p>
    <w:p w:rsidR="00D01FFF" w:rsidRPr="00C00E1A" w:rsidRDefault="00D01FFF" w:rsidP="009D5D99">
      <w:pPr>
        <w:spacing w:line="360" w:lineRule="exact"/>
        <w:ind w:firstLineChars="170" w:firstLine="357"/>
        <w:rPr>
          <w:rFonts w:ascii="HG丸ｺﾞｼｯｸM-PRO" w:eastAsia="HG丸ｺﾞｼｯｸM-PRO" w:hAnsi="HG丸ｺﾞｼｯｸM-PRO"/>
          <w:szCs w:val="21"/>
        </w:rPr>
      </w:pPr>
    </w:p>
    <w:p w:rsidR="00D01FFF" w:rsidRPr="00C00E1A" w:rsidRDefault="00D01FFF" w:rsidP="009D5D99">
      <w:pPr>
        <w:spacing w:line="360" w:lineRule="exact"/>
        <w:ind w:leftChars="185" w:left="388"/>
        <w:rPr>
          <w:rFonts w:ascii="HG丸ｺﾞｼｯｸM-PRO" w:eastAsia="HG丸ｺﾞｼｯｸM-PRO" w:hAnsi="HG丸ｺﾞｼｯｸM-PRO"/>
          <w:szCs w:val="21"/>
        </w:rPr>
      </w:pPr>
      <w:r w:rsidRPr="00C00E1A">
        <w:rPr>
          <w:rFonts w:ascii="HG丸ｺﾞｼｯｸM-PRO" w:eastAsia="HG丸ｺﾞｼｯｸM-PRO" w:hAnsi="HG丸ｺﾞｼｯｸM-PRO"/>
          <w:szCs w:val="21"/>
        </w:rPr>
        <w:br w:type="page"/>
      </w:r>
    </w:p>
    <w:p w:rsidR="00D01FFF" w:rsidRPr="00C00E1A" w:rsidRDefault="00D01FFF" w:rsidP="009D5D99">
      <w:pPr>
        <w:spacing w:line="360" w:lineRule="exact"/>
        <w:ind w:leftChars="185" w:left="388"/>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lastRenderedPageBreak/>
        <w:t>2）警報・注意報発表基準一覧表</w:t>
      </w:r>
    </w:p>
    <w:p w:rsidR="000043AA" w:rsidRPr="00C00E1A" w:rsidRDefault="00EA099A" w:rsidP="009D5D99">
      <w:pPr>
        <w:pStyle w:val="a0"/>
        <w:ind w:left="630"/>
        <w:rPr>
          <w:rFonts w:ascii="HG丸ｺﾞｼｯｸM-PRO" w:eastAsia="HG丸ｺﾞｼｯｸM-PRO" w:hAnsi="HG丸ｺﾞｼｯｸM-PRO"/>
        </w:rPr>
      </w:pPr>
      <w:r w:rsidRPr="00C00E1A">
        <w:rPr>
          <w:rFonts w:ascii="HG丸ｺﾞｼｯｸM-PRO" w:eastAsia="HG丸ｺﾞｼｯｸM-PRO" w:hAnsi="HG丸ｺﾞｼｯｸM-PRO"/>
          <w:noProof/>
        </w:rPr>
        <w:drawing>
          <wp:anchor distT="0" distB="0" distL="114300" distR="114300" simplePos="0" relativeHeight="251944448" behindDoc="0" locked="0" layoutInCell="1" allowOverlap="1" wp14:anchorId="03B1B8E6" wp14:editId="540F0F9E">
            <wp:simplePos x="0" y="0"/>
            <wp:positionH relativeFrom="column">
              <wp:posOffset>-219075</wp:posOffset>
            </wp:positionH>
            <wp:positionV relativeFrom="paragraph">
              <wp:posOffset>100965</wp:posOffset>
            </wp:positionV>
            <wp:extent cx="6200775" cy="7567048"/>
            <wp:effectExtent l="0" t="0" r="0" b="0"/>
            <wp:wrapNone/>
            <wp:docPr id="2960" name="図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奄美kisyou 002.jpg"/>
                    <pic:cNvPicPr/>
                  </pic:nvPicPr>
                  <pic:blipFill rotWithShape="1">
                    <a:blip r:embed="rId22" cstate="print">
                      <a:clrChange>
                        <a:clrFrom>
                          <a:srgbClr val="FBFAFF"/>
                        </a:clrFrom>
                        <a:clrTo>
                          <a:srgbClr val="FBFAFF">
                            <a:alpha val="0"/>
                          </a:srgbClr>
                        </a:clrTo>
                      </a:clrChange>
                      <a:extLst>
                        <a:ext uri="{28A0092B-C50C-407E-A947-70E740481C1C}">
                          <a14:useLocalDpi xmlns:a14="http://schemas.microsoft.com/office/drawing/2010/main" val="0"/>
                        </a:ext>
                      </a:extLst>
                    </a:blip>
                    <a:srcRect l="7761" t="2462" r="8984" b="23705"/>
                    <a:stretch/>
                  </pic:blipFill>
                  <pic:spPr bwMode="auto">
                    <a:xfrm>
                      <a:off x="0" y="0"/>
                      <a:ext cx="6200775" cy="7567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3AA" w:rsidRPr="00C00E1A" w:rsidRDefault="000043AA" w:rsidP="009D5D99">
      <w:pPr>
        <w:pStyle w:val="a0"/>
        <w:ind w:left="630"/>
        <w:rPr>
          <w:rFonts w:ascii="HG丸ｺﾞｼｯｸM-PRO" w:eastAsia="HG丸ｺﾞｼｯｸM-PRO" w:hAnsi="HG丸ｺﾞｼｯｸM-PRO"/>
        </w:rPr>
      </w:pPr>
    </w:p>
    <w:p w:rsidR="003D3EB8" w:rsidRPr="00C00E1A" w:rsidRDefault="00440E52" w:rsidP="009D5D99">
      <w:pPr>
        <w:pStyle w:val="a0"/>
        <w:ind w:left="630"/>
        <w:rPr>
          <w:rFonts w:ascii="HG丸ｺﾞｼｯｸM-PRO" w:eastAsia="HG丸ｺﾞｼｯｸM-PRO" w:hAnsi="HG丸ｺﾞｼｯｸM-PRO"/>
          <w:color w:val="000000"/>
        </w:rPr>
      </w:pPr>
      <w:r w:rsidRPr="00C00E1A">
        <w:rPr>
          <w:rFonts w:ascii="HG丸ｺﾞｼｯｸM-PRO" w:eastAsia="HG丸ｺﾞｼｯｸM-PRO" w:hAnsi="HG丸ｺﾞｼｯｸM-PRO"/>
        </w:rPr>
        <w:br w:type="page"/>
      </w:r>
    </w:p>
    <w:p w:rsidR="00440E52" w:rsidRPr="00C00E1A" w:rsidRDefault="00440E52" w:rsidP="000043AA">
      <w:pPr>
        <w:pStyle w:val="7"/>
        <w:rPr>
          <w:rFonts w:ascii="HG丸ｺﾞｼｯｸM-PRO" w:eastAsia="HG丸ｺﾞｼｯｸM-PRO" w:hAnsi="HG丸ｺﾞｼｯｸM-PRO"/>
          <w:color w:val="000000"/>
        </w:rPr>
      </w:pPr>
      <w:bookmarkStart w:id="84" w:name="_Toc83100951"/>
      <w:bookmarkStart w:id="85" w:name="_Toc83100952"/>
      <w:r w:rsidRPr="00C00E1A">
        <w:rPr>
          <w:rFonts w:ascii="HG丸ｺﾞｼｯｸM-PRO" w:eastAsia="HG丸ｺﾞｼｯｸM-PRO" w:hAnsi="HG丸ｺﾞｼｯｸM-PRO" w:hint="eastAsia"/>
          <w:color w:val="000000"/>
        </w:rPr>
        <w:lastRenderedPageBreak/>
        <w:t>気象庁震度階級関連解説表</w:t>
      </w:r>
      <w:bookmarkEnd w:id="84"/>
    </w:p>
    <w:p w:rsidR="00440E52" w:rsidRPr="00C00E1A" w:rsidRDefault="00BA407F" w:rsidP="009D5D99">
      <w:pPr>
        <w:pStyle w:val="a0"/>
        <w:ind w:left="630"/>
        <w:rPr>
          <w:rFonts w:ascii="HG丸ｺﾞｼｯｸM-PRO" w:eastAsia="HG丸ｺﾞｼｯｸM-PRO" w:hAnsi="HG丸ｺﾞｼｯｸM-PRO"/>
          <w:color w:val="000000"/>
        </w:rPr>
      </w:pPr>
      <w:r w:rsidRPr="00C00E1A">
        <w:rPr>
          <w:rFonts w:ascii="HG丸ｺﾞｼｯｸM-PRO" w:eastAsia="HG丸ｺﾞｼｯｸM-PRO" w:hAnsi="HG丸ｺﾞｼｯｸM-PRO"/>
          <w:noProof/>
          <w:color w:val="000000"/>
        </w:rPr>
        <w:drawing>
          <wp:anchor distT="0" distB="0" distL="114300" distR="114300" simplePos="0" relativeHeight="251945472" behindDoc="0" locked="0" layoutInCell="1" allowOverlap="1" wp14:anchorId="60D705DA" wp14:editId="340853CA">
            <wp:simplePos x="0" y="0"/>
            <wp:positionH relativeFrom="margin">
              <wp:posOffset>-182245</wp:posOffset>
            </wp:positionH>
            <wp:positionV relativeFrom="margin">
              <wp:posOffset>427990</wp:posOffset>
            </wp:positionV>
            <wp:extent cx="5867400" cy="8481695"/>
            <wp:effectExtent l="0" t="0" r="0" b="0"/>
            <wp:wrapSquare wrapText="bothSides"/>
            <wp:docPr id="2961" name="図 2961" descr="奄美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奄美002"/>
                    <pic:cNvPicPr>
                      <a:picLocks noChangeAspect="1" noChangeArrowheads="1"/>
                    </pic:cNvPicPr>
                  </pic:nvPicPr>
                  <pic:blipFill>
                    <a:blip r:embed="rId23">
                      <a:extLst>
                        <a:ext uri="{28A0092B-C50C-407E-A947-70E740481C1C}">
                          <a14:useLocalDpi xmlns:a14="http://schemas.microsoft.com/office/drawing/2010/main" val="0"/>
                        </a:ext>
                      </a:extLst>
                    </a:blip>
                    <a:srcRect t="3629"/>
                    <a:stretch>
                      <a:fillRect/>
                    </a:stretch>
                  </pic:blipFill>
                  <pic:spPr bwMode="auto">
                    <a:xfrm>
                      <a:off x="0" y="0"/>
                      <a:ext cx="5867400" cy="848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E52" w:rsidRPr="00C00E1A" w:rsidRDefault="00BA407F" w:rsidP="00BA407F">
      <w:pPr>
        <w:pStyle w:val="a0"/>
        <w:ind w:left="630"/>
        <w:jc w:val="left"/>
        <w:rPr>
          <w:rFonts w:ascii="HG丸ｺﾞｼｯｸM-PRO" w:eastAsia="HG丸ｺﾞｼｯｸM-PRO" w:hAnsi="HG丸ｺﾞｼｯｸM-PRO"/>
        </w:rPr>
      </w:pPr>
      <w:r w:rsidRPr="00C00E1A">
        <w:rPr>
          <w:rFonts w:ascii="HG丸ｺﾞｼｯｸM-PRO" w:eastAsia="HG丸ｺﾞｼｯｸM-PRO" w:hAnsi="HG丸ｺﾞｼｯｸM-PRO"/>
          <w:noProof/>
        </w:rPr>
        <w:lastRenderedPageBreak/>
        <w:drawing>
          <wp:anchor distT="0" distB="0" distL="114300" distR="114300" simplePos="0" relativeHeight="251946496" behindDoc="0" locked="0" layoutInCell="1" allowOverlap="1" wp14:anchorId="3E832CD2" wp14:editId="495B5638">
            <wp:simplePos x="0" y="0"/>
            <wp:positionH relativeFrom="margin">
              <wp:posOffset>-192405</wp:posOffset>
            </wp:positionH>
            <wp:positionV relativeFrom="margin">
              <wp:posOffset>78740</wp:posOffset>
            </wp:positionV>
            <wp:extent cx="5728970" cy="8722995"/>
            <wp:effectExtent l="0" t="0" r="5080" b="1905"/>
            <wp:wrapSquare wrapText="bothSides"/>
            <wp:docPr id="2962" name="図 2962" descr="amami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amami004"/>
                    <pic:cNvPicPr>
                      <a:picLocks noChangeAspect="1" noChangeArrowheads="1"/>
                    </pic:cNvPicPr>
                  </pic:nvPicPr>
                  <pic:blipFill>
                    <a:blip r:embed="rId24" cstate="print">
                      <a:extLst>
                        <a:ext uri="{28A0092B-C50C-407E-A947-70E740481C1C}">
                          <a14:useLocalDpi xmlns:a14="http://schemas.microsoft.com/office/drawing/2010/main" val="0"/>
                        </a:ext>
                      </a:extLst>
                    </a:blip>
                    <a:srcRect l="8841" t="5852" r="13747" b="8559"/>
                    <a:stretch>
                      <a:fillRect/>
                    </a:stretch>
                  </pic:blipFill>
                  <pic:spPr bwMode="auto">
                    <a:xfrm>
                      <a:off x="0" y="0"/>
                      <a:ext cx="5728970" cy="872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E52" w:rsidRPr="00C00E1A">
        <w:rPr>
          <w:rFonts w:ascii="HG丸ｺﾞｼｯｸM-PRO" w:eastAsia="HG丸ｺﾞｼｯｸM-PRO" w:hAnsi="HG丸ｺﾞｼｯｸM-PRO"/>
        </w:rPr>
        <w:br w:type="page"/>
      </w:r>
    </w:p>
    <w:p w:rsidR="00440E52" w:rsidRPr="00C00E1A" w:rsidRDefault="00BA407F" w:rsidP="009D5D99">
      <w:pPr>
        <w:pStyle w:val="a0"/>
        <w:ind w:left="630"/>
        <w:rPr>
          <w:rFonts w:ascii="HG丸ｺﾞｼｯｸM-PRO" w:eastAsia="HG丸ｺﾞｼｯｸM-PRO" w:hAnsi="HG丸ｺﾞｼｯｸM-PRO"/>
          <w:color w:val="000000"/>
        </w:rPr>
      </w:pPr>
      <w:r w:rsidRPr="00C00E1A">
        <w:rPr>
          <w:rFonts w:ascii="HG丸ｺﾞｼｯｸM-PRO" w:eastAsia="HG丸ｺﾞｼｯｸM-PRO" w:hAnsi="HG丸ｺﾞｼｯｸM-PRO"/>
          <w:noProof/>
          <w:color w:val="000000"/>
        </w:rPr>
        <w:lastRenderedPageBreak/>
        <w:drawing>
          <wp:anchor distT="0" distB="0" distL="114300" distR="114300" simplePos="0" relativeHeight="251947520" behindDoc="0" locked="0" layoutInCell="1" allowOverlap="1" wp14:anchorId="50078BB1" wp14:editId="4C86EDFA">
            <wp:simplePos x="0" y="0"/>
            <wp:positionH relativeFrom="column">
              <wp:posOffset>-254000</wp:posOffset>
            </wp:positionH>
            <wp:positionV relativeFrom="page">
              <wp:posOffset>943610</wp:posOffset>
            </wp:positionV>
            <wp:extent cx="5719445" cy="8644890"/>
            <wp:effectExtent l="0" t="0" r="0" b="0"/>
            <wp:wrapNone/>
            <wp:docPr id="2963" name="図 2963" descr="amami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amami003"/>
                    <pic:cNvPicPr>
                      <a:picLocks noChangeAspect="1" noChangeArrowheads="1"/>
                    </pic:cNvPicPr>
                  </pic:nvPicPr>
                  <pic:blipFill>
                    <a:blip r:embed="rId25">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719445" cy="864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E52" w:rsidRPr="00C00E1A">
        <w:rPr>
          <w:rFonts w:ascii="HG丸ｺﾞｼｯｸM-PRO" w:eastAsia="HG丸ｺﾞｼｯｸM-PRO" w:hAnsi="HG丸ｺﾞｼｯｸM-PRO"/>
          <w:color w:val="000000"/>
        </w:rPr>
        <w:br w:type="page"/>
      </w:r>
    </w:p>
    <w:p w:rsidR="00434775" w:rsidRPr="00C00E1A" w:rsidRDefault="00434775">
      <w:pPr>
        <w:widowControl/>
        <w:jc w:val="left"/>
        <w:rPr>
          <w:rFonts w:ascii="HG丸ｺﾞｼｯｸM-PRO" w:eastAsia="HG丸ｺﾞｼｯｸM-PRO" w:hAnsi="HG丸ｺﾞｼｯｸM-PRO"/>
          <w:color w:val="000000"/>
        </w:rPr>
      </w:pPr>
    </w:p>
    <w:p w:rsidR="008420B0" w:rsidRPr="00C00E1A" w:rsidRDefault="008420B0" w:rsidP="008420B0">
      <w:pPr>
        <w:pStyle w:val="7"/>
        <w:rPr>
          <w:rFonts w:ascii="HG丸ｺﾞｼｯｸM-PRO" w:eastAsia="HG丸ｺﾞｼｯｸM-PRO" w:hAnsi="HG丸ｺﾞｼｯｸM-PRO"/>
          <w:kern w:val="0"/>
        </w:rPr>
      </w:pPr>
      <w:r w:rsidRPr="00C00E1A">
        <w:rPr>
          <w:rFonts w:ascii="HG丸ｺﾞｼｯｸM-PRO" w:eastAsia="HG丸ｺﾞｼｯｸM-PRO" w:hAnsi="HG丸ｺﾞｼｯｸM-PRO" w:hint="eastAsia"/>
          <w:kern w:val="0"/>
        </w:rPr>
        <w:t>津波に関する情報</w:t>
      </w:r>
    </w:p>
    <w:p w:rsidR="004F655E" w:rsidRPr="00C00E1A" w:rsidRDefault="004F655E" w:rsidP="004F655E">
      <w:pPr>
        <w:rPr>
          <w:rFonts w:ascii="HG丸ｺﾞｼｯｸM-PRO" w:eastAsia="HG丸ｺﾞｼｯｸM-PRO" w:hAnsi="HG丸ｺﾞｼｯｸM-PRO"/>
          <w:kern w:val="0"/>
        </w:rPr>
      </w:pPr>
      <w:r w:rsidRPr="00C00E1A">
        <w:rPr>
          <w:rFonts w:ascii="HG丸ｺﾞｼｯｸM-PRO" w:eastAsia="HG丸ｺﾞｼｯｸM-PRO" w:hAnsi="HG丸ｺﾞｼｯｸM-PRO" w:hint="eastAsia"/>
        </w:rPr>
        <w:t>（１）</w:t>
      </w:r>
      <w:r w:rsidRPr="00C00E1A">
        <w:rPr>
          <w:rFonts w:ascii="HG丸ｺﾞｼｯｸM-PRO" w:eastAsia="HG丸ｺﾞｼｯｸM-PRO" w:hAnsi="HG丸ｺﾞｼｯｸM-PRO" w:hint="eastAsia"/>
          <w:kern w:val="0"/>
        </w:rPr>
        <w:t>津波警報等、津波予報、津波情報の発表及び解除とその基準</w:t>
      </w:r>
    </w:p>
    <w:p w:rsidR="004F655E" w:rsidRPr="00C00E1A" w:rsidRDefault="004F655E" w:rsidP="009D5D99">
      <w:pPr>
        <w:ind w:leftChars="181" w:left="380" w:firstLine="260"/>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津波警報等、津波予報、津波情報の発表及び解除は、気象業務法に基づき、気象庁が行う。</w:t>
      </w:r>
    </w:p>
    <w:p w:rsidR="004F655E" w:rsidRPr="00C00E1A" w:rsidRDefault="004F655E" w:rsidP="009D5D99">
      <w:pPr>
        <w:ind w:firstLineChars="300" w:firstLine="630"/>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津波警報等、津波予報、津波情報の種類及び発表基準等は次表のとおりである。</w:t>
      </w:r>
    </w:p>
    <w:p w:rsidR="004F655E" w:rsidRPr="00C00E1A" w:rsidRDefault="004F655E" w:rsidP="004F655E">
      <w:pPr>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　①　</w:t>
      </w:r>
      <w:r w:rsidRPr="00C00E1A">
        <w:rPr>
          <w:rFonts w:ascii="HG丸ｺﾞｼｯｸM-PRO" w:eastAsia="HG丸ｺﾞｼｯｸM-PRO" w:hAnsi="HG丸ｺﾞｼｯｸM-PRO" w:hint="eastAsia"/>
          <w:kern w:val="0"/>
        </w:rPr>
        <w:t>発表基準・解説・発表される津波の高さ等</w:t>
      </w:r>
    </w:p>
    <w:p w:rsidR="004F655E" w:rsidRPr="00C00E1A" w:rsidRDefault="004F655E" w:rsidP="009D5D99">
      <w:pPr>
        <w:ind w:firstLineChars="200" w:firstLine="420"/>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ア　</w:t>
      </w:r>
      <w:r w:rsidRPr="00C00E1A">
        <w:rPr>
          <w:rFonts w:ascii="HG丸ｺﾞｼｯｸM-PRO" w:eastAsia="HG丸ｺﾞｼｯｸM-PRO" w:hAnsi="HG丸ｺﾞｼｯｸM-PRO" w:cs="ＭＳ 明朝" w:hint="eastAsia"/>
          <w:szCs w:val="21"/>
        </w:rPr>
        <w:t>大津波警報、</w:t>
      </w:r>
      <w:r w:rsidRPr="00C00E1A">
        <w:rPr>
          <w:rFonts w:ascii="HG丸ｺﾞｼｯｸM-PRO" w:eastAsia="HG丸ｺﾞｼｯｸM-PRO" w:hAnsi="HG丸ｺﾞｼｯｸM-PRO" w:hint="eastAsia"/>
        </w:rPr>
        <w:t>津波警報</w:t>
      </w:r>
      <w:r w:rsidRPr="00C00E1A">
        <w:rPr>
          <w:rFonts w:ascii="HG丸ｺﾞｼｯｸM-PRO" w:eastAsia="HG丸ｺﾞｼｯｸM-PRO" w:hAnsi="HG丸ｺﾞｼｯｸM-PRO" w:cs="ＭＳ 明朝" w:hint="eastAsia"/>
          <w:szCs w:val="21"/>
        </w:rPr>
        <w:t>、津波注意報の発表等</w:t>
      </w:r>
    </w:p>
    <w:p w:rsidR="004F655E" w:rsidRPr="00C00E1A" w:rsidRDefault="004F655E" w:rsidP="009D5D99">
      <w:pPr>
        <w:ind w:leftChars="303" w:left="636" w:firstLine="238"/>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気象庁は、地震が発生した時は地震の規模や位置を即時に推定し、これらをもとに沿岸で予想される津波の高さを求め、津波による災害の発生が予想される場合には、地震が発生してから約３分を目標に大津波警報、津波警報または津波注意報（以下これらを「津波警報等」という）を発表する。なお、大津波警報については、津波特別警報に位置づけられる。</w:t>
      </w:r>
    </w:p>
    <w:p w:rsidR="004F655E" w:rsidRPr="00C00E1A" w:rsidRDefault="004F655E" w:rsidP="009D5D99">
      <w:pPr>
        <w:ind w:leftChars="303" w:left="636" w:firstLine="238"/>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警報等とともに発表する予想される津波の高さは、通常は数値で発表する。ただし、地震の規模（マグニチュード）が８を超えるような巨大地震は地震の規模を数分内に精度よく推定することが困難であることから、推定した地震の規模が過小に見積もられているおそれがある場合は、予想される津波の高さを定性的表現で発表する。予想される津波の高さを定性的表現で発表した場合は、地震発生からおよそ</w:t>
      </w:r>
      <w:r w:rsidRPr="00C00E1A">
        <w:rPr>
          <w:rFonts w:ascii="HG丸ｺﾞｼｯｸM-PRO" w:eastAsia="HG丸ｺﾞｼｯｸM-PRO" w:hAnsi="HG丸ｺﾞｼｯｸM-PRO" w:cs="ＭＳ ゴシック"/>
          <w:kern w:val="0"/>
          <w:szCs w:val="21"/>
        </w:rPr>
        <w:t>15</w:t>
      </w:r>
      <w:r w:rsidRPr="00C00E1A">
        <w:rPr>
          <w:rFonts w:ascii="HG丸ｺﾞｼｯｸM-PRO" w:eastAsia="HG丸ｺﾞｼｯｸM-PRO" w:hAnsi="HG丸ｺﾞｼｯｸM-PRO" w:cs="ＭＳ 明朝" w:hint="eastAsia"/>
          <w:kern w:val="0"/>
          <w:szCs w:val="21"/>
        </w:rPr>
        <w:t>分程度で、正確な地震規模を確定し、その地震規模から予想される津波の高さを数値で示した更新報を発表する。</w:t>
      </w:r>
    </w:p>
    <w:p w:rsidR="00C51599" w:rsidRPr="00C00E1A" w:rsidRDefault="00C51599" w:rsidP="00C51599">
      <w:pPr>
        <w:ind w:firstLine="210"/>
        <w:jc w:val="center"/>
        <w:textAlignment w:val="baseline"/>
        <w:rPr>
          <w:rFonts w:ascii="HG丸ｺﾞｼｯｸM-PRO" w:eastAsia="HG丸ｺﾞｼｯｸM-PRO" w:hAnsi="HG丸ｺﾞｼｯｸM-PRO" w:cs="ＭＳ ゴシック"/>
          <w:kern w:val="0"/>
          <w:szCs w:val="21"/>
        </w:rPr>
      </w:pPr>
      <w:r w:rsidRPr="00C00E1A">
        <w:rPr>
          <w:rFonts w:ascii="HG丸ｺﾞｼｯｸM-PRO" w:eastAsia="HG丸ｺﾞｼｯｸM-PRO" w:hAnsi="HG丸ｺﾞｼｯｸM-PRO" w:cs="ＭＳ ゴシック" w:hint="eastAsia"/>
          <w:kern w:val="0"/>
          <w:szCs w:val="21"/>
        </w:rPr>
        <w:t>表　津波警報等の種類と発表される津波の高さ等</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843"/>
        <w:gridCol w:w="1134"/>
        <w:gridCol w:w="1418"/>
        <w:gridCol w:w="2126"/>
      </w:tblGrid>
      <w:tr w:rsidR="00C51599" w:rsidRPr="00C00E1A" w:rsidTr="00C51599">
        <w:tc>
          <w:tcPr>
            <w:tcW w:w="1134" w:type="dxa"/>
            <w:vMerge w:val="restart"/>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津波警報等の種類</w:t>
            </w:r>
          </w:p>
        </w:tc>
        <w:tc>
          <w:tcPr>
            <w:tcW w:w="1701" w:type="dxa"/>
            <w:vMerge w:val="restart"/>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発表基準</w:t>
            </w:r>
          </w:p>
        </w:tc>
        <w:tc>
          <w:tcPr>
            <w:tcW w:w="1843" w:type="dxa"/>
            <w:vMerge w:val="restart"/>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津波の高さ予想の区分</w:t>
            </w:r>
          </w:p>
        </w:tc>
        <w:tc>
          <w:tcPr>
            <w:tcW w:w="2552" w:type="dxa"/>
            <w:gridSpan w:val="2"/>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発表される津波の高さ</w:t>
            </w:r>
          </w:p>
        </w:tc>
        <w:tc>
          <w:tcPr>
            <w:tcW w:w="2126" w:type="dxa"/>
            <w:vMerge w:val="restart"/>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津波警報等を見聞きした場合にとるべき行動</w:t>
            </w:r>
          </w:p>
        </w:tc>
      </w:tr>
      <w:tr w:rsidR="00C51599" w:rsidRPr="00C00E1A" w:rsidTr="00C51599">
        <w:tc>
          <w:tcPr>
            <w:tcW w:w="1134"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c>
          <w:tcPr>
            <w:tcW w:w="1701" w:type="dxa"/>
            <w:vMerge/>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c>
          <w:tcPr>
            <w:tcW w:w="1843"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c>
          <w:tcPr>
            <w:tcW w:w="1134" w:type="dxa"/>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数値での発表</w:t>
            </w:r>
          </w:p>
        </w:tc>
        <w:tc>
          <w:tcPr>
            <w:tcW w:w="1418" w:type="dxa"/>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定性的表現での発表</w:t>
            </w:r>
          </w:p>
        </w:tc>
        <w:tc>
          <w:tcPr>
            <w:tcW w:w="2126"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r>
      <w:tr w:rsidR="00C51599" w:rsidRPr="00C00E1A" w:rsidTr="00C51599">
        <w:tc>
          <w:tcPr>
            <w:tcW w:w="1134" w:type="dxa"/>
            <w:vMerge w:val="restart"/>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大津波</w:t>
            </w:r>
          </w:p>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警報</w:t>
            </w:r>
          </w:p>
        </w:tc>
        <w:tc>
          <w:tcPr>
            <w:tcW w:w="1701" w:type="dxa"/>
            <w:vMerge w:val="restart"/>
            <w:vAlign w:val="center"/>
          </w:tcPr>
          <w:p w:rsidR="00C51599" w:rsidRPr="00C00E1A" w:rsidRDefault="00C51599" w:rsidP="00C51599">
            <w:pPr>
              <w:spacing w:line="240" w:lineRule="exact"/>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予想される津波の高さが高いところで3ｍを超える場合</w:t>
            </w:r>
          </w:p>
        </w:tc>
        <w:tc>
          <w:tcPr>
            <w:tcW w:w="1843"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10ｍ＜高さ</w:t>
            </w:r>
          </w:p>
        </w:tc>
        <w:tc>
          <w:tcPr>
            <w:tcW w:w="1134"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10ｍ超</w:t>
            </w:r>
          </w:p>
        </w:tc>
        <w:tc>
          <w:tcPr>
            <w:tcW w:w="1418" w:type="dxa"/>
            <w:vMerge w:val="restart"/>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巨大</w:t>
            </w:r>
          </w:p>
        </w:tc>
        <w:tc>
          <w:tcPr>
            <w:tcW w:w="2126" w:type="dxa"/>
            <w:vMerge w:val="restart"/>
          </w:tcPr>
          <w:p w:rsidR="00C51599" w:rsidRPr="00C00E1A" w:rsidRDefault="00C51599" w:rsidP="009D5D99">
            <w:pPr>
              <w:spacing w:line="240" w:lineRule="exact"/>
              <w:ind w:firstLineChars="100" w:firstLine="180"/>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陸域に津波が及び浸水するおそれがあるため、沿岸部や川沿いにいる人は、ただちに高台や避難ビルなど安全な場所へ避難する。</w:t>
            </w:r>
          </w:p>
          <w:p w:rsidR="00C51599" w:rsidRPr="00C00E1A" w:rsidRDefault="00C51599" w:rsidP="009D5D99">
            <w:pPr>
              <w:spacing w:line="240" w:lineRule="exact"/>
              <w:ind w:firstLineChars="100" w:firstLine="180"/>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警報が解除されるまで安全な場所から離れない。</w:t>
            </w:r>
          </w:p>
        </w:tc>
      </w:tr>
      <w:tr w:rsidR="00C51599" w:rsidRPr="00C00E1A" w:rsidTr="00C51599">
        <w:tc>
          <w:tcPr>
            <w:tcW w:w="1134" w:type="dxa"/>
            <w:vMerge/>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c>
          <w:tcPr>
            <w:tcW w:w="1701" w:type="dxa"/>
            <w:vMerge/>
            <w:vAlign w:val="center"/>
          </w:tcPr>
          <w:p w:rsidR="00C51599" w:rsidRPr="00C00E1A" w:rsidRDefault="00C51599" w:rsidP="00C51599">
            <w:pPr>
              <w:spacing w:line="240" w:lineRule="exact"/>
              <w:textAlignment w:val="baseline"/>
              <w:rPr>
                <w:rFonts w:ascii="HG丸ｺﾞｼｯｸM-PRO" w:eastAsia="HG丸ｺﾞｼｯｸM-PRO" w:hAnsi="HG丸ｺﾞｼｯｸM-PRO" w:cs="ＭＳ ゴシック"/>
                <w:kern w:val="0"/>
                <w:sz w:val="18"/>
                <w:szCs w:val="18"/>
              </w:rPr>
            </w:pPr>
          </w:p>
        </w:tc>
        <w:tc>
          <w:tcPr>
            <w:tcW w:w="1843"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5ｍ＜高さ≦10ｍ</w:t>
            </w:r>
          </w:p>
        </w:tc>
        <w:tc>
          <w:tcPr>
            <w:tcW w:w="1134"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10ｍ</w:t>
            </w:r>
          </w:p>
        </w:tc>
        <w:tc>
          <w:tcPr>
            <w:tcW w:w="1418"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c>
          <w:tcPr>
            <w:tcW w:w="2126"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r>
      <w:tr w:rsidR="00C51599" w:rsidRPr="00C00E1A" w:rsidTr="00C51599">
        <w:tc>
          <w:tcPr>
            <w:tcW w:w="1134" w:type="dxa"/>
            <w:vMerge/>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c>
          <w:tcPr>
            <w:tcW w:w="1701" w:type="dxa"/>
            <w:vMerge/>
            <w:vAlign w:val="center"/>
          </w:tcPr>
          <w:p w:rsidR="00C51599" w:rsidRPr="00C00E1A" w:rsidRDefault="00C51599" w:rsidP="00C51599">
            <w:pPr>
              <w:spacing w:line="240" w:lineRule="exact"/>
              <w:textAlignment w:val="baseline"/>
              <w:rPr>
                <w:rFonts w:ascii="HG丸ｺﾞｼｯｸM-PRO" w:eastAsia="HG丸ｺﾞｼｯｸM-PRO" w:hAnsi="HG丸ｺﾞｼｯｸM-PRO" w:cs="ＭＳ ゴシック"/>
                <w:kern w:val="0"/>
                <w:sz w:val="18"/>
                <w:szCs w:val="18"/>
              </w:rPr>
            </w:pPr>
          </w:p>
        </w:tc>
        <w:tc>
          <w:tcPr>
            <w:tcW w:w="1843"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3ｍ＜高さ≦5ｍ</w:t>
            </w:r>
          </w:p>
        </w:tc>
        <w:tc>
          <w:tcPr>
            <w:tcW w:w="1134"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5ｍ</w:t>
            </w:r>
          </w:p>
        </w:tc>
        <w:tc>
          <w:tcPr>
            <w:tcW w:w="1418"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c>
          <w:tcPr>
            <w:tcW w:w="2126"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r>
      <w:tr w:rsidR="00C51599" w:rsidRPr="00C00E1A" w:rsidTr="00C51599">
        <w:tc>
          <w:tcPr>
            <w:tcW w:w="1134"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津波警報</w:t>
            </w:r>
          </w:p>
        </w:tc>
        <w:tc>
          <w:tcPr>
            <w:tcW w:w="1701" w:type="dxa"/>
            <w:vAlign w:val="center"/>
          </w:tcPr>
          <w:p w:rsidR="00C51599" w:rsidRPr="00C00E1A" w:rsidRDefault="00C51599" w:rsidP="00C51599">
            <w:pPr>
              <w:spacing w:line="240" w:lineRule="exact"/>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予想される津波の高さが高いところで1ｍを超え、3ｍ以下の場合</w:t>
            </w:r>
          </w:p>
        </w:tc>
        <w:tc>
          <w:tcPr>
            <w:tcW w:w="1843"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1ｍ＜高さ≦3m</w:t>
            </w:r>
          </w:p>
        </w:tc>
        <w:tc>
          <w:tcPr>
            <w:tcW w:w="1134"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3ｍ</w:t>
            </w:r>
          </w:p>
        </w:tc>
        <w:tc>
          <w:tcPr>
            <w:tcW w:w="1418"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高い</w:t>
            </w:r>
          </w:p>
        </w:tc>
        <w:tc>
          <w:tcPr>
            <w:tcW w:w="2126" w:type="dxa"/>
            <w:vMerge/>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p>
        </w:tc>
      </w:tr>
      <w:tr w:rsidR="00C51599" w:rsidRPr="00C00E1A" w:rsidTr="00C51599">
        <w:tc>
          <w:tcPr>
            <w:tcW w:w="1134"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津波</w:t>
            </w:r>
          </w:p>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注意報</w:t>
            </w:r>
          </w:p>
        </w:tc>
        <w:tc>
          <w:tcPr>
            <w:tcW w:w="1701" w:type="dxa"/>
            <w:vAlign w:val="center"/>
          </w:tcPr>
          <w:p w:rsidR="00C51599" w:rsidRPr="00C00E1A" w:rsidRDefault="00C51599" w:rsidP="00C51599">
            <w:pPr>
              <w:spacing w:line="240" w:lineRule="exact"/>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予想される津波の高さが高いところで0.2ｍ以上、1ｍ以下の場合であって津波による災害の恐れがある場合</w:t>
            </w:r>
          </w:p>
        </w:tc>
        <w:tc>
          <w:tcPr>
            <w:tcW w:w="1843"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0.2ｍ＜高さ≦1ｍ</w:t>
            </w:r>
          </w:p>
        </w:tc>
        <w:tc>
          <w:tcPr>
            <w:tcW w:w="1134"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1ｍ</w:t>
            </w:r>
          </w:p>
        </w:tc>
        <w:tc>
          <w:tcPr>
            <w:tcW w:w="1418" w:type="dxa"/>
            <w:vAlign w:val="center"/>
          </w:tcPr>
          <w:p w:rsidR="00C51599" w:rsidRPr="00C00E1A" w:rsidRDefault="00C51599" w:rsidP="00C51599">
            <w:pPr>
              <w:spacing w:line="240" w:lineRule="exact"/>
              <w:jc w:val="center"/>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(標記なし)</w:t>
            </w:r>
          </w:p>
        </w:tc>
        <w:tc>
          <w:tcPr>
            <w:tcW w:w="2126" w:type="dxa"/>
          </w:tcPr>
          <w:p w:rsidR="00C51599" w:rsidRPr="00C00E1A" w:rsidRDefault="00C51599" w:rsidP="009D5D99">
            <w:pPr>
              <w:spacing w:line="240" w:lineRule="exact"/>
              <w:ind w:firstLineChars="100" w:firstLine="180"/>
              <w:textAlignment w:val="baseline"/>
              <w:rPr>
                <w:rFonts w:ascii="HG丸ｺﾞｼｯｸM-PRO" w:eastAsia="HG丸ｺﾞｼｯｸM-PRO" w:hAnsi="HG丸ｺﾞｼｯｸM-PRO" w:cs="ＭＳ ゴシック"/>
                <w:kern w:val="0"/>
                <w:sz w:val="18"/>
                <w:szCs w:val="18"/>
              </w:rPr>
            </w:pPr>
            <w:r w:rsidRPr="00C00E1A">
              <w:rPr>
                <w:rFonts w:ascii="HG丸ｺﾞｼｯｸM-PRO" w:eastAsia="HG丸ｺﾞｼｯｸM-PRO" w:hAnsi="HG丸ｺﾞｼｯｸM-PRO" w:cs="ＭＳ ゴシック" w:hint="eastAsia"/>
                <w:kern w:val="0"/>
                <w:sz w:val="18"/>
                <w:szCs w:val="18"/>
              </w:rPr>
              <w:t>陸域では避難の必要ない。海の中にいる人は、ただちに海から上がって、海岸から離れる。海水浴や釣りは危険なので行わない。注意報が解除されるまで海に近付いたりしない。</w:t>
            </w:r>
          </w:p>
        </w:tc>
      </w:tr>
    </w:tbl>
    <w:p w:rsidR="00C51599" w:rsidRPr="00C00E1A" w:rsidRDefault="00C51599" w:rsidP="009D5D99">
      <w:pPr>
        <w:ind w:firstLineChars="422" w:firstLine="886"/>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①津波警報等の留意事項等</w:t>
      </w:r>
    </w:p>
    <w:p w:rsidR="00C51599" w:rsidRPr="00C00E1A" w:rsidRDefault="00C51599" w:rsidP="009D5D99">
      <w:pPr>
        <w:ind w:leftChars="529" w:left="1336" w:hangingChars="107" w:hanging="225"/>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・沿岸に近い海域で大きな地震が発生した場合、津波警報等の発表が津波の襲来に間に合わない場合がある。</w:t>
      </w:r>
    </w:p>
    <w:p w:rsidR="00C51599" w:rsidRPr="00C00E1A" w:rsidRDefault="00C51599" w:rsidP="009D5D99">
      <w:pPr>
        <w:ind w:leftChars="529" w:left="1336" w:hangingChars="107" w:hanging="225"/>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・津波警報等は、最新の地震・津波データの解析結果に基づき、内容を更新する場合がある。</w:t>
      </w:r>
    </w:p>
    <w:p w:rsidR="00C51599" w:rsidRPr="00C00E1A" w:rsidRDefault="00C51599" w:rsidP="009D5D99">
      <w:pPr>
        <w:ind w:leftChars="529" w:left="1336" w:hangingChars="107" w:hanging="225"/>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・津波による災害のおそれがなくなったと認められる場合、津波警報等の解除</w:t>
      </w:r>
      <w:r w:rsidRPr="00C00E1A">
        <w:rPr>
          <w:rFonts w:ascii="HG丸ｺﾞｼｯｸM-PRO" w:eastAsia="HG丸ｺﾞｼｯｸM-PRO" w:hAnsi="HG丸ｺﾞｼｯｸM-PRO" w:cs="ＭＳ 明朝" w:hint="eastAsia"/>
          <w:kern w:val="0"/>
          <w:szCs w:val="21"/>
        </w:rPr>
        <w:lastRenderedPageBreak/>
        <w:t>を行う。このうち、津波の観測状況等により、津波がさらに高くなる可能性は小さいと判断した場合には、津波の高さが津波注意報の発表基準未満となる前に、海面変動が継続することや留意事項を付して解除を行う場合がある。</w:t>
      </w:r>
    </w:p>
    <w:p w:rsidR="00C51599" w:rsidRPr="00C00E1A" w:rsidRDefault="004F655E" w:rsidP="009D5D99">
      <w:pPr>
        <w:ind w:firstLineChars="200" w:firstLine="420"/>
        <w:rPr>
          <w:rFonts w:ascii="HG丸ｺﾞｼｯｸM-PRO" w:eastAsia="HG丸ｺﾞｼｯｸM-PRO" w:hAnsi="HG丸ｺﾞｼｯｸM-PRO"/>
          <w:spacing w:val="2"/>
        </w:rPr>
      </w:pPr>
      <w:r w:rsidRPr="00C00E1A">
        <w:rPr>
          <w:rFonts w:ascii="HG丸ｺﾞｼｯｸM-PRO" w:eastAsia="HG丸ｺﾞｼｯｸM-PRO" w:hAnsi="HG丸ｺﾞｼｯｸM-PRO" w:hint="eastAsia"/>
        </w:rPr>
        <w:t xml:space="preserve">②　</w:t>
      </w:r>
      <w:r w:rsidR="00C51599" w:rsidRPr="00C00E1A">
        <w:rPr>
          <w:rFonts w:ascii="HG丸ｺﾞｼｯｸM-PRO" w:eastAsia="HG丸ｺﾞｼｯｸM-PRO" w:hAnsi="HG丸ｺﾞｼｯｸM-PRO" w:hint="eastAsia"/>
        </w:rPr>
        <w:t>津波情報</w:t>
      </w:r>
    </w:p>
    <w:p w:rsidR="00C51599" w:rsidRPr="00C00E1A" w:rsidRDefault="004F655E" w:rsidP="009D5D99">
      <w:pPr>
        <w:ind w:firstLineChars="300" w:firstLine="63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 xml:space="preserve">イ　</w:t>
      </w:r>
      <w:r w:rsidR="00C51599" w:rsidRPr="00C00E1A">
        <w:rPr>
          <w:rFonts w:ascii="HG丸ｺﾞｼｯｸM-PRO" w:eastAsia="HG丸ｺﾞｼｯｸM-PRO" w:hAnsi="HG丸ｺﾞｼｯｸM-PRO" w:cs="ＭＳ 明朝" w:hint="eastAsia"/>
          <w:kern w:val="0"/>
          <w:szCs w:val="21"/>
        </w:rPr>
        <w:t>津波情報の発表等</w:t>
      </w:r>
    </w:p>
    <w:p w:rsidR="00C51599" w:rsidRPr="00C00E1A" w:rsidRDefault="00C51599" w:rsidP="009D5D99">
      <w:pPr>
        <w:ind w:leftChars="393" w:left="825" w:firstLine="196"/>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津波警報等を発表した場合には、津波の到達予想時刻や予想される津波の高さなどを津波情報で発表する。</w:t>
      </w:r>
    </w:p>
    <w:p w:rsidR="00C51599" w:rsidRPr="00C00E1A" w:rsidRDefault="00C51599" w:rsidP="009D5D99">
      <w:pPr>
        <w:ind w:leftChars="542" w:left="1140" w:hanging="2"/>
        <w:jc w:val="left"/>
        <w:textAlignment w:val="baseline"/>
        <w:rPr>
          <w:rFonts w:ascii="HG丸ｺﾞｼｯｸM-PRO" w:eastAsia="HG丸ｺﾞｼｯｸM-PRO" w:hAnsi="HG丸ｺﾞｼｯｸM-PRO" w:cs="ＭＳ 明朝"/>
          <w:kern w:val="0"/>
          <w:szCs w:val="21"/>
        </w:rPr>
      </w:pPr>
    </w:p>
    <w:p w:rsidR="00C51599" w:rsidRPr="00C00E1A" w:rsidRDefault="00C51599" w:rsidP="009D5D99">
      <w:pPr>
        <w:ind w:left="317" w:hangingChars="151" w:hanging="317"/>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表　津波情報の種類と発表内容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064"/>
        <w:gridCol w:w="4433"/>
      </w:tblGrid>
      <w:tr w:rsidR="00C51599" w:rsidRPr="00C00E1A" w:rsidTr="00C51599">
        <w:tc>
          <w:tcPr>
            <w:tcW w:w="708" w:type="dxa"/>
            <w:vMerge w:val="restart"/>
            <w:textDirection w:val="tbRlV"/>
            <w:vAlign w:val="center"/>
          </w:tcPr>
          <w:p w:rsidR="00C51599" w:rsidRPr="00C00E1A" w:rsidRDefault="00C51599" w:rsidP="00C51599">
            <w:pPr>
              <w:ind w:left="113" w:right="113"/>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津波情報</w:t>
            </w:r>
          </w:p>
        </w:tc>
        <w:tc>
          <w:tcPr>
            <w:tcW w:w="3402" w:type="dxa"/>
            <w:vAlign w:val="center"/>
          </w:tcPr>
          <w:p w:rsidR="00C51599" w:rsidRPr="00C00E1A" w:rsidRDefault="00C51599" w:rsidP="00C51599">
            <w:pP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津波到達予測時刻・予想される津波高さに関する情報</w:t>
            </w:r>
          </w:p>
        </w:tc>
        <w:tc>
          <w:tcPr>
            <w:tcW w:w="4962" w:type="dxa"/>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各津波予報区の津波到達時刻や予想される津波の高さを5段階の数値（メートル単位）または2種類の定性的表現で発表</w:t>
            </w:r>
          </w:p>
        </w:tc>
      </w:tr>
      <w:tr w:rsidR="00C51599" w:rsidRPr="00C00E1A" w:rsidTr="00C51599">
        <w:tc>
          <w:tcPr>
            <w:tcW w:w="708" w:type="dxa"/>
            <w:vMerge/>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p>
        </w:tc>
        <w:tc>
          <w:tcPr>
            <w:tcW w:w="3402" w:type="dxa"/>
            <w:vAlign w:val="center"/>
          </w:tcPr>
          <w:p w:rsidR="00C51599" w:rsidRPr="00C00E1A" w:rsidRDefault="00C51599" w:rsidP="00C51599">
            <w:pP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各地の満潮時刻・津波到達予想時刻に関する情報</w:t>
            </w:r>
          </w:p>
        </w:tc>
        <w:tc>
          <w:tcPr>
            <w:tcW w:w="4962" w:type="dxa"/>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主な地点の満潮時刻や津波の到達時刻を発表</w:t>
            </w:r>
          </w:p>
        </w:tc>
      </w:tr>
      <w:tr w:rsidR="00C51599" w:rsidRPr="00C00E1A" w:rsidTr="00C51599">
        <w:tc>
          <w:tcPr>
            <w:tcW w:w="708" w:type="dxa"/>
            <w:vMerge/>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p>
        </w:tc>
        <w:tc>
          <w:tcPr>
            <w:tcW w:w="3402" w:type="dxa"/>
            <w:vAlign w:val="center"/>
          </w:tcPr>
          <w:p w:rsidR="00C51599" w:rsidRPr="00C00E1A" w:rsidRDefault="00C51599" w:rsidP="00C51599">
            <w:pP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津波観測に関する情報</w:t>
            </w:r>
          </w:p>
        </w:tc>
        <w:tc>
          <w:tcPr>
            <w:tcW w:w="4962" w:type="dxa"/>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沿岸で観測した津波の時刻や高さを発表（※１）</w:t>
            </w:r>
          </w:p>
        </w:tc>
      </w:tr>
      <w:tr w:rsidR="00C51599" w:rsidRPr="00C00E1A" w:rsidTr="00C51599">
        <w:tc>
          <w:tcPr>
            <w:tcW w:w="708" w:type="dxa"/>
            <w:vMerge/>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p>
        </w:tc>
        <w:tc>
          <w:tcPr>
            <w:tcW w:w="3402" w:type="dxa"/>
            <w:vAlign w:val="center"/>
          </w:tcPr>
          <w:p w:rsidR="00C51599" w:rsidRPr="00C00E1A" w:rsidRDefault="00C51599" w:rsidP="00C51599">
            <w:pP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沖合の津波観測に関する情報</w:t>
            </w:r>
          </w:p>
        </w:tc>
        <w:tc>
          <w:tcPr>
            <w:tcW w:w="4962" w:type="dxa"/>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沖合で観測した津波の時刻や高さ、及び沖合の観測値から想定される沿岸での津波の到達時刻や高さを津波予報区単位で発表（※２）</w:t>
            </w:r>
          </w:p>
        </w:tc>
      </w:tr>
      <w:tr w:rsidR="00C51599" w:rsidRPr="00C00E1A" w:rsidTr="00C51599">
        <w:tc>
          <w:tcPr>
            <w:tcW w:w="708" w:type="dxa"/>
            <w:vMerge/>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p>
        </w:tc>
        <w:tc>
          <w:tcPr>
            <w:tcW w:w="3402" w:type="dxa"/>
            <w:vAlign w:val="center"/>
          </w:tcPr>
          <w:p w:rsidR="00C51599" w:rsidRPr="00C00E1A" w:rsidRDefault="00C51599" w:rsidP="00C51599">
            <w:pP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津波に関するその他の情報</w:t>
            </w:r>
          </w:p>
        </w:tc>
        <w:tc>
          <w:tcPr>
            <w:tcW w:w="4962" w:type="dxa"/>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津波に関するその他必要のな事項を発表</w:t>
            </w:r>
          </w:p>
        </w:tc>
      </w:tr>
    </w:tbl>
    <w:p w:rsidR="00C51599" w:rsidRPr="00C00E1A" w:rsidRDefault="00C51599" w:rsidP="009D5D99">
      <w:pPr>
        <w:ind w:left="317" w:hangingChars="151" w:hanging="317"/>
        <w:jc w:val="center"/>
        <w:textAlignment w:val="baseline"/>
        <w:rPr>
          <w:rFonts w:ascii="HG丸ｺﾞｼｯｸM-PRO" w:eastAsia="HG丸ｺﾞｼｯｸM-PRO" w:hAnsi="HG丸ｺﾞｼｯｸM-PRO" w:cs="ＭＳ 明朝"/>
          <w:kern w:val="0"/>
          <w:szCs w:val="21"/>
        </w:rPr>
      </w:pPr>
    </w:p>
    <w:p w:rsidR="00C51599" w:rsidRPr="00C00E1A" w:rsidRDefault="00C51599" w:rsidP="009D5D99">
      <w:pPr>
        <w:ind w:left="317" w:hangingChars="151" w:hanging="317"/>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表　最大波の観測値の発表内容</w:t>
      </w: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85"/>
        <w:gridCol w:w="2693"/>
      </w:tblGrid>
      <w:tr w:rsidR="00C51599" w:rsidRPr="00C00E1A" w:rsidTr="0062697C">
        <w:tc>
          <w:tcPr>
            <w:tcW w:w="1560" w:type="dxa"/>
            <w:vAlign w:val="center"/>
          </w:tcPr>
          <w:p w:rsidR="00C51599" w:rsidRPr="00C00E1A" w:rsidRDefault="00C51599" w:rsidP="00C51599">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発表中の津波警報等</w:t>
            </w:r>
          </w:p>
        </w:tc>
        <w:tc>
          <w:tcPr>
            <w:tcW w:w="3685" w:type="dxa"/>
            <w:tcBorders>
              <w:bottom w:val="single" w:sz="4" w:space="0" w:color="auto"/>
            </w:tcBorders>
            <w:vAlign w:val="center"/>
          </w:tcPr>
          <w:p w:rsidR="00C51599" w:rsidRPr="00C00E1A" w:rsidRDefault="00C51599" w:rsidP="00C51599">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発表基準</w:t>
            </w:r>
          </w:p>
        </w:tc>
        <w:tc>
          <w:tcPr>
            <w:tcW w:w="2693" w:type="dxa"/>
            <w:tcBorders>
              <w:bottom w:val="single" w:sz="4" w:space="0" w:color="auto"/>
            </w:tcBorders>
            <w:vAlign w:val="center"/>
          </w:tcPr>
          <w:p w:rsidR="00C51599" w:rsidRPr="00C00E1A" w:rsidRDefault="00C51599" w:rsidP="00C51599">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発表内容</w:t>
            </w:r>
          </w:p>
        </w:tc>
      </w:tr>
      <w:tr w:rsidR="00C51599" w:rsidRPr="00C00E1A" w:rsidTr="0062697C">
        <w:tc>
          <w:tcPr>
            <w:tcW w:w="1560" w:type="dxa"/>
            <w:vMerge w:val="restart"/>
            <w:vAlign w:val="center"/>
          </w:tcPr>
          <w:p w:rsidR="00C51599" w:rsidRPr="00C00E1A" w:rsidRDefault="00C51599" w:rsidP="00C51599">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大津波警報</w:t>
            </w:r>
          </w:p>
        </w:tc>
        <w:tc>
          <w:tcPr>
            <w:tcW w:w="3685" w:type="dxa"/>
            <w:tcBorders>
              <w:bottom w:val="dashed" w:sz="4" w:space="0" w:color="auto"/>
            </w:tcBorders>
            <w:vAlign w:val="center"/>
          </w:tcPr>
          <w:p w:rsidR="00C51599" w:rsidRPr="00C00E1A" w:rsidRDefault="00C51599" w:rsidP="0062697C">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観測された津波の高さ&gt;1ｍ</w:t>
            </w:r>
          </w:p>
        </w:tc>
        <w:tc>
          <w:tcPr>
            <w:tcW w:w="2693" w:type="dxa"/>
            <w:tcBorders>
              <w:bottom w:val="dashed" w:sz="4" w:space="0" w:color="auto"/>
            </w:tcBorders>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数値で発表</w:t>
            </w:r>
          </w:p>
        </w:tc>
      </w:tr>
      <w:tr w:rsidR="00C51599" w:rsidRPr="00C00E1A" w:rsidTr="0062697C">
        <w:tc>
          <w:tcPr>
            <w:tcW w:w="1560" w:type="dxa"/>
            <w:vMerge/>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p>
        </w:tc>
        <w:tc>
          <w:tcPr>
            <w:tcW w:w="3685" w:type="dxa"/>
            <w:tcBorders>
              <w:top w:val="dashed" w:sz="4" w:space="0" w:color="auto"/>
              <w:bottom w:val="single" w:sz="4" w:space="0" w:color="auto"/>
            </w:tcBorders>
            <w:vAlign w:val="center"/>
          </w:tcPr>
          <w:p w:rsidR="00C51599" w:rsidRPr="00C00E1A" w:rsidRDefault="00C51599" w:rsidP="0062697C">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観測された津波の高さ≦1ｍ</w:t>
            </w:r>
          </w:p>
        </w:tc>
        <w:tc>
          <w:tcPr>
            <w:tcW w:w="2693" w:type="dxa"/>
            <w:tcBorders>
              <w:top w:val="dashed" w:sz="4" w:space="0" w:color="auto"/>
              <w:bottom w:val="single" w:sz="4" w:space="0" w:color="auto"/>
            </w:tcBorders>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「観測中」と発表</w:t>
            </w:r>
          </w:p>
        </w:tc>
      </w:tr>
      <w:tr w:rsidR="00C51599" w:rsidRPr="00C00E1A" w:rsidTr="0062697C">
        <w:tc>
          <w:tcPr>
            <w:tcW w:w="1560" w:type="dxa"/>
            <w:vMerge w:val="restart"/>
            <w:vAlign w:val="center"/>
          </w:tcPr>
          <w:p w:rsidR="00C51599" w:rsidRPr="00C00E1A" w:rsidRDefault="00C51599" w:rsidP="00C51599">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津波警報</w:t>
            </w:r>
          </w:p>
        </w:tc>
        <w:tc>
          <w:tcPr>
            <w:tcW w:w="3685" w:type="dxa"/>
            <w:tcBorders>
              <w:bottom w:val="dashed" w:sz="4" w:space="0" w:color="auto"/>
            </w:tcBorders>
            <w:vAlign w:val="center"/>
          </w:tcPr>
          <w:p w:rsidR="00C51599" w:rsidRPr="00C00E1A" w:rsidRDefault="00C51599" w:rsidP="0062697C">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観測された津波の高さ≧0.2ｍ</w:t>
            </w:r>
          </w:p>
        </w:tc>
        <w:tc>
          <w:tcPr>
            <w:tcW w:w="2693" w:type="dxa"/>
            <w:tcBorders>
              <w:bottom w:val="dashed" w:sz="4" w:space="0" w:color="auto"/>
            </w:tcBorders>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数値で発表</w:t>
            </w:r>
          </w:p>
        </w:tc>
      </w:tr>
      <w:tr w:rsidR="00C51599" w:rsidRPr="00C00E1A" w:rsidTr="0062697C">
        <w:tc>
          <w:tcPr>
            <w:tcW w:w="1560" w:type="dxa"/>
            <w:vMerge/>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p>
        </w:tc>
        <w:tc>
          <w:tcPr>
            <w:tcW w:w="3685" w:type="dxa"/>
            <w:tcBorders>
              <w:top w:val="dashed" w:sz="4" w:space="0" w:color="auto"/>
            </w:tcBorders>
            <w:vAlign w:val="center"/>
          </w:tcPr>
          <w:p w:rsidR="00C51599" w:rsidRPr="00C00E1A" w:rsidRDefault="00C51599" w:rsidP="0062697C">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観測された津波の高さ＜0.2ｍ</w:t>
            </w:r>
          </w:p>
        </w:tc>
        <w:tc>
          <w:tcPr>
            <w:tcW w:w="2693" w:type="dxa"/>
            <w:tcBorders>
              <w:top w:val="dashed" w:sz="4" w:space="0" w:color="auto"/>
            </w:tcBorders>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「観測中」と発表</w:t>
            </w:r>
          </w:p>
        </w:tc>
      </w:tr>
      <w:tr w:rsidR="00C51599" w:rsidRPr="00C00E1A" w:rsidTr="0062697C">
        <w:tc>
          <w:tcPr>
            <w:tcW w:w="1560" w:type="dxa"/>
            <w:vAlign w:val="center"/>
          </w:tcPr>
          <w:p w:rsidR="00C51599" w:rsidRPr="00C00E1A" w:rsidRDefault="00C51599" w:rsidP="00C51599">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津波注意報</w:t>
            </w:r>
          </w:p>
        </w:tc>
        <w:tc>
          <w:tcPr>
            <w:tcW w:w="3685" w:type="dxa"/>
            <w:vAlign w:val="center"/>
          </w:tcPr>
          <w:p w:rsidR="00C51599" w:rsidRPr="00C00E1A" w:rsidRDefault="00C51599" w:rsidP="0062697C">
            <w:pPr>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（すべて数値で発表）</w:t>
            </w:r>
          </w:p>
        </w:tc>
        <w:tc>
          <w:tcPr>
            <w:tcW w:w="2693" w:type="dxa"/>
          </w:tcPr>
          <w:p w:rsidR="00C51599" w:rsidRPr="00C00E1A" w:rsidRDefault="00C51599" w:rsidP="00C51599">
            <w:pPr>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数値で発表（津波の高さがごく小さい場合は「微弱」と表現）</w:t>
            </w:r>
          </w:p>
        </w:tc>
      </w:tr>
    </w:tbl>
    <w:p w:rsidR="003036C1" w:rsidRPr="00C00E1A" w:rsidRDefault="003036C1" w:rsidP="009D5D99">
      <w:pPr>
        <w:ind w:leftChars="422" w:left="1088" w:hangingChars="96" w:hanging="202"/>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（※１）津波観測に関する情報の発表内容について</w:t>
      </w:r>
    </w:p>
    <w:p w:rsidR="003036C1" w:rsidRPr="00C00E1A" w:rsidRDefault="003036C1" w:rsidP="009D5D99">
      <w:pPr>
        <w:ind w:leftChars="422" w:left="1088" w:hangingChars="96" w:hanging="202"/>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・沿岸で観測された津波の第1波の到達時刻と押し引き、及びその時点における最大波の観測時刻と高さを発表する。</w:t>
      </w:r>
    </w:p>
    <w:p w:rsidR="003036C1" w:rsidRPr="00C00E1A" w:rsidRDefault="003036C1" w:rsidP="009D5D99">
      <w:pPr>
        <w:ind w:leftChars="422" w:left="1088" w:hangingChars="96" w:hanging="202"/>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最大波の観測値については、観測された津波の高さが低い段階で数値を発表することにより避難を鈍らせるおそれがあるため、当該津波予報区において大津波警報または津波警報が発表中であり観測された津波の高さが低い間は、数値ではなく「観測中」の言葉で発表して、津波が到達中であることを伝える。</w:t>
      </w:r>
    </w:p>
    <w:p w:rsidR="00D01FFF" w:rsidRPr="00C00E1A" w:rsidRDefault="00D01FFF" w:rsidP="009D5D99">
      <w:pPr>
        <w:ind w:leftChars="422" w:left="1088" w:hangingChars="96" w:hanging="202"/>
        <w:textAlignment w:val="baseline"/>
        <w:rPr>
          <w:rFonts w:ascii="HG丸ｺﾞｼｯｸM-PRO" w:eastAsia="HG丸ｺﾞｼｯｸM-PRO" w:hAnsi="HG丸ｺﾞｼｯｸM-PRO" w:cs="ＭＳ 明朝"/>
          <w:kern w:val="0"/>
          <w:szCs w:val="21"/>
        </w:rPr>
      </w:pPr>
    </w:p>
    <w:p w:rsidR="0062697C" w:rsidRPr="00C00E1A" w:rsidRDefault="0062697C" w:rsidP="009D5D99">
      <w:pPr>
        <w:ind w:leftChars="422" w:left="1088" w:hangingChars="96" w:hanging="202"/>
        <w:textAlignment w:val="baseline"/>
        <w:rPr>
          <w:rFonts w:ascii="HG丸ｺﾞｼｯｸM-PRO" w:eastAsia="HG丸ｺﾞｼｯｸM-PRO" w:hAnsi="HG丸ｺﾞｼｯｸM-PRO" w:cs="ＭＳ 明朝"/>
          <w:kern w:val="0"/>
          <w:szCs w:val="21"/>
        </w:rPr>
      </w:pPr>
    </w:p>
    <w:p w:rsidR="003036C1" w:rsidRPr="00C00E1A" w:rsidRDefault="003036C1" w:rsidP="009D5D99">
      <w:pPr>
        <w:ind w:leftChars="422" w:left="1088" w:hangingChars="96" w:hanging="202"/>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（※２）沖合の津波観測に関する情報の発表内容について</w:t>
      </w:r>
    </w:p>
    <w:p w:rsidR="003036C1" w:rsidRPr="00C00E1A" w:rsidRDefault="003036C1" w:rsidP="009D5D99">
      <w:pPr>
        <w:ind w:leftChars="422" w:left="1088" w:hangingChars="96" w:hanging="202"/>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・沖合で観測された津波の第１波の観測時と刻通し引き、その時点における最大</w:t>
      </w:r>
      <w:r w:rsidRPr="00C00E1A">
        <w:rPr>
          <w:rFonts w:ascii="HG丸ｺﾞｼｯｸM-PRO" w:eastAsia="HG丸ｺﾞｼｯｸM-PRO" w:hAnsi="HG丸ｺﾞｼｯｸM-PRO" w:cs="ＭＳ 明朝" w:hint="eastAsia"/>
          <w:kern w:val="0"/>
          <w:szCs w:val="21"/>
        </w:rPr>
        <w:lastRenderedPageBreak/>
        <w:t>波の観測時刻と高さを観測点ごとに、及びこれら沖合の観測値から推定される沿岸での推定値（第１波の到達時刻、最大波の到達時刻と高さ）を津波予報区単位で発表する。</w:t>
      </w:r>
    </w:p>
    <w:p w:rsidR="003036C1" w:rsidRPr="00C00E1A" w:rsidRDefault="003036C1" w:rsidP="009D5D99">
      <w:pPr>
        <w:ind w:leftChars="422" w:left="1088" w:hangingChars="96" w:hanging="202"/>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最大波の観測値及び測定値については、観測された津波高さや推定される津波の高さが低い段階で数値を発表することにより避難を鈍らせるおそれがあるため、当該津波予報区において大津波警報または津波警報が発表中であり沿岸で推定される津波の高さが低い間は、数値ではなく「観測中」（沖合での観測値）または「推定中」（沿岸での推定値）の言葉で発表して、津波が到達中であることを伝える。</w:t>
      </w:r>
    </w:p>
    <w:p w:rsidR="00C51599" w:rsidRPr="00C00E1A" w:rsidRDefault="003036C1" w:rsidP="009D5D99">
      <w:pPr>
        <w:ind w:leftChars="422" w:left="1088" w:hangingChars="96" w:hanging="202"/>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ただし、沿岸からの距離が100ｋｍを超えるような沖合の観測点では、予報区と対応付けが困難となるため、沿岸での推定値は発表しない。また、観測値についても、より沿岸に近く予報区との対応付けができている他の観測点で観測値や推定値が数値で発表されるまでは「観測中」と発表する。</w:t>
      </w:r>
    </w:p>
    <w:p w:rsidR="00C51599" w:rsidRPr="00C00E1A" w:rsidRDefault="00C51599" w:rsidP="009D5D99">
      <w:pPr>
        <w:ind w:leftChars="422" w:left="1088" w:hangingChars="96" w:hanging="202"/>
        <w:jc w:val="left"/>
        <w:textAlignment w:val="baseline"/>
        <w:rPr>
          <w:rFonts w:ascii="HG丸ｺﾞｼｯｸM-PRO" w:eastAsia="HG丸ｺﾞｼｯｸM-PRO" w:hAnsi="HG丸ｺﾞｼｯｸM-PRO" w:cs="ＭＳ 明朝"/>
          <w:kern w:val="0"/>
          <w:szCs w:val="21"/>
        </w:rPr>
      </w:pPr>
    </w:p>
    <w:p w:rsidR="00C51599" w:rsidRPr="00C00E1A" w:rsidRDefault="00C51599" w:rsidP="009D5D99">
      <w:pPr>
        <w:ind w:left="317" w:hangingChars="151" w:hanging="317"/>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表　最大波の観測値及び推定値の発表内容</w:t>
      </w:r>
    </w:p>
    <w:p w:rsidR="00C51599" w:rsidRPr="00C00E1A" w:rsidRDefault="00C51599" w:rsidP="009D5D99">
      <w:pPr>
        <w:ind w:left="317" w:hangingChars="151" w:hanging="317"/>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 xml:space="preserve">　　　　　　　　　　　　　　（沿岸から100㎞程度以内にある沖合の観測点）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3697"/>
        <w:gridCol w:w="3012"/>
      </w:tblGrid>
      <w:tr w:rsidR="00C51599" w:rsidRPr="00C00E1A" w:rsidTr="00C51599">
        <w:tc>
          <w:tcPr>
            <w:tcW w:w="1725" w:type="dxa"/>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発表中の</w:t>
            </w:r>
          </w:p>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津波警報等</w:t>
            </w:r>
          </w:p>
        </w:tc>
        <w:tc>
          <w:tcPr>
            <w:tcW w:w="3969" w:type="dxa"/>
            <w:tcBorders>
              <w:bottom w:val="single" w:sz="4" w:space="0" w:color="auto"/>
            </w:tcBorders>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発表基準</w:t>
            </w:r>
          </w:p>
        </w:tc>
        <w:tc>
          <w:tcPr>
            <w:tcW w:w="3205" w:type="dxa"/>
            <w:tcBorders>
              <w:bottom w:val="single" w:sz="4" w:space="0" w:color="auto"/>
            </w:tcBorders>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発表内容</w:t>
            </w:r>
          </w:p>
        </w:tc>
      </w:tr>
      <w:tr w:rsidR="00C51599" w:rsidRPr="00C00E1A" w:rsidTr="00C51599">
        <w:tc>
          <w:tcPr>
            <w:tcW w:w="1725" w:type="dxa"/>
            <w:vMerge w:val="restart"/>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大津波警報</w:t>
            </w:r>
          </w:p>
        </w:tc>
        <w:tc>
          <w:tcPr>
            <w:tcW w:w="3969" w:type="dxa"/>
            <w:tcBorders>
              <w:bottom w:val="dashed" w:sz="4" w:space="0" w:color="auto"/>
            </w:tcBorders>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沿岸で推定される津波の高さ&gt;3ｍ</w:t>
            </w:r>
          </w:p>
        </w:tc>
        <w:tc>
          <w:tcPr>
            <w:tcW w:w="3205" w:type="dxa"/>
            <w:tcBorders>
              <w:bottom w:val="dashed" w:sz="4" w:space="0" w:color="auto"/>
            </w:tcBorders>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沖合での観測値、沿岸での推定値とも数値で発表</w:t>
            </w:r>
          </w:p>
        </w:tc>
      </w:tr>
      <w:tr w:rsidR="00C51599" w:rsidRPr="00C00E1A" w:rsidTr="00C51599">
        <w:tc>
          <w:tcPr>
            <w:tcW w:w="1725" w:type="dxa"/>
            <w:vMerge/>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p>
        </w:tc>
        <w:tc>
          <w:tcPr>
            <w:tcW w:w="3969" w:type="dxa"/>
            <w:tcBorders>
              <w:top w:val="dashed" w:sz="4" w:space="0" w:color="auto"/>
              <w:bottom w:val="single" w:sz="4" w:space="0" w:color="auto"/>
            </w:tcBorders>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沿岸で推定される津波の高さ≦3ｍ</w:t>
            </w:r>
          </w:p>
        </w:tc>
        <w:tc>
          <w:tcPr>
            <w:tcW w:w="3205" w:type="dxa"/>
            <w:tcBorders>
              <w:top w:val="dashed" w:sz="4" w:space="0" w:color="auto"/>
              <w:bottom w:val="single" w:sz="4" w:space="0" w:color="auto"/>
            </w:tcBorders>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沖合での観測値を「観測中」、沿岸での推定値は「推定中」と発表</w:t>
            </w:r>
          </w:p>
        </w:tc>
      </w:tr>
      <w:tr w:rsidR="00C51599" w:rsidRPr="00C00E1A" w:rsidTr="00C51599">
        <w:tc>
          <w:tcPr>
            <w:tcW w:w="1725" w:type="dxa"/>
            <w:vMerge w:val="restart"/>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津波警報</w:t>
            </w:r>
          </w:p>
        </w:tc>
        <w:tc>
          <w:tcPr>
            <w:tcW w:w="3969" w:type="dxa"/>
            <w:tcBorders>
              <w:bottom w:val="dashed" w:sz="4" w:space="0" w:color="auto"/>
            </w:tcBorders>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沿岸で推定される津波の高さ＞1ｍ</w:t>
            </w:r>
          </w:p>
        </w:tc>
        <w:tc>
          <w:tcPr>
            <w:tcW w:w="3205" w:type="dxa"/>
            <w:tcBorders>
              <w:bottom w:val="dashed" w:sz="4" w:space="0" w:color="auto"/>
            </w:tcBorders>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沖合での観測値、沿岸での推定値とも数値で発表</w:t>
            </w:r>
          </w:p>
        </w:tc>
      </w:tr>
      <w:tr w:rsidR="00C51599" w:rsidRPr="00C00E1A" w:rsidTr="00C51599">
        <w:tc>
          <w:tcPr>
            <w:tcW w:w="1725" w:type="dxa"/>
            <w:vMerge/>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p>
        </w:tc>
        <w:tc>
          <w:tcPr>
            <w:tcW w:w="3969" w:type="dxa"/>
            <w:tcBorders>
              <w:top w:val="dashed" w:sz="4" w:space="0" w:color="auto"/>
            </w:tcBorders>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沿岸で推定される津波の高さ≦1ｍ</w:t>
            </w:r>
          </w:p>
        </w:tc>
        <w:tc>
          <w:tcPr>
            <w:tcW w:w="3205" w:type="dxa"/>
            <w:tcBorders>
              <w:top w:val="dashed" w:sz="4" w:space="0" w:color="auto"/>
            </w:tcBorders>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沖合での観測値を「観測中」、沿岸での推定値は「推定中」と発表</w:t>
            </w:r>
          </w:p>
        </w:tc>
      </w:tr>
      <w:tr w:rsidR="00C51599" w:rsidRPr="00C00E1A" w:rsidTr="00C51599">
        <w:tc>
          <w:tcPr>
            <w:tcW w:w="1725" w:type="dxa"/>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津波注意報</w:t>
            </w:r>
          </w:p>
        </w:tc>
        <w:tc>
          <w:tcPr>
            <w:tcW w:w="3969" w:type="dxa"/>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（すべて数値で発表）</w:t>
            </w:r>
          </w:p>
        </w:tc>
        <w:tc>
          <w:tcPr>
            <w:tcW w:w="3205" w:type="dxa"/>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沖合での観測値、沿岸での推定値とも数値で発表</w:t>
            </w:r>
          </w:p>
        </w:tc>
      </w:tr>
    </w:tbl>
    <w:p w:rsidR="00C51599" w:rsidRPr="00C00E1A" w:rsidRDefault="00C51599" w:rsidP="009D5D99">
      <w:pPr>
        <w:ind w:leftChars="422" w:left="1088" w:hangingChars="96" w:hanging="202"/>
        <w:jc w:val="left"/>
        <w:textAlignment w:val="baseline"/>
        <w:rPr>
          <w:rFonts w:ascii="HG丸ｺﾞｼｯｸM-PRO" w:eastAsia="HG丸ｺﾞｼｯｸM-PRO" w:hAnsi="HG丸ｺﾞｼｯｸM-PRO" w:cs="ＭＳ 明朝"/>
          <w:kern w:val="0"/>
          <w:szCs w:val="21"/>
        </w:rPr>
      </w:pPr>
    </w:p>
    <w:p w:rsidR="00C51599" w:rsidRPr="00C00E1A" w:rsidRDefault="00C51599" w:rsidP="009D5D99">
      <w:pPr>
        <w:ind w:leftChars="422" w:left="1088" w:hangingChars="96" w:hanging="202"/>
        <w:jc w:val="left"/>
        <w:textAlignment w:val="baseline"/>
        <w:rPr>
          <w:rFonts w:ascii="HG丸ｺﾞｼｯｸM-PRO" w:eastAsia="HG丸ｺﾞｼｯｸM-PRO" w:hAnsi="HG丸ｺﾞｼｯｸM-PRO" w:cs="ＭＳ 明朝"/>
          <w:kern w:val="0"/>
          <w:szCs w:val="21"/>
        </w:rPr>
      </w:pPr>
    </w:p>
    <w:p w:rsidR="00C51599" w:rsidRPr="00C00E1A" w:rsidRDefault="00C51599" w:rsidP="009D5D99">
      <w:pPr>
        <w:ind w:leftChars="422" w:left="1088" w:hangingChars="96" w:hanging="202"/>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沿岸からの距離が100㎞を超えるような沖合の観測点（推定値を発表しない観測点）での最大波の観測値の発表基準は、以下のとおりである。</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3312"/>
        <w:gridCol w:w="3162"/>
      </w:tblGrid>
      <w:tr w:rsidR="00C51599" w:rsidRPr="00C00E1A" w:rsidTr="00C51599">
        <w:tc>
          <w:tcPr>
            <w:tcW w:w="2021" w:type="dxa"/>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全国の警報等の発表状況</w:t>
            </w:r>
          </w:p>
        </w:tc>
        <w:tc>
          <w:tcPr>
            <w:tcW w:w="3544" w:type="dxa"/>
            <w:tcBorders>
              <w:bottom w:val="single" w:sz="4" w:space="0" w:color="auto"/>
            </w:tcBorders>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発表基準</w:t>
            </w:r>
          </w:p>
        </w:tc>
        <w:tc>
          <w:tcPr>
            <w:tcW w:w="3385" w:type="dxa"/>
            <w:tcBorders>
              <w:bottom w:val="single" w:sz="4" w:space="0" w:color="auto"/>
            </w:tcBorders>
            <w:vAlign w:val="center"/>
          </w:tcPr>
          <w:p w:rsidR="00C51599" w:rsidRPr="00C00E1A" w:rsidRDefault="00C51599" w:rsidP="003036C1">
            <w:pPr>
              <w:spacing w:line="240" w:lineRule="exact"/>
              <w:jc w:val="center"/>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発表内容</w:t>
            </w:r>
          </w:p>
        </w:tc>
      </w:tr>
      <w:tr w:rsidR="00C51599" w:rsidRPr="00C00E1A" w:rsidTr="00C51599">
        <w:trPr>
          <w:trHeight w:val="524"/>
        </w:trPr>
        <w:tc>
          <w:tcPr>
            <w:tcW w:w="2021" w:type="dxa"/>
            <w:vMerge w:val="restart"/>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いずれかの津波予報区で大津波警報または津波警報が発表中</w:t>
            </w:r>
          </w:p>
        </w:tc>
        <w:tc>
          <w:tcPr>
            <w:tcW w:w="3544" w:type="dxa"/>
            <w:tcBorders>
              <w:bottom w:val="dashed" w:sz="4" w:space="0" w:color="auto"/>
            </w:tcBorders>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より沿岸に近い他の沖合の観測点（沿岸から100㎞以内にある沖合の観測点）において数値の発表基準に達した場合</w:t>
            </w:r>
          </w:p>
        </w:tc>
        <w:tc>
          <w:tcPr>
            <w:tcW w:w="3385" w:type="dxa"/>
            <w:tcBorders>
              <w:bottom w:val="dashed" w:sz="4" w:space="0" w:color="auto"/>
            </w:tcBorders>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沖合での観測値を数値で発表</w:t>
            </w:r>
          </w:p>
        </w:tc>
      </w:tr>
      <w:tr w:rsidR="00C51599" w:rsidRPr="00C00E1A" w:rsidTr="00C51599">
        <w:trPr>
          <w:trHeight w:val="567"/>
        </w:trPr>
        <w:tc>
          <w:tcPr>
            <w:tcW w:w="2021" w:type="dxa"/>
            <w:vMerge/>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p>
        </w:tc>
        <w:tc>
          <w:tcPr>
            <w:tcW w:w="3544" w:type="dxa"/>
            <w:tcBorders>
              <w:top w:val="dashed" w:sz="4" w:space="0" w:color="auto"/>
            </w:tcBorders>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上記以外</w:t>
            </w:r>
          </w:p>
        </w:tc>
        <w:tc>
          <w:tcPr>
            <w:tcW w:w="3385" w:type="dxa"/>
            <w:tcBorders>
              <w:top w:val="dashed" w:sz="4" w:space="0" w:color="auto"/>
            </w:tcBorders>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沖合での観測値を「観測中」と発表</w:t>
            </w:r>
          </w:p>
        </w:tc>
      </w:tr>
      <w:tr w:rsidR="00C51599" w:rsidRPr="00C00E1A" w:rsidTr="00C51599">
        <w:tc>
          <w:tcPr>
            <w:tcW w:w="2021" w:type="dxa"/>
          </w:tcPr>
          <w:p w:rsidR="00C51599" w:rsidRPr="00C00E1A" w:rsidRDefault="00C51599" w:rsidP="003036C1">
            <w:pPr>
              <w:spacing w:line="240" w:lineRule="exact"/>
              <w:jc w:val="lef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津波注意報のみ発表中</w:t>
            </w:r>
          </w:p>
        </w:tc>
        <w:tc>
          <w:tcPr>
            <w:tcW w:w="3544" w:type="dxa"/>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（すべて数値で発表）</w:t>
            </w:r>
          </w:p>
        </w:tc>
        <w:tc>
          <w:tcPr>
            <w:tcW w:w="3385" w:type="dxa"/>
            <w:vAlign w:val="center"/>
          </w:tcPr>
          <w:p w:rsidR="00C51599" w:rsidRPr="00C00E1A" w:rsidRDefault="00C51599" w:rsidP="003036C1">
            <w:pPr>
              <w:spacing w:line="240" w:lineRule="exact"/>
              <w:textAlignment w:val="baseline"/>
              <w:rPr>
                <w:rFonts w:ascii="HG丸ｺﾞｼｯｸM-PRO" w:eastAsia="HG丸ｺﾞｼｯｸM-PRO" w:hAnsi="HG丸ｺﾞｼｯｸM-PRO" w:cs="ＭＳ 明朝"/>
                <w:kern w:val="0"/>
                <w:szCs w:val="21"/>
              </w:rPr>
            </w:pPr>
            <w:r w:rsidRPr="00C00E1A">
              <w:rPr>
                <w:rFonts w:ascii="HG丸ｺﾞｼｯｸM-PRO" w:eastAsia="HG丸ｺﾞｼｯｸM-PRO" w:hAnsi="HG丸ｺﾞｼｯｸM-PRO" w:cs="ＭＳ 明朝" w:hint="eastAsia"/>
                <w:kern w:val="0"/>
                <w:szCs w:val="21"/>
              </w:rPr>
              <w:t>沖合での観測値を数値で発表</w:t>
            </w:r>
          </w:p>
        </w:tc>
      </w:tr>
    </w:tbl>
    <w:p w:rsidR="00C51599" w:rsidRPr="00C00E1A" w:rsidRDefault="00C51599" w:rsidP="009D5D99">
      <w:pPr>
        <w:ind w:left="317" w:hangingChars="151" w:hanging="317"/>
        <w:jc w:val="left"/>
        <w:textAlignment w:val="baseline"/>
        <w:rPr>
          <w:rFonts w:ascii="HG丸ｺﾞｼｯｸM-PRO" w:eastAsia="HG丸ｺﾞｼｯｸM-PRO" w:hAnsi="HG丸ｺﾞｼｯｸM-PRO" w:cs="ＭＳ 明朝"/>
          <w:kern w:val="0"/>
          <w:szCs w:val="21"/>
        </w:rPr>
      </w:pPr>
    </w:p>
    <w:p w:rsidR="0062697C" w:rsidRPr="00C00E1A" w:rsidRDefault="0062697C" w:rsidP="009D5D99">
      <w:pPr>
        <w:ind w:left="317" w:hangingChars="151" w:hanging="317"/>
        <w:jc w:val="left"/>
        <w:textAlignment w:val="baseline"/>
        <w:rPr>
          <w:rFonts w:ascii="HG丸ｺﾞｼｯｸM-PRO" w:eastAsia="HG丸ｺﾞｼｯｸM-PRO" w:hAnsi="HG丸ｺﾞｼｯｸM-PRO" w:cs="ＭＳ 明朝"/>
          <w:kern w:val="0"/>
          <w:szCs w:val="21"/>
        </w:rPr>
      </w:pPr>
    </w:p>
    <w:p w:rsidR="00C51599" w:rsidRPr="00C00E1A" w:rsidRDefault="00C51599" w:rsidP="009D5D99">
      <w:pPr>
        <w:ind w:firstLineChars="362" w:firstLine="76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②津波情報の留意事項等</w:t>
      </w:r>
    </w:p>
    <w:p w:rsidR="00C51599" w:rsidRPr="00C00E1A" w:rsidRDefault="00C51599" w:rsidP="009D5D99">
      <w:pPr>
        <w:ind w:firstLineChars="458" w:firstLine="962"/>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○津波到達予想時刻・予想される津波の高さに関する情報</w:t>
      </w:r>
    </w:p>
    <w:p w:rsidR="00C51599" w:rsidRPr="00C00E1A" w:rsidRDefault="00C51599" w:rsidP="009D5D99">
      <w:pPr>
        <w:ind w:leftChars="543" w:left="1350" w:hangingChars="100" w:hanging="21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lastRenderedPageBreak/>
        <w:t>・津波到達予想時刻は、津波予報区のなかで最も早く津波が到達する時刻である。同じ予報区のなかでも場所によっては、この時刻よりも数十分、場合によっては１時間以上遅れて津波が襲ってくることがある。</w:t>
      </w:r>
    </w:p>
    <w:p w:rsidR="00C51599" w:rsidRPr="00C00E1A" w:rsidRDefault="00C51599" w:rsidP="009D5D99">
      <w:pPr>
        <w:ind w:leftChars="543" w:left="1350" w:hangingChars="100" w:hanging="21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・津波の高さは、一般的に地形の影響等のため場所によって大きく異なることから、局所的に予想される津波の高さより高くなる場合がある。</w:t>
      </w:r>
    </w:p>
    <w:p w:rsidR="00C51599" w:rsidRPr="00C00E1A" w:rsidRDefault="00C51599" w:rsidP="009D5D99">
      <w:pPr>
        <w:ind w:firstLineChars="452" w:firstLine="949"/>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○各地の満潮時刻・津波到達予想時刻に関する情報</w:t>
      </w:r>
    </w:p>
    <w:p w:rsidR="00C51599" w:rsidRPr="00C00E1A" w:rsidRDefault="00C51599" w:rsidP="009D5D99">
      <w:pPr>
        <w:ind w:leftChars="543" w:left="1350" w:hangingChars="100" w:hanging="21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・津波と満潮が重なると、潮位の高い状態に津波が重なり、被害がより大きくなる場合がある。</w:t>
      </w:r>
    </w:p>
    <w:p w:rsidR="00C51599" w:rsidRPr="00C00E1A" w:rsidRDefault="00C51599" w:rsidP="009D5D99">
      <w:pPr>
        <w:ind w:firstLineChars="452" w:firstLine="949"/>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○津波観測に関する情報</w:t>
      </w:r>
    </w:p>
    <w:p w:rsidR="00C51599" w:rsidRPr="00C00E1A" w:rsidRDefault="00C51599" w:rsidP="009D5D99">
      <w:pPr>
        <w:ind w:leftChars="543" w:left="1350" w:hangingChars="100" w:hanging="21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・津波による潮位変化（第１波の到達）が観測されてから最大波が観測されるまでに数時間以上かかることがある。</w:t>
      </w:r>
    </w:p>
    <w:p w:rsidR="00C51599" w:rsidRPr="00C00E1A" w:rsidRDefault="00C51599" w:rsidP="009D5D99">
      <w:pPr>
        <w:ind w:leftChars="543" w:left="1350" w:hangingChars="100" w:hanging="21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・場所によっては、検潮所で観測した津波の高さよりも更に大きな津波が到達しているおそれがある。</w:t>
      </w:r>
    </w:p>
    <w:p w:rsidR="00C51599" w:rsidRPr="00C00E1A" w:rsidRDefault="00C51599" w:rsidP="009D5D99">
      <w:pPr>
        <w:ind w:firstLineChars="446" w:firstLine="937"/>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○沖合の津波観測に関する情報</w:t>
      </w:r>
    </w:p>
    <w:p w:rsidR="00C51599" w:rsidRPr="00C00E1A" w:rsidRDefault="00C51599" w:rsidP="009D5D99">
      <w:pPr>
        <w:ind w:leftChars="543" w:left="1350" w:hangingChars="100" w:hanging="21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・津波の高さは、沖合での観測値に比べ、沿岸ではさらに高くなる。</w:t>
      </w:r>
    </w:p>
    <w:p w:rsidR="00C51599" w:rsidRPr="00C00E1A" w:rsidRDefault="00C51599" w:rsidP="009D5D99">
      <w:pPr>
        <w:ind w:leftChars="543" w:left="1350" w:hangingChars="100" w:hanging="210"/>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は非常に早く伝わり、「沖合の津波観測に関する情報」が発表されてから沿岸に津波が到達するまで５分とかからない場合もある。また、地震の発生場所によっては、情報の発表が津波の到達に間に合わない場合もある。</w:t>
      </w:r>
    </w:p>
    <w:p w:rsidR="00C51599" w:rsidRPr="00C00E1A" w:rsidRDefault="00C51599" w:rsidP="00C51599">
      <w:pPr>
        <w:jc w:val="left"/>
        <w:textAlignment w:val="baseline"/>
        <w:rPr>
          <w:rFonts w:ascii="HG丸ｺﾞｼｯｸM-PRO" w:eastAsia="HG丸ｺﾞｼｯｸM-PRO" w:hAnsi="HG丸ｺﾞｼｯｸM-PRO"/>
          <w:spacing w:val="2"/>
          <w:kern w:val="0"/>
          <w:szCs w:val="21"/>
        </w:rPr>
      </w:pPr>
    </w:p>
    <w:p w:rsidR="00C51599" w:rsidRPr="00C00E1A" w:rsidRDefault="00A00D1D" w:rsidP="009D5D99">
      <w:pPr>
        <w:ind w:firstLineChars="200" w:firstLine="420"/>
        <w:rPr>
          <w:rFonts w:ascii="HG丸ｺﾞｼｯｸM-PRO" w:eastAsia="HG丸ｺﾞｼｯｸM-PRO" w:hAnsi="HG丸ｺﾞｼｯｸM-PRO"/>
          <w:spacing w:val="2"/>
        </w:rPr>
      </w:pPr>
      <w:r w:rsidRPr="00C00E1A">
        <w:rPr>
          <w:rFonts w:ascii="HG丸ｺﾞｼｯｸM-PRO" w:eastAsia="HG丸ｺﾞｼｯｸM-PRO" w:hAnsi="HG丸ｺﾞｼｯｸM-PRO" w:hint="eastAsia"/>
        </w:rPr>
        <w:t xml:space="preserve">③　</w:t>
      </w:r>
      <w:r w:rsidR="00C51599" w:rsidRPr="00C00E1A">
        <w:rPr>
          <w:rFonts w:ascii="HG丸ｺﾞｼｯｸM-PRO" w:eastAsia="HG丸ｺﾞｼｯｸM-PRO" w:hAnsi="HG丸ｺﾞｼｯｸM-PRO" w:hint="eastAsia"/>
        </w:rPr>
        <w:t>津波予報</w:t>
      </w:r>
    </w:p>
    <w:p w:rsidR="00C51599" w:rsidRPr="00C00E1A" w:rsidRDefault="00C51599" w:rsidP="009D5D99">
      <w:pPr>
        <w:ind w:leftChars="321" w:left="674" w:firstLineChars="89" w:firstLine="187"/>
        <w:jc w:val="left"/>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津波発生後、津波による災害が起こるおそれがない場合には、以下の内容を津波予報で発表する。</w:t>
      </w:r>
    </w:p>
    <w:p w:rsidR="00C51599" w:rsidRPr="00C00E1A" w:rsidRDefault="00C51599" w:rsidP="009D5D99">
      <w:pPr>
        <w:ind w:left="317" w:hangingChars="151" w:hanging="317"/>
        <w:jc w:val="left"/>
        <w:textAlignment w:val="baseline"/>
        <w:rPr>
          <w:rFonts w:ascii="HG丸ｺﾞｼｯｸM-PRO" w:eastAsia="HG丸ｺﾞｼｯｸM-PRO" w:hAnsi="HG丸ｺﾞｼｯｸM-PRO" w:cs="ＭＳ 明朝"/>
          <w:kern w:val="0"/>
          <w:szCs w:val="21"/>
        </w:rPr>
      </w:pPr>
    </w:p>
    <w:p w:rsidR="00C51599" w:rsidRPr="00C00E1A" w:rsidRDefault="00C51599" w:rsidP="009D5D99">
      <w:pPr>
        <w:ind w:left="420" w:hangingChars="200" w:hanging="420"/>
        <w:jc w:val="center"/>
        <w:textAlignment w:val="baseline"/>
        <w:rPr>
          <w:rFonts w:ascii="HG丸ｺﾞｼｯｸM-PRO" w:eastAsia="HG丸ｺﾞｼｯｸM-PRO" w:hAnsi="HG丸ｺﾞｼｯｸM-PRO"/>
          <w:spacing w:val="2"/>
          <w:kern w:val="0"/>
          <w:szCs w:val="21"/>
        </w:rPr>
      </w:pPr>
      <w:r w:rsidRPr="00C00E1A">
        <w:rPr>
          <w:rFonts w:ascii="HG丸ｺﾞｼｯｸM-PRO" w:eastAsia="HG丸ｺﾞｼｯｸM-PRO" w:hAnsi="HG丸ｺﾞｼｯｸM-PRO" w:cs="ＭＳ 明朝" w:hint="eastAsia"/>
          <w:kern w:val="0"/>
          <w:szCs w:val="21"/>
        </w:rPr>
        <w:t>表　津波予報の発表基準と発表内容</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346"/>
        <w:gridCol w:w="3850"/>
      </w:tblGrid>
      <w:tr w:rsidR="00C51599" w:rsidRPr="00C00E1A" w:rsidTr="00C51599">
        <w:tc>
          <w:tcPr>
            <w:tcW w:w="567" w:type="dxa"/>
          </w:tcPr>
          <w:p w:rsidR="00C51599" w:rsidRPr="00C00E1A" w:rsidRDefault="00C51599" w:rsidP="00C51599">
            <w:pPr>
              <w:jc w:val="left"/>
              <w:textAlignment w:val="baseline"/>
              <w:rPr>
                <w:rFonts w:ascii="HG丸ｺﾞｼｯｸM-PRO" w:eastAsia="HG丸ｺﾞｼｯｸM-PRO" w:hAnsi="HG丸ｺﾞｼｯｸM-PRO"/>
              </w:rPr>
            </w:pPr>
          </w:p>
        </w:tc>
        <w:tc>
          <w:tcPr>
            <w:tcW w:w="3685" w:type="dxa"/>
          </w:tcPr>
          <w:p w:rsidR="00C51599" w:rsidRPr="00C00E1A" w:rsidRDefault="00C51599" w:rsidP="00C51599">
            <w:pPr>
              <w:jc w:val="center"/>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発表基準</w:t>
            </w:r>
          </w:p>
        </w:tc>
        <w:tc>
          <w:tcPr>
            <w:tcW w:w="4253" w:type="dxa"/>
          </w:tcPr>
          <w:p w:rsidR="00C51599" w:rsidRPr="00C00E1A" w:rsidRDefault="00C51599" w:rsidP="00C51599">
            <w:pPr>
              <w:jc w:val="center"/>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発表内容</w:t>
            </w:r>
          </w:p>
        </w:tc>
      </w:tr>
      <w:tr w:rsidR="00C51599" w:rsidRPr="00C00E1A" w:rsidTr="00C51599">
        <w:tc>
          <w:tcPr>
            <w:tcW w:w="567" w:type="dxa"/>
            <w:vMerge w:val="restart"/>
            <w:textDirection w:val="tbRlV"/>
            <w:vAlign w:val="center"/>
          </w:tcPr>
          <w:p w:rsidR="00C51599" w:rsidRPr="00C00E1A" w:rsidRDefault="00C51599" w:rsidP="00C51599">
            <w:pPr>
              <w:ind w:left="113" w:right="113"/>
              <w:jc w:val="center"/>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津波予報</w:t>
            </w:r>
          </w:p>
        </w:tc>
        <w:tc>
          <w:tcPr>
            <w:tcW w:w="3685" w:type="dxa"/>
          </w:tcPr>
          <w:p w:rsidR="00C51599" w:rsidRPr="00C00E1A" w:rsidRDefault="00C51599" w:rsidP="00C51599">
            <w:pPr>
              <w:jc w:val="left"/>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津波が予想されないとき</w:t>
            </w:r>
          </w:p>
          <w:p w:rsidR="00C51599" w:rsidRPr="00C00E1A" w:rsidRDefault="00C51599" w:rsidP="00C51599">
            <w:pPr>
              <w:jc w:val="left"/>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（地震情報に含めて発表）</w:t>
            </w:r>
          </w:p>
        </w:tc>
        <w:tc>
          <w:tcPr>
            <w:tcW w:w="4253" w:type="dxa"/>
          </w:tcPr>
          <w:p w:rsidR="00C51599" w:rsidRPr="00C00E1A" w:rsidRDefault="00C51599" w:rsidP="00C51599">
            <w:pPr>
              <w:jc w:val="left"/>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津波の心配なしの旨を発表</w:t>
            </w:r>
          </w:p>
        </w:tc>
      </w:tr>
      <w:tr w:rsidR="00C51599" w:rsidRPr="00C00E1A" w:rsidTr="00C51599">
        <w:tc>
          <w:tcPr>
            <w:tcW w:w="567" w:type="dxa"/>
            <w:vMerge/>
          </w:tcPr>
          <w:p w:rsidR="00C51599" w:rsidRPr="00C00E1A" w:rsidRDefault="00C51599" w:rsidP="00C51599">
            <w:pPr>
              <w:jc w:val="left"/>
              <w:textAlignment w:val="baseline"/>
              <w:rPr>
                <w:rFonts w:ascii="HG丸ｺﾞｼｯｸM-PRO" w:eastAsia="HG丸ｺﾞｼｯｸM-PRO" w:hAnsi="HG丸ｺﾞｼｯｸM-PRO"/>
              </w:rPr>
            </w:pPr>
          </w:p>
        </w:tc>
        <w:tc>
          <w:tcPr>
            <w:tcW w:w="3685" w:type="dxa"/>
          </w:tcPr>
          <w:p w:rsidR="00C51599" w:rsidRPr="00C00E1A" w:rsidRDefault="00C51599" w:rsidP="00C51599">
            <w:pPr>
              <w:jc w:val="left"/>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0.2ｍ未満の海面変動が予想されたとき（津波に関するその他の情報に含めて発表）</w:t>
            </w:r>
          </w:p>
        </w:tc>
        <w:tc>
          <w:tcPr>
            <w:tcW w:w="4253" w:type="dxa"/>
          </w:tcPr>
          <w:p w:rsidR="00C51599" w:rsidRPr="00C00E1A" w:rsidRDefault="00C51599" w:rsidP="00C51599">
            <w:pPr>
              <w:jc w:val="left"/>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高いところでも0.2ｍ未満の海面変動のための被害の心配はなく、特段の防災対応の必要がない旨を発表</w:t>
            </w:r>
          </w:p>
        </w:tc>
      </w:tr>
      <w:tr w:rsidR="00C51599" w:rsidRPr="00C00E1A" w:rsidTr="00C51599">
        <w:tc>
          <w:tcPr>
            <w:tcW w:w="567" w:type="dxa"/>
            <w:vMerge/>
          </w:tcPr>
          <w:p w:rsidR="00C51599" w:rsidRPr="00C00E1A" w:rsidRDefault="00C51599" w:rsidP="00C51599">
            <w:pPr>
              <w:jc w:val="left"/>
              <w:textAlignment w:val="baseline"/>
              <w:rPr>
                <w:rFonts w:ascii="HG丸ｺﾞｼｯｸM-PRO" w:eastAsia="HG丸ｺﾞｼｯｸM-PRO" w:hAnsi="HG丸ｺﾞｼｯｸM-PRO"/>
              </w:rPr>
            </w:pPr>
          </w:p>
        </w:tc>
        <w:tc>
          <w:tcPr>
            <w:tcW w:w="3685" w:type="dxa"/>
          </w:tcPr>
          <w:p w:rsidR="00C51599" w:rsidRPr="00C00E1A" w:rsidRDefault="00C51599" w:rsidP="00C51599">
            <w:pPr>
              <w:jc w:val="left"/>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津波警報等の解除後も海面変動が継続するとき（津波に関するその他の情報に含めて発表）</w:t>
            </w:r>
          </w:p>
        </w:tc>
        <w:tc>
          <w:tcPr>
            <w:tcW w:w="4253" w:type="dxa"/>
          </w:tcPr>
          <w:p w:rsidR="00C51599" w:rsidRPr="00C00E1A" w:rsidRDefault="00C51599" w:rsidP="00C51599">
            <w:pPr>
              <w:jc w:val="left"/>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津波に伴う海面変動が観測されており、今後も継続する可能性が高いため、海に入っての作業や釣り、海水浴などに際しては十分な留意が必要である旨を発表</w:t>
            </w:r>
          </w:p>
        </w:tc>
      </w:tr>
    </w:tbl>
    <w:p w:rsidR="008420B0" w:rsidRPr="00C00E1A" w:rsidRDefault="008420B0" w:rsidP="009D5D99">
      <w:pPr>
        <w:pStyle w:val="a0"/>
        <w:ind w:left="630"/>
        <w:rPr>
          <w:rFonts w:ascii="HG丸ｺﾞｼｯｸM-PRO" w:eastAsia="HG丸ｺﾞｼｯｸM-PRO" w:hAnsi="HG丸ｺﾞｼｯｸM-PRO"/>
        </w:rPr>
      </w:pPr>
    </w:p>
    <w:p w:rsidR="00D01FFF" w:rsidRPr="00C00E1A" w:rsidRDefault="00D01FFF" w:rsidP="009D5D99">
      <w:pPr>
        <w:pStyle w:val="a0"/>
        <w:ind w:left="630"/>
        <w:rPr>
          <w:rFonts w:ascii="HG丸ｺﾞｼｯｸM-PRO" w:eastAsia="HG丸ｺﾞｼｯｸM-PRO" w:hAnsi="HG丸ｺﾞｼｯｸM-PRO"/>
        </w:rPr>
      </w:pPr>
    </w:p>
    <w:p w:rsidR="00440E52" w:rsidRPr="00C00E1A" w:rsidRDefault="00B7195A" w:rsidP="003164A3">
      <w:pPr>
        <w:pStyle w:val="7"/>
        <w:rPr>
          <w:rFonts w:ascii="HG丸ｺﾞｼｯｸM-PRO" w:eastAsia="HG丸ｺﾞｼｯｸM-PRO" w:hAnsi="HG丸ｺﾞｼｯｸM-PRO"/>
        </w:rPr>
      </w:pPr>
      <w:r>
        <w:rPr>
          <w:rFonts w:ascii="HG丸ｺﾞｼｯｸM-PRO" w:eastAsia="HG丸ｺﾞｼｯｸM-PRO" w:hAnsi="HG丸ｺﾞｼｯｸM-PR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72" type="#_x0000_t75" style="position:absolute;left:0;text-align:left;margin-left:9.75pt;margin-top:33.75pt;width:450.7pt;height:615.1pt;z-index:251601408" o:allowincell="f">
            <v:imagedata r:id="rId26" o:title=""/>
            <w10:wrap type="topAndBottom"/>
          </v:shape>
          <o:OLEObject Type="Embed" ProgID="JXW.Document.8" ShapeID="_x0000_s4172" DrawAspect="Content" ObjectID="_1539000418" r:id="rId27"/>
        </w:pict>
      </w:r>
      <w:r w:rsidR="00D01FFF" w:rsidRPr="00C00E1A">
        <w:rPr>
          <w:rFonts w:ascii="HG丸ｺﾞｼｯｸM-PRO" w:eastAsia="HG丸ｺﾞｼｯｸM-PRO" w:hAnsi="HG丸ｺﾞｼｯｸM-PRO" w:hint="eastAsia"/>
          <w:bCs/>
        </w:rPr>
        <w:t>被害報告表</w:t>
      </w:r>
      <w:r w:rsidR="008F7FE6" w:rsidRPr="00C00E1A">
        <w:rPr>
          <w:rFonts w:ascii="HG丸ｺﾞｼｯｸM-PRO" w:eastAsia="HG丸ｺﾞｼｯｸM-PRO" w:hAnsi="HG丸ｺﾞｼｯｸM-PRO" w:hint="eastAsia"/>
          <w:bCs/>
        </w:rPr>
        <w:t>等</w:t>
      </w:r>
      <w:r w:rsidR="00D01FFF" w:rsidRPr="00C00E1A">
        <w:rPr>
          <w:rFonts w:ascii="HG丸ｺﾞｼｯｸM-PRO" w:eastAsia="HG丸ｺﾞｼｯｸM-PRO" w:hAnsi="HG丸ｺﾞｼｯｸM-PRO" w:hint="eastAsia"/>
        </w:rPr>
        <w:t xml:space="preserve">　</w:t>
      </w:r>
    </w:p>
    <w:p w:rsidR="00B75B17" w:rsidRPr="00C00E1A" w:rsidRDefault="00B75B17" w:rsidP="009D5D99">
      <w:pPr>
        <w:jc w:val="center"/>
        <w:rPr>
          <w:rFonts w:ascii="HG丸ｺﾞｼｯｸM-PRO" w:eastAsia="HG丸ｺﾞｼｯｸM-PRO" w:hAnsi="HG丸ｺﾞｼｯｸM-PRO"/>
          <w:b/>
          <w:bCs/>
        </w:rPr>
      </w:pPr>
      <w:bookmarkStart w:id="86" w:name="_Toc83100953"/>
      <w:bookmarkEnd w:id="85"/>
    </w:p>
    <w:p w:rsidR="00B75B17" w:rsidRPr="00C00E1A" w:rsidRDefault="00B75B17" w:rsidP="009D5D99">
      <w:pPr>
        <w:jc w:val="center"/>
        <w:rPr>
          <w:rFonts w:ascii="HG丸ｺﾞｼｯｸM-PRO" w:eastAsia="HG丸ｺﾞｼｯｸM-PRO" w:hAnsi="HG丸ｺﾞｼｯｸM-PRO"/>
          <w:b/>
          <w:bCs/>
        </w:rPr>
      </w:pPr>
    </w:p>
    <w:p w:rsidR="00856D7C" w:rsidRPr="00C00E1A" w:rsidRDefault="00856D7C" w:rsidP="009D5D99">
      <w:pPr>
        <w:jc w:val="center"/>
        <w:rPr>
          <w:rFonts w:ascii="HG丸ｺﾞｼｯｸM-PRO" w:eastAsia="HG丸ｺﾞｼｯｸM-PRO" w:hAnsi="HG丸ｺﾞｼｯｸM-PRO"/>
          <w:b/>
          <w:bCs/>
        </w:rPr>
      </w:pPr>
    </w:p>
    <w:p w:rsidR="00B75B17" w:rsidRPr="00C00E1A" w:rsidRDefault="00B75B17" w:rsidP="009D5D99">
      <w:pPr>
        <w:jc w:val="center"/>
        <w:rPr>
          <w:rFonts w:ascii="HG丸ｺﾞｼｯｸM-PRO" w:eastAsia="HG丸ｺﾞｼｯｸM-PRO" w:hAnsi="HG丸ｺﾞｼｯｸM-PRO"/>
          <w:b/>
          <w:bCs/>
        </w:rPr>
      </w:pPr>
    </w:p>
    <w:p w:rsidR="009D5D99" w:rsidRPr="00C00E1A" w:rsidRDefault="009D5D99" w:rsidP="009D5D99">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b/>
          <w:bCs/>
        </w:rPr>
        <w:lastRenderedPageBreak/>
        <w:t>《被害報告表及び被害調査員名簿》</w:t>
      </w:r>
    </w:p>
    <w:p w:rsidR="00C00E1A" w:rsidRDefault="00C00E1A">
      <w:pPr>
        <w:widowControl/>
        <w:jc w:val="left"/>
        <w:rPr>
          <w:rFonts w:ascii="HG丸ｺﾞｼｯｸM-PRO" w:eastAsia="HG丸ｺﾞｼｯｸM-PRO" w:hAnsi="HG丸ｺﾞｼｯｸM-PRO"/>
        </w:rPr>
      </w:pPr>
    </w:p>
    <w:p w:rsidR="00C00E1A" w:rsidRDefault="00C00E1A">
      <w:pPr>
        <w:widowControl/>
        <w:jc w:val="left"/>
        <w:rPr>
          <w:rFonts w:ascii="HG丸ｺﾞｼｯｸM-PRO" w:eastAsia="HG丸ｺﾞｼｯｸM-PRO" w:hAnsi="HG丸ｺﾞｼｯｸM-PRO"/>
        </w:rPr>
      </w:pPr>
    </w:p>
    <w:p w:rsidR="00C00E1A" w:rsidRDefault="00C00E1A">
      <w:pPr>
        <w:widowControl/>
        <w:jc w:val="left"/>
        <w:rPr>
          <w:rFonts w:ascii="HG丸ｺﾞｼｯｸM-PRO" w:eastAsia="HG丸ｺﾞｼｯｸM-PRO" w:hAnsi="HG丸ｺﾞｼｯｸM-PRO"/>
        </w:rPr>
      </w:pPr>
    </w:p>
    <w:p w:rsidR="009D5D99" w:rsidRPr="00C00E1A" w:rsidRDefault="009D5D99">
      <w:pPr>
        <w:widowControl/>
        <w:jc w:val="left"/>
        <w:rPr>
          <w:rFonts w:ascii="HG丸ｺﾞｼｯｸM-PRO" w:eastAsia="HG丸ｺﾞｼｯｸM-PRO" w:hAnsi="HG丸ｺﾞｼｯｸM-PRO"/>
        </w:rPr>
      </w:pPr>
      <w:r w:rsidRPr="00C00E1A">
        <w:rPr>
          <w:rFonts w:ascii="HG丸ｺﾞｼｯｸM-PRO" w:eastAsia="HG丸ｺﾞｼｯｸM-PRO" w:hAnsi="HG丸ｺﾞｼｯｸM-PRO"/>
        </w:rPr>
        <w:br w:type="page"/>
      </w:r>
    </w:p>
    <w:p w:rsidR="009D5D99" w:rsidRPr="00C00E1A" w:rsidRDefault="009D5D99" w:rsidP="009D5D99">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b/>
          <w:bCs/>
        </w:rPr>
        <w:lastRenderedPageBreak/>
        <w:t>《被害認定の基準》</w:t>
      </w:r>
    </w:p>
    <w:p w:rsidR="009D5D99" w:rsidRPr="00C00E1A" w:rsidRDefault="009D5D99" w:rsidP="009D5D99">
      <w:pPr>
        <w:jc w:val="center"/>
        <w:rPr>
          <w:rFonts w:ascii="HG丸ｺﾞｼｯｸM-PRO" w:eastAsia="HG丸ｺﾞｼｯｸM-PRO" w:hAnsi="HG丸ｺﾞｼｯｸM-PRO"/>
        </w:rPr>
      </w:pPr>
    </w:p>
    <w:tbl>
      <w:tblPr>
        <w:tblW w:w="0" w:type="auto"/>
        <w:tblLayout w:type="fixed"/>
        <w:tblCellMar>
          <w:left w:w="0" w:type="dxa"/>
          <w:right w:w="0" w:type="dxa"/>
        </w:tblCellMar>
        <w:tblLook w:val="0000" w:firstRow="0" w:lastRow="0" w:firstColumn="0" w:lastColumn="0" w:noHBand="0" w:noVBand="0"/>
      </w:tblPr>
      <w:tblGrid>
        <w:gridCol w:w="476"/>
        <w:gridCol w:w="1428"/>
        <w:gridCol w:w="6844"/>
      </w:tblGrid>
      <w:tr w:rsidR="009D5D99" w:rsidRPr="00C00E1A" w:rsidTr="008F7FE6">
        <w:tc>
          <w:tcPr>
            <w:tcW w:w="1904" w:type="dxa"/>
            <w:gridSpan w:val="2"/>
            <w:tcBorders>
              <w:top w:val="single" w:sz="12" w:space="0" w:color="auto"/>
              <w:left w:val="single" w:sz="12" w:space="0" w:color="auto"/>
              <w:right w:val="single" w:sz="6" w:space="0" w:color="auto"/>
            </w:tcBorders>
            <w:vAlign w:val="center"/>
          </w:tcPr>
          <w:p w:rsidR="009D5D99" w:rsidRPr="00C00E1A" w:rsidRDefault="009D5D99" w:rsidP="008F7FE6">
            <w:pPr>
              <w:spacing w:line="301" w:lineRule="exact"/>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被</w:t>
            </w:r>
            <w:r w:rsidRPr="00C00E1A">
              <w:rPr>
                <w:rFonts w:ascii="HG丸ｺﾞｼｯｸM-PRO" w:eastAsia="HG丸ｺﾞｼｯｸM-PRO" w:hAnsi="HG丸ｺﾞｼｯｸM-PRO"/>
              </w:rPr>
              <w:t xml:space="preserve"> </w:t>
            </w:r>
            <w:r w:rsidRPr="00C00E1A">
              <w:rPr>
                <w:rFonts w:ascii="HG丸ｺﾞｼｯｸM-PRO" w:eastAsia="HG丸ｺﾞｼｯｸM-PRO" w:hAnsi="HG丸ｺﾞｼｯｸM-PRO" w:hint="eastAsia"/>
              </w:rPr>
              <w:t>害</w:t>
            </w:r>
            <w:r w:rsidRPr="00C00E1A">
              <w:rPr>
                <w:rFonts w:ascii="HG丸ｺﾞｼｯｸM-PRO" w:eastAsia="HG丸ｺﾞｼｯｸM-PRO" w:hAnsi="HG丸ｺﾞｼｯｸM-PRO"/>
              </w:rPr>
              <w:t xml:space="preserve"> </w:t>
            </w:r>
            <w:r w:rsidRPr="00C00E1A">
              <w:rPr>
                <w:rFonts w:ascii="HG丸ｺﾞｼｯｸM-PRO" w:eastAsia="HG丸ｺﾞｼｯｸM-PRO" w:hAnsi="HG丸ｺﾞｼｯｸM-PRO" w:hint="eastAsia"/>
              </w:rPr>
              <w:t>区</w:t>
            </w:r>
            <w:r w:rsidRPr="00C00E1A">
              <w:rPr>
                <w:rFonts w:ascii="HG丸ｺﾞｼｯｸM-PRO" w:eastAsia="HG丸ｺﾞｼｯｸM-PRO" w:hAnsi="HG丸ｺﾞｼｯｸM-PRO"/>
              </w:rPr>
              <w:t xml:space="preserve"> </w:t>
            </w:r>
            <w:r w:rsidRPr="00C00E1A">
              <w:rPr>
                <w:rFonts w:ascii="HG丸ｺﾞｼｯｸM-PRO" w:eastAsia="HG丸ｺﾞｼｯｸM-PRO" w:hAnsi="HG丸ｺﾞｼｯｸM-PRO" w:hint="eastAsia"/>
              </w:rPr>
              <w:t>分</w:t>
            </w:r>
          </w:p>
        </w:tc>
        <w:tc>
          <w:tcPr>
            <w:tcW w:w="6844" w:type="dxa"/>
            <w:tcBorders>
              <w:top w:val="single" w:sz="12" w:space="0" w:color="auto"/>
              <w:left w:val="single" w:sz="6" w:space="0" w:color="auto"/>
              <w:right w:val="single" w:sz="12" w:space="0" w:color="auto"/>
            </w:tcBorders>
            <w:vAlign w:val="center"/>
          </w:tcPr>
          <w:p w:rsidR="009D5D99" w:rsidRPr="00C00E1A" w:rsidRDefault="009D5D99" w:rsidP="008F7FE6">
            <w:pPr>
              <w:spacing w:line="301" w:lineRule="exact"/>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判　　　定　　　基　　　準</w:t>
            </w:r>
          </w:p>
        </w:tc>
      </w:tr>
      <w:tr w:rsidR="009D5D99" w:rsidRPr="00C00E1A" w:rsidTr="008F7FE6">
        <w:trPr>
          <w:cantSplit/>
        </w:trPr>
        <w:tc>
          <w:tcPr>
            <w:tcW w:w="476" w:type="dxa"/>
            <w:vMerge w:val="restart"/>
            <w:tcBorders>
              <w:top w:val="single" w:sz="12" w:space="0" w:color="auto"/>
              <w:left w:val="single" w:sz="12" w:space="0" w:color="auto"/>
              <w:right w:val="single" w:sz="6" w:space="0" w:color="auto"/>
            </w:tcBorders>
            <w:textDirection w:val="tbRlV"/>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人的被害</w:t>
            </w:r>
          </w:p>
        </w:tc>
        <w:tc>
          <w:tcPr>
            <w:tcW w:w="1428" w:type="dxa"/>
            <w:tcBorders>
              <w:top w:val="single" w:sz="12"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死者</w:t>
            </w:r>
          </w:p>
        </w:tc>
        <w:tc>
          <w:tcPr>
            <w:tcW w:w="6844" w:type="dxa"/>
            <w:tcBorders>
              <w:top w:val="single" w:sz="12"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当該災害が原因で死亡し、死体を確認したもの、又は死体は確認できないが、死亡したことが確実な者とする。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行方不明者</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当該災害が原因で所在不明となり、かつ死亡の疑いがある者とする。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重傷者</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当該災害により負傷し、医師の治療を受け、又は受ける必要のある者のうち１ヶ月以上の治療を要する見込みのものとする。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軽傷者</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当該災害により負傷し、医師の治療を受け、又は必要のある者のうち１ヶ月未満で治療できる見込みのものとする。</w:t>
            </w:r>
          </w:p>
        </w:tc>
      </w:tr>
      <w:tr w:rsidR="009D5D99" w:rsidRPr="00C00E1A" w:rsidTr="008F7FE6">
        <w:trPr>
          <w:cantSplit/>
        </w:trPr>
        <w:tc>
          <w:tcPr>
            <w:tcW w:w="476" w:type="dxa"/>
            <w:vMerge w:val="restart"/>
            <w:tcBorders>
              <w:top w:val="single" w:sz="6" w:space="0" w:color="auto"/>
              <w:left w:val="single" w:sz="12" w:space="0" w:color="auto"/>
              <w:right w:val="single" w:sz="6" w:space="0" w:color="auto"/>
            </w:tcBorders>
            <w:textDirection w:val="tbRlV"/>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住家被害</w:t>
            </w: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住家</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現実に居住の為使用している建物をいい、社会通念上の住家であるかどうかを問わない。</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全壊</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住家が滅失したもので、具体的には住家の損壊もしくは流失した部分の床面積が、その住家の延べ面積の</w:t>
            </w:r>
            <w:r w:rsidRPr="00C00E1A">
              <w:rPr>
                <w:rFonts w:ascii="HG丸ｺﾞｼｯｸM-PRO" w:eastAsia="HG丸ｺﾞｼｯｸM-PRO" w:hAnsi="HG丸ｺﾞｼｯｸM-PRO"/>
              </w:rPr>
              <w:t>70</w:t>
            </w:r>
            <w:r w:rsidRPr="00C00E1A">
              <w:rPr>
                <w:rFonts w:ascii="HG丸ｺﾞｼｯｸM-PRO" w:eastAsia="HG丸ｺﾞｼｯｸM-PRO" w:hAnsi="HG丸ｺﾞｼｯｸM-PRO" w:hint="eastAsia"/>
              </w:rPr>
              <w:t>％以上に達したもの。</w:t>
            </w:r>
          </w:p>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又は住家の主要構造部の被害額がその住家の時価の</w:t>
            </w:r>
            <w:r w:rsidRPr="00C00E1A">
              <w:rPr>
                <w:rFonts w:ascii="HG丸ｺﾞｼｯｸM-PRO" w:eastAsia="HG丸ｺﾞｼｯｸM-PRO" w:hAnsi="HG丸ｺﾞｼｯｸM-PRO"/>
              </w:rPr>
              <w:t>50</w:t>
            </w:r>
            <w:r w:rsidRPr="00C00E1A">
              <w:rPr>
                <w:rFonts w:ascii="HG丸ｺﾞｼｯｸM-PRO" w:eastAsia="HG丸ｺﾞｼｯｸM-PRO" w:hAnsi="HG丸ｺﾞｼｯｸM-PRO" w:hint="eastAsia"/>
              </w:rPr>
              <w:t>％以上に達した程度のものとする。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半壊</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住家の損壊が甚だしいが補修すれば元通りに使用できるもので、具体的には損壊部分が、その住家の延べ面積の</w:t>
            </w:r>
            <w:r w:rsidRPr="00C00E1A">
              <w:rPr>
                <w:rFonts w:ascii="HG丸ｺﾞｼｯｸM-PRO" w:eastAsia="HG丸ｺﾞｼｯｸM-PRO" w:hAnsi="HG丸ｺﾞｼｯｸM-PRO"/>
              </w:rPr>
              <w:t>20</w:t>
            </w:r>
            <w:r w:rsidRPr="00C00E1A">
              <w:rPr>
                <w:rFonts w:ascii="HG丸ｺﾞｼｯｸM-PRO" w:eastAsia="HG丸ｺﾞｼｯｸM-PRO" w:hAnsi="HG丸ｺﾞｼｯｸM-PRO" w:hint="eastAsia"/>
              </w:rPr>
              <w:t>％以上</w:t>
            </w:r>
            <w:r w:rsidRPr="00C00E1A">
              <w:rPr>
                <w:rFonts w:ascii="HG丸ｺﾞｼｯｸM-PRO" w:eastAsia="HG丸ｺﾞｼｯｸM-PRO" w:hAnsi="HG丸ｺﾞｼｯｸM-PRO"/>
              </w:rPr>
              <w:t>70</w:t>
            </w:r>
            <w:r w:rsidRPr="00C00E1A">
              <w:rPr>
                <w:rFonts w:ascii="HG丸ｺﾞｼｯｸM-PRO" w:eastAsia="HG丸ｺﾞｼｯｸM-PRO" w:hAnsi="HG丸ｺﾞｼｯｸM-PRO" w:hint="eastAsia"/>
              </w:rPr>
              <w:t>％未満のもの、又は住家の主要構造部の被害額がその住家の時価の</w:t>
            </w:r>
            <w:r w:rsidRPr="00C00E1A">
              <w:rPr>
                <w:rFonts w:ascii="HG丸ｺﾞｼｯｸM-PRO" w:eastAsia="HG丸ｺﾞｼｯｸM-PRO" w:hAnsi="HG丸ｺﾞｼｯｸM-PRO"/>
              </w:rPr>
              <w:t>20</w:t>
            </w:r>
            <w:r w:rsidRPr="00C00E1A">
              <w:rPr>
                <w:rFonts w:ascii="HG丸ｺﾞｼｯｸM-PRO" w:eastAsia="HG丸ｺﾞｼｯｸM-PRO" w:hAnsi="HG丸ｺﾞｼｯｸM-PRO" w:hint="eastAsia"/>
              </w:rPr>
              <w:t>％以上</w:t>
            </w:r>
            <w:r w:rsidRPr="00C00E1A">
              <w:rPr>
                <w:rFonts w:ascii="HG丸ｺﾞｼｯｸM-PRO" w:eastAsia="HG丸ｺﾞｼｯｸM-PRO" w:hAnsi="HG丸ｺﾞｼｯｸM-PRO"/>
              </w:rPr>
              <w:t>50</w:t>
            </w:r>
            <w:r w:rsidRPr="00C00E1A">
              <w:rPr>
                <w:rFonts w:ascii="HG丸ｺﾞｼｯｸM-PRO" w:eastAsia="HG丸ｺﾞｼｯｸM-PRO" w:hAnsi="HG丸ｺﾞｼｯｸM-PRO" w:hint="eastAsia"/>
              </w:rPr>
              <w:t>％未満のものとする。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一部損壊</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全壊及び半壊に至らない程度の住家の損壊で、補修を必要とする程度のものとする。但し、ガラスが数枚破損した程度のごく小さなものは除く。</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床上浸水</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住家の床より上に浸水したもの及び全壊、半壊には該当しないが、土砂竹林の堆積により一時的に居住することができないものとする。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床下浸水</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　床上浸水に至らない程度に浸水したものとする。</w:t>
            </w:r>
          </w:p>
        </w:tc>
      </w:tr>
      <w:tr w:rsidR="009D5D99" w:rsidRPr="00C00E1A" w:rsidTr="008F7FE6">
        <w:trPr>
          <w:cantSplit/>
        </w:trPr>
        <w:tc>
          <w:tcPr>
            <w:tcW w:w="476" w:type="dxa"/>
            <w:vMerge w:val="restart"/>
            <w:tcBorders>
              <w:top w:val="single" w:sz="6" w:space="0" w:color="auto"/>
              <w:left w:val="single" w:sz="12" w:space="0" w:color="auto"/>
              <w:right w:val="single" w:sz="6" w:space="0" w:color="auto"/>
            </w:tcBorders>
            <w:textDirection w:val="tbRlV"/>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非住家被害</w:t>
            </w: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非住家</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住家以外の建物で、他の被害区分に属さないものとする。これらの施設に人が居住しているときは当該部分は住家とする。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公共建物</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例えば役場庁舎、公民館、公立保育所等の公用又は公共の用に供する建物とする。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その他</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公共建物以外の倉庫、土蔵、車庫等の建物とする。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jc w:val="left"/>
              <w:rPr>
                <w:rFonts w:ascii="HG丸ｺﾞｼｯｸM-PRO" w:eastAsia="HG丸ｺﾞｼｯｸM-PRO" w:hAnsi="HG丸ｺﾞｼｯｸM-PRO"/>
              </w:rPr>
            </w:pPr>
          </w:p>
        </w:tc>
        <w:tc>
          <w:tcPr>
            <w:tcW w:w="8272" w:type="dxa"/>
            <w:gridSpan w:val="2"/>
            <w:tcBorders>
              <w:top w:val="single" w:sz="6" w:space="0" w:color="auto"/>
              <w:left w:val="single" w:sz="6" w:space="0" w:color="auto"/>
              <w:right w:val="single" w:sz="12" w:space="0" w:color="auto"/>
            </w:tcBorders>
            <w:vAlign w:val="center"/>
          </w:tcPr>
          <w:p w:rsidR="009D5D99" w:rsidRPr="00C00E1A" w:rsidRDefault="009D5D99" w:rsidP="009D5D99">
            <w:pPr>
              <w:numPr>
                <w:ilvl w:val="0"/>
                <w:numId w:val="21"/>
              </w:numPr>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非住家被害は全壊又は半壊のもののみを記入するものとする。</w:t>
            </w:r>
          </w:p>
        </w:tc>
      </w:tr>
      <w:tr w:rsidR="009D5D99" w:rsidRPr="00C00E1A" w:rsidTr="008F7FE6">
        <w:trPr>
          <w:cantSplit/>
        </w:trPr>
        <w:tc>
          <w:tcPr>
            <w:tcW w:w="476" w:type="dxa"/>
            <w:vMerge w:val="restart"/>
            <w:tcBorders>
              <w:top w:val="single" w:sz="6" w:space="0" w:color="auto"/>
              <w:left w:val="single" w:sz="12" w:space="0" w:color="auto"/>
              <w:right w:val="single" w:sz="6" w:space="0" w:color="auto"/>
            </w:tcBorders>
            <w:textDirection w:val="tbRlV"/>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その他の被害</w:t>
            </w: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田の流失埋没</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田の耕土が流失し、又は砂利等の堆積のため耕作が不能になったものとする。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田の冠水</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稲の先端が見えなくなる程度に水がつかったものとする。</w:t>
            </w:r>
          </w:p>
        </w:tc>
      </w:tr>
      <w:tr w:rsidR="009D5D99" w:rsidRPr="00C00E1A" w:rsidTr="008F7FE6">
        <w:trPr>
          <w:cantSplit/>
        </w:trPr>
        <w:tc>
          <w:tcPr>
            <w:tcW w:w="476" w:type="dxa"/>
            <w:vMerge/>
            <w:tcBorders>
              <w:left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畑の流失埋没及び冠水</w:t>
            </w:r>
          </w:p>
        </w:tc>
        <w:tc>
          <w:tcPr>
            <w:tcW w:w="6844" w:type="dxa"/>
            <w:tcBorders>
              <w:top w:val="single" w:sz="6" w:space="0" w:color="auto"/>
              <w:left w:val="single" w:sz="6"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田の例に準じて取り扱うものとする。</w:t>
            </w:r>
          </w:p>
        </w:tc>
      </w:tr>
      <w:tr w:rsidR="009D5D99" w:rsidRPr="00C00E1A" w:rsidTr="008F7FE6">
        <w:trPr>
          <w:cantSplit/>
        </w:trPr>
        <w:tc>
          <w:tcPr>
            <w:tcW w:w="476" w:type="dxa"/>
            <w:vMerge/>
            <w:tcBorders>
              <w:left w:val="single" w:sz="12" w:space="0" w:color="auto"/>
              <w:bottom w:val="single" w:sz="12" w:space="0" w:color="auto"/>
              <w:right w:val="single" w:sz="6" w:space="0" w:color="auto"/>
            </w:tcBorders>
          </w:tcPr>
          <w:p w:rsidR="009D5D99" w:rsidRPr="00C00E1A" w:rsidRDefault="009D5D99"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bottom w:val="single" w:sz="12" w:space="0" w:color="auto"/>
              <w:right w:val="single" w:sz="6" w:space="0" w:color="auto"/>
            </w:tcBorders>
            <w:vAlign w:val="center"/>
          </w:tcPr>
          <w:p w:rsidR="009D5D99" w:rsidRPr="00C00E1A" w:rsidRDefault="009D5D99"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文教施設</w:t>
            </w:r>
          </w:p>
        </w:tc>
        <w:tc>
          <w:tcPr>
            <w:tcW w:w="6844" w:type="dxa"/>
            <w:tcBorders>
              <w:top w:val="single" w:sz="6" w:space="0" w:color="auto"/>
              <w:left w:val="single" w:sz="6" w:space="0" w:color="auto"/>
              <w:bottom w:val="single" w:sz="12" w:space="0" w:color="auto"/>
              <w:right w:val="single" w:sz="12" w:space="0" w:color="auto"/>
            </w:tcBorders>
            <w:vAlign w:val="center"/>
          </w:tcPr>
          <w:p w:rsidR="009D5D99" w:rsidRPr="00C00E1A" w:rsidRDefault="009D5D99" w:rsidP="008F7FE6">
            <w:pPr>
              <w:spacing w:line="301" w:lineRule="exact"/>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小学校、中学校、高等学校、大学、高等専門学校、盲学校、ろう学校、養護学校及び幼稚園における教育の用に供する施設とする。</w:t>
            </w:r>
          </w:p>
        </w:tc>
      </w:tr>
    </w:tbl>
    <w:p w:rsidR="009D5D99" w:rsidRPr="00C00E1A" w:rsidRDefault="009D5D99">
      <w:pPr>
        <w:widowControl/>
        <w:jc w:val="left"/>
        <w:rPr>
          <w:rFonts w:ascii="HG丸ｺﾞｼｯｸM-PRO" w:eastAsia="HG丸ｺﾞｼｯｸM-PRO" w:hAnsi="HG丸ｺﾞｼｯｸM-PRO"/>
        </w:rPr>
      </w:pPr>
      <w:r w:rsidRPr="00C00E1A">
        <w:rPr>
          <w:rFonts w:ascii="HG丸ｺﾞｼｯｸM-PRO" w:eastAsia="HG丸ｺﾞｼｯｸM-PRO" w:hAnsi="HG丸ｺﾞｼｯｸM-PRO"/>
        </w:rPr>
        <w:br w:type="page"/>
      </w:r>
    </w:p>
    <w:tbl>
      <w:tblPr>
        <w:tblpPr w:leftFromText="142" w:rightFromText="142" w:horzAnchor="margin" w:tblpY="333"/>
        <w:tblW w:w="8748" w:type="dxa"/>
        <w:tblLayout w:type="fixed"/>
        <w:tblCellMar>
          <w:left w:w="0" w:type="dxa"/>
          <w:right w:w="0" w:type="dxa"/>
        </w:tblCellMar>
        <w:tblLook w:val="0000" w:firstRow="0" w:lastRow="0" w:firstColumn="0" w:lastColumn="0" w:noHBand="0" w:noVBand="0"/>
      </w:tblPr>
      <w:tblGrid>
        <w:gridCol w:w="476"/>
        <w:gridCol w:w="1496"/>
        <w:gridCol w:w="6776"/>
      </w:tblGrid>
      <w:tr w:rsidR="008F7FE6" w:rsidRPr="00C00E1A" w:rsidTr="008F7FE6">
        <w:trPr>
          <w:cantSplit/>
        </w:trPr>
        <w:tc>
          <w:tcPr>
            <w:tcW w:w="1972" w:type="dxa"/>
            <w:gridSpan w:val="2"/>
            <w:tcBorders>
              <w:top w:val="single" w:sz="12" w:space="0" w:color="auto"/>
              <w:left w:val="single" w:sz="12"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lastRenderedPageBreak/>
              <w:t>被害区分</w:t>
            </w:r>
          </w:p>
        </w:tc>
        <w:tc>
          <w:tcPr>
            <w:tcW w:w="6776" w:type="dxa"/>
            <w:tcBorders>
              <w:top w:val="single" w:sz="12"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判　　　定　　　基　　　準</w:t>
            </w:r>
          </w:p>
        </w:tc>
      </w:tr>
      <w:tr w:rsidR="008F7FE6" w:rsidRPr="00C00E1A" w:rsidTr="008F7FE6">
        <w:trPr>
          <w:cantSplit/>
        </w:trPr>
        <w:tc>
          <w:tcPr>
            <w:tcW w:w="476" w:type="dxa"/>
            <w:vMerge w:val="restart"/>
            <w:tcBorders>
              <w:top w:val="single" w:sz="12" w:space="0" w:color="auto"/>
              <w:left w:val="single" w:sz="12" w:space="0" w:color="auto"/>
              <w:right w:val="single" w:sz="6" w:space="0" w:color="auto"/>
            </w:tcBorders>
            <w:textDirection w:val="tbRlV"/>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その他の被害</w:t>
            </w:r>
          </w:p>
        </w:tc>
        <w:tc>
          <w:tcPr>
            <w:tcW w:w="1496" w:type="dxa"/>
            <w:tcBorders>
              <w:top w:val="single" w:sz="12"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道路</w:t>
            </w:r>
          </w:p>
        </w:tc>
        <w:tc>
          <w:tcPr>
            <w:tcW w:w="6776" w:type="dxa"/>
            <w:tcBorders>
              <w:top w:val="single" w:sz="12"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道路法（昭和</w:t>
            </w:r>
            <w:r w:rsidRPr="00C00E1A">
              <w:rPr>
                <w:rFonts w:ascii="HG丸ｺﾞｼｯｸM-PRO" w:eastAsia="HG丸ｺﾞｼｯｸM-PRO" w:hAnsi="HG丸ｺﾞｼｯｸM-PRO"/>
              </w:rPr>
              <w:t>27</w:t>
            </w:r>
            <w:r w:rsidRPr="00C00E1A">
              <w:rPr>
                <w:rFonts w:ascii="HG丸ｺﾞｼｯｸM-PRO" w:eastAsia="HG丸ｺﾞｼｯｸM-PRO" w:hAnsi="HG丸ｺﾞｼｯｸM-PRO" w:hint="eastAsia"/>
              </w:rPr>
              <w:t>年法律第</w:t>
            </w:r>
            <w:r w:rsidRPr="00C00E1A">
              <w:rPr>
                <w:rFonts w:ascii="HG丸ｺﾞｼｯｸM-PRO" w:eastAsia="HG丸ｺﾞｼｯｸM-PRO" w:hAnsi="HG丸ｺﾞｼｯｸM-PRO"/>
              </w:rPr>
              <w:t xml:space="preserve"> 180</w:t>
            </w:r>
            <w:r w:rsidRPr="00C00E1A">
              <w:rPr>
                <w:rFonts w:ascii="HG丸ｺﾞｼｯｸM-PRO" w:eastAsia="HG丸ｺﾞｼｯｸM-PRO" w:hAnsi="HG丸ｺﾞｼｯｸM-PRO" w:hint="eastAsia"/>
              </w:rPr>
              <w:t>号）第２条第１項に現定する道路のうち橋梁を除いたものとする。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橋梁</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道路を連結するために河川、運河等の上に架設された橋とする。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河川</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河川法（昭和</w:t>
            </w:r>
            <w:r w:rsidRPr="00C00E1A">
              <w:rPr>
                <w:rFonts w:ascii="HG丸ｺﾞｼｯｸM-PRO" w:eastAsia="HG丸ｺﾞｼｯｸM-PRO" w:hAnsi="HG丸ｺﾞｼｯｸM-PRO"/>
              </w:rPr>
              <w:t>39</w:t>
            </w:r>
            <w:r w:rsidRPr="00C00E1A">
              <w:rPr>
                <w:rFonts w:ascii="HG丸ｺﾞｼｯｸM-PRO" w:eastAsia="HG丸ｺﾞｼｯｸM-PRO" w:hAnsi="HG丸ｺﾞｼｯｸM-PRO" w:hint="eastAsia"/>
              </w:rPr>
              <w:t>年法律第</w:t>
            </w:r>
            <w:r w:rsidRPr="00C00E1A">
              <w:rPr>
                <w:rFonts w:ascii="HG丸ｺﾞｼｯｸM-PRO" w:eastAsia="HG丸ｺﾞｼｯｸM-PRO" w:hAnsi="HG丸ｺﾞｼｯｸM-PRO"/>
              </w:rPr>
              <w:t xml:space="preserve"> 167</w:t>
            </w:r>
            <w:r w:rsidRPr="00C00E1A">
              <w:rPr>
                <w:rFonts w:ascii="HG丸ｺﾞｼｯｸM-PRO" w:eastAsia="HG丸ｺﾞｼｯｸM-PRO" w:hAnsi="HG丸ｺﾞｼｯｸM-PRO" w:hint="eastAsia"/>
              </w:rPr>
              <w:t>号）が適用され、もしくは準用される河川もしくはその他の河川またはこれらのものの維持管理上必要な堤防、護岸、水利、床止その他の施設もしくは沿岸を保全するために防護することを必要とする河岸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港湾</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港湾法（昭和</w:t>
            </w:r>
            <w:r w:rsidRPr="00C00E1A">
              <w:rPr>
                <w:rFonts w:ascii="HG丸ｺﾞｼｯｸM-PRO" w:eastAsia="HG丸ｺﾞｼｯｸM-PRO" w:hAnsi="HG丸ｺﾞｼｯｸM-PRO"/>
              </w:rPr>
              <w:t>25</w:t>
            </w:r>
            <w:r w:rsidRPr="00C00E1A">
              <w:rPr>
                <w:rFonts w:ascii="HG丸ｺﾞｼｯｸM-PRO" w:eastAsia="HG丸ｺﾞｼｯｸM-PRO" w:hAnsi="HG丸ｺﾞｼｯｸM-PRO" w:hint="eastAsia"/>
              </w:rPr>
              <w:t>年法律第</w:t>
            </w:r>
            <w:r w:rsidRPr="00C00E1A">
              <w:rPr>
                <w:rFonts w:ascii="HG丸ｺﾞｼｯｸM-PRO" w:eastAsia="HG丸ｺﾞｼｯｸM-PRO" w:hAnsi="HG丸ｺﾞｼｯｸM-PRO"/>
              </w:rPr>
              <w:t xml:space="preserve"> 218</w:t>
            </w:r>
            <w:r w:rsidRPr="00C00E1A">
              <w:rPr>
                <w:rFonts w:ascii="HG丸ｺﾞｼｯｸM-PRO" w:eastAsia="HG丸ｺﾞｼｯｸM-PRO" w:hAnsi="HG丸ｺﾞｼｯｸM-PRO" w:hint="eastAsia"/>
              </w:rPr>
              <w:t>号）第２条第５号に規定する水域施設、外かく施設、けい留施設または港湾の利用及び管理上重要な臨港交通施設とする。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砂防</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砂防法（明治</w:t>
            </w:r>
            <w:r w:rsidRPr="00C00E1A">
              <w:rPr>
                <w:rFonts w:ascii="HG丸ｺﾞｼｯｸM-PRO" w:eastAsia="HG丸ｺﾞｼｯｸM-PRO" w:hAnsi="HG丸ｺﾞｼｯｸM-PRO"/>
              </w:rPr>
              <w:t>30</w:t>
            </w:r>
            <w:r w:rsidRPr="00C00E1A">
              <w:rPr>
                <w:rFonts w:ascii="HG丸ｺﾞｼｯｸM-PRO" w:eastAsia="HG丸ｺﾞｼｯｸM-PRO" w:hAnsi="HG丸ｺﾞｼｯｸM-PRO" w:hint="eastAsia"/>
              </w:rPr>
              <w:t>年法律第</w:t>
            </w:r>
            <w:r w:rsidRPr="00C00E1A">
              <w:rPr>
                <w:rFonts w:ascii="HG丸ｺﾞｼｯｸM-PRO" w:eastAsia="HG丸ｺﾞｼｯｸM-PRO" w:hAnsi="HG丸ｺﾞｼｯｸM-PRO"/>
              </w:rPr>
              <w:t>29</w:t>
            </w:r>
            <w:r w:rsidRPr="00C00E1A">
              <w:rPr>
                <w:rFonts w:ascii="HG丸ｺﾞｼｯｸM-PRO" w:eastAsia="HG丸ｺﾞｼｯｸM-PRO" w:hAnsi="HG丸ｺﾞｼｯｸM-PRO" w:hint="eastAsia"/>
              </w:rPr>
              <w:t>号）第１条に規定する砂防施設、同法第３条の規定によって同法が準用される砂防のための施設または同法第３条の２の規定によって同法が準用される天然の河岸とする。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清掃施設</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ゴミ処理及びし尿処理施設とする。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鉄道不通</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汽車、電車等の運行が不能となった程度の被害とする。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被害船舶</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ろ、かいのみをもって運転する舟以外の舟で、船体が没し、航行不能になったもの及び流出し、所在が不明になったもの並びに修理しなければ航行できない程度の被害をうけたものとする。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航空機被害</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人が乗って航空の用に供することができる飛行機、回転翼航空機、滑空機、飛行船等の機器が被害を受けたものとする。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電話</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災害により通話不能となった電話の回線数とする。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電気</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災害により停電した戸数のうち最も多く停電した時点における戸数とする。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水道</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上水道又は簡易水道で断水している戸数のうち最も多く断水した時点における戸数とする。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ガス</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一般ガス事業又は簡易ガス事業で供給停止となっている戸数のうち最も多く供給停止となった時点における戸数とする。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ブロック塀</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倒壊したブロック塀又は石塀の箇所数とする。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り災世帯</w:t>
            </w:r>
          </w:p>
        </w:tc>
        <w:tc>
          <w:tcPr>
            <w:tcW w:w="6776"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災害により全壊、半壊及び床上浸水の被害を受け通常の生活を維持できなくなった生計を一にしている世帯とする。例えば寄宿舎、下宿、その他これに類する施設に宿泊するもので共同生活を営んでいるものについては、これを一世帯として扱い、また同一家屋の親子、夫婦であっても、生活が別であれば分けて扱うものとする。</w:t>
            </w:r>
          </w:p>
          <w:p w:rsidR="008F7FE6" w:rsidRPr="00C00E1A" w:rsidRDefault="008F7FE6" w:rsidP="008F7FE6">
            <w:pPr>
              <w:spacing w:line="301" w:lineRule="exact"/>
              <w:jc w:val="left"/>
              <w:rPr>
                <w:rFonts w:ascii="HG丸ｺﾞｼｯｸM-PRO" w:eastAsia="HG丸ｺﾞｼｯｸM-PRO" w:hAnsi="HG丸ｺﾞｼｯｸM-PRO"/>
              </w:rPr>
            </w:pPr>
            <w:r w:rsidRPr="00C00E1A">
              <w:rPr>
                <w:rFonts w:ascii="HG丸ｺﾞｼｯｸM-PRO" w:eastAsia="HG丸ｺﾞｼｯｸM-PRO" w:hAnsi="HG丸ｺﾞｼｯｸM-PRO"/>
              </w:rPr>
              <w:t xml:space="preserve"> </w:t>
            </w:r>
            <w:r w:rsidRPr="00C00E1A">
              <w:rPr>
                <w:rFonts w:ascii="HG丸ｺﾞｼｯｸM-PRO" w:eastAsia="HG丸ｺﾞｼｯｸM-PRO" w:hAnsi="HG丸ｺﾞｼｯｸM-PRO" w:hint="eastAsia"/>
              </w:rPr>
              <w:t>※住家の一部破損及び床下浸水の被害世帯は含まない。</w:t>
            </w:r>
          </w:p>
        </w:tc>
      </w:tr>
      <w:tr w:rsidR="008F7FE6" w:rsidRPr="00C00E1A" w:rsidTr="008F7FE6">
        <w:trPr>
          <w:cantSplit/>
          <w:trHeight w:val="615"/>
        </w:trPr>
        <w:tc>
          <w:tcPr>
            <w:tcW w:w="476" w:type="dxa"/>
            <w:vMerge/>
            <w:tcBorders>
              <w:left w:val="single" w:sz="12" w:space="0" w:color="auto"/>
              <w:bottom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96" w:type="dxa"/>
            <w:tcBorders>
              <w:top w:val="single" w:sz="6" w:space="0" w:color="auto"/>
              <w:left w:val="single" w:sz="6" w:space="0" w:color="auto"/>
              <w:bottom w:val="single" w:sz="12"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り　災　者</w:t>
            </w:r>
          </w:p>
        </w:tc>
        <w:tc>
          <w:tcPr>
            <w:tcW w:w="6776" w:type="dxa"/>
            <w:tcBorders>
              <w:top w:val="single" w:sz="6" w:space="0" w:color="auto"/>
              <w:left w:val="single" w:sz="6" w:space="0" w:color="auto"/>
              <w:bottom w:val="single" w:sz="12"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り災世帯の構成員とする。</w:t>
            </w:r>
          </w:p>
        </w:tc>
      </w:tr>
    </w:tbl>
    <w:p w:rsidR="009D5D99" w:rsidRPr="00C00E1A" w:rsidRDefault="009D5D99">
      <w:pPr>
        <w:widowControl/>
        <w:jc w:val="left"/>
        <w:rPr>
          <w:rFonts w:ascii="HG丸ｺﾞｼｯｸM-PRO" w:eastAsia="HG丸ｺﾞｼｯｸM-PRO" w:hAnsi="HG丸ｺﾞｼｯｸM-PRO"/>
        </w:rPr>
      </w:pPr>
      <w:r w:rsidRPr="00C00E1A">
        <w:rPr>
          <w:rFonts w:ascii="HG丸ｺﾞｼｯｸM-PRO" w:eastAsia="HG丸ｺﾞｼｯｸM-PRO" w:hAnsi="HG丸ｺﾞｼｯｸM-PRO"/>
        </w:rPr>
        <w:br w:type="page"/>
      </w:r>
    </w:p>
    <w:p w:rsidR="008F7FE6" w:rsidRPr="00C00E1A" w:rsidRDefault="008F7FE6">
      <w:pPr>
        <w:widowControl/>
        <w:jc w:val="left"/>
        <w:rPr>
          <w:rFonts w:ascii="HG丸ｺﾞｼｯｸM-PRO" w:eastAsia="HG丸ｺﾞｼｯｸM-PRO" w:hAnsi="HG丸ｺﾞｼｯｸM-PRO"/>
          <w:sz w:val="24"/>
        </w:rPr>
      </w:pPr>
    </w:p>
    <w:tbl>
      <w:tblPr>
        <w:tblW w:w="0" w:type="auto"/>
        <w:tblLayout w:type="fixed"/>
        <w:tblCellMar>
          <w:left w:w="0" w:type="dxa"/>
          <w:right w:w="0" w:type="dxa"/>
        </w:tblCellMar>
        <w:tblLook w:val="0000" w:firstRow="0" w:lastRow="0" w:firstColumn="0" w:lastColumn="0" w:noHBand="0" w:noVBand="0"/>
      </w:tblPr>
      <w:tblGrid>
        <w:gridCol w:w="476"/>
        <w:gridCol w:w="1428"/>
        <w:gridCol w:w="6844"/>
      </w:tblGrid>
      <w:tr w:rsidR="008F7FE6" w:rsidRPr="00C00E1A" w:rsidTr="008F7FE6">
        <w:tc>
          <w:tcPr>
            <w:tcW w:w="1904" w:type="dxa"/>
            <w:gridSpan w:val="2"/>
            <w:tcBorders>
              <w:top w:val="single" w:sz="12" w:space="0" w:color="auto"/>
              <w:left w:val="single" w:sz="12" w:space="0" w:color="auto"/>
              <w:right w:val="single" w:sz="6" w:space="0" w:color="auto"/>
            </w:tcBorders>
          </w:tcPr>
          <w:p w:rsidR="008F7FE6" w:rsidRPr="00C00E1A" w:rsidRDefault="008F7FE6" w:rsidP="008F7FE6">
            <w:pPr>
              <w:spacing w:line="301" w:lineRule="exact"/>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被</w:t>
            </w:r>
            <w:r w:rsidRPr="00C00E1A">
              <w:rPr>
                <w:rFonts w:ascii="HG丸ｺﾞｼｯｸM-PRO" w:eastAsia="HG丸ｺﾞｼｯｸM-PRO" w:hAnsi="HG丸ｺﾞｼｯｸM-PRO"/>
              </w:rPr>
              <w:t xml:space="preserve"> </w:t>
            </w:r>
            <w:r w:rsidRPr="00C00E1A">
              <w:rPr>
                <w:rFonts w:ascii="HG丸ｺﾞｼｯｸM-PRO" w:eastAsia="HG丸ｺﾞｼｯｸM-PRO" w:hAnsi="HG丸ｺﾞｼｯｸM-PRO" w:hint="eastAsia"/>
              </w:rPr>
              <w:t>害</w:t>
            </w:r>
            <w:r w:rsidRPr="00C00E1A">
              <w:rPr>
                <w:rFonts w:ascii="HG丸ｺﾞｼｯｸM-PRO" w:eastAsia="HG丸ｺﾞｼｯｸM-PRO" w:hAnsi="HG丸ｺﾞｼｯｸM-PRO"/>
              </w:rPr>
              <w:t xml:space="preserve"> </w:t>
            </w:r>
            <w:r w:rsidRPr="00C00E1A">
              <w:rPr>
                <w:rFonts w:ascii="HG丸ｺﾞｼｯｸM-PRO" w:eastAsia="HG丸ｺﾞｼｯｸM-PRO" w:hAnsi="HG丸ｺﾞｼｯｸM-PRO" w:hint="eastAsia"/>
              </w:rPr>
              <w:t>区</w:t>
            </w:r>
            <w:r w:rsidRPr="00C00E1A">
              <w:rPr>
                <w:rFonts w:ascii="HG丸ｺﾞｼｯｸM-PRO" w:eastAsia="HG丸ｺﾞｼｯｸM-PRO" w:hAnsi="HG丸ｺﾞｼｯｸM-PRO"/>
              </w:rPr>
              <w:t xml:space="preserve"> </w:t>
            </w:r>
            <w:r w:rsidRPr="00C00E1A">
              <w:rPr>
                <w:rFonts w:ascii="HG丸ｺﾞｼｯｸM-PRO" w:eastAsia="HG丸ｺﾞｼｯｸM-PRO" w:hAnsi="HG丸ｺﾞｼｯｸM-PRO" w:hint="eastAsia"/>
              </w:rPr>
              <w:t>分</w:t>
            </w:r>
          </w:p>
        </w:tc>
        <w:tc>
          <w:tcPr>
            <w:tcW w:w="6844" w:type="dxa"/>
            <w:tcBorders>
              <w:top w:val="single" w:sz="12" w:space="0" w:color="auto"/>
              <w:left w:val="single" w:sz="6" w:space="0" w:color="auto"/>
              <w:right w:val="single" w:sz="12" w:space="0" w:color="auto"/>
            </w:tcBorders>
            <w:vAlign w:val="center"/>
          </w:tcPr>
          <w:p w:rsidR="008F7FE6" w:rsidRPr="00C00E1A" w:rsidRDefault="008F7FE6" w:rsidP="008F7FE6">
            <w:pPr>
              <w:spacing w:line="301" w:lineRule="exact"/>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判　　　定　　　基　　　準</w:t>
            </w:r>
          </w:p>
        </w:tc>
      </w:tr>
      <w:tr w:rsidR="008F7FE6" w:rsidRPr="00C00E1A" w:rsidTr="008F7FE6">
        <w:trPr>
          <w:cantSplit/>
        </w:trPr>
        <w:tc>
          <w:tcPr>
            <w:tcW w:w="476" w:type="dxa"/>
            <w:vMerge w:val="restart"/>
            <w:tcBorders>
              <w:top w:val="single" w:sz="12" w:space="0" w:color="auto"/>
              <w:left w:val="single" w:sz="12" w:space="0" w:color="auto"/>
              <w:right w:val="single" w:sz="6" w:space="0" w:color="auto"/>
            </w:tcBorders>
            <w:textDirection w:val="tbRlV"/>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被害金額</w:t>
            </w:r>
          </w:p>
        </w:tc>
        <w:tc>
          <w:tcPr>
            <w:tcW w:w="1428" w:type="dxa"/>
            <w:tcBorders>
              <w:top w:val="single" w:sz="12"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公立文教施設</w:t>
            </w:r>
          </w:p>
        </w:tc>
        <w:tc>
          <w:tcPr>
            <w:tcW w:w="6844" w:type="dxa"/>
            <w:tcBorders>
              <w:top w:val="single" w:sz="12"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公立の文教施設とする。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農林水産業</w:t>
            </w:r>
          </w:p>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施設</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農林水産業施設災害復旧事業費国庫補助の暫定措置に関する法律（昭和</w:t>
            </w:r>
            <w:r w:rsidRPr="00C00E1A">
              <w:rPr>
                <w:rFonts w:ascii="HG丸ｺﾞｼｯｸM-PRO" w:eastAsia="HG丸ｺﾞｼｯｸM-PRO" w:hAnsi="HG丸ｺﾞｼｯｸM-PRO"/>
              </w:rPr>
              <w:t>25</w:t>
            </w:r>
            <w:r w:rsidRPr="00C00E1A">
              <w:rPr>
                <w:rFonts w:ascii="HG丸ｺﾞｼｯｸM-PRO" w:eastAsia="HG丸ｺﾞｼｯｸM-PRO" w:hAnsi="HG丸ｺﾞｼｯｸM-PRO" w:hint="eastAsia"/>
              </w:rPr>
              <w:t>年法律第</w:t>
            </w:r>
            <w:r w:rsidRPr="00C00E1A">
              <w:rPr>
                <w:rFonts w:ascii="HG丸ｺﾞｼｯｸM-PRO" w:eastAsia="HG丸ｺﾞｼｯｸM-PRO" w:hAnsi="HG丸ｺﾞｼｯｸM-PRO"/>
              </w:rPr>
              <w:t>169</w:t>
            </w:r>
            <w:r w:rsidRPr="00C00E1A">
              <w:rPr>
                <w:rFonts w:ascii="HG丸ｺﾞｼｯｸM-PRO" w:eastAsia="HG丸ｺﾞｼｯｸM-PRO" w:hAnsi="HG丸ｺﾞｼｯｸM-PRO" w:hint="eastAsia"/>
              </w:rPr>
              <w:t>号）による補助対象となる施設をいい、具体的には農地、農業用施設、林業用施設、漁港施設及び共同利用施設とする。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公共土木施設</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公共土木施設災害復旧事業費国庫負担法（昭和</w:t>
            </w:r>
            <w:r w:rsidRPr="00C00E1A">
              <w:rPr>
                <w:rFonts w:ascii="HG丸ｺﾞｼｯｸM-PRO" w:eastAsia="HG丸ｺﾞｼｯｸM-PRO" w:hAnsi="HG丸ｺﾞｼｯｸM-PRO"/>
              </w:rPr>
              <w:t>26</w:t>
            </w:r>
            <w:r w:rsidRPr="00C00E1A">
              <w:rPr>
                <w:rFonts w:ascii="HG丸ｺﾞｼｯｸM-PRO" w:eastAsia="HG丸ｺﾞｼｯｸM-PRO" w:hAnsi="HG丸ｺﾞｼｯｸM-PRO" w:hint="eastAsia"/>
              </w:rPr>
              <w:t>年法律第</w:t>
            </w:r>
            <w:r w:rsidRPr="00C00E1A">
              <w:rPr>
                <w:rFonts w:ascii="HG丸ｺﾞｼｯｸM-PRO" w:eastAsia="HG丸ｺﾞｼｯｸM-PRO" w:hAnsi="HG丸ｺﾞｼｯｸM-PRO"/>
              </w:rPr>
              <w:t>97</w:t>
            </w:r>
            <w:r w:rsidRPr="00C00E1A">
              <w:rPr>
                <w:rFonts w:ascii="HG丸ｺﾞｼｯｸM-PRO" w:eastAsia="HG丸ｺﾞｼｯｸM-PRO" w:hAnsi="HG丸ｺﾞｼｯｸM-PRO" w:hint="eastAsia"/>
              </w:rPr>
              <w:t>号）による国庫負担の対象となる施設をいい、具体的には河川、海岸、砂防施設、林地荒廃防止施設、道路、港湾及び漁港とする。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その他の公共施設</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公共文教施設、農林水産業施設及び公共土木施設以外の公共施設をいい、例えば庁舎、公民館、児童館、都市施設等の公用又は公共の用に供する施設とする。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災害中間年報及び災害年報の被害金額の記入方法</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公共文教施設、水産業施設、公共土木施設及びその他の公共施設については査定済額を記入し、未査定額（被害見込額）はカッコ外書きとするものとする。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公共施設被害市町村</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公共文教施設、農林水産業施設、公共土木施設及びその他の公共施設の被害を受けた市町村とする。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農産被害</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農林水産業施設以外の農産被害をいい、例えばビニールハウス、農作物等の被害とする。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林産被害</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農林水産業施設以外の林産被害をいい、例えば立木、苗木等の被害とする。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畜産被害</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農林水産業施設以外の畜産被害をいい、例えば家畜、畜舎等の被害とする。</w:t>
            </w:r>
          </w:p>
        </w:tc>
      </w:tr>
      <w:tr w:rsidR="008F7FE6" w:rsidRPr="00C00E1A" w:rsidTr="008F7FE6">
        <w:trPr>
          <w:cantSplit/>
        </w:trPr>
        <w:tc>
          <w:tcPr>
            <w:tcW w:w="476" w:type="dxa"/>
            <w:vMerge/>
            <w:tcBorders>
              <w:left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水産被害</w:t>
            </w:r>
          </w:p>
        </w:tc>
        <w:tc>
          <w:tcPr>
            <w:tcW w:w="6844" w:type="dxa"/>
            <w:tcBorders>
              <w:top w:val="single" w:sz="6" w:space="0" w:color="auto"/>
              <w:left w:val="single" w:sz="6"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農林水産業施設以外の水産被害をいい、例えばのり、漁具、漁船等の被害とする。</w:t>
            </w:r>
          </w:p>
        </w:tc>
      </w:tr>
      <w:tr w:rsidR="008F7FE6" w:rsidRPr="00C00E1A" w:rsidTr="008F7FE6">
        <w:trPr>
          <w:cantSplit/>
        </w:trPr>
        <w:tc>
          <w:tcPr>
            <w:tcW w:w="476" w:type="dxa"/>
            <w:vMerge/>
            <w:tcBorders>
              <w:left w:val="single" w:sz="12" w:space="0" w:color="auto"/>
              <w:bottom w:val="single" w:sz="12" w:space="0" w:color="auto"/>
              <w:right w:val="single" w:sz="6" w:space="0" w:color="auto"/>
            </w:tcBorders>
          </w:tcPr>
          <w:p w:rsidR="008F7FE6" w:rsidRPr="00C00E1A" w:rsidRDefault="008F7FE6" w:rsidP="008F7FE6">
            <w:pPr>
              <w:spacing w:line="301" w:lineRule="exact"/>
              <w:jc w:val="left"/>
              <w:rPr>
                <w:rFonts w:ascii="HG丸ｺﾞｼｯｸM-PRO" w:eastAsia="HG丸ｺﾞｼｯｸM-PRO" w:hAnsi="HG丸ｺﾞｼｯｸM-PRO"/>
              </w:rPr>
            </w:pPr>
          </w:p>
        </w:tc>
        <w:tc>
          <w:tcPr>
            <w:tcW w:w="1428" w:type="dxa"/>
            <w:tcBorders>
              <w:top w:val="single" w:sz="6" w:space="0" w:color="auto"/>
              <w:left w:val="single" w:sz="6" w:space="0" w:color="auto"/>
              <w:bottom w:val="single" w:sz="12" w:space="0" w:color="auto"/>
              <w:right w:val="single" w:sz="6" w:space="0" w:color="auto"/>
            </w:tcBorders>
            <w:vAlign w:val="center"/>
          </w:tcPr>
          <w:p w:rsidR="008F7FE6" w:rsidRPr="00C00E1A" w:rsidRDefault="008F7FE6" w:rsidP="008F7FE6">
            <w:pPr>
              <w:spacing w:line="301" w:lineRule="exact"/>
              <w:ind w:left="113" w:right="113"/>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商工被害</w:t>
            </w:r>
          </w:p>
        </w:tc>
        <w:tc>
          <w:tcPr>
            <w:tcW w:w="6844" w:type="dxa"/>
            <w:tcBorders>
              <w:top w:val="single" w:sz="6" w:space="0" w:color="auto"/>
              <w:left w:val="single" w:sz="6" w:space="0" w:color="auto"/>
              <w:bottom w:val="single" w:sz="12" w:space="0" w:color="auto"/>
              <w:right w:val="single" w:sz="12" w:space="0" w:color="auto"/>
            </w:tcBorders>
            <w:vAlign w:val="center"/>
          </w:tcPr>
          <w:p w:rsidR="008F7FE6" w:rsidRPr="00C00E1A" w:rsidRDefault="008F7FE6" w:rsidP="008F7FE6">
            <w:pPr>
              <w:spacing w:line="301" w:lineRule="exact"/>
              <w:ind w:left="113" w:right="113"/>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建物以外の商工被害で、例えば工業原材料商品、生産機器具等とする。</w:t>
            </w:r>
          </w:p>
        </w:tc>
      </w:tr>
    </w:tbl>
    <w:p w:rsidR="008F7FE6" w:rsidRPr="00C00E1A" w:rsidRDefault="008F7FE6">
      <w:pPr>
        <w:widowControl/>
        <w:jc w:val="left"/>
        <w:rPr>
          <w:rFonts w:ascii="HG丸ｺﾞｼｯｸM-PRO" w:eastAsia="HG丸ｺﾞｼｯｸM-PRO" w:hAnsi="HG丸ｺﾞｼｯｸM-PRO"/>
          <w:sz w:val="24"/>
        </w:rPr>
      </w:pPr>
    </w:p>
    <w:p w:rsidR="008F7FE6" w:rsidRPr="00C00E1A" w:rsidRDefault="008F7FE6">
      <w:pPr>
        <w:widowControl/>
        <w:jc w:val="left"/>
        <w:rPr>
          <w:rFonts w:ascii="HG丸ｺﾞｼｯｸM-PRO" w:eastAsia="HG丸ｺﾞｼｯｸM-PRO" w:hAnsi="HG丸ｺﾞｼｯｸM-PRO"/>
          <w:sz w:val="24"/>
        </w:rPr>
      </w:pPr>
    </w:p>
    <w:p w:rsidR="008F7FE6" w:rsidRPr="00C00E1A" w:rsidRDefault="008F7FE6">
      <w:pPr>
        <w:widowControl/>
        <w:jc w:val="left"/>
        <w:rPr>
          <w:rFonts w:ascii="HG丸ｺﾞｼｯｸM-PRO" w:eastAsia="HG丸ｺﾞｼｯｸM-PRO" w:hAnsi="HG丸ｺﾞｼｯｸM-PRO"/>
          <w:sz w:val="24"/>
        </w:rPr>
      </w:pPr>
      <w:r w:rsidRPr="00C00E1A">
        <w:rPr>
          <w:rFonts w:ascii="HG丸ｺﾞｼｯｸM-PRO" w:eastAsia="HG丸ｺﾞｼｯｸM-PRO" w:hAnsi="HG丸ｺﾞｼｯｸM-PRO"/>
          <w:sz w:val="24"/>
        </w:rPr>
        <w:br w:type="page"/>
      </w:r>
    </w:p>
    <w:p w:rsidR="008F7FE6" w:rsidRPr="00C00E1A" w:rsidRDefault="008F7FE6" w:rsidP="008F7FE6">
      <w:pPr>
        <w:jc w:val="center"/>
        <w:rPr>
          <w:rFonts w:ascii="HG丸ｺﾞｼｯｸM-PRO" w:eastAsia="HG丸ｺﾞｼｯｸM-PRO" w:hAnsi="HG丸ｺﾞｼｯｸM-PRO"/>
          <w:b/>
        </w:rPr>
      </w:pPr>
      <w:r w:rsidRPr="00C00E1A">
        <w:rPr>
          <w:rFonts w:ascii="HG丸ｺﾞｼｯｸM-PRO" w:eastAsia="HG丸ｺﾞｼｯｸM-PRO" w:hAnsi="HG丸ｺﾞｼｯｸM-PRO" w:hint="eastAsia"/>
          <w:b/>
          <w:bCs/>
        </w:rPr>
        <w:lastRenderedPageBreak/>
        <w:t>《災害状況即報》</w:t>
      </w:r>
      <w:r w:rsidRPr="00C00E1A">
        <w:rPr>
          <w:rFonts w:ascii="HG丸ｺﾞｼｯｸM-PRO" w:eastAsia="HG丸ｺﾞｼｯｸM-PRO" w:hAnsi="HG丸ｺﾞｼｯｸM-PRO" w:hint="eastAsia"/>
        </w:rPr>
        <w:t xml:space="preserve">　</w:t>
      </w:r>
    </w:p>
    <w:p w:rsidR="008F7FE6" w:rsidRPr="00C00E1A" w:rsidRDefault="008F7FE6" w:rsidP="00DF4082">
      <w:pPr>
        <w:rPr>
          <w:rFonts w:ascii="HG丸ｺﾞｼｯｸM-PRO" w:eastAsia="HG丸ｺﾞｼｯｸM-PRO" w:hAnsi="HG丸ｺﾞｼｯｸM-PRO"/>
        </w:rPr>
      </w:pPr>
      <w:r w:rsidRPr="00C00E1A">
        <w:rPr>
          <w:rFonts w:ascii="HG丸ｺﾞｼｯｸM-PRO" w:eastAsia="HG丸ｺﾞｼｯｸM-PRO" w:hAnsi="HG丸ｺﾞｼｯｸM-PRO" w:hint="eastAsia"/>
        </w:rPr>
        <w:t>第４号様式（その２）</w:t>
      </w:r>
    </w:p>
    <w:p w:rsidR="008F7FE6" w:rsidRPr="00C00E1A" w:rsidRDefault="008F7FE6" w:rsidP="008F7FE6">
      <w:pPr>
        <w:rPr>
          <w:rFonts w:ascii="HG丸ｺﾞｼｯｸM-PRO" w:eastAsia="HG丸ｺﾞｼｯｸM-PRO" w:hAnsi="HG丸ｺﾞｼｯｸM-PRO"/>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69"/>
        <w:gridCol w:w="1134"/>
        <w:gridCol w:w="1134"/>
        <w:gridCol w:w="2835"/>
      </w:tblGrid>
      <w:tr w:rsidR="008F7FE6" w:rsidRPr="00C00E1A" w:rsidTr="008F7FE6">
        <w:trPr>
          <w:cantSplit/>
        </w:trPr>
        <w:tc>
          <w:tcPr>
            <w:tcW w:w="3969" w:type="dxa"/>
            <w:tcBorders>
              <w:top w:val="nil"/>
              <w:left w:val="nil"/>
              <w:bottom w:val="nil"/>
              <w:right w:val="nil"/>
            </w:tcBorders>
          </w:tcPr>
          <w:p w:rsidR="008F7FE6" w:rsidRPr="00C00E1A" w:rsidRDefault="008F7FE6" w:rsidP="008F7FE6">
            <w:pPr>
              <w:rPr>
                <w:rFonts w:ascii="HG丸ｺﾞｼｯｸM-PRO" w:eastAsia="HG丸ｺﾞｼｯｸM-PRO" w:hAnsi="HG丸ｺﾞｼｯｸM-PRO"/>
              </w:rPr>
            </w:pPr>
          </w:p>
        </w:tc>
        <w:tc>
          <w:tcPr>
            <w:tcW w:w="1134" w:type="dxa"/>
            <w:tcBorders>
              <w:top w:val="nil"/>
              <w:left w:val="nil"/>
              <w:bottom w:val="nil"/>
              <w:right w:val="nil"/>
            </w:tcBorders>
          </w:tcPr>
          <w:p w:rsidR="008F7FE6" w:rsidRPr="00C00E1A" w:rsidRDefault="008F7FE6" w:rsidP="008F7FE6">
            <w:pPr>
              <w:rPr>
                <w:rFonts w:ascii="HG丸ｺﾞｼｯｸM-PRO" w:eastAsia="HG丸ｺﾞｼｯｸM-PRO" w:hAnsi="HG丸ｺﾞｼｯｸM-PRO"/>
              </w:rPr>
            </w:pPr>
          </w:p>
        </w:tc>
        <w:tc>
          <w:tcPr>
            <w:tcW w:w="1134" w:type="dxa"/>
            <w:tcBorders>
              <w:left w:val="single" w:sz="4" w:space="0" w:color="auto"/>
            </w:tcBorders>
            <w:vAlign w:val="center"/>
          </w:tcPr>
          <w:p w:rsidR="008F7FE6" w:rsidRPr="00C00E1A" w:rsidRDefault="008F7FE6" w:rsidP="008F7FE6">
            <w:pPr>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報告者名</w:t>
            </w:r>
          </w:p>
        </w:tc>
        <w:tc>
          <w:tcPr>
            <w:tcW w:w="2835" w:type="dxa"/>
          </w:tcPr>
          <w:p w:rsidR="008F7FE6" w:rsidRPr="00C00E1A" w:rsidRDefault="008F7FE6" w:rsidP="008F7FE6">
            <w:pPr>
              <w:pStyle w:val="afd"/>
              <w:spacing w:after="0"/>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　 年 　月　 日　 時　 分</w:t>
            </w:r>
          </w:p>
        </w:tc>
      </w:tr>
      <w:tr w:rsidR="008F7FE6" w:rsidRPr="00C00E1A" w:rsidTr="008F7FE6">
        <w:trPr>
          <w:cantSplit/>
        </w:trPr>
        <w:tc>
          <w:tcPr>
            <w:tcW w:w="3969" w:type="dxa"/>
            <w:tcBorders>
              <w:top w:val="nil"/>
              <w:left w:val="nil"/>
              <w:bottom w:val="nil"/>
              <w:right w:val="nil"/>
            </w:tcBorders>
          </w:tcPr>
          <w:p w:rsidR="008F7FE6" w:rsidRPr="00C00E1A" w:rsidRDefault="008F7FE6" w:rsidP="008F7FE6">
            <w:pPr>
              <w:rPr>
                <w:rFonts w:ascii="HG丸ｺﾞｼｯｸM-PRO" w:eastAsia="HG丸ｺﾞｼｯｸM-PRO" w:hAnsi="HG丸ｺﾞｼｯｸM-PRO"/>
              </w:rPr>
            </w:pPr>
          </w:p>
        </w:tc>
        <w:tc>
          <w:tcPr>
            <w:tcW w:w="1134" w:type="dxa"/>
            <w:tcBorders>
              <w:top w:val="nil"/>
              <w:left w:val="nil"/>
              <w:bottom w:val="nil"/>
              <w:right w:val="nil"/>
            </w:tcBorders>
          </w:tcPr>
          <w:p w:rsidR="008F7FE6" w:rsidRPr="00C00E1A" w:rsidRDefault="008F7FE6" w:rsidP="008F7FE6">
            <w:pPr>
              <w:rPr>
                <w:rFonts w:ascii="HG丸ｺﾞｼｯｸM-PRO" w:eastAsia="HG丸ｺﾞｼｯｸM-PRO" w:hAnsi="HG丸ｺﾞｼｯｸM-PRO"/>
              </w:rPr>
            </w:pPr>
          </w:p>
        </w:tc>
        <w:tc>
          <w:tcPr>
            <w:tcW w:w="1134" w:type="dxa"/>
            <w:tcBorders>
              <w:left w:val="single" w:sz="4" w:space="0" w:color="auto"/>
            </w:tcBorders>
            <w:vAlign w:val="center"/>
          </w:tcPr>
          <w:p w:rsidR="008F7FE6" w:rsidRPr="00C00E1A" w:rsidRDefault="008F7FE6" w:rsidP="008F7FE6">
            <w:pPr>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県市町村</w:t>
            </w:r>
          </w:p>
        </w:tc>
        <w:tc>
          <w:tcPr>
            <w:tcW w:w="2835" w:type="dxa"/>
          </w:tcPr>
          <w:p w:rsidR="008F7FE6" w:rsidRPr="00C00E1A" w:rsidRDefault="008F7FE6" w:rsidP="008F7FE6">
            <w:pPr>
              <w:rPr>
                <w:rFonts w:ascii="HG丸ｺﾞｼｯｸM-PRO" w:eastAsia="HG丸ｺﾞｼｯｸM-PRO" w:hAnsi="HG丸ｺﾞｼｯｸM-PRO"/>
              </w:rPr>
            </w:pPr>
          </w:p>
        </w:tc>
      </w:tr>
      <w:tr w:rsidR="008F7FE6" w:rsidRPr="00C00E1A" w:rsidTr="008F7FE6">
        <w:trPr>
          <w:cantSplit/>
        </w:trPr>
        <w:tc>
          <w:tcPr>
            <w:tcW w:w="3969" w:type="dxa"/>
            <w:tcBorders>
              <w:top w:val="nil"/>
              <w:left w:val="nil"/>
              <w:bottom w:val="single" w:sz="4" w:space="0" w:color="auto"/>
              <w:right w:val="nil"/>
            </w:tcBorders>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災害名　　　　　　　　　（第　　報）</w:t>
            </w:r>
          </w:p>
        </w:tc>
        <w:tc>
          <w:tcPr>
            <w:tcW w:w="1134" w:type="dxa"/>
            <w:tcBorders>
              <w:top w:val="nil"/>
              <w:left w:val="nil"/>
              <w:bottom w:val="nil"/>
              <w:right w:val="nil"/>
            </w:tcBorders>
          </w:tcPr>
          <w:p w:rsidR="008F7FE6" w:rsidRPr="00C00E1A" w:rsidRDefault="008F7FE6" w:rsidP="008F7FE6">
            <w:pPr>
              <w:rPr>
                <w:rFonts w:ascii="HG丸ｺﾞｼｯｸM-PRO" w:eastAsia="HG丸ｺﾞｼｯｸM-PRO" w:hAnsi="HG丸ｺﾞｼｯｸM-PRO"/>
              </w:rPr>
            </w:pPr>
          </w:p>
        </w:tc>
        <w:tc>
          <w:tcPr>
            <w:tcW w:w="1134" w:type="dxa"/>
            <w:tcBorders>
              <w:left w:val="single" w:sz="4" w:space="0" w:color="auto"/>
            </w:tcBorders>
            <w:vAlign w:val="center"/>
          </w:tcPr>
          <w:p w:rsidR="008F7FE6" w:rsidRPr="00C00E1A" w:rsidRDefault="008F7FE6" w:rsidP="008F7FE6">
            <w:pPr>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報告者名</w:t>
            </w:r>
          </w:p>
        </w:tc>
        <w:tc>
          <w:tcPr>
            <w:tcW w:w="2835" w:type="dxa"/>
          </w:tcPr>
          <w:p w:rsidR="008F7FE6" w:rsidRPr="00C00E1A" w:rsidRDefault="008F7FE6" w:rsidP="008F7FE6">
            <w:pPr>
              <w:rPr>
                <w:rFonts w:ascii="HG丸ｺﾞｼｯｸM-PRO" w:eastAsia="HG丸ｺﾞｼｯｸM-PRO" w:hAnsi="HG丸ｺﾞｼｯｸM-PRO"/>
              </w:rPr>
            </w:pPr>
          </w:p>
        </w:tc>
      </w:tr>
    </w:tbl>
    <w:p w:rsidR="008F7FE6" w:rsidRPr="00C00E1A" w:rsidRDefault="008F7FE6" w:rsidP="008F7FE6">
      <w:pPr>
        <w:rPr>
          <w:rFonts w:ascii="HG丸ｺﾞｼｯｸM-PRO" w:eastAsia="HG丸ｺﾞｼｯｸM-PRO" w:hAnsi="HG丸ｺﾞｼｯｸM-PRO"/>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1134"/>
        <w:gridCol w:w="850"/>
        <w:gridCol w:w="851"/>
        <w:gridCol w:w="1701"/>
        <w:gridCol w:w="1134"/>
        <w:gridCol w:w="1134"/>
        <w:gridCol w:w="1701"/>
      </w:tblGrid>
      <w:tr w:rsidR="008F7FE6" w:rsidRPr="00C00E1A" w:rsidTr="008F7FE6">
        <w:trPr>
          <w:cantSplit/>
        </w:trPr>
        <w:tc>
          <w:tcPr>
            <w:tcW w:w="567" w:type="dxa"/>
            <w:vMerge w:val="restart"/>
            <w:textDirection w:val="tbRlV"/>
            <w:vAlign w:val="center"/>
          </w:tcPr>
          <w:p w:rsidR="008F7FE6" w:rsidRPr="00C00E1A" w:rsidRDefault="008F7FE6" w:rsidP="008F7FE6">
            <w:pPr>
              <w:ind w:left="113" w:right="113"/>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災害の概況</w:t>
            </w:r>
          </w:p>
        </w:tc>
        <w:tc>
          <w:tcPr>
            <w:tcW w:w="1134" w:type="dxa"/>
            <w:vAlign w:val="center"/>
          </w:tcPr>
          <w:p w:rsidR="008F7FE6" w:rsidRPr="00C00E1A" w:rsidRDefault="008F7FE6" w:rsidP="008F7FE6">
            <w:pPr>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発生場所</w:t>
            </w:r>
          </w:p>
        </w:tc>
        <w:tc>
          <w:tcPr>
            <w:tcW w:w="3402" w:type="dxa"/>
            <w:gridSpan w:val="3"/>
          </w:tcPr>
          <w:p w:rsidR="008F7FE6" w:rsidRPr="00C00E1A" w:rsidRDefault="008F7FE6" w:rsidP="008F7FE6">
            <w:pPr>
              <w:rPr>
                <w:rFonts w:ascii="HG丸ｺﾞｼｯｸM-PRO" w:eastAsia="HG丸ｺﾞｼｯｸM-PRO" w:hAnsi="HG丸ｺﾞｼｯｸM-PRO"/>
              </w:rPr>
            </w:pPr>
          </w:p>
        </w:tc>
        <w:tc>
          <w:tcPr>
            <w:tcW w:w="1134" w:type="dxa"/>
            <w:vAlign w:val="center"/>
          </w:tcPr>
          <w:p w:rsidR="008F7FE6" w:rsidRPr="00C00E1A" w:rsidRDefault="008F7FE6" w:rsidP="008F7FE6">
            <w:pPr>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発生日時</w:t>
            </w:r>
          </w:p>
        </w:tc>
        <w:tc>
          <w:tcPr>
            <w:tcW w:w="2835" w:type="dxa"/>
            <w:gridSpan w:val="2"/>
          </w:tcPr>
          <w:p w:rsidR="008F7FE6" w:rsidRPr="00C00E1A" w:rsidRDefault="008F7FE6" w:rsidP="008F7FE6">
            <w:pPr>
              <w:pStyle w:val="afd"/>
              <w:spacing w:after="0"/>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　 年 　月 　日 　時 　分</w:t>
            </w: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val="restart"/>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Pr>
        <w:tc>
          <w:tcPr>
            <w:tcW w:w="567" w:type="dxa"/>
            <w:vMerge w:val="restart"/>
            <w:textDirection w:val="tbRlV"/>
            <w:vAlign w:val="center"/>
          </w:tcPr>
          <w:p w:rsidR="008F7FE6" w:rsidRPr="00C00E1A" w:rsidRDefault="008F7FE6" w:rsidP="008F7FE6">
            <w:pPr>
              <w:ind w:left="113" w:right="113"/>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被害の状況</w:t>
            </w:r>
          </w:p>
        </w:tc>
        <w:tc>
          <w:tcPr>
            <w:tcW w:w="1134" w:type="dxa"/>
            <w:vMerge w:val="restart"/>
            <w:vAlign w:val="center"/>
          </w:tcPr>
          <w:p w:rsidR="008F7FE6" w:rsidRPr="00C00E1A" w:rsidRDefault="008F7FE6" w:rsidP="008F7FE6">
            <w:pPr>
              <w:pStyle w:val="afe"/>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死傷者</w:t>
            </w:r>
          </w:p>
        </w:tc>
        <w:tc>
          <w:tcPr>
            <w:tcW w:w="850" w:type="dxa"/>
            <w:vAlign w:val="center"/>
          </w:tcPr>
          <w:p w:rsidR="008F7FE6" w:rsidRPr="00C00E1A" w:rsidRDefault="008F7FE6" w:rsidP="008F7FE6">
            <w:pPr>
              <w:pStyle w:val="afe"/>
              <w:rPr>
                <w:rFonts w:ascii="HG丸ｺﾞｼｯｸM-PRO" w:eastAsia="HG丸ｺﾞｼｯｸM-PRO" w:hAnsi="HG丸ｺﾞｼｯｸM-PRO"/>
              </w:rPr>
            </w:pPr>
            <w:r w:rsidRPr="00C00E1A">
              <w:rPr>
                <w:rFonts w:ascii="HG丸ｺﾞｼｯｸM-PRO" w:eastAsia="HG丸ｺﾞｼｯｸM-PRO" w:hAnsi="HG丸ｺﾞｼｯｸM-PRO" w:hint="eastAsia"/>
              </w:rPr>
              <w:t>死傷者</w:t>
            </w:r>
          </w:p>
        </w:tc>
        <w:tc>
          <w:tcPr>
            <w:tcW w:w="851" w:type="dxa"/>
            <w:vAlign w:val="center"/>
          </w:tcPr>
          <w:p w:rsidR="008F7FE6" w:rsidRPr="00C00E1A" w:rsidRDefault="008F7FE6" w:rsidP="008F7FE6">
            <w:pPr>
              <w:pStyle w:val="af5"/>
              <w:rPr>
                <w:rFonts w:ascii="HG丸ｺﾞｼｯｸM-PRO" w:eastAsia="HG丸ｺﾞｼｯｸM-PRO" w:hAnsi="HG丸ｺﾞｼｯｸM-PRO"/>
              </w:rPr>
            </w:pPr>
            <w:r w:rsidRPr="00C00E1A">
              <w:rPr>
                <w:rFonts w:ascii="HG丸ｺﾞｼｯｸM-PRO" w:eastAsia="HG丸ｺﾞｼｯｸM-PRO" w:hAnsi="HG丸ｺﾞｼｯｸM-PRO" w:hint="eastAsia"/>
                <w:color w:val="auto"/>
              </w:rPr>
              <w:t>人</w:t>
            </w:r>
          </w:p>
        </w:tc>
        <w:tc>
          <w:tcPr>
            <w:tcW w:w="1701" w:type="dxa"/>
            <w:vAlign w:val="center"/>
          </w:tcPr>
          <w:p w:rsidR="008F7FE6" w:rsidRPr="00C00E1A" w:rsidRDefault="008F7FE6" w:rsidP="008F7FE6">
            <w:pPr>
              <w:jc w:val="right"/>
              <w:rPr>
                <w:rFonts w:ascii="HG丸ｺﾞｼｯｸM-PRO" w:eastAsia="HG丸ｺﾞｼｯｸM-PRO" w:hAnsi="HG丸ｺﾞｼｯｸM-PRO"/>
              </w:rPr>
            </w:pPr>
            <w:r w:rsidRPr="00C00E1A">
              <w:rPr>
                <w:rFonts w:ascii="HG丸ｺﾞｼｯｸM-PRO" w:eastAsia="HG丸ｺﾞｼｯｸM-PRO" w:hAnsi="HG丸ｺﾞｼｯｸM-PRO" w:hint="eastAsia"/>
              </w:rPr>
              <w:t>不明　　　　人</w:t>
            </w:r>
          </w:p>
        </w:tc>
        <w:tc>
          <w:tcPr>
            <w:tcW w:w="1134" w:type="dxa"/>
            <w:vMerge w:val="restart"/>
            <w:vAlign w:val="center"/>
          </w:tcPr>
          <w:p w:rsidR="008F7FE6" w:rsidRPr="00C00E1A" w:rsidRDefault="008F7FE6" w:rsidP="008F7FE6">
            <w:pPr>
              <w:pStyle w:val="afd"/>
              <w:spacing w:after="0"/>
              <w:jc w:val="distribute"/>
              <w:rPr>
                <w:rFonts w:ascii="HG丸ｺﾞｼｯｸM-PRO" w:eastAsia="HG丸ｺﾞｼｯｸM-PRO" w:hAnsi="HG丸ｺﾞｼｯｸM-PRO"/>
              </w:rPr>
            </w:pPr>
            <w:r w:rsidRPr="00C00E1A">
              <w:rPr>
                <w:rFonts w:ascii="HG丸ｺﾞｼｯｸM-PRO" w:eastAsia="HG丸ｺﾞｼｯｸM-PRO" w:hAnsi="HG丸ｺﾞｼｯｸM-PRO" w:hint="eastAsia"/>
              </w:rPr>
              <w:t>住家</w:t>
            </w:r>
          </w:p>
        </w:tc>
        <w:tc>
          <w:tcPr>
            <w:tcW w:w="1134" w:type="dxa"/>
            <w:vAlign w:val="center"/>
          </w:tcPr>
          <w:p w:rsidR="008F7FE6" w:rsidRPr="00C00E1A" w:rsidRDefault="008F7FE6" w:rsidP="008F7FE6">
            <w:pPr>
              <w:pStyle w:val="afd"/>
              <w:spacing w:after="0"/>
              <w:rPr>
                <w:rFonts w:ascii="HG丸ｺﾞｼｯｸM-PRO" w:eastAsia="HG丸ｺﾞｼｯｸM-PRO" w:hAnsi="HG丸ｺﾞｼｯｸM-PRO"/>
              </w:rPr>
            </w:pPr>
            <w:r w:rsidRPr="00C00E1A">
              <w:rPr>
                <w:rFonts w:ascii="HG丸ｺﾞｼｯｸM-PRO" w:eastAsia="HG丸ｺﾞｼｯｸM-PRO" w:hAnsi="HG丸ｺﾞｼｯｸM-PRO" w:hint="eastAsia"/>
              </w:rPr>
              <w:t>全壊　 棟</w:t>
            </w:r>
          </w:p>
        </w:tc>
        <w:tc>
          <w:tcPr>
            <w:tcW w:w="1701" w:type="dxa"/>
            <w:vAlign w:val="center"/>
          </w:tcPr>
          <w:p w:rsidR="008F7FE6" w:rsidRPr="00C00E1A" w:rsidRDefault="008F7FE6" w:rsidP="008F7FE6">
            <w:pPr>
              <w:pStyle w:val="afd"/>
              <w:spacing w:after="0"/>
              <w:rPr>
                <w:rFonts w:ascii="HG丸ｺﾞｼｯｸM-PRO" w:eastAsia="HG丸ｺﾞｼｯｸM-PRO" w:hAnsi="HG丸ｺﾞｼｯｸM-PRO"/>
              </w:rPr>
            </w:pPr>
            <w:r w:rsidRPr="00C00E1A">
              <w:rPr>
                <w:rFonts w:ascii="HG丸ｺﾞｼｯｸM-PRO" w:eastAsia="HG丸ｺﾞｼｯｸM-PRO" w:hAnsi="HG丸ｺﾞｼｯｸM-PRO" w:hint="eastAsia"/>
              </w:rPr>
              <w:t>一部破損　　棟</w:t>
            </w:r>
          </w:p>
        </w:tc>
      </w:tr>
      <w:tr w:rsidR="008F7FE6" w:rsidRPr="00C00E1A" w:rsidTr="008F7FE6">
        <w:trPr>
          <w:cantSplit/>
        </w:trPr>
        <w:tc>
          <w:tcPr>
            <w:tcW w:w="567" w:type="dxa"/>
            <w:vMerge/>
          </w:tcPr>
          <w:p w:rsidR="008F7FE6" w:rsidRPr="00C00E1A" w:rsidRDefault="008F7FE6" w:rsidP="008F7FE6">
            <w:pPr>
              <w:rPr>
                <w:rFonts w:ascii="HG丸ｺﾞｼｯｸM-PRO" w:eastAsia="HG丸ｺﾞｼｯｸM-PRO" w:hAnsi="HG丸ｺﾞｼｯｸM-PRO"/>
              </w:rPr>
            </w:pPr>
          </w:p>
        </w:tc>
        <w:tc>
          <w:tcPr>
            <w:tcW w:w="1134" w:type="dxa"/>
            <w:vMerge/>
            <w:vAlign w:val="center"/>
          </w:tcPr>
          <w:p w:rsidR="008F7FE6" w:rsidRPr="00C00E1A" w:rsidRDefault="008F7FE6" w:rsidP="008F7FE6">
            <w:pPr>
              <w:jc w:val="center"/>
              <w:rPr>
                <w:rFonts w:ascii="HG丸ｺﾞｼｯｸM-PRO" w:eastAsia="HG丸ｺﾞｼｯｸM-PRO" w:hAnsi="HG丸ｺﾞｼｯｸM-PRO"/>
              </w:rPr>
            </w:pPr>
          </w:p>
        </w:tc>
        <w:tc>
          <w:tcPr>
            <w:tcW w:w="850" w:type="dxa"/>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負傷者</w:t>
            </w:r>
          </w:p>
        </w:tc>
        <w:tc>
          <w:tcPr>
            <w:tcW w:w="851" w:type="dxa"/>
            <w:vAlign w:val="center"/>
          </w:tcPr>
          <w:p w:rsidR="008F7FE6" w:rsidRPr="00C00E1A" w:rsidRDefault="008F7FE6" w:rsidP="008F7FE6">
            <w:pPr>
              <w:jc w:val="right"/>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1701" w:type="dxa"/>
            <w:vAlign w:val="center"/>
          </w:tcPr>
          <w:p w:rsidR="008F7FE6" w:rsidRPr="00C00E1A" w:rsidRDefault="008F7FE6" w:rsidP="008F7FE6">
            <w:pPr>
              <w:jc w:val="right"/>
              <w:rPr>
                <w:rFonts w:ascii="HG丸ｺﾞｼｯｸM-PRO" w:eastAsia="HG丸ｺﾞｼｯｸM-PRO" w:hAnsi="HG丸ｺﾞｼｯｸM-PRO"/>
              </w:rPr>
            </w:pPr>
            <w:r w:rsidRPr="00C00E1A">
              <w:rPr>
                <w:rFonts w:ascii="HG丸ｺﾞｼｯｸM-PRO" w:eastAsia="HG丸ｺﾞｼｯｸM-PRO" w:hAnsi="HG丸ｺﾞｼｯｸM-PRO" w:hint="eastAsia"/>
              </w:rPr>
              <w:t>計　　　　　人</w:t>
            </w:r>
          </w:p>
        </w:tc>
        <w:tc>
          <w:tcPr>
            <w:tcW w:w="1134" w:type="dxa"/>
            <w:vMerge/>
          </w:tcPr>
          <w:p w:rsidR="008F7FE6" w:rsidRPr="00C00E1A" w:rsidRDefault="008F7FE6" w:rsidP="008F7FE6">
            <w:pPr>
              <w:rPr>
                <w:rFonts w:ascii="HG丸ｺﾞｼｯｸM-PRO" w:eastAsia="HG丸ｺﾞｼｯｸM-PRO" w:hAnsi="HG丸ｺﾞｼｯｸM-PRO"/>
              </w:rPr>
            </w:pPr>
          </w:p>
        </w:tc>
        <w:tc>
          <w:tcPr>
            <w:tcW w:w="1134" w:type="dxa"/>
            <w:vAlign w:val="center"/>
          </w:tcPr>
          <w:p w:rsidR="008F7FE6" w:rsidRPr="00C00E1A" w:rsidRDefault="008F7FE6" w:rsidP="008F7FE6">
            <w:pPr>
              <w:pStyle w:val="afd"/>
              <w:spacing w:after="0"/>
              <w:rPr>
                <w:rFonts w:ascii="HG丸ｺﾞｼｯｸM-PRO" w:eastAsia="HG丸ｺﾞｼｯｸM-PRO" w:hAnsi="HG丸ｺﾞｼｯｸM-PRO"/>
              </w:rPr>
            </w:pPr>
            <w:r w:rsidRPr="00C00E1A">
              <w:rPr>
                <w:rFonts w:ascii="HG丸ｺﾞｼｯｸM-PRO" w:eastAsia="HG丸ｺﾞｼｯｸM-PRO" w:hAnsi="HG丸ｺﾞｼｯｸM-PRO" w:hint="eastAsia"/>
              </w:rPr>
              <w:t>半壊　 棟</w:t>
            </w:r>
          </w:p>
        </w:tc>
        <w:tc>
          <w:tcPr>
            <w:tcW w:w="1701" w:type="dxa"/>
            <w:vAlign w:val="center"/>
          </w:tcPr>
          <w:p w:rsidR="008F7FE6" w:rsidRPr="00C00E1A" w:rsidRDefault="008F7FE6" w:rsidP="008F7FE6">
            <w:pPr>
              <w:pStyle w:val="afd"/>
              <w:spacing w:after="0"/>
              <w:rPr>
                <w:rFonts w:ascii="HG丸ｺﾞｼｯｸM-PRO" w:eastAsia="HG丸ｺﾞｼｯｸM-PRO" w:hAnsi="HG丸ｺﾞｼｯｸM-PRO"/>
              </w:rPr>
            </w:pPr>
            <w:r w:rsidRPr="00C00E1A">
              <w:rPr>
                <w:rFonts w:ascii="HG丸ｺﾞｼｯｸM-PRO" w:eastAsia="HG丸ｺﾞｼｯｸM-PRO" w:hAnsi="HG丸ｺﾞｼｯｸM-PRO" w:hint="eastAsia"/>
              </w:rPr>
              <w:t>床上浸水　　棟</w:t>
            </w: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val="restart"/>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328"/>
        </w:trPr>
        <w:tc>
          <w:tcPr>
            <w:tcW w:w="567" w:type="dxa"/>
            <w:vMerge/>
          </w:tcPr>
          <w:p w:rsidR="008F7FE6" w:rsidRPr="00C00E1A" w:rsidRDefault="008F7FE6" w:rsidP="008F7FE6">
            <w:pPr>
              <w:rPr>
                <w:rFonts w:ascii="HG丸ｺﾞｼｯｸM-PRO" w:eastAsia="HG丸ｺﾞｼｯｸM-PRO" w:hAnsi="HG丸ｺﾞｼｯｸM-PRO"/>
              </w:rPr>
            </w:pPr>
          </w:p>
        </w:tc>
        <w:tc>
          <w:tcPr>
            <w:tcW w:w="8505" w:type="dxa"/>
            <w:gridSpan w:val="7"/>
            <w:vMerge/>
          </w:tcPr>
          <w:p w:rsidR="008F7FE6" w:rsidRPr="00C00E1A" w:rsidRDefault="008F7FE6" w:rsidP="008F7FE6">
            <w:pPr>
              <w:pStyle w:val="afd"/>
              <w:spacing w:after="0"/>
              <w:rPr>
                <w:rFonts w:ascii="HG丸ｺﾞｼｯｸM-PRO" w:eastAsia="HG丸ｺﾞｼｯｸM-PRO" w:hAnsi="HG丸ｺﾞｼｯｸM-PRO"/>
              </w:rPr>
            </w:pPr>
          </w:p>
        </w:tc>
      </w:tr>
      <w:tr w:rsidR="008F7FE6" w:rsidRPr="00C00E1A" w:rsidTr="008F7FE6">
        <w:trPr>
          <w:cantSplit/>
          <w:trHeight w:val="2605"/>
        </w:trPr>
        <w:tc>
          <w:tcPr>
            <w:tcW w:w="567" w:type="dxa"/>
            <w:tcBorders>
              <w:bottom w:val="single" w:sz="4" w:space="0" w:color="auto"/>
            </w:tcBorders>
            <w:textDirection w:val="tbRlV"/>
            <w:vAlign w:val="center"/>
          </w:tcPr>
          <w:p w:rsidR="008F7FE6" w:rsidRPr="00C00E1A" w:rsidRDefault="008F7FE6" w:rsidP="008F7FE6">
            <w:pPr>
              <w:ind w:left="113" w:right="113"/>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応急対策の状況</w:t>
            </w:r>
          </w:p>
        </w:tc>
        <w:tc>
          <w:tcPr>
            <w:tcW w:w="8505" w:type="dxa"/>
            <w:gridSpan w:val="7"/>
          </w:tcPr>
          <w:p w:rsidR="008F7FE6" w:rsidRPr="00C00E1A" w:rsidRDefault="008F7FE6" w:rsidP="008F7FE6">
            <w:pPr>
              <w:pStyle w:val="afd"/>
              <w:spacing w:after="0"/>
              <w:rPr>
                <w:rFonts w:ascii="HG丸ｺﾞｼｯｸM-PRO" w:eastAsia="HG丸ｺﾞｼｯｸM-PRO" w:hAnsi="HG丸ｺﾞｼｯｸM-PRO"/>
              </w:rPr>
            </w:pPr>
          </w:p>
        </w:tc>
      </w:tr>
    </w:tbl>
    <w:p w:rsidR="008F7FE6" w:rsidRPr="00C00E1A" w:rsidRDefault="008F7FE6">
      <w:pPr>
        <w:widowControl/>
        <w:jc w:val="left"/>
        <w:rPr>
          <w:rFonts w:ascii="HG丸ｺﾞｼｯｸM-PRO" w:eastAsia="HG丸ｺﾞｼｯｸM-PRO" w:hAnsi="HG丸ｺﾞｼｯｸM-PRO"/>
          <w:sz w:val="24"/>
        </w:rPr>
      </w:pPr>
    </w:p>
    <w:p w:rsidR="008F7FE6" w:rsidRPr="00C00E1A" w:rsidRDefault="008F7FE6">
      <w:pPr>
        <w:widowControl/>
        <w:jc w:val="left"/>
        <w:rPr>
          <w:rFonts w:ascii="HG丸ｺﾞｼｯｸM-PRO" w:eastAsia="HG丸ｺﾞｼｯｸM-PRO" w:hAnsi="HG丸ｺﾞｼｯｸM-PRO"/>
          <w:sz w:val="24"/>
        </w:rPr>
      </w:pPr>
      <w:r w:rsidRPr="00C00E1A">
        <w:rPr>
          <w:rFonts w:ascii="HG丸ｺﾞｼｯｸM-PRO" w:eastAsia="HG丸ｺﾞｼｯｸM-PRO" w:hAnsi="HG丸ｺﾞｼｯｸM-PRO"/>
          <w:sz w:val="24"/>
        </w:rPr>
        <w:br w:type="page"/>
      </w:r>
    </w:p>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b/>
          <w:bCs/>
        </w:rPr>
        <w:lastRenderedPageBreak/>
        <w:t>《被害状況即報（即報・確定報告）》</w:t>
      </w:r>
      <w:r w:rsidRPr="00C00E1A">
        <w:rPr>
          <w:rFonts w:ascii="HG丸ｺﾞｼｯｸM-PRO" w:eastAsia="HG丸ｺﾞｼｯｸM-PRO" w:hAnsi="HG丸ｺﾞｼｯｸM-PRO" w:hint="eastAsia"/>
        </w:rPr>
        <w:t xml:space="preserve">　</w:t>
      </w:r>
    </w:p>
    <w:p w:rsidR="008F7FE6" w:rsidRPr="00C00E1A" w:rsidRDefault="008F7FE6" w:rsidP="00DF4082">
      <w:pPr>
        <w:rPr>
          <w:rFonts w:ascii="HG丸ｺﾞｼｯｸM-PRO" w:eastAsia="HG丸ｺﾞｼｯｸM-PRO" w:hAnsi="HG丸ｺﾞｼｯｸM-PRO"/>
        </w:rPr>
      </w:pPr>
      <w:r w:rsidRPr="00C00E1A">
        <w:rPr>
          <w:rFonts w:ascii="HG丸ｺﾞｼｯｸM-PRO" w:eastAsia="HG丸ｺﾞｼｯｸM-PRO" w:hAnsi="HG丸ｺﾞｼｯｸM-PRO" w:hint="eastAsia"/>
        </w:rPr>
        <w:t>第４号様式（その１）</w:t>
      </w:r>
    </w:p>
    <w:tbl>
      <w:tblPr>
        <w:tblW w:w="921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429"/>
        <w:gridCol w:w="496"/>
        <w:gridCol w:w="390"/>
        <w:gridCol w:w="768"/>
        <w:gridCol w:w="772"/>
        <w:gridCol w:w="1162"/>
        <w:gridCol w:w="482"/>
        <w:gridCol w:w="483"/>
        <w:gridCol w:w="1544"/>
        <w:gridCol w:w="772"/>
        <w:gridCol w:w="644"/>
        <w:gridCol w:w="128"/>
        <w:gridCol w:w="719"/>
      </w:tblGrid>
      <w:tr w:rsidR="008F7FE6" w:rsidRPr="00C00E1A" w:rsidTr="00856D7C">
        <w:trPr>
          <w:cantSplit/>
        </w:trPr>
        <w:tc>
          <w:tcPr>
            <w:tcW w:w="1351" w:type="dxa"/>
            <w:gridSpan w:val="3"/>
          </w:tcPr>
          <w:p w:rsidR="008F7FE6" w:rsidRPr="00C00E1A" w:rsidRDefault="008F7FE6" w:rsidP="008F7FE6">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報告機関名</w:t>
            </w:r>
          </w:p>
        </w:tc>
        <w:tc>
          <w:tcPr>
            <w:tcW w:w="3092" w:type="dxa"/>
            <w:gridSpan w:val="4"/>
          </w:tcPr>
          <w:p w:rsidR="008F7FE6" w:rsidRPr="00C00E1A" w:rsidRDefault="008F7FE6" w:rsidP="008F7FE6">
            <w:pPr>
              <w:jc w:val="left"/>
              <w:rPr>
                <w:rFonts w:ascii="HG丸ｺﾞｼｯｸM-PRO" w:eastAsia="HG丸ｺﾞｼｯｸM-PRO" w:hAnsi="HG丸ｺﾞｼｯｸM-PRO"/>
              </w:rPr>
            </w:pPr>
          </w:p>
        </w:tc>
        <w:tc>
          <w:tcPr>
            <w:tcW w:w="3281" w:type="dxa"/>
            <w:gridSpan w:val="4"/>
          </w:tcPr>
          <w:p w:rsidR="008F7FE6" w:rsidRPr="00C00E1A" w:rsidRDefault="008F7FE6" w:rsidP="008F7FE6">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区分</w:t>
            </w:r>
          </w:p>
        </w:tc>
        <w:tc>
          <w:tcPr>
            <w:tcW w:w="644" w:type="dxa"/>
          </w:tcPr>
          <w:p w:rsidR="008F7FE6" w:rsidRPr="00C00E1A" w:rsidRDefault="008F7FE6" w:rsidP="008F7FE6">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番号</w:t>
            </w:r>
          </w:p>
        </w:tc>
        <w:tc>
          <w:tcPr>
            <w:tcW w:w="847" w:type="dxa"/>
            <w:gridSpan w:val="2"/>
          </w:tcPr>
          <w:p w:rsidR="008F7FE6" w:rsidRPr="00C00E1A" w:rsidRDefault="008F7FE6" w:rsidP="008F7FE6">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被害</w:t>
            </w:r>
          </w:p>
        </w:tc>
      </w:tr>
      <w:tr w:rsidR="008F7FE6" w:rsidRPr="00C00E1A" w:rsidTr="00856D7C">
        <w:trPr>
          <w:cantSplit/>
          <w:trHeight w:val="405"/>
        </w:trPr>
        <w:tc>
          <w:tcPr>
            <w:tcW w:w="1351" w:type="dxa"/>
            <w:gridSpan w:val="3"/>
            <w:vMerge w:val="restart"/>
            <w:vAlign w:val="center"/>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報告番号</w:t>
            </w:r>
          </w:p>
        </w:tc>
        <w:tc>
          <w:tcPr>
            <w:tcW w:w="3092" w:type="dxa"/>
            <w:gridSpan w:val="4"/>
            <w:vMerge w:val="restart"/>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第　　　　　　報</w:t>
            </w:r>
          </w:p>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　月　日　時現在）</w:t>
            </w:r>
          </w:p>
        </w:tc>
        <w:tc>
          <w:tcPr>
            <w:tcW w:w="482" w:type="dxa"/>
            <w:vMerge w:val="restart"/>
          </w:tcPr>
          <w:p w:rsidR="008F7FE6" w:rsidRPr="00C00E1A" w:rsidRDefault="008F7FE6" w:rsidP="008F7FE6">
            <w:pPr>
              <w:jc w:val="left"/>
              <w:rPr>
                <w:rFonts w:ascii="HG丸ｺﾞｼｯｸM-PRO" w:eastAsia="HG丸ｺﾞｼｯｸM-PRO" w:hAnsi="HG丸ｺﾞｼｯｸM-PRO"/>
              </w:rPr>
            </w:pPr>
          </w:p>
        </w:tc>
        <w:tc>
          <w:tcPr>
            <w:tcW w:w="483" w:type="dxa"/>
            <w:vMerge w:val="restart"/>
            <w:tcBorders>
              <w:right w:val="single" w:sz="4" w:space="0" w:color="auto"/>
            </w:tcBorders>
            <w:vAlign w:val="center"/>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田</w:t>
            </w:r>
          </w:p>
        </w:tc>
        <w:tc>
          <w:tcPr>
            <w:tcW w:w="1544" w:type="dxa"/>
            <w:tcBorders>
              <w:top w:val="nil"/>
              <w:left w:val="nil"/>
              <w:bottom w:val="single" w:sz="4" w:space="0" w:color="auto"/>
              <w:right w:val="single" w:sz="4" w:space="0" w:color="auto"/>
            </w:tcBorders>
            <w:vAlign w:val="center"/>
          </w:tcPr>
          <w:p w:rsidR="008F7FE6" w:rsidRPr="00C00E1A" w:rsidRDefault="008F7FE6" w:rsidP="008F7FE6">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流出・埋没</w:t>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ha</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22</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1351" w:type="dxa"/>
            <w:gridSpan w:val="3"/>
            <w:vMerge/>
          </w:tcPr>
          <w:p w:rsidR="008F7FE6" w:rsidRPr="00C00E1A" w:rsidRDefault="008F7FE6" w:rsidP="008F7FE6">
            <w:pPr>
              <w:jc w:val="left"/>
              <w:rPr>
                <w:rFonts w:ascii="HG丸ｺﾞｼｯｸM-PRO" w:eastAsia="HG丸ｺﾞｼｯｸM-PRO" w:hAnsi="HG丸ｺﾞｼｯｸM-PRO"/>
              </w:rPr>
            </w:pPr>
          </w:p>
        </w:tc>
        <w:tc>
          <w:tcPr>
            <w:tcW w:w="3092" w:type="dxa"/>
            <w:gridSpan w:val="4"/>
            <w:vMerge/>
          </w:tcPr>
          <w:p w:rsidR="008F7FE6" w:rsidRPr="00C00E1A" w:rsidRDefault="008F7FE6" w:rsidP="008F7FE6">
            <w:pPr>
              <w:jc w:val="left"/>
              <w:rPr>
                <w:rFonts w:ascii="HG丸ｺﾞｼｯｸM-PRO" w:eastAsia="HG丸ｺﾞｼｯｸM-PRO" w:hAnsi="HG丸ｺﾞｼｯｸM-PRO"/>
              </w:rPr>
            </w:pPr>
          </w:p>
        </w:tc>
        <w:tc>
          <w:tcPr>
            <w:tcW w:w="482" w:type="dxa"/>
            <w:vMerge/>
          </w:tcPr>
          <w:p w:rsidR="008F7FE6" w:rsidRPr="00C00E1A" w:rsidRDefault="008F7FE6" w:rsidP="008F7FE6">
            <w:pPr>
              <w:jc w:val="left"/>
              <w:rPr>
                <w:rFonts w:ascii="HG丸ｺﾞｼｯｸM-PRO" w:eastAsia="HG丸ｺﾞｼｯｸM-PRO" w:hAnsi="HG丸ｺﾞｼｯｸM-PRO"/>
              </w:rPr>
            </w:pPr>
          </w:p>
        </w:tc>
        <w:tc>
          <w:tcPr>
            <w:tcW w:w="483" w:type="dxa"/>
            <w:vMerge/>
            <w:tcBorders>
              <w:right w:val="single" w:sz="4" w:space="0" w:color="auto"/>
            </w:tcBorders>
          </w:tcPr>
          <w:p w:rsidR="008F7FE6" w:rsidRPr="00C00E1A" w:rsidRDefault="008F7FE6" w:rsidP="008F7FE6">
            <w:pPr>
              <w:rPr>
                <w:rFonts w:ascii="HG丸ｺﾞｼｯｸM-PRO" w:eastAsia="HG丸ｺﾞｼｯｸM-PRO" w:hAnsi="HG丸ｺﾞｼｯｸM-PRO"/>
              </w:rPr>
            </w:pPr>
          </w:p>
        </w:tc>
        <w:tc>
          <w:tcPr>
            <w:tcW w:w="1544" w:type="dxa"/>
            <w:tcBorders>
              <w:top w:val="single" w:sz="4" w:space="0" w:color="auto"/>
              <w:left w:val="nil"/>
              <w:bottom w:val="single" w:sz="4" w:space="0" w:color="auto"/>
              <w:right w:val="single" w:sz="4" w:space="0" w:color="auto"/>
            </w:tcBorders>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冠水</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ha</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23</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1351" w:type="dxa"/>
            <w:gridSpan w:val="3"/>
            <w:vMerge/>
          </w:tcPr>
          <w:p w:rsidR="008F7FE6" w:rsidRPr="00C00E1A" w:rsidRDefault="008F7FE6" w:rsidP="008F7FE6">
            <w:pPr>
              <w:jc w:val="left"/>
              <w:rPr>
                <w:rFonts w:ascii="HG丸ｺﾞｼｯｸM-PRO" w:eastAsia="HG丸ｺﾞｼｯｸM-PRO" w:hAnsi="HG丸ｺﾞｼｯｸM-PRO"/>
              </w:rPr>
            </w:pPr>
          </w:p>
        </w:tc>
        <w:tc>
          <w:tcPr>
            <w:tcW w:w="3092" w:type="dxa"/>
            <w:gridSpan w:val="4"/>
            <w:vMerge/>
          </w:tcPr>
          <w:p w:rsidR="008F7FE6" w:rsidRPr="00C00E1A" w:rsidRDefault="008F7FE6" w:rsidP="008F7FE6">
            <w:pPr>
              <w:jc w:val="left"/>
              <w:rPr>
                <w:rFonts w:ascii="HG丸ｺﾞｼｯｸM-PRO" w:eastAsia="HG丸ｺﾞｼｯｸM-PRO" w:hAnsi="HG丸ｺﾞｼｯｸM-PRO"/>
              </w:rPr>
            </w:pPr>
          </w:p>
        </w:tc>
        <w:tc>
          <w:tcPr>
            <w:tcW w:w="482" w:type="dxa"/>
            <w:vMerge/>
          </w:tcPr>
          <w:p w:rsidR="008F7FE6" w:rsidRPr="00C00E1A" w:rsidRDefault="008F7FE6" w:rsidP="008F7FE6">
            <w:pPr>
              <w:jc w:val="left"/>
              <w:rPr>
                <w:rFonts w:ascii="HG丸ｺﾞｼｯｸM-PRO" w:eastAsia="HG丸ｺﾞｼｯｸM-PRO" w:hAnsi="HG丸ｺﾞｼｯｸM-PRO"/>
              </w:rPr>
            </w:pPr>
          </w:p>
        </w:tc>
        <w:tc>
          <w:tcPr>
            <w:tcW w:w="483" w:type="dxa"/>
            <w:vMerge w:val="restart"/>
            <w:tcBorders>
              <w:right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畑</w:t>
            </w:r>
          </w:p>
        </w:tc>
        <w:tc>
          <w:tcPr>
            <w:tcW w:w="1544" w:type="dxa"/>
            <w:tcBorders>
              <w:top w:val="single" w:sz="4" w:space="0" w:color="auto"/>
              <w:left w:val="nil"/>
              <w:bottom w:val="single" w:sz="4" w:space="0" w:color="auto"/>
              <w:right w:val="single" w:sz="4" w:space="0" w:color="auto"/>
            </w:tcBorders>
            <w:vAlign w:val="center"/>
          </w:tcPr>
          <w:p w:rsidR="008F7FE6" w:rsidRPr="00C00E1A" w:rsidRDefault="008F7FE6" w:rsidP="008F7FE6">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流出・埋没</w:t>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ha</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24</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1351" w:type="dxa"/>
            <w:gridSpan w:val="3"/>
            <w:vMerge/>
          </w:tcPr>
          <w:p w:rsidR="008F7FE6" w:rsidRPr="00C00E1A" w:rsidRDefault="008F7FE6" w:rsidP="008F7FE6">
            <w:pPr>
              <w:jc w:val="left"/>
              <w:rPr>
                <w:rFonts w:ascii="HG丸ｺﾞｼｯｸM-PRO" w:eastAsia="HG丸ｺﾞｼｯｸM-PRO" w:hAnsi="HG丸ｺﾞｼｯｸM-PRO"/>
              </w:rPr>
            </w:pPr>
          </w:p>
        </w:tc>
        <w:tc>
          <w:tcPr>
            <w:tcW w:w="3092" w:type="dxa"/>
            <w:gridSpan w:val="4"/>
            <w:vMerge/>
          </w:tcPr>
          <w:p w:rsidR="008F7FE6" w:rsidRPr="00C00E1A" w:rsidRDefault="008F7FE6" w:rsidP="008F7FE6">
            <w:pPr>
              <w:jc w:val="left"/>
              <w:rPr>
                <w:rFonts w:ascii="HG丸ｺﾞｼｯｸM-PRO" w:eastAsia="HG丸ｺﾞｼｯｸM-PRO" w:hAnsi="HG丸ｺﾞｼｯｸM-PRO"/>
              </w:rPr>
            </w:pPr>
          </w:p>
        </w:tc>
        <w:tc>
          <w:tcPr>
            <w:tcW w:w="482" w:type="dxa"/>
            <w:vMerge/>
          </w:tcPr>
          <w:p w:rsidR="008F7FE6" w:rsidRPr="00C00E1A" w:rsidRDefault="008F7FE6" w:rsidP="008F7FE6">
            <w:pPr>
              <w:jc w:val="left"/>
              <w:rPr>
                <w:rFonts w:ascii="HG丸ｺﾞｼｯｸM-PRO" w:eastAsia="HG丸ｺﾞｼｯｸM-PRO" w:hAnsi="HG丸ｺﾞｼｯｸM-PRO"/>
              </w:rPr>
            </w:pPr>
          </w:p>
        </w:tc>
        <w:tc>
          <w:tcPr>
            <w:tcW w:w="483" w:type="dxa"/>
            <w:vMerge/>
            <w:tcBorders>
              <w:right w:val="single" w:sz="4" w:space="0" w:color="auto"/>
            </w:tcBorders>
          </w:tcPr>
          <w:p w:rsidR="008F7FE6" w:rsidRPr="00C00E1A" w:rsidRDefault="008F7FE6" w:rsidP="008F7FE6">
            <w:pPr>
              <w:jc w:val="left"/>
              <w:rPr>
                <w:rFonts w:ascii="HG丸ｺﾞｼｯｸM-PRO" w:eastAsia="HG丸ｺﾞｼｯｸM-PRO" w:hAnsi="HG丸ｺﾞｼｯｸM-PRO"/>
              </w:rPr>
            </w:pPr>
          </w:p>
        </w:tc>
        <w:tc>
          <w:tcPr>
            <w:tcW w:w="1544" w:type="dxa"/>
            <w:tcBorders>
              <w:top w:val="single" w:sz="4" w:space="0" w:color="auto"/>
              <w:left w:val="nil"/>
              <w:bottom w:val="nil"/>
              <w:right w:val="single" w:sz="4" w:space="0" w:color="auto"/>
            </w:tcBorders>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冠水</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ha</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25</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1351" w:type="dxa"/>
            <w:gridSpan w:val="3"/>
            <w:vMerge w:val="restart"/>
            <w:vAlign w:val="center"/>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報告者名</w:t>
            </w:r>
          </w:p>
        </w:tc>
        <w:tc>
          <w:tcPr>
            <w:tcW w:w="3092" w:type="dxa"/>
            <w:gridSpan w:val="4"/>
            <w:vMerge w:val="restart"/>
          </w:tcPr>
          <w:p w:rsidR="008F7FE6" w:rsidRPr="00C00E1A" w:rsidRDefault="008F7FE6" w:rsidP="008F7FE6">
            <w:pPr>
              <w:jc w:val="left"/>
              <w:rPr>
                <w:rFonts w:ascii="HG丸ｺﾞｼｯｸM-PRO" w:eastAsia="HG丸ｺﾞｼｯｸM-PRO" w:hAnsi="HG丸ｺﾞｼｯｸM-PRO"/>
              </w:rPr>
            </w:pPr>
          </w:p>
        </w:tc>
        <w:tc>
          <w:tcPr>
            <w:tcW w:w="482" w:type="dxa"/>
            <w:vMerge/>
          </w:tcPr>
          <w:p w:rsidR="008F7FE6" w:rsidRPr="00C00E1A" w:rsidRDefault="008F7FE6" w:rsidP="008F7FE6">
            <w:pPr>
              <w:jc w:val="left"/>
              <w:rPr>
                <w:rFonts w:ascii="HG丸ｺﾞｼｯｸM-PRO" w:eastAsia="HG丸ｺﾞｼｯｸM-PRO" w:hAnsi="HG丸ｺﾞｼｯｸM-PRO"/>
              </w:rPr>
            </w:pPr>
          </w:p>
        </w:tc>
        <w:tc>
          <w:tcPr>
            <w:tcW w:w="2027" w:type="dxa"/>
            <w:gridSpan w:val="2"/>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文教施設</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26</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1351" w:type="dxa"/>
            <w:gridSpan w:val="3"/>
            <w:vMerge/>
          </w:tcPr>
          <w:p w:rsidR="008F7FE6" w:rsidRPr="00C00E1A" w:rsidRDefault="008F7FE6" w:rsidP="008F7FE6">
            <w:pPr>
              <w:jc w:val="left"/>
              <w:rPr>
                <w:rFonts w:ascii="HG丸ｺﾞｼｯｸM-PRO" w:eastAsia="HG丸ｺﾞｼｯｸM-PRO" w:hAnsi="HG丸ｺﾞｼｯｸM-PRO"/>
              </w:rPr>
            </w:pPr>
          </w:p>
        </w:tc>
        <w:tc>
          <w:tcPr>
            <w:tcW w:w="3092" w:type="dxa"/>
            <w:gridSpan w:val="4"/>
            <w:vMerge/>
          </w:tcPr>
          <w:p w:rsidR="008F7FE6" w:rsidRPr="00C00E1A" w:rsidRDefault="008F7FE6" w:rsidP="008F7FE6">
            <w:pPr>
              <w:jc w:val="left"/>
              <w:rPr>
                <w:rFonts w:ascii="HG丸ｺﾞｼｯｸM-PRO" w:eastAsia="HG丸ｺﾞｼｯｸM-PRO" w:hAnsi="HG丸ｺﾞｼｯｸM-PRO"/>
              </w:rPr>
            </w:pPr>
          </w:p>
        </w:tc>
        <w:tc>
          <w:tcPr>
            <w:tcW w:w="482" w:type="dxa"/>
            <w:vMerge/>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病院</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27</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2509" w:type="dxa"/>
            <w:gridSpan w:val="5"/>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区分</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番号</w:t>
            </w:r>
          </w:p>
        </w:tc>
        <w:tc>
          <w:tcPr>
            <w:tcW w:w="1162" w:type="dxa"/>
            <w:vAlign w:val="center"/>
          </w:tcPr>
          <w:p w:rsidR="008F7FE6" w:rsidRPr="00C00E1A" w:rsidRDefault="008F7FE6" w:rsidP="008F7FE6">
            <w:pPr>
              <w:pStyle w:val="afe"/>
              <w:widowControl/>
              <w:autoSpaceDE/>
              <w:autoSpaceDN/>
              <w:adjustRightInd/>
              <w:spacing w:line="240" w:lineRule="auto"/>
              <w:rPr>
                <w:rFonts w:ascii="HG丸ｺﾞｼｯｸM-PRO" w:eastAsia="HG丸ｺﾞｼｯｸM-PRO" w:hAnsi="HG丸ｺﾞｼｯｸM-PRO"/>
              </w:rPr>
            </w:pPr>
            <w:r w:rsidRPr="00C00E1A">
              <w:rPr>
                <w:rFonts w:ascii="HG丸ｺﾞｼｯｸM-PRO" w:eastAsia="HG丸ｺﾞｼｯｸM-PRO" w:hAnsi="HG丸ｺﾞｼｯｸM-PRO" w:hint="eastAsia"/>
              </w:rPr>
              <w:t>被害</w:t>
            </w:r>
          </w:p>
        </w:tc>
        <w:tc>
          <w:tcPr>
            <w:tcW w:w="482" w:type="dxa"/>
            <w:vMerge/>
            <w:tcBorders>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道路</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28</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restart"/>
            <w:textDirection w:val="tbRlV"/>
            <w:vAlign w:val="center"/>
          </w:tcPr>
          <w:p w:rsidR="008F7FE6" w:rsidRPr="00C00E1A" w:rsidRDefault="008F7FE6" w:rsidP="00856D7C">
            <w:pPr>
              <w:pStyle w:val="afe"/>
              <w:ind w:left="113" w:right="113"/>
              <w:rPr>
                <w:rFonts w:ascii="HG丸ｺﾞｼｯｸM-PRO" w:eastAsia="HG丸ｺﾞｼｯｸM-PRO" w:hAnsi="HG丸ｺﾞｼｯｸM-PRO"/>
              </w:rPr>
            </w:pPr>
            <w:r w:rsidRPr="00C00E1A">
              <w:rPr>
                <w:rFonts w:ascii="HG丸ｺﾞｼｯｸM-PRO" w:eastAsia="HG丸ｺﾞｼｯｸM-PRO" w:hAnsi="HG丸ｺﾞｼｯｸM-PRO" w:hint="eastAsia"/>
              </w:rPr>
              <w:t>人的被害</w:t>
            </w:r>
          </w:p>
        </w:tc>
        <w:tc>
          <w:tcPr>
            <w:tcW w:w="1315" w:type="dxa"/>
            <w:gridSpan w:val="3"/>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死者</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val="restart"/>
            <w:tcBorders>
              <w:top w:val="nil"/>
            </w:tcBorders>
            <w:textDirection w:val="tbRlV"/>
            <w:vAlign w:val="center"/>
          </w:tcPr>
          <w:p w:rsidR="008F7FE6" w:rsidRPr="00C00E1A" w:rsidRDefault="008F7FE6" w:rsidP="008F7FE6">
            <w:pPr>
              <w:ind w:left="113" w:right="113"/>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その他</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橋りょう</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29</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textDirection w:val="tbRlV"/>
            <w:vAlign w:val="center"/>
          </w:tcPr>
          <w:p w:rsidR="008F7FE6" w:rsidRPr="00C00E1A" w:rsidRDefault="008F7FE6" w:rsidP="00856D7C">
            <w:pPr>
              <w:ind w:left="113" w:right="113"/>
              <w:jc w:val="center"/>
              <w:rPr>
                <w:rFonts w:ascii="HG丸ｺﾞｼｯｸM-PRO" w:eastAsia="HG丸ｺﾞｼｯｸM-PRO" w:hAnsi="HG丸ｺﾞｼｯｸM-PRO"/>
              </w:rPr>
            </w:pPr>
          </w:p>
        </w:tc>
        <w:tc>
          <w:tcPr>
            <w:tcW w:w="1315" w:type="dxa"/>
            <w:gridSpan w:val="3"/>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行方不明</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河川</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top w:val="single" w:sz="4" w:space="0" w:color="auto"/>
              <w:left w:val="nil"/>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30</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textDirection w:val="tbRlV"/>
            <w:vAlign w:val="center"/>
          </w:tcPr>
          <w:p w:rsidR="008F7FE6" w:rsidRPr="00C00E1A" w:rsidRDefault="008F7FE6" w:rsidP="00856D7C">
            <w:pPr>
              <w:ind w:left="113" w:right="113"/>
              <w:jc w:val="center"/>
              <w:rPr>
                <w:rFonts w:ascii="HG丸ｺﾞｼｯｸM-PRO" w:eastAsia="HG丸ｺﾞｼｯｸM-PRO" w:hAnsi="HG丸ｺﾞｼｯｸM-PRO"/>
              </w:rPr>
            </w:pPr>
          </w:p>
        </w:tc>
        <w:tc>
          <w:tcPr>
            <w:tcW w:w="429" w:type="dxa"/>
            <w:vMerge w:val="restart"/>
            <w:textDirection w:val="tbRlV"/>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spacing w:val="7"/>
              </w:rPr>
              <w:t>負傷者</w:t>
            </w:r>
          </w:p>
        </w:tc>
        <w:tc>
          <w:tcPr>
            <w:tcW w:w="886" w:type="dxa"/>
            <w:gridSpan w:val="2"/>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重傷</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港湾</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top w:val="single" w:sz="4" w:space="0" w:color="auto"/>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31</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textDirection w:val="tbRlV"/>
            <w:vAlign w:val="center"/>
          </w:tcPr>
          <w:p w:rsidR="008F7FE6" w:rsidRPr="00C00E1A" w:rsidRDefault="008F7FE6" w:rsidP="00856D7C">
            <w:pPr>
              <w:ind w:left="113" w:right="113"/>
              <w:jc w:val="center"/>
              <w:rPr>
                <w:rFonts w:ascii="HG丸ｺﾞｼｯｸM-PRO" w:eastAsia="HG丸ｺﾞｼｯｸM-PRO" w:hAnsi="HG丸ｺﾞｼｯｸM-PRO"/>
              </w:rPr>
            </w:pPr>
          </w:p>
        </w:tc>
        <w:tc>
          <w:tcPr>
            <w:tcW w:w="429" w:type="dxa"/>
            <w:vMerge/>
            <w:vAlign w:val="center"/>
          </w:tcPr>
          <w:p w:rsidR="008F7FE6" w:rsidRPr="00C00E1A" w:rsidRDefault="008F7FE6" w:rsidP="008F7FE6">
            <w:pPr>
              <w:rPr>
                <w:rFonts w:ascii="HG丸ｺﾞｼｯｸM-PRO" w:eastAsia="HG丸ｺﾞｼｯｸM-PRO" w:hAnsi="HG丸ｺﾞｼｯｸM-PRO"/>
              </w:rPr>
            </w:pPr>
          </w:p>
        </w:tc>
        <w:tc>
          <w:tcPr>
            <w:tcW w:w="886" w:type="dxa"/>
            <w:gridSpan w:val="2"/>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軽傷</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砂防</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32</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restart"/>
            <w:textDirection w:val="tbRlV"/>
            <w:vAlign w:val="center"/>
          </w:tcPr>
          <w:p w:rsidR="008F7FE6" w:rsidRPr="00C00E1A" w:rsidRDefault="008F7FE6" w:rsidP="00856D7C">
            <w:pPr>
              <w:ind w:left="113" w:right="113"/>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住家被害</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1315" w:type="dxa"/>
            <w:gridSpan w:val="3"/>
            <w:vMerge w:val="restart"/>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全壊</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棟</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清掃施設</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33</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世帯</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6</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崖くずれ</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34</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7</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鉄道不通</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35</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restart"/>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半壊</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棟</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8</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被害船舶</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隻</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36</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世帯</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9</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水道</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戸</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37</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10</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電話</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回線</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38</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restart"/>
            <w:vAlign w:val="center"/>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一部破損</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棟</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11</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電気</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戸</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39</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世帯</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12</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ガス</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戸</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40</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13</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ブロック塀等</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箇所</w:t>
            </w:r>
          </w:p>
        </w:tc>
        <w:tc>
          <w:tcPr>
            <w:tcW w:w="644"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41</w:t>
            </w:r>
          </w:p>
        </w:tc>
        <w:tc>
          <w:tcPr>
            <w:tcW w:w="847" w:type="dxa"/>
            <w:gridSpan w:val="2"/>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restart"/>
            <w:vAlign w:val="center"/>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床上浸水</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棟</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14</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4290" w:type="dxa"/>
            <w:gridSpan w:val="6"/>
            <w:vMerge w:val="restart"/>
            <w:tcBorders>
              <w:top w:val="single" w:sz="4" w:space="0" w:color="auto"/>
              <w:bottom w:val="nil"/>
            </w:tcBorders>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世帯</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15</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4290" w:type="dxa"/>
            <w:gridSpan w:val="6"/>
            <w:vMerge/>
            <w:tcBorders>
              <w:top w:val="nil"/>
              <w:bottom w:val="nil"/>
            </w:tcBorders>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16</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single" w:sz="4" w:space="0" w:color="auto"/>
            </w:tcBorders>
          </w:tcPr>
          <w:p w:rsidR="008F7FE6" w:rsidRPr="00C00E1A" w:rsidRDefault="008F7FE6" w:rsidP="008F7FE6">
            <w:pPr>
              <w:jc w:val="left"/>
              <w:rPr>
                <w:rFonts w:ascii="HG丸ｺﾞｼｯｸM-PRO" w:eastAsia="HG丸ｺﾞｼｯｸM-PRO" w:hAnsi="HG丸ｺﾞｼｯｸM-PRO"/>
              </w:rPr>
            </w:pPr>
          </w:p>
        </w:tc>
        <w:tc>
          <w:tcPr>
            <w:tcW w:w="4290" w:type="dxa"/>
            <w:gridSpan w:val="6"/>
            <w:vMerge/>
            <w:tcBorders>
              <w:top w:val="nil"/>
              <w:bottom w:val="single" w:sz="4" w:space="0" w:color="auto"/>
            </w:tcBorders>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restart"/>
            <w:vAlign w:val="center"/>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床下浸水</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棟</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17</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2509" w:type="dxa"/>
            <w:gridSpan w:val="3"/>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り災世帯数</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世帯</w:t>
            </w:r>
          </w:p>
        </w:tc>
        <w:tc>
          <w:tcPr>
            <w:tcW w:w="772" w:type="dxa"/>
            <w:gridSpan w:val="2"/>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42</w:t>
            </w:r>
          </w:p>
        </w:tc>
        <w:tc>
          <w:tcPr>
            <w:tcW w:w="719" w:type="dxa"/>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世帯</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18</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2509" w:type="dxa"/>
            <w:gridSpan w:val="3"/>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り　災　者　数</w:t>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gridSpan w:val="2"/>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43</w:t>
            </w:r>
          </w:p>
        </w:tc>
        <w:tc>
          <w:tcPr>
            <w:tcW w:w="719" w:type="dxa"/>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Merge/>
            <w:vAlign w:val="center"/>
          </w:tcPr>
          <w:p w:rsidR="008F7FE6" w:rsidRPr="00C00E1A" w:rsidRDefault="008F7FE6" w:rsidP="008F7FE6">
            <w:pPr>
              <w:rPr>
                <w:rFonts w:ascii="HG丸ｺﾞｼｯｸM-PRO" w:eastAsia="HG丸ｺﾞｼｯｸM-PRO" w:hAnsi="HG丸ｺﾞｼｯｸM-PRO"/>
              </w:rPr>
            </w:pP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19</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val="restart"/>
            <w:tcBorders>
              <w:top w:val="single" w:sz="4" w:space="0" w:color="auto"/>
              <w:bottom w:val="nil"/>
            </w:tcBorders>
            <w:textDirection w:val="tbRlV"/>
          </w:tcPr>
          <w:p w:rsidR="008F7FE6" w:rsidRPr="00C00E1A" w:rsidRDefault="008F7FE6" w:rsidP="008F7FE6">
            <w:pPr>
              <w:ind w:left="113" w:right="113"/>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火災発生</w:t>
            </w: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建物</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件</w:t>
            </w:r>
          </w:p>
        </w:tc>
        <w:tc>
          <w:tcPr>
            <w:tcW w:w="772" w:type="dxa"/>
            <w:gridSpan w:val="2"/>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44</w:t>
            </w:r>
          </w:p>
        </w:tc>
        <w:tc>
          <w:tcPr>
            <w:tcW w:w="719" w:type="dxa"/>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restart"/>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非住家</w:t>
            </w:r>
          </w:p>
        </w:tc>
        <w:tc>
          <w:tcPr>
            <w:tcW w:w="1315" w:type="dxa"/>
            <w:gridSpan w:val="3"/>
            <w:vAlign w:val="center"/>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公共建物</w:t>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棟</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20</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bottom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危険物</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件</w:t>
            </w:r>
          </w:p>
        </w:tc>
        <w:tc>
          <w:tcPr>
            <w:tcW w:w="772" w:type="dxa"/>
            <w:gridSpan w:val="2"/>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45</w:t>
            </w:r>
          </w:p>
        </w:tc>
        <w:tc>
          <w:tcPr>
            <w:tcW w:w="719" w:type="dxa"/>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426" w:type="dxa"/>
            <w:vMerge/>
            <w:vAlign w:val="center"/>
          </w:tcPr>
          <w:p w:rsidR="008F7FE6" w:rsidRPr="00C00E1A" w:rsidRDefault="008F7FE6" w:rsidP="008F7FE6">
            <w:pPr>
              <w:rPr>
                <w:rFonts w:ascii="HG丸ｺﾞｼｯｸM-PRO" w:eastAsia="HG丸ｺﾞｼｯｸM-PRO" w:hAnsi="HG丸ｺﾞｼｯｸM-PRO"/>
              </w:rPr>
            </w:pPr>
          </w:p>
        </w:tc>
        <w:tc>
          <w:tcPr>
            <w:tcW w:w="1315" w:type="dxa"/>
            <w:gridSpan w:val="3"/>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その他</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68"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棟</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21</w:t>
            </w:r>
          </w:p>
        </w:tc>
        <w:tc>
          <w:tcPr>
            <w:tcW w:w="1162" w:type="dxa"/>
            <w:vAlign w:val="center"/>
          </w:tcPr>
          <w:p w:rsidR="008F7FE6" w:rsidRPr="00C00E1A" w:rsidRDefault="008F7FE6" w:rsidP="008F7FE6">
            <w:pPr>
              <w:jc w:val="left"/>
              <w:rPr>
                <w:rFonts w:ascii="HG丸ｺﾞｼｯｸM-PRO" w:eastAsia="HG丸ｺﾞｼｯｸM-PRO" w:hAnsi="HG丸ｺﾞｼｯｸM-PRO"/>
              </w:rPr>
            </w:pPr>
          </w:p>
        </w:tc>
        <w:tc>
          <w:tcPr>
            <w:tcW w:w="482" w:type="dxa"/>
            <w:vMerge/>
            <w:tcBorders>
              <w:top w:val="nil"/>
            </w:tcBorders>
          </w:tcPr>
          <w:p w:rsidR="008F7FE6" w:rsidRPr="00C00E1A" w:rsidRDefault="008F7FE6" w:rsidP="008F7FE6">
            <w:pPr>
              <w:jc w:val="left"/>
              <w:rPr>
                <w:rFonts w:ascii="HG丸ｺﾞｼｯｸM-PRO" w:eastAsia="HG丸ｺﾞｼｯｸM-PRO" w:hAnsi="HG丸ｺﾞｼｯｸM-PRO"/>
              </w:rPr>
            </w:pPr>
          </w:p>
        </w:tc>
        <w:tc>
          <w:tcPr>
            <w:tcW w:w="2027" w:type="dxa"/>
            <w:gridSpan w:val="2"/>
            <w:tcBorders>
              <w:top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その他</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件</w:t>
            </w:r>
          </w:p>
        </w:tc>
        <w:tc>
          <w:tcPr>
            <w:tcW w:w="772" w:type="dxa"/>
            <w:gridSpan w:val="2"/>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46</w:t>
            </w:r>
          </w:p>
        </w:tc>
        <w:tc>
          <w:tcPr>
            <w:tcW w:w="719" w:type="dxa"/>
            <w:vAlign w:val="center"/>
          </w:tcPr>
          <w:p w:rsidR="008F7FE6" w:rsidRPr="00C00E1A" w:rsidRDefault="008F7FE6" w:rsidP="008F7FE6">
            <w:pPr>
              <w:rPr>
                <w:rFonts w:ascii="HG丸ｺﾞｼｯｸM-PRO" w:eastAsia="HG丸ｺﾞｼｯｸM-PRO" w:hAnsi="HG丸ｺﾞｼｯｸM-PRO"/>
              </w:rPr>
            </w:pPr>
          </w:p>
        </w:tc>
      </w:tr>
    </w:tbl>
    <w:p w:rsidR="008F7FE6" w:rsidRPr="00C00E1A" w:rsidRDefault="008F7FE6" w:rsidP="008F7FE6">
      <w:pPr>
        <w:jc w:val="center"/>
        <w:rPr>
          <w:rFonts w:ascii="HG丸ｺﾞｼｯｸM-PRO" w:eastAsia="HG丸ｺﾞｼｯｸM-PRO" w:hAnsi="HG丸ｺﾞｼｯｸM-PRO"/>
        </w:rPr>
      </w:pPr>
    </w:p>
    <w:p w:rsidR="008F7FE6" w:rsidRPr="00C00E1A" w:rsidRDefault="008F7FE6" w:rsidP="008F7FE6">
      <w:pPr>
        <w:jc w:val="center"/>
        <w:rPr>
          <w:rFonts w:ascii="HG丸ｺﾞｼｯｸM-PRO" w:eastAsia="HG丸ｺﾞｼｯｸM-PRO" w:hAnsi="HG丸ｺﾞｼｯｸM-PRO"/>
        </w:rPr>
      </w:pPr>
    </w:p>
    <w:p w:rsidR="008F7FE6" w:rsidRPr="00C00E1A" w:rsidRDefault="008F7FE6" w:rsidP="008F7FE6">
      <w:pPr>
        <w:jc w:val="center"/>
        <w:rPr>
          <w:rFonts w:ascii="HG丸ｺﾞｼｯｸM-PRO" w:eastAsia="HG丸ｺﾞｼｯｸM-PRO" w:hAnsi="HG丸ｺﾞｼｯｸM-PRO"/>
        </w:rPr>
      </w:pPr>
    </w:p>
    <w:tbl>
      <w:tblPr>
        <w:tblW w:w="924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6"/>
        <w:gridCol w:w="1737"/>
        <w:gridCol w:w="772"/>
        <w:gridCol w:w="772"/>
        <w:gridCol w:w="1737"/>
        <w:gridCol w:w="772"/>
        <w:gridCol w:w="772"/>
        <w:gridCol w:w="309"/>
        <w:gridCol w:w="567"/>
        <w:gridCol w:w="425"/>
        <w:gridCol w:w="992"/>
      </w:tblGrid>
      <w:tr w:rsidR="008F7FE6" w:rsidRPr="00C00E1A" w:rsidTr="00856D7C">
        <w:trPr>
          <w:cantSplit/>
          <w:trHeight w:val="405"/>
        </w:trPr>
        <w:tc>
          <w:tcPr>
            <w:tcW w:w="2895" w:type="dxa"/>
            <w:gridSpan w:val="3"/>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lastRenderedPageBreak/>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区分</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 番号</w:t>
            </w:r>
          </w:p>
        </w:tc>
        <w:tc>
          <w:tcPr>
            <w:tcW w:w="1737" w:type="dxa"/>
            <w:tcBorders>
              <w:top w:val="single" w:sz="12"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被害</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Merge w:val="restart"/>
            <w:tcBorders>
              <w:top w:val="single" w:sz="12" w:space="0" w:color="auto"/>
              <w:bottom w:val="nil"/>
            </w:tcBorders>
            <w:textDirection w:val="tbRlV"/>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対策本部</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p w:rsidR="008F7FE6" w:rsidRPr="00C00E1A" w:rsidRDefault="008F7FE6" w:rsidP="008F7FE6">
            <w:pPr>
              <w:pStyle w:val="afe"/>
              <w:rPr>
                <w:rFonts w:ascii="HG丸ｺﾞｼｯｸM-PRO" w:eastAsia="HG丸ｺﾞｼｯｸM-PRO" w:hAnsi="HG丸ｺﾞｼｯｸM-PRO"/>
              </w:rPr>
            </w:pPr>
            <w:r w:rsidRPr="00C00E1A">
              <w:rPr>
                <w:rFonts w:ascii="HG丸ｺﾞｼｯｸM-PRO" w:eastAsia="HG丸ｺﾞｼｯｸM-PRO" w:hAnsi="HG丸ｺﾞｼｯｸM-PRO" w:hint="eastAsia"/>
              </w:rPr>
              <w:t>都道府県災害</w:t>
            </w:r>
          </w:p>
        </w:tc>
        <w:tc>
          <w:tcPr>
            <w:tcW w:w="772" w:type="dxa"/>
            <w:vMerge w:val="restart"/>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名称</w:t>
            </w:r>
          </w:p>
        </w:tc>
        <w:tc>
          <w:tcPr>
            <w:tcW w:w="2293" w:type="dxa"/>
            <w:gridSpan w:val="4"/>
            <w:vMerge w:val="restart"/>
            <w:tcBorders>
              <w:left w:val="nil"/>
            </w:tcBorders>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2123" w:type="dxa"/>
            <w:gridSpan w:val="2"/>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公立文教施設</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47</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nil"/>
            </w:tcBorders>
            <w:vAlign w:val="center"/>
          </w:tcPr>
          <w:p w:rsidR="008F7FE6" w:rsidRPr="00C00E1A" w:rsidRDefault="008F7FE6" w:rsidP="008F7FE6">
            <w:pPr>
              <w:rPr>
                <w:rFonts w:ascii="HG丸ｺﾞｼｯｸM-PRO" w:eastAsia="HG丸ｺﾞｼｯｸM-PRO" w:hAnsi="HG丸ｺﾞｼｯｸM-PRO"/>
              </w:rPr>
            </w:pPr>
          </w:p>
        </w:tc>
        <w:tc>
          <w:tcPr>
            <w:tcW w:w="772" w:type="dxa"/>
            <w:vMerge/>
            <w:tcBorders>
              <w:left w:val="nil"/>
            </w:tcBorders>
            <w:vAlign w:val="center"/>
          </w:tcPr>
          <w:p w:rsidR="008F7FE6" w:rsidRPr="00C00E1A" w:rsidRDefault="008F7FE6" w:rsidP="008F7FE6">
            <w:pPr>
              <w:rPr>
                <w:rFonts w:ascii="HG丸ｺﾞｼｯｸM-PRO" w:eastAsia="HG丸ｺﾞｼｯｸM-PRO" w:hAnsi="HG丸ｺﾞｼｯｸM-PRO"/>
              </w:rPr>
            </w:pPr>
          </w:p>
        </w:tc>
        <w:tc>
          <w:tcPr>
            <w:tcW w:w="2293" w:type="dxa"/>
            <w:gridSpan w:val="4"/>
            <w:vMerge/>
            <w:tcBorders>
              <w:left w:val="nil"/>
            </w:tcBorders>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2123" w:type="dxa"/>
            <w:gridSpan w:val="2"/>
            <w:tcBorders>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農林水産施設</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bottom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48</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nil"/>
            </w:tcBorders>
            <w:vAlign w:val="center"/>
          </w:tcPr>
          <w:p w:rsidR="008F7FE6" w:rsidRPr="00C00E1A" w:rsidRDefault="008F7FE6" w:rsidP="008F7FE6">
            <w:pPr>
              <w:rPr>
                <w:rFonts w:ascii="HG丸ｺﾞｼｯｸM-PRO" w:eastAsia="HG丸ｺﾞｼｯｸM-PRO" w:hAnsi="HG丸ｺﾞｼｯｸM-PRO"/>
              </w:rPr>
            </w:pP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設置</w:t>
            </w:r>
          </w:p>
        </w:tc>
        <w:tc>
          <w:tcPr>
            <w:tcW w:w="2293" w:type="dxa"/>
            <w:gridSpan w:val="4"/>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　　月　　日　　　時</w:t>
            </w:r>
          </w:p>
        </w:tc>
      </w:tr>
      <w:tr w:rsidR="008F7FE6" w:rsidRPr="00C00E1A" w:rsidTr="00856D7C">
        <w:trPr>
          <w:cantSplit/>
          <w:trHeight w:val="405"/>
        </w:trPr>
        <w:tc>
          <w:tcPr>
            <w:tcW w:w="2123" w:type="dxa"/>
            <w:gridSpan w:val="2"/>
            <w:tcBorders>
              <w:top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公共土木施設</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tcBorders>
              <w:top w:val="single" w:sz="4" w:space="0" w:color="auto"/>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49</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single" w:sz="4" w:space="0" w:color="auto"/>
            </w:tcBorders>
            <w:vAlign w:val="center"/>
          </w:tcPr>
          <w:p w:rsidR="008F7FE6" w:rsidRPr="00C00E1A" w:rsidRDefault="008F7FE6" w:rsidP="008F7FE6">
            <w:pPr>
              <w:rPr>
                <w:rFonts w:ascii="HG丸ｺﾞｼｯｸM-PRO" w:eastAsia="HG丸ｺﾞｼｯｸM-PRO" w:hAnsi="HG丸ｺﾞｼｯｸM-PRO"/>
              </w:rPr>
            </w:pPr>
          </w:p>
        </w:tc>
        <w:tc>
          <w:tcPr>
            <w:tcW w:w="772" w:type="dxa"/>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解散</w:t>
            </w:r>
          </w:p>
        </w:tc>
        <w:tc>
          <w:tcPr>
            <w:tcW w:w="2293" w:type="dxa"/>
            <w:gridSpan w:val="4"/>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 xml:space="preserve">　　月　　日　　　時</w:t>
            </w:r>
          </w:p>
        </w:tc>
      </w:tr>
      <w:tr w:rsidR="008F7FE6" w:rsidRPr="00C00E1A" w:rsidTr="00856D7C">
        <w:trPr>
          <w:cantSplit/>
          <w:trHeight w:val="405"/>
        </w:trPr>
        <w:tc>
          <w:tcPr>
            <w:tcW w:w="2123" w:type="dxa"/>
            <w:gridSpan w:val="2"/>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その他の公共施設</w:t>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50</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val="restart"/>
            <w:tcBorders>
              <w:top w:val="single" w:sz="4" w:space="0" w:color="auto"/>
              <w:bottom w:val="nil"/>
            </w:tcBorders>
            <w:textDirection w:val="tbRlV"/>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設置市町村名</w:t>
            </w:r>
          </w:p>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災害対策本部</w:t>
            </w:r>
          </w:p>
        </w:tc>
        <w:tc>
          <w:tcPr>
            <w:tcW w:w="3065" w:type="dxa"/>
            <w:gridSpan w:val="5"/>
            <w:vMerge w:val="restart"/>
            <w:tcBorders>
              <w:left w:val="nil"/>
            </w:tcBorders>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2123" w:type="dxa"/>
            <w:gridSpan w:val="2"/>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小計</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51</w:t>
            </w:r>
          </w:p>
        </w:tc>
        <w:tc>
          <w:tcPr>
            <w:tcW w:w="1737" w:type="dxa"/>
            <w:vAlign w:val="center"/>
          </w:tcPr>
          <w:p w:rsidR="008F7FE6" w:rsidRPr="00C00E1A" w:rsidRDefault="008F7FE6" w:rsidP="008F7FE6">
            <w:pPr>
              <w:rPr>
                <w:rFonts w:ascii="HG丸ｺﾞｼｯｸM-PRO" w:eastAsia="HG丸ｺﾞｼｯｸM-PRO" w:hAnsi="HG丸ｺﾞｼｯｸM-PRO"/>
              </w:rPr>
            </w:pPr>
          </w:p>
        </w:tc>
        <w:tc>
          <w:tcPr>
            <w:tcW w:w="772" w:type="dxa"/>
            <w:vMerge/>
            <w:tcBorders>
              <w:top w:val="nil"/>
              <w:bottom w:val="nil"/>
            </w:tcBorders>
            <w:vAlign w:val="center"/>
          </w:tcPr>
          <w:p w:rsidR="008F7FE6" w:rsidRPr="00C00E1A" w:rsidRDefault="008F7FE6" w:rsidP="008F7FE6">
            <w:pPr>
              <w:rPr>
                <w:rFonts w:ascii="HG丸ｺﾞｼｯｸM-PRO" w:eastAsia="HG丸ｺﾞｼｯｸM-PRO" w:hAnsi="HG丸ｺﾞｼｯｸM-PRO"/>
              </w:rPr>
            </w:pPr>
          </w:p>
        </w:tc>
        <w:tc>
          <w:tcPr>
            <w:tcW w:w="3065" w:type="dxa"/>
            <w:gridSpan w:val="5"/>
            <w:vMerge/>
            <w:tcBorders>
              <w:left w:val="nil"/>
            </w:tcBorders>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2123" w:type="dxa"/>
            <w:gridSpan w:val="2"/>
            <w:vAlign w:val="center"/>
          </w:tcPr>
          <w:p w:rsidR="008F7FE6" w:rsidRPr="00C00E1A" w:rsidRDefault="008F7FE6" w:rsidP="008F7FE6">
            <w:pPr>
              <w:pStyle w:val="aff0"/>
              <w:rPr>
                <w:rFonts w:ascii="HG丸ｺﾞｼｯｸM-PRO" w:eastAsia="HG丸ｺﾞｼｯｸM-PRO" w:hAnsi="HG丸ｺﾞｼｯｸM-PRO"/>
              </w:rPr>
            </w:pPr>
            <w:r w:rsidRPr="00C00E1A">
              <w:rPr>
                <w:rFonts w:ascii="HG丸ｺﾞｼｯｸM-PRO" w:eastAsia="HG丸ｺﾞｼｯｸM-PRO" w:hAnsi="HG丸ｺﾞｼｯｸM-PRO" w:hint="eastAsia"/>
              </w:rPr>
              <w:t>公共施設被害市町村数</w:t>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52</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nil"/>
            </w:tcBorders>
            <w:vAlign w:val="center"/>
          </w:tcPr>
          <w:p w:rsidR="008F7FE6" w:rsidRPr="00C00E1A" w:rsidRDefault="008F7FE6" w:rsidP="008F7FE6">
            <w:pPr>
              <w:rPr>
                <w:rFonts w:ascii="HG丸ｺﾞｼｯｸM-PRO" w:eastAsia="HG丸ｺﾞｼｯｸM-PRO" w:hAnsi="HG丸ｺﾞｼｯｸM-PRO"/>
              </w:rPr>
            </w:pPr>
          </w:p>
        </w:tc>
        <w:tc>
          <w:tcPr>
            <w:tcW w:w="3065" w:type="dxa"/>
            <w:gridSpan w:val="5"/>
            <w:vMerge/>
            <w:tcBorders>
              <w:left w:val="nil"/>
            </w:tcBorders>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386" w:type="dxa"/>
            <w:vMerge w:val="restart"/>
            <w:textDirection w:val="tbRlV"/>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その他</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1737"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農産被害</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53</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nil"/>
            </w:tcBorders>
            <w:vAlign w:val="center"/>
          </w:tcPr>
          <w:p w:rsidR="008F7FE6" w:rsidRPr="00C00E1A" w:rsidRDefault="008F7FE6" w:rsidP="008F7FE6">
            <w:pPr>
              <w:rPr>
                <w:rFonts w:ascii="HG丸ｺﾞｼｯｸM-PRO" w:eastAsia="HG丸ｺﾞｼｯｸM-PRO" w:hAnsi="HG丸ｺﾞｼｯｸM-PRO"/>
              </w:rPr>
            </w:pPr>
          </w:p>
        </w:tc>
        <w:tc>
          <w:tcPr>
            <w:tcW w:w="3065" w:type="dxa"/>
            <w:gridSpan w:val="5"/>
            <w:vMerge/>
            <w:tcBorders>
              <w:left w:val="nil"/>
            </w:tcBorders>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386" w:type="dxa"/>
            <w:vMerge/>
            <w:vAlign w:val="center"/>
          </w:tcPr>
          <w:p w:rsidR="008F7FE6" w:rsidRPr="00C00E1A" w:rsidRDefault="008F7FE6" w:rsidP="008F7FE6">
            <w:pPr>
              <w:rPr>
                <w:rFonts w:ascii="HG丸ｺﾞｼｯｸM-PRO" w:eastAsia="HG丸ｺﾞｼｯｸM-PRO" w:hAnsi="HG丸ｺﾞｼｯｸM-PRO"/>
              </w:rPr>
            </w:pPr>
          </w:p>
        </w:tc>
        <w:tc>
          <w:tcPr>
            <w:tcW w:w="1737"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林産被害</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54</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single" w:sz="4" w:space="0" w:color="auto"/>
            </w:tcBorders>
            <w:vAlign w:val="center"/>
          </w:tcPr>
          <w:p w:rsidR="008F7FE6" w:rsidRPr="00C00E1A" w:rsidRDefault="008F7FE6" w:rsidP="008F7FE6">
            <w:pPr>
              <w:rPr>
                <w:rFonts w:ascii="HG丸ｺﾞｼｯｸM-PRO" w:eastAsia="HG丸ｺﾞｼｯｸM-PRO" w:hAnsi="HG丸ｺﾞｼｯｸM-PRO"/>
              </w:rPr>
            </w:pPr>
          </w:p>
        </w:tc>
        <w:tc>
          <w:tcPr>
            <w:tcW w:w="3065" w:type="dxa"/>
            <w:gridSpan w:val="5"/>
            <w:tcBorders>
              <w:left w:val="nil"/>
            </w:tcBorders>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計　　　　　　　　　　団体</w:t>
            </w:r>
          </w:p>
        </w:tc>
      </w:tr>
      <w:tr w:rsidR="008F7FE6" w:rsidRPr="00C00E1A" w:rsidTr="00856D7C">
        <w:trPr>
          <w:cantSplit/>
          <w:trHeight w:val="405"/>
        </w:trPr>
        <w:tc>
          <w:tcPr>
            <w:tcW w:w="386" w:type="dxa"/>
            <w:vMerge/>
            <w:vAlign w:val="center"/>
          </w:tcPr>
          <w:p w:rsidR="008F7FE6" w:rsidRPr="00C00E1A" w:rsidRDefault="008F7FE6" w:rsidP="008F7FE6">
            <w:pPr>
              <w:rPr>
                <w:rFonts w:ascii="HG丸ｺﾞｼｯｸM-PRO" w:eastAsia="HG丸ｺﾞｼｯｸM-PRO" w:hAnsi="HG丸ｺﾞｼｯｸM-PRO"/>
              </w:rPr>
            </w:pPr>
          </w:p>
        </w:tc>
        <w:tc>
          <w:tcPr>
            <w:tcW w:w="1737"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畜産被害</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55</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val="restart"/>
            <w:tcBorders>
              <w:top w:val="single" w:sz="4" w:space="0" w:color="auto"/>
              <w:bottom w:val="nil"/>
            </w:tcBorders>
            <w:textDirection w:val="tbRlV"/>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適用市町村名</w:t>
            </w:r>
          </w:p>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災害救助法</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3065" w:type="dxa"/>
            <w:gridSpan w:val="5"/>
            <w:vMerge w:val="restart"/>
            <w:tcBorders>
              <w:top w:val="single" w:sz="4" w:space="0" w:color="auto"/>
              <w:bottom w:val="nil"/>
            </w:tcBorders>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386" w:type="dxa"/>
            <w:vMerge/>
            <w:vAlign w:val="center"/>
          </w:tcPr>
          <w:p w:rsidR="008F7FE6" w:rsidRPr="00C00E1A" w:rsidRDefault="008F7FE6" w:rsidP="008F7FE6">
            <w:pPr>
              <w:rPr>
                <w:rFonts w:ascii="HG丸ｺﾞｼｯｸM-PRO" w:eastAsia="HG丸ｺﾞｼｯｸM-PRO" w:hAnsi="HG丸ｺﾞｼｯｸM-PRO"/>
              </w:rPr>
            </w:pPr>
          </w:p>
        </w:tc>
        <w:tc>
          <w:tcPr>
            <w:tcW w:w="1737"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水産被害</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56</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nil"/>
            </w:tcBorders>
          </w:tcPr>
          <w:p w:rsidR="008F7FE6" w:rsidRPr="00C00E1A" w:rsidRDefault="008F7FE6" w:rsidP="008F7FE6">
            <w:pPr>
              <w:rPr>
                <w:rFonts w:ascii="HG丸ｺﾞｼｯｸM-PRO" w:eastAsia="HG丸ｺﾞｼｯｸM-PRO" w:hAnsi="HG丸ｺﾞｼｯｸM-PRO"/>
              </w:rPr>
            </w:pPr>
          </w:p>
        </w:tc>
        <w:tc>
          <w:tcPr>
            <w:tcW w:w="3065" w:type="dxa"/>
            <w:gridSpan w:val="5"/>
            <w:vMerge/>
            <w:tcBorders>
              <w:top w:val="nil"/>
              <w:bottom w:val="nil"/>
            </w:tcBorders>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386" w:type="dxa"/>
            <w:vMerge/>
            <w:vAlign w:val="center"/>
          </w:tcPr>
          <w:p w:rsidR="008F7FE6" w:rsidRPr="00C00E1A" w:rsidRDefault="008F7FE6" w:rsidP="008F7FE6">
            <w:pPr>
              <w:rPr>
                <w:rFonts w:ascii="HG丸ｺﾞｼｯｸM-PRO" w:eastAsia="HG丸ｺﾞｼｯｸM-PRO" w:hAnsi="HG丸ｺﾞｼｯｸM-PRO"/>
              </w:rPr>
            </w:pPr>
          </w:p>
        </w:tc>
        <w:tc>
          <w:tcPr>
            <w:tcW w:w="1737"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商工被害</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57</w:t>
            </w:r>
          </w:p>
        </w:tc>
        <w:tc>
          <w:tcPr>
            <w:tcW w:w="1737" w:type="dxa"/>
            <w:vAlign w:val="center"/>
          </w:tcPr>
          <w:p w:rsidR="008F7FE6" w:rsidRPr="00C00E1A" w:rsidRDefault="008F7FE6" w:rsidP="008F7FE6">
            <w:pPr>
              <w:jc w:val="left"/>
              <w:rPr>
                <w:rFonts w:ascii="HG丸ｺﾞｼｯｸM-PRO" w:eastAsia="HG丸ｺﾞｼｯｸM-PRO" w:hAnsi="HG丸ｺﾞｼｯｸM-PRO"/>
              </w:rPr>
            </w:pPr>
          </w:p>
        </w:tc>
        <w:tc>
          <w:tcPr>
            <w:tcW w:w="772" w:type="dxa"/>
            <w:vMerge/>
            <w:tcBorders>
              <w:top w:val="nil"/>
              <w:bottom w:val="nil"/>
            </w:tcBorders>
          </w:tcPr>
          <w:p w:rsidR="008F7FE6" w:rsidRPr="00C00E1A" w:rsidRDefault="008F7FE6" w:rsidP="008F7FE6">
            <w:pPr>
              <w:rPr>
                <w:rFonts w:ascii="HG丸ｺﾞｼｯｸM-PRO" w:eastAsia="HG丸ｺﾞｼｯｸM-PRO" w:hAnsi="HG丸ｺﾞｼｯｸM-PRO"/>
              </w:rPr>
            </w:pPr>
          </w:p>
        </w:tc>
        <w:tc>
          <w:tcPr>
            <w:tcW w:w="3065" w:type="dxa"/>
            <w:gridSpan w:val="5"/>
            <w:vMerge/>
            <w:tcBorders>
              <w:top w:val="nil"/>
              <w:bottom w:val="nil"/>
            </w:tcBorders>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13"/>
        </w:trPr>
        <w:tc>
          <w:tcPr>
            <w:tcW w:w="386" w:type="dxa"/>
            <w:vMerge/>
            <w:vAlign w:val="center"/>
          </w:tcPr>
          <w:p w:rsidR="008F7FE6" w:rsidRPr="00C00E1A" w:rsidRDefault="008F7FE6" w:rsidP="008F7FE6">
            <w:pPr>
              <w:rPr>
                <w:rFonts w:ascii="HG丸ｺﾞｼｯｸM-PRO" w:eastAsia="HG丸ｺﾞｼｯｸM-PRO" w:hAnsi="HG丸ｺﾞｼｯｸM-PRO"/>
              </w:rPr>
            </w:pPr>
          </w:p>
        </w:tc>
        <w:tc>
          <w:tcPr>
            <w:tcW w:w="1737" w:type="dxa"/>
            <w:vMerge w:val="restart"/>
            <w:vAlign w:val="center"/>
          </w:tcPr>
          <w:p w:rsidR="008F7FE6" w:rsidRPr="00C00E1A" w:rsidRDefault="008F7FE6" w:rsidP="008F7FE6">
            <w:pPr>
              <w:rPr>
                <w:rFonts w:ascii="HG丸ｺﾞｼｯｸM-PRO" w:eastAsia="HG丸ｺﾞｼｯｸM-PRO" w:hAnsi="HG丸ｺﾞｼｯｸM-PRO"/>
              </w:rPr>
            </w:pPr>
          </w:p>
        </w:tc>
        <w:tc>
          <w:tcPr>
            <w:tcW w:w="772" w:type="dxa"/>
            <w:vMerge w:val="restart"/>
            <w:vAlign w:val="center"/>
          </w:tcPr>
          <w:p w:rsidR="008F7FE6" w:rsidRPr="00C00E1A" w:rsidRDefault="008F7FE6" w:rsidP="008F7FE6">
            <w:pPr>
              <w:rPr>
                <w:rFonts w:ascii="HG丸ｺﾞｼｯｸM-PRO" w:eastAsia="HG丸ｺﾞｼｯｸM-PRO" w:hAnsi="HG丸ｺﾞｼｯｸM-PRO"/>
              </w:rPr>
            </w:pPr>
          </w:p>
        </w:tc>
        <w:tc>
          <w:tcPr>
            <w:tcW w:w="772" w:type="dxa"/>
            <w:vMerge w:val="restart"/>
            <w:vAlign w:val="center"/>
          </w:tcPr>
          <w:p w:rsidR="008F7FE6" w:rsidRPr="00C00E1A" w:rsidRDefault="008F7FE6" w:rsidP="00856D7C">
            <w:pPr>
              <w:jc w:val="center"/>
              <w:rPr>
                <w:rFonts w:ascii="HG丸ｺﾞｼｯｸM-PRO" w:eastAsia="HG丸ｺﾞｼｯｸM-PRO" w:hAnsi="HG丸ｺﾞｼｯｸM-PRO"/>
              </w:rPr>
            </w:pPr>
          </w:p>
        </w:tc>
        <w:tc>
          <w:tcPr>
            <w:tcW w:w="1737" w:type="dxa"/>
            <w:vMerge w:val="restart"/>
            <w:vAlign w:val="center"/>
          </w:tcPr>
          <w:p w:rsidR="008F7FE6" w:rsidRPr="00C00E1A" w:rsidRDefault="008F7FE6" w:rsidP="008F7FE6">
            <w:pPr>
              <w:rPr>
                <w:rFonts w:ascii="HG丸ｺﾞｼｯｸM-PRO" w:eastAsia="HG丸ｺﾞｼｯｸM-PRO" w:hAnsi="HG丸ｺﾞｼｯｸM-PRO"/>
              </w:rPr>
            </w:pPr>
          </w:p>
        </w:tc>
        <w:tc>
          <w:tcPr>
            <w:tcW w:w="772" w:type="dxa"/>
            <w:vMerge/>
            <w:vAlign w:val="center"/>
          </w:tcPr>
          <w:p w:rsidR="008F7FE6" w:rsidRPr="00C00E1A" w:rsidRDefault="008F7FE6" w:rsidP="008F7FE6">
            <w:pPr>
              <w:rPr>
                <w:rFonts w:ascii="HG丸ｺﾞｼｯｸM-PRO" w:eastAsia="HG丸ｺﾞｼｯｸM-PRO" w:hAnsi="HG丸ｺﾞｼｯｸM-PRO"/>
              </w:rPr>
            </w:pPr>
          </w:p>
        </w:tc>
        <w:tc>
          <w:tcPr>
            <w:tcW w:w="3065" w:type="dxa"/>
            <w:gridSpan w:val="5"/>
            <w:vMerge/>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12"/>
        </w:trPr>
        <w:tc>
          <w:tcPr>
            <w:tcW w:w="386" w:type="dxa"/>
            <w:vMerge/>
            <w:vAlign w:val="center"/>
          </w:tcPr>
          <w:p w:rsidR="008F7FE6" w:rsidRPr="00C00E1A" w:rsidRDefault="008F7FE6" w:rsidP="008F7FE6">
            <w:pPr>
              <w:rPr>
                <w:rFonts w:ascii="HG丸ｺﾞｼｯｸM-PRO" w:eastAsia="HG丸ｺﾞｼｯｸM-PRO" w:hAnsi="HG丸ｺﾞｼｯｸM-PRO"/>
              </w:rPr>
            </w:pPr>
          </w:p>
        </w:tc>
        <w:tc>
          <w:tcPr>
            <w:tcW w:w="1737" w:type="dxa"/>
            <w:vMerge/>
            <w:vAlign w:val="center"/>
          </w:tcPr>
          <w:p w:rsidR="008F7FE6" w:rsidRPr="00C00E1A" w:rsidRDefault="008F7FE6" w:rsidP="008F7FE6">
            <w:pPr>
              <w:rPr>
                <w:rFonts w:ascii="HG丸ｺﾞｼｯｸM-PRO" w:eastAsia="HG丸ｺﾞｼｯｸM-PRO" w:hAnsi="HG丸ｺﾞｼｯｸM-PRO"/>
              </w:rPr>
            </w:pPr>
          </w:p>
        </w:tc>
        <w:tc>
          <w:tcPr>
            <w:tcW w:w="772" w:type="dxa"/>
            <w:vMerge/>
            <w:vAlign w:val="center"/>
          </w:tcPr>
          <w:p w:rsidR="008F7FE6" w:rsidRPr="00C00E1A" w:rsidRDefault="008F7FE6" w:rsidP="008F7FE6">
            <w:pPr>
              <w:rPr>
                <w:rFonts w:ascii="HG丸ｺﾞｼｯｸM-PRO" w:eastAsia="HG丸ｺﾞｼｯｸM-PRO" w:hAnsi="HG丸ｺﾞｼｯｸM-PRO"/>
              </w:rPr>
            </w:pPr>
          </w:p>
        </w:tc>
        <w:tc>
          <w:tcPr>
            <w:tcW w:w="772" w:type="dxa"/>
            <w:vMerge/>
            <w:vAlign w:val="center"/>
          </w:tcPr>
          <w:p w:rsidR="008F7FE6" w:rsidRPr="00C00E1A" w:rsidRDefault="008F7FE6" w:rsidP="00856D7C">
            <w:pPr>
              <w:jc w:val="center"/>
              <w:rPr>
                <w:rFonts w:ascii="HG丸ｺﾞｼｯｸM-PRO" w:eastAsia="HG丸ｺﾞｼｯｸM-PRO" w:hAnsi="HG丸ｺﾞｼｯｸM-PRO"/>
              </w:rPr>
            </w:pPr>
          </w:p>
        </w:tc>
        <w:tc>
          <w:tcPr>
            <w:tcW w:w="1737" w:type="dxa"/>
            <w:vMerge/>
            <w:vAlign w:val="center"/>
          </w:tcPr>
          <w:p w:rsidR="008F7FE6" w:rsidRPr="00C00E1A" w:rsidRDefault="008F7FE6" w:rsidP="008F7FE6">
            <w:pPr>
              <w:rPr>
                <w:rFonts w:ascii="HG丸ｺﾞｼｯｸM-PRO" w:eastAsia="HG丸ｺﾞｼｯｸM-PRO" w:hAnsi="HG丸ｺﾞｼｯｸM-PRO"/>
              </w:rPr>
            </w:pPr>
          </w:p>
        </w:tc>
        <w:tc>
          <w:tcPr>
            <w:tcW w:w="772" w:type="dxa"/>
            <w:vMerge/>
            <w:vAlign w:val="center"/>
          </w:tcPr>
          <w:p w:rsidR="008F7FE6" w:rsidRPr="00C00E1A" w:rsidRDefault="008F7FE6" w:rsidP="008F7FE6">
            <w:pPr>
              <w:rPr>
                <w:rFonts w:ascii="HG丸ｺﾞｼｯｸM-PRO" w:eastAsia="HG丸ｺﾞｼｯｸM-PRO" w:hAnsi="HG丸ｺﾞｼｯｸM-PRO"/>
              </w:rPr>
            </w:pPr>
          </w:p>
        </w:tc>
        <w:tc>
          <w:tcPr>
            <w:tcW w:w="3065" w:type="dxa"/>
            <w:gridSpan w:val="5"/>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計　　　　　　　　　　団体</w:t>
            </w:r>
          </w:p>
        </w:tc>
      </w:tr>
      <w:tr w:rsidR="008F7FE6" w:rsidRPr="00C00E1A" w:rsidTr="00856D7C">
        <w:trPr>
          <w:cantSplit/>
          <w:trHeight w:val="405"/>
        </w:trPr>
        <w:tc>
          <w:tcPr>
            <w:tcW w:w="386" w:type="dxa"/>
            <w:vMerge/>
            <w:vAlign w:val="center"/>
          </w:tcPr>
          <w:p w:rsidR="008F7FE6" w:rsidRPr="00C00E1A" w:rsidRDefault="008F7FE6" w:rsidP="008F7FE6">
            <w:pPr>
              <w:rPr>
                <w:rFonts w:ascii="HG丸ｺﾞｼｯｸM-PRO" w:eastAsia="HG丸ｺﾞｼｯｸM-PRO" w:hAnsi="HG丸ｺﾞｼｯｸM-PRO"/>
              </w:rPr>
            </w:pPr>
          </w:p>
        </w:tc>
        <w:tc>
          <w:tcPr>
            <w:tcW w:w="1737"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その他</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58</w:t>
            </w:r>
          </w:p>
        </w:tc>
        <w:tc>
          <w:tcPr>
            <w:tcW w:w="1737" w:type="dxa"/>
            <w:vAlign w:val="center"/>
          </w:tcPr>
          <w:p w:rsidR="008F7FE6" w:rsidRPr="00C00E1A" w:rsidRDefault="008F7FE6" w:rsidP="008F7FE6">
            <w:pPr>
              <w:rPr>
                <w:rFonts w:ascii="HG丸ｺﾞｼｯｸM-PRO" w:eastAsia="HG丸ｺﾞｼｯｸM-PRO" w:hAnsi="HG丸ｺﾞｼｯｸM-PRO"/>
              </w:rPr>
            </w:pPr>
          </w:p>
        </w:tc>
        <w:tc>
          <w:tcPr>
            <w:tcW w:w="1853" w:type="dxa"/>
            <w:gridSpan w:val="3"/>
            <w:tcBorders>
              <w:left w:val="nil"/>
            </w:tcBorders>
            <w:vAlign w:val="center"/>
          </w:tcPr>
          <w:p w:rsidR="008F7FE6" w:rsidRPr="00C00E1A" w:rsidRDefault="008F7FE6" w:rsidP="008F7FE6">
            <w:pPr>
              <w:rPr>
                <w:rFonts w:ascii="HG丸ｺﾞｼｯｸM-PRO" w:eastAsia="HG丸ｺﾞｼｯｸM-PRO" w:hAnsi="HG丸ｺﾞｼｯｸM-PRO"/>
                <w:sz w:val="16"/>
                <w:szCs w:val="16"/>
              </w:rPr>
            </w:pPr>
            <w:r w:rsidRPr="00C00E1A">
              <w:rPr>
                <w:rFonts w:ascii="HG丸ｺﾞｼｯｸM-PRO" w:eastAsia="HG丸ｺﾞｼｯｸM-PRO" w:hAnsi="HG丸ｺﾞｼｯｸM-PRO" w:hint="eastAsia"/>
                <w:sz w:val="16"/>
                <w:szCs w:val="16"/>
              </w:rPr>
              <w:t>消防職員出動延人数</w:t>
            </w:r>
          </w:p>
        </w:tc>
        <w:tc>
          <w:tcPr>
            <w:tcW w:w="567" w:type="dxa"/>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425"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60</w:t>
            </w:r>
          </w:p>
        </w:tc>
        <w:tc>
          <w:tcPr>
            <w:tcW w:w="992" w:type="dxa"/>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405"/>
        </w:trPr>
        <w:tc>
          <w:tcPr>
            <w:tcW w:w="2123" w:type="dxa"/>
            <w:gridSpan w:val="2"/>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被害総額</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772" w:type="dxa"/>
            <w:vAlign w:val="center"/>
          </w:tcPr>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千円</w:t>
            </w:r>
          </w:p>
        </w:tc>
        <w:tc>
          <w:tcPr>
            <w:tcW w:w="772"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59</w:t>
            </w:r>
          </w:p>
        </w:tc>
        <w:tc>
          <w:tcPr>
            <w:tcW w:w="1737" w:type="dxa"/>
            <w:vAlign w:val="center"/>
          </w:tcPr>
          <w:p w:rsidR="008F7FE6" w:rsidRPr="00C00E1A" w:rsidRDefault="008F7FE6" w:rsidP="008F7FE6">
            <w:pPr>
              <w:rPr>
                <w:rFonts w:ascii="HG丸ｺﾞｼｯｸM-PRO" w:eastAsia="HG丸ｺﾞｼｯｸM-PRO" w:hAnsi="HG丸ｺﾞｼｯｸM-PRO"/>
              </w:rPr>
            </w:pPr>
          </w:p>
        </w:tc>
        <w:tc>
          <w:tcPr>
            <w:tcW w:w="1853" w:type="dxa"/>
            <w:gridSpan w:val="3"/>
            <w:tcBorders>
              <w:left w:val="nil"/>
            </w:tcBorders>
            <w:vAlign w:val="center"/>
          </w:tcPr>
          <w:p w:rsidR="008F7FE6" w:rsidRPr="00C00E1A" w:rsidRDefault="008F7FE6" w:rsidP="008F7FE6">
            <w:pPr>
              <w:pStyle w:val="aff0"/>
              <w:rPr>
                <w:rFonts w:ascii="HG丸ｺﾞｼｯｸM-PRO" w:eastAsia="HG丸ｺﾞｼｯｸM-PRO" w:hAnsi="HG丸ｺﾞｼｯｸM-PRO"/>
                <w:spacing w:val="22"/>
                <w:sz w:val="16"/>
                <w:szCs w:val="16"/>
              </w:rPr>
            </w:pPr>
            <w:r w:rsidRPr="00C00E1A">
              <w:rPr>
                <w:rFonts w:ascii="HG丸ｺﾞｼｯｸM-PRO" w:eastAsia="HG丸ｺﾞｼｯｸM-PRO" w:hAnsi="HG丸ｺﾞｼｯｸM-PRO" w:hint="eastAsia"/>
                <w:spacing w:val="22"/>
                <w:sz w:val="16"/>
                <w:szCs w:val="16"/>
              </w:rPr>
              <w:t>消防団員出動延人数</w:t>
            </w:r>
          </w:p>
        </w:tc>
        <w:tc>
          <w:tcPr>
            <w:tcW w:w="567" w:type="dxa"/>
            <w:vAlign w:val="center"/>
          </w:tcPr>
          <w:p w:rsidR="008F7FE6" w:rsidRPr="00C00E1A" w:rsidRDefault="008F7FE6" w:rsidP="008F7FE6">
            <w:pPr>
              <w:pStyle w:val="afe"/>
              <w:rPr>
                <w:rFonts w:ascii="HG丸ｺﾞｼｯｸM-PRO" w:eastAsia="HG丸ｺﾞｼｯｸM-PRO" w:hAnsi="HG丸ｺﾞｼｯｸM-PRO"/>
              </w:rPr>
            </w:pPr>
            <w:r w:rsidRPr="00C00E1A">
              <w:rPr>
                <w:rFonts w:ascii="HG丸ｺﾞｼｯｸM-PRO" w:eastAsia="HG丸ｺﾞｼｯｸM-PRO" w:hAnsi="HG丸ｺﾞｼｯｸM-PRO" w:hint="eastAsia"/>
              </w:rPr>
              <w:t>人</w:t>
            </w:r>
          </w:p>
        </w:tc>
        <w:tc>
          <w:tcPr>
            <w:tcW w:w="425" w:type="dxa"/>
            <w:vAlign w:val="center"/>
          </w:tcPr>
          <w:p w:rsidR="008F7FE6" w:rsidRPr="00C00E1A" w:rsidRDefault="008F7FE6" w:rsidP="00856D7C">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rPr>
              <w:t>61</w:t>
            </w:r>
          </w:p>
        </w:tc>
        <w:tc>
          <w:tcPr>
            <w:tcW w:w="992" w:type="dxa"/>
            <w:vAlign w:val="center"/>
          </w:tcPr>
          <w:p w:rsidR="008F7FE6" w:rsidRPr="00C00E1A" w:rsidRDefault="008F7FE6" w:rsidP="008F7FE6">
            <w:pPr>
              <w:rPr>
                <w:rFonts w:ascii="HG丸ｺﾞｼｯｸM-PRO" w:eastAsia="HG丸ｺﾞｼｯｸM-PRO" w:hAnsi="HG丸ｺﾞｼｯｸM-PRO"/>
              </w:rPr>
            </w:pPr>
          </w:p>
        </w:tc>
      </w:tr>
      <w:tr w:rsidR="008F7FE6" w:rsidRPr="00C00E1A" w:rsidTr="00856D7C">
        <w:trPr>
          <w:cantSplit/>
          <w:trHeight w:val="1134"/>
        </w:trPr>
        <w:tc>
          <w:tcPr>
            <w:tcW w:w="386" w:type="dxa"/>
            <w:textDirection w:val="tbRlV"/>
            <w:vAlign w:val="center"/>
          </w:tcPr>
          <w:p w:rsidR="008F7FE6" w:rsidRPr="00C00E1A" w:rsidRDefault="008F7FE6" w:rsidP="008F7FE6">
            <w:pPr>
              <w:jc w:val="center"/>
              <w:rPr>
                <w:rFonts w:ascii="HG丸ｺﾞｼｯｸM-PRO" w:eastAsia="HG丸ｺﾞｼｯｸM-PRO" w:hAnsi="HG丸ｺﾞｼｯｸM-PRO"/>
              </w:rPr>
            </w:pPr>
            <w:r w:rsidRPr="00C00E1A">
              <w:rPr>
                <w:rFonts w:ascii="HG丸ｺﾞｼｯｸM-PRO" w:eastAsia="HG丸ｺﾞｼｯｸM-PRO" w:hAnsi="HG丸ｺﾞｼｯｸM-PRO"/>
              </w:rPr>
              <w:fldChar w:fldCharType="begin"/>
            </w:r>
            <w:r w:rsidRPr="00C00E1A">
              <w:rPr>
                <w:rFonts w:ascii="HG丸ｺﾞｼｯｸM-PRO" w:eastAsia="HG丸ｺﾞｼｯｸM-PRO" w:hAnsi="HG丸ｺﾞｼｯｸM-PRO"/>
              </w:rPr>
              <w:instrText xml:space="preserve"> eq \o\ad(</w:instrText>
            </w:r>
            <w:r w:rsidRPr="00C00E1A">
              <w:rPr>
                <w:rFonts w:ascii="HG丸ｺﾞｼｯｸM-PRO" w:eastAsia="HG丸ｺﾞｼｯｸM-PRO" w:hAnsi="HG丸ｺﾞｼｯｸM-PRO" w:hint="eastAsia"/>
              </w:rPr>
              <w:instrText>備考</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hint="eastAsia"/>
              </w:rPr>
              <w:instrText xml:space="preserve">　　　　　　</w:instrText>
            </w:r>
            <w:r w:rsidRPr="00C00E1A">
              <w:rPr>
                <w:rFonts w:ascii="HG丸ｺﾞｼｯｸM-PRO" w:eastAsia="HG丸ｺﾞｼｯｸM-PRO" w:hAnsi="HG丸ｺﾞｼｯｸM-PRO"/>
              </w:rPr>
              <w:instrText>)</w:instrText>
            </w:r>
            <w:r w:rsidRPr="00C00E1A">
              <w:rPr>
                <w:rFonts w:ascii="HG丸ｺﾞｼｯｸM-PRO" w:eastAsia="HG丸ｺﾞｼｯｸM-PRO" w:hAnsi="HG丸ｺﾞｼｯｸM-PRO"/>
              </w:rPr>
              <w:fldChar w:fldCharType="end"/>
            </w:r>
          </w:p>
        </w:tc>
        <w:tc>
          <w:tcPr>
            <w:tcW w:w="8855" w:type="dxa"/>
            <w:gridSpan w:val="10"/>
          </w:tcPr>
          <w:p w:rsidR="008F7FE6" w:rsidRPr="00C00E1A" w:rsidRDefault="008F7FE6" w:rsidP="008F7FE6">
            <w:pPr>
              <w:pStyle w:val="aff0"/>
              <w:rPr>
                <w:rFonts w:ascii="HG丸ｺﾞｼｯｸM-PRO" w:eastAsia="HG丸ｺﾞｼｯｸM-PRO" w:hAnsi="HG丸ｺﾞｼｯｸM-PRO"/>
                <w:spacing w:val="22"/>
              </w:rPr>
            </w:pPr>
            <w:r w:rsidRPr="00C00E1A">
              <w:rPr>
                <w:rFonts w:ascii="HG丸ｺﾞｼｯｸM-PRO" w:eastAsia="HG丸ｺﾞｼｯｸM-PRO" w:hAnsi="HG丸ｺﾞｼｯｸM-PRO" w:hint="eastAsia"/>
                <w:spacing w:val="22"/>
              </w:rPr>
              <w:t>災害発生場所</w:t>
            </w:r>
          </w:p>
          <w:p w:rsidR="008F7FE6" w:rsidRPr="00C00E1A" w:rsidRDefault="008F7FE6" w:rsidP="008F7FE6">
            <w:pPr>
              <w:rPr>
                <w:rFonts w:ascii="HG丸ｺﾞｼｯｸM-PRO" w:eastAsia="HG丸ｺﾞｼｯｸM-PRO" w:hAnsi="HG丸ｺﾞｼｯｸM-PRO"/>
              </w:rPr>
            </w:pPr>
          </w:p>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災害発生年月日</w:t>
            </w:r>
          </w:p>
          <w:p w:rsidR="008F7FE6" w:rsidRPr="00C00E1A" w:rsidRDefault="008F7FE6" w:rsidP="008F7FE6">
            <w:pPr>
              <w:rPr>
                <w:rFonts w:ascii="HG丸ｺﾞｼｯｸM-PRO" w:eastAsia="HG丸ｺﾞｼｯｸM-PRO" w:hAnsi="HG丸ｺﾞｼｯｸM-PRO"/>
              </w:rPr>
            </w:pPr>
          </w:p>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災害の種類概要</w:t>
            </w:r>
          </w:p>
          <w:p w:rsidR="008F7FE6" w:rsidRPr="00C00E1A" w:rsidRDefault="008F7FE6" w:rsidP="008F7FE6">
            <w:pPr>
              <w:rPr>
                <w:rFonts w:ascii="HG丸ｺﾞｼｯｸM-PRO" w:eastAsia="HG丸ｺﾞｼｯｸM-PRO" w:hAnsi="HG丸ｺﾞｼｯｸM-PRO"/>
              </w:rPr>
            </w:pPr>
          </w:p>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消防機関の活動状況</w:t>
            </w:r>
          </w:p>
          <w:p w:rsidR="008F7FE6" w:rsidRPr="00C00E1A" w:rsidRDefault="008F7FE6" w:rsidP="008F7FE6">
            <w:pPr>
              <w:rPr>
                <w:rFonts w:ascii="HG丸ｺﾞｼｯｸM-PRO" w:eastAsia="HG丸ｺﾞｼｯｸM-PRO" w:hAnsi="HG丸ｺﾞｼｯｸM-PRO"/>
              </w:rPr>
            </w:pPr>
          </w:p>
          <w:p w:rsidR="008F7FE6" w:rsidRPr="00C00E1A" w:rsidRDefault="008F7FE6" w:rsidP="008F7FE6">
            <w:pPr>
              <w:rPr>
                <w:rFonts w:ascii="HG丸ｺﾞｼｯｸM-PRO" w:eastAsia="HG丸ｺﾞｼｯｸM-PRO" w:hAnsi="HG丸ｺﾞｼｯｸM-PRO"/>
              </w:rPr>
            </w:pPr>
            <w:r w:rsidRPr="00C00E1A">
              <w:rPr>
                <w:rFonts w:ascii="HG丸ｺﾞｼｯｸM-PRO" w:eastAsia="HG丸ｺﾞｼｯｸM-PRO" w:hAnsi="HG丸ｺﾞｼｯｸM-PRO" w:hint="eastAsia"/>
              </w:rPr>
              <w:t>その他（避難勧告・指示の状況）</w:t>
            </w:r>
          </w:p>
          <w:p w:rsidR="008F7FE6" w:rsidRPr="00C00E1A" w:rsidRDefault="008F7FE6" w:rsidP="008F7FE6">
            <w:pPr>
              <w:rPr>
                <w:rFonts w:ascii="HG丸ｺﾞｼｯｸM-PRO" w:eastAsia="HG丸ｺﾞｼｯｸM-PRO" w:hAnsi="HG丸ｺﾞｼｯｸM-PRO"/>
              </w:rPr>
            </w:pPr>
          </w:p>
          <w:p w:rsidR="008F7FE6" w:rsidRPr="00C00E1A" w:rsidRDefault="008F7FE6" w:rsidP="008F7FE6">
            <w:pPr>
              <w:rPr>
                <w:rFonts w:ascii="HG丸ｺﾞｼｯｸM-PRO" w:eastAsia="HG丸ｺﾞｼｯｸM-PRO" w:hAnsi="HG丸ｺﾞｼｯｸM-PRO"/>
              </w:rPr>
            </w:pPr>
          </w:p>
        </w:tc>
      </w:tr>
    </w:tbl>
    <w:p w:rsidR="008F7FE6" w:rsidRPr="00C00E1A" w:rsidRDefault="008F7FE6">
      <w:pPr>
        <w:widowControl/>
        <w:jc w:val="left"/>
        <w:rPr>
          <w:rFonts w:ascii="HG丸ｺﾞｼｯｸM-PRO" w:eastAsia="HG丸ｺﾞｼｯｸM-PRO" w:hAnsi="HG丸ｺﾞｼｯｸM-PRO"/>
          <w:sz w:val="24"/>
        </w:rPr>
      </w:pPr>
    </w:p>
    <w:p w:rsidR="008F7FE6" w:rsidRPr="00C00E1A" w:rsidRDefault="008F7FE6">
      <w:pPr>
        <w:widowControl/>
        <w:jc w:val="left"/>
        <w:rPr>
          <w:rFonts w:ascii="HG丸ｺﾞｼｯｸM-PRO" w:eastAsia="HG丸ｺﾞｼｯｸM-PRO" w:hAnsi="HG丸ｺﾞｼｯｸM-PRO"/>
          <w:sz w:val="24"/>
        </w:rPr>
      </w:pPr>
      <w:r w:rsidRPr="00C00E1A">
        <w:rPr>
          <w:rFonts w:ascii="HG丸ｺﾞｼｯｸM-PRO" w:eastAsia="HG丸ｺﾞｼｯｸM-PRO" w:hAnsi="HG丸ｺﾞｼｯｸM-PRO"/>
          <w:sz w:val="24"/>
        </w:rPr>
        <w:br w:type="page"/>
      </w:r>
    </w:p>
    <w:p w:rsidR="003D3EB8" w:rsidRPr="00C00E1A" w:rsidRDefault="003D3EB8">
      <w:pPr>
        <w:pStyle w:val="7"/>
        <w:rPr>
          <w:rFonts w:ascii="HG丸ｺﾞｼｯｸM-PRO" w:eastAsia="HG丸ｺﾞｼｯｸM-PRO" w:hAnsi="HG丸ｺﾞｼｯｸM-PRO"/>
        </w:rPr>
      </w:pPr>
      <w:r w:rsidRPr="00C00E1A">
        <w:rPr>
          <w:rFonts w:ascii="HG丸ｺﾞｼｯｸM-PRO" w:eastAsia="HG丸ｺﾞｼｯｸM-PRO" w:hAnsi="HG丸ｺﾞｼｯｸM-PRO" w:hint="eastAsia"/>
        </w:rPr>
        <w:lastRenderedPageBreak/>
        <w:t>被害状況表</w:t>
      </w:r>
      <w:bookmarkEnd w:id="86"/>
    </w:p>
    <w:p w:rsidR="003D3EB8" w:rsidRPr="00C00E1A" w:rsidRDefault="007C7AB5" w:rsidP="005F22B5">
      <w:pPr>
        <w:pStyle w:val="a0"/>
        <w:ind w:leftChars="0" w:left="0"/>
        <w:jc w:val="center"/>
        <w:rPr>
          <w:rFonts w:ascii="HG丸ｺﾞｼｯｸM-PRO" w:eastAsia="HG丸ｺﾞｼｯｸM-PRO" w:hAnsi="HG丸ｺﾞｼｯｸM-PRO"/>
          <w:color w:val="000000"/>
          <w:sz w:val="44"/>
          <w:u w:val="single"/>
        </w:rPr>
      </w:pPr>
      <w:r w:rsidRPr="00C00E1A">
        <w:rPr>
          <w:rFonts w:ascii="HG丸ｺﾞｼｯｸM-PRO" w:eastAsia="HG丸ｺﾞｼｯｸM-PRO" w:hAnsi="HG丸ｺﾞｼｯｸM-PRO" w:hint="eastAsia"/>
          <w:color w:val="000000"/>
          <w:sz w:val="44"/>
          <w:u w:val="single"/>
        </w:rPr>
        <w:t>被災</w:t>
      </w:r>
      <w:r w:rsidR="003D3EB8" w:rsidRPr="00C00E1A">
        <w:rPr>
          <w:rFonts w:ascii="HG丸ｺﾞｼｯｸM-PRO" w:eastAsia="HG丸ｺﾞｼｯｸM-PRO" w:hAnsi="HG丸ｺﾞｼｯｸM-PRO" w:hint="eastAsia"/>
          <w:color w:val="000000"/>
          <w:sz w:val="44"/>
          <w:u w:val="single"/>
        </w:rPr>
        <w:t>状況表</w:t>
      </w:r>
    </w:p>
    <w:p w:rsidR="005F22B5" w:rsidRPr="00C00E1A" w:rsidRDefault="005F22B5" w:rsidP="005F22B5">
      <w:pPr>
        <w:ind w:rightChars="-500" w:right="-1050"/>
        <w:jc w:val="left"/>
        <w:rPr>
          <w:rFonts w:ascii="HG丸ｺﾞｼｯｸM-PRO" w:eastAsia="HG丸ｺﾞｼｯｸM-PRO" w:hAnsi="HG丸ｺﾞｼｯｸM-PRO"/>
          <w:color w:val="000000"/>
        </w:rPr>
      </w:pPr>
    </w:p>
    <w:p w:rsidR="003D3EB8" w:rsidRPr="00C00E1A" w:rsidRDefault="003D3EB8" w:rsidP="005F22B5">
      <w:pPr>
        <w:ind w:leftChars="-400" w:left="-840" w:rightChars="-500" w:right="-1050"/>
        <w:jc w:val="left"/>
        <w:rPr>
          <w:rFonts w:ascii="HG丸ｺﾞｼｯｸM-PRO" w:eastAsia="HG丸ｺﾞｼｯｸM-PRO" w:hAnsi="HG丸ｺﾞｼｯｸM-PRO"/>
          <w:color w:val="000000"/>
          <w:sz w:val="36"/>
        </w:rPr>
      </w:pPr>
      <w:r w:rsidRPr="00C00E1A">
        <w:rPr>
          <w:rFonts w:ascii="HG丸ｺﾞｼｯｸM-PRO" w:eastAsia="HG丸ｺﾞｼｯｸM-PRO" w:hAnsi="HG丸ｺﾞｼｯｸM-PRO" w:hint="eastAsia"/>
          <w:color w:val="000000"/>
          <w:sz w:val="36"/>
        </w:rPr>
        <w:t>平成</w:t>
      </w:r>
      <w:r w:rsidR="005F22B5" w:rsidRPr="00C00E1A">
        <w:rPr>
          <w:rFonts w:ascii="HG丸ｺﾞｼｯｸM-PRO" w:eastAsia="HG丸ｺﾞｼｯｸM-PRO" w:hAnsi="HG丸ｺﾞｼｯｸM-PRO" w:hint="eastAsia"/>
          <w:color w:val="000000"/>
          <w:sz w:val="36"/>
        </w:rPr>
        <w:t xml:space="preserve">　</w:t>
      </w:r>
      <w:r w:rsidR="009D1BE8" w:rsidRPr="00C00E1A">
        <w:rPr>
          <w:rFonts w:ascii="HG丸ｺﾞｼｯｸM-PRO" w:eastAsia="HG丸ｺﾞｼｯｸM-PRO" w:hAnsi="HG丸ｺﾞｼｯｸM-PRO" w:hint="eastAsia"/>
          <w:color w:val="000000"/>
          <w:sz w:val="36"/>
        </w:rPr>
        <w:t xml:space="preserve"> </w:t>
      </w:r>
      <w:r w:rsidRPr="00C00E1A">
        <w:rPr>
          <w:rFonts w:ascii="HG丸ｺﾞｼｯｸM-PRO" w:eastAsia="HG丸ｺﾞｼｯｸM-PRO" w:hAnsi="HG丸ｺﾞｼｯｸM-PRO" w:hint="eastAsia"/>
          <w:color w:val="000000"/>
          <w:sz w:val="36"/>
        </w:rPr>
        <w:t>年</w:t>
      </w:r>
      <w:r w:rsidR="005F22B5" w:rsidRPr="00C00E1A">
        <w:rPr>
          <w:rFonts w:ascii="HG丸ｺﾞｼｯｸM-PRO" w:eastAsia="HG丸ｺﾞｼｯｸM-PRO" w:hAnsi="HG丸ｺﾞｼｯｸM-PRO" w:hint="eastAsia"/>
          <w:color w:val="000000"/>
          <w:sz w:val="36"/>
        </w:rPr>
        <w:t xml:space="preserve">　</w:t>
      </w:r>
      <w:r w:rsidR="009D1BE8" w:rsidRPr="00C00E1A">
        <w:rPr>
          <w:rFonts w:ascii="HG丸ｺﾞｼｯｸM-PRO" w:eastAsia="HG丸ｺﾞｼｯｸM-PRO" w:hAnsi="HG丸ｺﾞｼｯｸM-PRO" w:hint="eastAsia"/>
          <w:color w:val="000000"/>
          <w:sz w:val="36"/>
        </w:rPr>
        <w:t xml:space="preserve"> </w:t>
      </w:r>
      <w:r w:rsidRPr="00C00E1A">
        <w:rPr>
          <w:rFonts w:ascii="HG丸ｺﾞｼｯｸM-PRO" w:eastAsia="HG丸ｺﾞｼｯｸM-PRO" w:hAnsi="HG丸ｺﾞｼｯｸM-PRO" w:hint="eastAsia"/>
          <w:color w:val="000000"/>
          <w:sz w:val="36"/>
        </w:rPr>
        <w:t>月</w:t>
      </w:r>
      <w:r w:rsidR="009D1BE8" w:rsidRPr="00C00E1A">
        <w:rPr>
          <w:rFonts w:ascii="HG丸ｺﾞｼｯｸM-PRO" w:eastAsia="HG丸ｺﾞｼｯｸM-PRO" w:hAnsi="HG丸ｺﾞｼｯｸM-PRO" w:hint="eastAsia"/>
          <w:color w:val="000000"/>
          <w:sz w:val="36"/>
        </w:rPr>
        <w:t xml:space="preserve">　 </w:t>
      </w:r>
      <w:r w:rsidRPr="00C00E1A">
        <w:rPr>
          <w:rFonts w:ascii="HG丸ｺﾞｼｯｸM-PRO" w:eastAsia="HG丸ｺﾞｼｯｸM-PRO" w:hAnsi="HG丸ｺﾞｼｯｸM-PRO" w:hint="eastAsia"/>
          <w:color w:val="000000"/>
          <w:sz w:val="36"/>
        </w:rPr>
        <w:t xml:space="preserve">日　</w:t>
      </w:r>
      <w:r w:rsidR="009D1BE8" w:rsidRPr="00C00E1A">
        <w:rPr>
          <w:rFonts w:ascii="HG丸ｺﾞｼｯｸM-PRO" w:eastAsia="HG丸ｺﾞｼｯｸM-PRO" w:hAnsi="HG丸ｺﾞｼｯｸM-PRO" w:hint="eastAsia"/>
          <w:color w:val="000000"/>
          <w:sz w:val="36"/>
        </w:rPr>
        <w:t xml:space="preserve">　 </w:t>
      </w:r>
      <w:r w:rsidRPr="00C00E1A">
        <w:rPr>
          <w:rFonts w:ascii="HG丸ｺﾞｼｯｸM-PRO" w:eastAsia="HG丸ｺﾞｼｯｸM-PRO" w:hAnsi="HG丸ｺﾞｼｯｸM-PRO" w:hint="eastAsia"/>
          <w:color w:val="000000"/>
          <w:sz w:val="36"/>
          <w:u w:val="single"/>
        </w:rPr>
        <w:t>災害名</w:t>
      </w:r>
      <w:r w:rsidR="005F22B5" w:rsidRPr="00C00E1A">
        <w:rPr>
          <w:rFonts w:ascii="HG丸ｺﾞｼｯｸM-PRO" w:eastAsia="HG丸ｺﾞｼｯｸM-PRO" w:hAnsi="HG丸ｺﾞｼｯｸM-PRO" w:hint="eastAsia"/>
          <w:color w:val="000000"/>
          <w:sz w:val="36"/>
          <w:u w:val="single"/>
        </w:rPr>
        <w:t xml:space="preserve">　 </w:t>
      </w:r>
      <w:r w:rsidRPr="00C00E1A">
        <w:rPr>
          <w:rFonts w:ascii="HG丸ｺﾞｼｯｸM-PRO" w:eastAsia="HG丸ｺﾞｼｯｸM-PRO" w:hAnsi="HG丸ｺﾞｼｯｸM-PRO" w:hint="eastAsia"/>
          <w:color w:val="000000"/>
          <w:sz w:val="36"/>
          <w:u w:val="single"/>
        </w:rPr>
        <w:t xml:space="preserve">　　　　　　　　　　　　</w:t>
      </w:r>
    </w:p>
    <w:p w:rsidR="003D3EB8" w:rsidRPr="00C00E1A" w:rsidRDefault="003D3EB8">
      <w:pPr>
        <w:pStyle w:val="a7"/>
        <w:tabs>
          <w:tab w:val="clear" w:pos="4252"/>
          <w:tab w:val="clear" w:pos="8504"/>
        </w:tabs>
        <w:snapToGrid/>
        <w:rPr>
          <w:rFonts w:ascii="HG丸ｺﾞｼｯｸM-PRO" w:eastAsia="HG丸ｺﾞｼｯｸM-PRO" w:hAnsi="HG丸ｺﾞｼｯｸM-PRO"/>
          <w:color w:val="000000"/>
        </w:rPr>
      </w:pPr>
    </w:p>
    <w:p w:rsidR="003D3EB8" w:rsidRPr="00C00E1A" w:rsidRDefault="007C7AB5" w:rsidP="007C7AB5">
      <w:pPr>
        <w:pStyle w:val="a7"/>
        <w:tabs>
          <w:tab w:val="clear" w:pos="4252"/>
          <w:tab w:val="clear" w:pos="8504"/>
        </w:tabs>
        <w:snapToGrid/>
        <w:ind w:rightChars="-400" w:right="-840"/>
        <w:jc w:val="center"/>
        <w:rPr>
          <w:rFonts w:ascii="HG丸ｺﾞｼｯｸM-PRO" w:eastAsia="HG丸ｺﾞｼｯｸM-PRO" w:hAnsi="HG丸ｺﾞｼｯｸM-PRO"/>
          <w:color w:val="000000"/>
        </w:rPr>
      </w:pPr>
      <w:r w:rsidRPr="00C00E1A">
        <w:rPr>
          <w:rFonts w:ascii="HG丸ｺﾞｼｯｸM-PRO" w:eastAsia="HG丸ｺﾞｼｯｸM-PRO" w:hAnsi="HG丸ｺﾞｼｯｸM-PRO" w:hint="eastAsia"/>
          <w:color w:val="000000"/>
        </w:rPr>
        <w:t xml:space="preserve">　</w:t>
      </w:r>
      <w:r w:rsidR="005A3ABC" w:rsidRPr="00C00E1A">
        <w:rPr>
          <w:rFonts w:ascii="HG丸ｺﾞｼｯｸM-PRO" w:eastAsia="HG丸ｺﾞｼｯｸM-PRO" w:hAnsi="HG丸ｺﾞｼｯｸM-PRO" w:hint="eastAsia"/>
          <w:color w:val="000000"/>
        </w:rPr>
        <w:t xml:space="preserve">　　　　　　　　　　　　　　　　　　　　　　　　　　　　　　</w:t>
      </w:r>
      <w:r w:rsidRPr="00C00E1A">
        <w:rPr>
          <w:rFonts w:ascii="HG丸ｺﾞｼｯｸM-PRO" w:eastAsia="HG丸ｺﾞｼｯｸM-PRO" w:hAnsi="HG丸ｺﾞｼｯｸM-PRO" w:hint="eastAsia"/>
          <w:color w:val="000000"/>
        </w:rPr>
        <w:t xml:space="preserve">　</w:t>
      </w:r>
      <w:r w:rsidRPr="00C00E1A">
        <w:rPr>
          <w:rFonts w:ascii="HG丸ｺﾞｼｯｸM-PRO" w:eastAsia="HG丸ｺﾞｼｯｸM-PRO" w:hAnsi="HG丸ｺﾞｼｯｸM-PRO" w:hint="eastAsia"/>
          <w:color w:val="000000"/>
          <w:sz w:val="24"/>
        </w:rPr>
        <w:t>（Ｎｏ.　　　　　）</w:t>
      </w:r>
    </w:p>
    <w:tbl>
      <w:tblPr>
        <w:tblW w:w="10165" w:type="dxa"/>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2"/>
        <w:gridCol w:w="1307"/>
        <w:gridCol w:w="1579"/>
        <w:gridCol w:w="1560"/>
        <w:gridCol w:w="1560"/>
        <w:gridCol w:w="1278"/>
        <w:gridCol w:w="1278"/>
        <w:gridCol w:w="801"/>
      </w:tblGrid>
      <w:tr w:rsidR="007C533B" w:rsidRPr="00C00E1A" w:rsidTr="007C533B">
        <w:tc>
          <w:tcPr>
            <w:tcW w:w="851" w:type="dxa"/>
            <w:vAlign w:val="center"/>
          </w:tcPr>
          <w:p w:rsidR="003D3EB8"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受付</w:t>
            </w:r>
          </w:p>
          <w:p w:rsidR="003D3EB8"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時間</w:t>
            </w:r>
          </w:p>
        </w:tc>
        <w:tc>
          <w:tcPr>
            <w:tcW w:w="1418" w:type="dxa"/>
            <w:vAlign w:val="center"/>
          </w:tcPr>
          <w:p w:rsidR="003D3EB8"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連絡者</w:t>
            </w:r>
          </w:p>
        </w:tc>
        <w:tc>
          <w:tcPr>
            <w:tcW w:w="1701" w:type="dxa"/>
            <w:vAlign w:val="center"/>
          </w:tcPr>
          <w:p w:rsidR="003D3EB8" w:rsidRPr="00C00E1A" w:rsidRDefault="005F22B5"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被災箇所</w:t>
            </w:r>
          </w:p>
          <w:p w:rsidR="005F22B5" w:rsidRPr="00C00E1A" w:rsidRDefault="005F22B5"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（目標物）</w:t>
            </w:r>
          </w:p>
        </w:tc>
        <w:tc>
          <w:tcPr>
            <w:tcW w:w="1701" w:type="dxa"/>
            <w:vAlign w:val="center"/>
          </w:tcPr>
          <w:p w:rsidR="003D3EB8" w:rsidRPr="00C00E1A" w:rsidRDefault="005F22B5"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被災</w:t>
            </w:r>
            <w:r w:rsidR="003D3EB8" w:rsidRPr="00C00E1A">
              <w:rPr>
                <w:rFonts w:ascii="HG丸ｺﾞｼｯｸM-PRO" w:eastAsia="HG丸ｺﾞｼｯｸM-PRO" w:hAnsi="HG丸ｺﾞｼｯｸM-PRO" w:hint="eastAsia"/>
                <w:color w:val="000000"/>
                <w:sz w:val="18"/>
              </w:rPr>
              <w:t>状況</w:t>
            </w:r>
          </w:p>
        </w:tc>
        <w:tc>
          <w:tcPr>
            <w:tcW w:w="1701" w:type="dxa"/>
            <w:vAlign w:val="center"/>
          </w:tcPr>
          <w:p w:rsidR="003D3EB8"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対策</w:t>
            </w:r>
          </w:p>
        </w:tc>
        <w:tc>
          <w:tcPr>
            <w:tcW w:w="1134" w:type="dxa"/>
            <w:vAlign w:val="center"/>
          </w:tcPr>
          <w:p w:rsidR="003D3EB8"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出動者</w:t>
            </w:r>
          </w:p>
          <w:p w:rsidR="005F22B5" w:rsidRPr="00C00E1A" w:rsidRDefault="005F22B5"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kern w:val="0"/>
                <w:sz w:val="18"/>
                <w:fitText w:val="1080" w:id="149715712"/>
              </w:rPr>
              <w:t>（無線番号）</w:t>
            </w:r>
          </w:p>
        </w:tc>
        <w:tc>
          <w:tcPr>
            <w:tcW w:w="1134" w:type="dxa"/>
            <w:vAlign w:val="center"/>
          </w:tcPr>
          <w:p w:rsidR="003D3EB8"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車　両</w:t>
            </w:r>
          </w:p>
          <w:p w:rsidR="007C533B" w:rsidRPr="00C00E1A" w:rsidRDefault="007C533B"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kern w:val="0"/>
                <w:sz w:val="18"/>
                <w:fitText w:val="1080" w:id="149715713"/>
              </w:rPr>
              <w:t>（登録番号）</w:t>
            </w:r>
          </w:p>
        </w:tc>
        <w:tc>
          <w:tcPr>
            <w:tcW w:w="851" w:type="dxa"/>
            <w:vAlign w:val="center"/>
          </w:tcPr>
          <w:p w:rsidR="005F22B5"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完了</w:t>
            </w:r>
          </w:p>
          <w:p w:rsidR="003D3EB8" w:rsidRPr="00C00E1A" w:rsidRDefault="003D3EB8" w:rsidP="007C533B">
            <w:pPr>
              <w:jc w:val="distribute"/>
              <w:rPr>
                <w:rFonts w:ascii="HG丸ｺﾞｼｯｸM-PRO" w:eastAsia="HG丸ｺﾞｼｯｸM-PRO" w:hAnsi="HG丸ｺﾞｼｯｸM-PRO"/>
                <w:color w:val="000000"/>
                <w:sz w:val="18"/>
              </w:rPr>
            </w:pPr>
            <w:r w:rsidRPr="00C00E1A">
              <w:rPr>
                <w:rFonts w:ascii="HG丸ｺﾞｼｯｸM-PRO" w:eastAsia="HG丸ｺﾞｼｯｸM-PRO" w:hAnsi="HG丸ｺﾞｼｯｸM-PRO" w:hint="eastAsia"/>
                <w:color w:val="000000"/>
                <w:sz w:val="18"/>
              </w:rPr>
              <w:t>時間</w:t>
            </w:r>
          </w:p>
        </w:tc>
      </w:tr>
      <w:tr w:rsidR="007C533B" w:rsidRPr="00C00E1A" w:rsidTr="007C533B">
        <w:trPr>
          <w:trHeight w:val="9127"/>
        </w:trPr>
        <w:tc>
          <w:tcPr>
            <w:tcW w:w="851" w:type="dxa"/>
          </w:tcPr>
          <w:p w:rsidR="003D3EB8" w:rsidRPr="00C00E1A" w:rsidRDefault="003D3EB8">
            <w:pPr>
              <w:rPr>
                <w:rFonts w:ascii="HG丸ｺﾞｼｯｸM-PRO" w:eastAsia="HG丸ｺﾞｼｯｸM-PRO" w:hAnsi="HG丸ｺﾞｼｯｸM-PRO"/>
                <w:color w:val="000000"/>
              </w:rPr>
            </w:pPr>
          </w:p>
        </w:tc>
        <w:tc>
          <w:tcPr>
            <w:tcW w:w="1418" w:type="dxa"/>
          </w:tcPr>
          <w:p w:rsidR="003D3EB8" w:rsidRPr="00C00E1A" w:rsidRDefault="003D3EB8">
            <w:pPr>
              <w:rPr>
                <w:rFonts w:ascii="HG丸ｺﾞｼｯｸM-PRO" w:eastAsia="HG丸ｺﾞｼｯｸM-PRO" w:hAnsi="HG丸ｺﾞｼｯｸM-PRO"/>
                <w:color w:val="000000"/>
              </w:rPr>
            </w:pPr>
          </w:p>
        </w:tc>
        <w:tc>
          <w:tcPr>
            <w:tcW w:w="1701" w:type="dxa"/>
          </w:tcPr>
          <w:p w:rsidR="003D3EB8" w:rsidRPr="00C00E1A" w:rsidRDefault="003D3EB8">
            <w:pPr>
              <w:rPr>
                <w:rFonts w:ascii="HG丸ｺﾞｼｯｸM-PRO" w:eastAsia="HG丸ｺﾞｼｯｸM-PRO" w:hAnsi="HG丸ｺﾞｼｯｸM-PRO"/>
                <w:color w:val="000000"/>
              </w:rPr>
            </w:pPr>
          </w:p>
        </w:tc>
        <w:tc>
          <w:tcPr>
            <w:tcW w:w="1701" w:type="dxa"/>
          </w:tcPr>
          <w:p w:rsidR="003D3EB8" w:rsidRPr="00C00E1A" w:rsidRDefault="003D3EB8">
            <w:pPr>
              <w:rPr>
                <w:rFonts w:ascii="HG丸ｺﾞｼｯｸM-PRO" w:eastAsia="HG丸ｺﾞｼｯｸM-PRO" w:hAnsi="HG丸ｺﾞｼｯｸM-PRO"/>
                <w:color w:val="000000"/>
              </w:rPr>
            </w:pPr>
          </w:p>
        </w:tc>
        <w:tc>
          <w:tcPr>
            <w:tcW w:w="1701" w:type="dxa"/>
          </w:tcPr>
          <w:p w:rsidR="003D3EB8" w:rsidRPr="00C00E1A" w:rsidRDefault="003D3EB8">
            <w:pPr>
              <w:rPr>
                <w:rFonts w:ascii="HG丸ｺﾞｼｯｸM-PRO" w:eastAsia="HG丸ｺﾞｼｯｸM-PRO" w:hAnsi="HG丸ｺﾞｼｯｸM-PRO"/>
                <w:color w:val="000000"/>
              </w:rPr>
            </w:pPr>
          </w:p>
        </w:tc>
        <w:tc>
          <w:tcPr>
            <w:tcW w:w="1134" w:type="dxa"/>
          </w:tcPr>
          <w:p w:rsidR="003D3EB8" w:rsidRPr="00C00E1A" w:rsidRDefault="003D3EB8">
            <w:pPr>
              <w:pStyle w:val="a7"/>
              <w:tabs>
                <w:tab w:val="clear" w:pos="4252"/>
                <w:tab w:val="clear" w:pos="8504"/>
              </w:tabs>
              <w:snapToGrid/>
              <w:rPr>
                <w:rFonts w:ascii="HG丸ｺﾞｼｯｸM-PRO" w:eastAsia="HG丸ｺﾞｼｯｸM-PRO" w:hAnsi="HG丸ｺﾞｼｯｸM-PRO"/>
                <w:color w:val="000000"/>
                <w:lang w:val="en-US" w:eastAsia="ja-JP"/>
              </w:rPr>
            </w:pPr>
          </w:p>
        </w:tc>
        <w:tc>
          <w:tcPr>
            <w:tcW w:w="1134" w:type="dxa"/>
          </w:tcPr>
          <w:p w:rsidR="003D3EB8" w:rsidRPr="00C00E1A" w:rsidRDefault="003D3EB8">
            <w:pPr>
              <w:rPr>
                <w:rFonts w:ascii="HG丸ｺﾞｼｯｸM-PRO" w:eastAsia="HG丸ｺﾞｼｯｸM-PRO" w:hAnsi="HG丸ｺﾞｼｯｸM-PRO"/>
                <w:color w:val="000000"/>
              </w:rPr>
            </w:pPr>
          </w:p>
        </w:tc>
        <w:tc>
          <w:tcPr>
            <w:tcW w:w="851" w:type="dxa"/>
          </w:tcPr>
          <w:p w:rsidR="003D3EB8" w:rsidRPr="00C00E1A" w:rsidRDefault="003D3EB8">
            <w:pPr>
              <w:rPr>
                <w:rFonts w:ascii="HG丸ｺﾞｼｯｸM-PRO" w:eastAsia="HG丸ｺﾞｼｯｸM-PRO" w:hAnsi="HG丸ｺﾞｼｯｸM-PRO"/>
                <w:color w:val="000000"/>
              </w:rPr>
            </w:pPr>
          </w:p>
        </w:tc>
      </w:tr>
    </w:tbl>
    <w:p w:rsidR="003D3EB8" w:rsidRPr="00C00E1A" w:rsidRDefault="003D3EB8">
      <w:pPr>
        <w:rPr>
          <w:rFonts w:ascii="HG丸ｺﾞｼｯｸM-PRO" w:eastAsia="HG丸ｺﾞｼｯｸM-PRO" w:hAnsi="HG丸ｺﾞｼｯｸM-PRO"/>
          <w:color w:val="000000"/>
        </w:rPr>
      </w:pPr>
    </w:p>
    <w:p w:rsidR="003D3EB8" w:rsidRPr="00C00E1A" w:rsidRDefault="003D3EB8" w:rsidP="00586086">
      <w:pPr>
        <w:rPr>
          <w:rFonts w:ascii="HG丸ｺﾞｼｯｸM-PRO" w:eastAsia="HG丸ｺﾞｼｯｸM-PRO" w:hAnsi="HG丸ｺﾞｼｯｸM-PRO"/>
          <w:color w:val="000000"/>
        </w:rPr>
      </w:pPr>
      <w:r w:rsidRPr="00C00E1A">
        <w:rPr>
          <w:rFonts w:ascii="HG丸ｺﾞｼｯｸM-PRO" w:eastAsia="HG丸ｺﾞｼｯｸM-PRO" w:hAnsi="HG丸ｺﾞｼｯｸM-PRO"/>
          <w:color w:val="000000"/>
        </w:rPr>
        <w:br w:type="page"/>
      </w:r>
    </w:p>
    <w:p w:rsidR="003D3EB8" w:rsidRPr="00C00E1A" w:rsidRDefault="00061E97">
      <w:pPr>
        <w:pStyle w:val="7"/>
        <w:rPr>
          <w:rFonts w:ascii="HG丸ｺﾞｼｯｸM-PRO" w:eastAsia="HG丸ｺﾞｼｯｸM-PRO" w:hAnsi="HG丸ｺﾞｼｯｸM-PRO"/>
          <w:color w:val="000000"/>
        </w:rPr>
      </w:pPr>
      <w:bookmarkStart w:id="87" w:name="_Toc83100955"/>
      <w:r w:rsidRPr="00C00E1A">
        <w:rPr>
          <w:rFonts w:ascii="HG丸ｺﾞｼｯｸM-PRO" w:eastAsia="HG丸ｺﾞｼｯｸM-PRO" w:hAnsi="HG丸ｺﾞｼｯｸM-PRO" w:hint="eastAsia"/>
          <w:color w:val="000000"/>
        </w:rPr>
        <w:lastRenderedPageBreak/>
        <w:t>避難</w:t>
      </w:r>
      <w:bookmarkEnd w:id="87"/>
      <w:r w:rsidR="00573716" w:rsidRPr="00C00E1A">
        <w:rPr>
          <w:rFonts w:ascii="HG丸ｺﾞｼｯｸM-PRO" w:eastAsia="HG丸ｺﾞｼｯｸM-PRO" w:hAnsi="HG丸ｺﾞｼｯｸM-PRO" w:hint="eastAsia"/>
          <w:color w:val="000000"/>
        </w:rPr>
        <w:t>場所</w:t>
      </w:r>
      <w:r w:rsidR="00330CC3">
        <w:rPr>
          <w:rFonts w:ascii="HG丸ｺﾞｼｯｸM-PRO" w:eastAsia="HG丸ｺﾞｼｯｸM-PRO" w:hAnsi="HG丸ｺﾞｼｯｸM-PRO" w:hint="eastAsia"/>
          <w:color w:val="000000"/>
        </w:rPr>
        <w:t>、避難所</w:t>
      </w:r>
    </w:p>
    <w:p w:rsidR="003164A3" w:rsidRPr="00C00E1A" w:rsidRDefault="003164A3" w:rsidP="003164A3">
      <w:pPr>
        <w:autoSpaceDE w:val="0"/>
        <w:autoSpaceDN w:val="0"/>
        <w:adjustRightInd w:val="0"/>
        <w:ind w:leftChars="100" w:left="210" w:firstLineChars="100" w:firstLine="210"/>
        <w:jc w:val="left"/>
        <w:rPr>
          <w:rFonts w:ascii="HG丸ｺﾞｼｯｸM-PRO" w:eastAsia="HG丸ｺﾞｼｯｸM-PRO" w:hAnsi="HG丸ｺﾞｼｯｸM-PRO" w:cs="MS-Mincho"/>
          <w:color w:val="000000" w:themeColor="text1"/>
          <w:kern w:val="0"/>
          <w:szCs w:val="21"/>
        </w:rPr>
      </w:pPr>
      <w:r w:rsidRPr="00C00E1A">
        <w:rPr>
          <w:rFonts w:ascii="HG丸ｺﾞｼｯｸM-PRO" w:eastAsia="HG丸ｺﾞｼｯｸM-PRO" w:hAnsi="HG丸ｺﾞｼｯｸM-PRO" w:cs="MS-Mincho" w:hint="eastAsia"/>
          <w:kern w:val="0"/>
          <w:szCs w:val="21"/>
        </w:rPr>
        <w:t>市は，</w:t>
      </w:r>
      <w:r w:rsidRPr="00C00E1A">
        <w:rPr>
          <w:rFonts w:ascii="HG丸ｺﾞｼｯｸM-PRO" w:eastAsia="HG丸ｺﾞｼｯｸM-PRO" w:hAnsi="HG丸ｺﾞｼｯｸM-PRO" w:cs="MS-Mincho" w:hint="eastAsia"/>
          <w:color w:val="000000" w:themeColor="text1"/>
          <w:kern w:val="0"/>
          <w:szCs w:val="21"/>
        </w:rPr>
        <w:t>都市公園，公民館，学校等の公共的施設等を対象に，地域の人口，誘致圏域，地形，災害に対する安全性等及び想定される地震の諸元に応じ，その管理者の同意を得た上で，災害の危険が切迫した緊急時において安全が確保される指定緊急避難場所及び被災者が避難生活を送るための指定避難所について，必要な数，規模の施設等をあらかじめ指定し，住民への周知徹底を図る。</w:t>
      </w:r>
    </w:p>
    <w:p w:rsidR="003164A3" w:rsidRPr="00C00E1A" w:rsidRDefault="003164A3" w:rsidP="003164A3">
      <w:pPr>
        <w:autoSpaceDE w:val="0"/>
        <w:autoSpaceDN w:val="0"/>
        <w:adjustRightInd w:val="0"/>
        <w:ind w:firstLine="210"/>
        <w:jc w:val="left"/>
        <w:rPr>
          <w:rFonts w:ascii="HG丸ｺﾞｼｯｸM-PRO" w:eastAsia="HG丸ｺﾞｼｯｸM-PRO" w:hAnsi="HG丸ｺﾞｼｯｸM-PRO" w:cs="MS-Mincho"/>
          <w:color w:val="000000" w:themeColor="text1"/>
          <w:kern w:val="0"/>
          <w:szCs w:val="21"/>
        </w:rPr>
      </w:pPr>
      <w:r w:rsidRPr="00C00E1A">
        <w:rPr>
          <w:rFonts w:ascii="HG丸ｺﾞｼｯｸM-PRO" w:eastAsia="HG丸ｺﾞｼｯｸM-PRO" w:hAnsi="HG丸ｺﾞｼｯｸM-PRO" w:cs="MS-Mincho" w:hint="eastAsia"/>
          <w:color w:val="000000" w:themeColor="text1"/>
          <w:kern w:val="0"/>
          <w:szCs w:val="21"/>
        </w:rPr>
        <w:t>なお，指定緊急避難場所と指定避難所は相互に兼ねることができる。</w:t>
      </w:r>
    </w:p>
    <w:p w:rsidR="003D3EB8" w:rsidRPr="00C00E1A" w:rsidRDefault="003D3EB8">
      <w:pPr>
        <w:rPr>
          <w:rFonts w:ascii="HG丸ｺﾞｼｯｸM-PRO" w:eastAsia="HG丸ｺﾞｼｯｸM-PRO" w:hAnsi="HG丸ｺﾞｼｯｸM-PRO"/>
          <w:color w:val="000000"/>
        </w:rPr>
      </w:pPr>
    </w:p>
    <w:p w:rsidR="003D3EB8" w:rsidRPr="00C00E1A" w:rsidRDefault="00AF4F22">
      <w:pPr>
        <w:pStyle w:val="8"/>
        <w:rPr>
          <w:rFonts w:ascii="HG丸ｺﾞｼｯｸM-PRO" w:eastAsia="HG丸ｺﾞｼｯｸM-PRO" w:hAnsi="HG丸ｺﾞｼｯｸM-PRO"/>
        </w:rPr>
      </w:pPr>
      <w:r w:rsidRPr="00C00E1A">
        <w:rPr>
          <w:rFonts w:ascii="HG丸ｺﾞｼｯｸM-PRO" w:eastAsia="HG丸ｺﾞｼｯｸM-PRO" w:hAnsi="HG丸ｺﾞｼｯｸM-PRO" w:hint="eastAsia"/>
        </w:rPr>
        <w:t>指定緊急</w:t>
      </w:r>
      <w:r w:rsidR="003D3EB8" w:rsidRPr="00C00E1A">
        <w:rPr>
          <w:rFonts w:ascii="HG丸ｺﾞｼｯｸM-PRO" w:eastAsia="HG丸ｺﾞｼｯｸM-PRO" w:hAnsi="HG丸ｺﾞｼｯｸM-PRO" w:hint="eastAsia"/>
        </w:rPr>
        <w:t>避難</w:t>
      </w:r>
      <w:r w:rsidRPr="00C00E1A">
        <w:rPr>
          <w:rFonts w:ascii="HG丸ｺﾞｼｯｸM-PRO" w:eastAsia="HG丸ｺﾞｼｯｸM-PRO" w:hAnsi="HG丸ｺﾞｼｯｸM-PRO" w:hint="eastAsia"/>
        </w:rPr>
        <w:t>場所</w:t>
      </w:r>
    </w:p>
    <w:p w:rsidR="00B07789" w:rsidRPr="00C00E1A" w:rsidRDefault="00B07789" w:rsidP="00B07789">
      <w:pPr>
        <w:pStyle w:val="a0"/>
        <w:ind w:leftChars="140" w:left="294" w:firstLineChars="100" w:firstLine="210"/>
        <w:rPr>
          <w:rFonts w:ascii="HG丸ｺﾞｼｯｸM-PRO" w:eastAsia="HG丸ｺﾞｼｯｸM-PRO" w:hAnsi="HG丸ｺﾞｼｯｸM-PRO"/>
          <w:color w:val="000000"/>
        </w:rPr>
      </w:pPr>
      <w:r w:rsidRPr="00C00E1A">
        <w:rPr>
          <w:rFonts w:ascii="HG丸ｺﾞｼｯｸM-PRO" w:eastAsia="HG丸ｺﾞｼｯｸM-PRO" w:hAnsi="HG丸ｺﾞｼｯｸM-PRO" w:hint="eastAsia"/>
          <w:color w:val="000000"/>
        </w:rPr>
        <w:t>災害が発生し、または発生する恐れがある場合に、その危険から逃れるための避難場所</w:t>
      </w:r>
    </w:p>
    <w:p w:rsidR="00473A72" w:rsidRPr="00C00E1A" w:rsidRDefault="00473A72" w:rsidP="00AC0BFB">
      <w:pPr>
        <w:pStyle w:val="a0"/>
        <w:ind w:left="630"/>
        <w:rPr>
          <w:rFonts w:ascii="HG丸ｺﾞｼｯｸM-PRO" w:eastAsia="HG丸ｺﾞｼｯｸM-PRO" w:hAnsi="HG丸ｺﾞｼｯｸM-PRO"/>
        </w:rPr>
      </w:pPr>
    </w:p>
    <w:p w:rsidR="00482074" w:rsidRPr="00C00E1A" w:rsidRDefault="001910DD" w:rsidP="00482074">
      <w:pPr>
        <w:jc w:val="center"/>
        <w:rPr>
          <w:rFonts w:ascii="HG丸ｺﾞｼｯｸM-PRO" w:eastAsia="HG丸ｺﾞｼｯｸM-PRO" w:hAnsi="HG丸ｺﾞｼｯｸM-PRO"/>
        </w:rPr>
      </w:pPr>
      <w:r>
        <w:rPr>
          <w:rFonts w:ascii="HG丸ｺﾞｼｯｸM-PRO" w:eastAsia="HG丸ｺﾞｼｯｸM-PRO" w:hAnsi="HG丸ｺﾞｼｯｸM-PRO" w:hint="eastAsia"/>
          <w:b/>
          <w:bCs/>
        </w:rPr>
        <w:t>《指定緊急避難場所</w:t>
      </w:r>
      <w:r w:rsidR="00482074" w:rsidRPr="00C00E1A">
        <w:rPr>
          <w:rFonts w:ascii="HG丸ｺﾞｼｯｸM-PRO" w:eastAsia="HG丸ｺﾞｼｯｸM-PRO" w:hAnsi="HG丸ｺﾞｼｯｸM-PRO" w:hint="eastAsia"/>
          <w:b/>
          <w:bCs/>
        </w:rPr>
        <w:t>》</w:t>
      </w:r>
      <w:r w:rsidR="00482074" w:rsidRPr="00C00E1A">
        <w:rPr>
          <w:rFonts w:ascii="HG丸ｺﾞｼｯｸM-PRO" w:eastAsia="HG丸ｺﾞｼｯｸM-PRO" w:hAnsi="HG丸ｺﾞｼｯｸM-PRO" w:hint="eastAsia"/>
        </w:rPr>
        <w:t xml:space="preserve">　</w:t>
      </w:r>
    </w:p>
    <w:p w:rsidR="00482074" w:rsidRPr="00C00E1A" w:rsidRDefault="00482074" w:rsidP="00482074">
      <w:pPr>
        <w:jc w:val="left"/>
        <w:rPr>
          <w:rFonts w:ascii="HG丸ｺﾞｼｯｸM-PRO" w:eastAsia="HG丸ｺﾞｼｯｸM-PRO" w:hAnsi="HG丸ｺﾞｼｯｸM-PRO"/>
          <w:b/>
          <w:sz w:val="20"/>
        </w:rPr>
      </w:pPr>
    </w:p>
    <w:tbl>
      <w:tblPr>
        <w:tblW w:w="9356" w:type="dxa"/>
        <w:tblInd w:w="99" w:type="dxa"/>
        <w:tblCellMar>
          <w:left w:w="99" w:type="dxa"/>
          <w:right w:w="99" w:type="dxa"/>
        </w:tblCellMar>
        <w:tblLook w:val="04A0" w:firstRow="1" w:lastRow="0" w:firstColumn="1" w:lastColumn="0" w:noHBand="0" w:noVBand="1"/>
      </w:tblPr>
      <w:tblGrid>
        <w:gridCol w:w="738"/>
        <w:gridCol w:w="3373"/>
        <w:gridCol w:w="5245"/>
      </w:tblGrid>
      <w:tr w:rsidR="003164A3" w:rsidRPr="00C00E1A" w:rsidTr="009567CA">
        <w:trPr>
          <w:trHeight w:val="285"/>
        </w:trPr>
        <w:tc>
          <w:tcPr>
            <w:tcW w:w="738" w:type="dxa"/>
            <w:tcBorders>
              <w:top w:val="nil"/>
              <w:left w:val="nil"/>
              <w:bottom w:val="single" w:sz="6" w:space="0" w:color="auto"/>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480"/>
            </w:tblGrid>
            <w:tr w:rsidR="003164A3" w:rsidRPr="00C00E1A" w:rsidTr="003164A3">
              <w:trPr>
                <w:trHeight w:val="285"/>
                <w:tblCellSpacing w:w="0" w:type="dxa"/>
              </w:trPr>
              <w:tc>
                <w:tcPr>
                  <w:tcW w:w="480" w:type="dxa"/>
                  <w:tcBorders>
                    <w:top w:val="nil"/>
                    <w:left w:val="nil"/>
                    <w:bottom w:val="nil"/>
                    <w:right w:val="nil"/>
                  </w:tcBorders>
                  <w:shd w:val="clear" w:color="auto" w:fill="auto"/>
                  <w:noWrap/>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noProof/>
                      <w:kern w:val="0"/>
                      <w:sz w:val="22"/>
                      <w:szCs w:val="22"/>
                    </w:rPr>
                    <w:drawing>
                      <wp:anchor distT="0" distB="0" distL="114300" distR="114300" simplePos="0" relativeHeight="251949568" behindDoc="0" locked="0" layoutInCell="1" allowOverlap="1" wp14:anchorId="0CDC6DCF" wp14:editId="7F6D5E1C">
                        <wp:simplePos x="0" y="0"/>
                        <wp:positionH relativeFrom="column">
                          <wp:posOffset>295275</wp:posOffset>
                        </wp:positionH>
                        <wp:positionV relativeFrom="paragraph">
                          <wp:posOffset>-9525</wp:posOffset>
                        </wp:positionV>
                        <wp:extent cx="28575" cy="114300"/>
                        <wp:effectExtent l="0" t="0" r="0" b="0"/>
                        <wp:wrapNone/>
                        <wp:docPr id="2967" name="図 2967" descr="http://www.city.amami.lg.jp/images/space.gif"/>
                        <wp:cNvGraphicFramePr/>
                        <a:graphic xmlns:a="http://schemas.openxmlformats.org/drawingml/2006/main">
                          <a:graphicData uri="http://schemas.openxmlformats.org/drawingml/2006/picture">
                            <pic:pic xmlns:pic="http://schemas.openxmlformats.org/drawingml/2006/picture">
                              <pic:nvPicPr>
                                <pic:cNvPr id="2" name="Picture 1" descr="http://www.city.amami.lg.jp/images/space.gif"/>
                                <pic:cNvPicPr>
                                  <a:picLocks noChangeAspect="1" noChangeArrowheads="1"/>
                                </pic:cNvPicPr>
                              </pic:nvPicPr>
                              <pic:blipFill>
                                <a:blip r:embed="rId28"/>
                                <a:srcRect/>
                                <a:stretch>
                                  <a:fillRect/>
                                </a:stretch>
                              </pic:blipFill>
                              <pic:spPr bwMode="auto">
                                <a:xfrm>
                                  <a:off x="0" y="0"/>
                                  <a:ext cx="9525" cy="95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3164A3" w:rsidRPr="00C00E1A" w:rsidRDefault="003164A3" w:rsidP="003164A3">
            <w:pPr>
              <w:widowControl/>
              <w:jc w:val="left"/>
              <w:rPr>
                <w:rFonts w:ascii="HG丸ｺﾞｼｯｸM-PRO" w:eastAsia="HG丸ｺﾞｼｯｸM-PRO" w:hAnsi="HG丸ｺﾞｼｯｸM-PRO" w:cs="ＭＳ Ｐゴシック"/>
                <w:kern w:val="0"/>
                <w:sz w:val="22"/>
                <w:szCs w:val="22"/>
              </w:rPr>
            </w:pPr>
          </w:p>
        </w:tc>
        <w:tc>
          <w:tcPr>
            <w:tcW w:w="8618" w:type="dxa"/>
            <w:gridSpan w:val="2"/>
            <w:tcBorders>
              <w:top w:val="nil"/>
              <w:left w:val="nil"/>
              <w:bottom w:val="single" w:sz="6" w:space="0" w:color="auto"/>
              <w:right w:val="nil"/>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b/>
                <w:bCs/>
                <w:color w:val="000000"/>
                <w:kern w:val="0"/>
                <w:sz w:val="20"/>
                <w:szCs w:val="20"/>
              </w:rPr>
            </w:pPr>
            <w:r w:rsidRPr="00C00E1A">
              <w:rPr>
                <w:rFonts w:ascii="HG丸ｺﾞｼｯｸM-PRO" w:eastAsia="HG丸ｺﾞｼｯｸM-PRO" w:hAnsi="HG丸ｺﾞｼｯｸM-PRO" w:cs="ＭＳ Ｐゴシック" w:hint="eastAsia"/>
                <w:b/>
                <w:bCs/>
                <w:color w:val="000000"/>
                <w:kern w:val="0"/>
                <w:sz w:val="20"/>
                <w:szCs w:val="20"/>
              </w:rPr>
              <w:t>名瀬地域</w:t>
            </w:r>
          </w:p>
        </w:tc>
      </w:tr>
      <w:tr w:rsidR="003164A3" w:rsidRPr="00C00E1A" w:rsidTr="009567CA">
        <w:trPr>
          <w:trHeight w:val="28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 xml:space="preserve">　</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1910DD" w:rsidP="003164A3">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指定緊急</w:t>
            </w:r>
            <w:r w:rsidR="003164A3" w:rsidRPr="00C00E1A">
              <w:rPr>
                <w:rFonts w:ascii="HG丸ｺﾞｼｯｸM-PRO" w:eastAsia="HG丸ｺﾞｼｯｸM-PRO" w:hAnsi="HG丸ｺﾞｼｯｸM-PRO" w:cs="ＭＳ Ｐゴシック" w:hint="eastAsia"/>
                <w:color w:val="000000"/>
                <w:kern w:val="0"/>
                <w:sz w:val="18"/>
                <w:szCs w:val="18"/>
              </w:rPr>
              <w:t>避難場所の名称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center"/>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対象区域</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神社（根瀬部）</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名瀬根瀬部</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水源地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名瀬根瀬部</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名瀬・瀬戸内線（国直方面）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名瀬根瀬部</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神社（知名瀬）</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名瀬知名瀬</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市道里～福里間市道</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名瀬里・名瀬福里</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エコーAMAMI</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名瀬小宿・名瀬平松町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小宿小学校（校舎）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名瀬小宿・名瀬平松町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小宿厳島神社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名瀬小宿・名瀬平松町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小宿中学校（校舎）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名瀬小宿・名瀬平松町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大島郡医師会病院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名瀬浜里町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介護老人保健施設　虹の丘</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名瀬浜里町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南海団地：朝仁町9番地内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名瀬朝仁・朝仁町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しんまち公園</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名瀬朝仁新町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東団地：朝仁新町43・45・46・47番地内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名瀬朝仁新町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上原農道</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名瀬朝仁新町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赤崎公園・千年松方面市道</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名瀬朝仁・名瀬朝仁町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教会（芦花部）</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名瀬芦花部</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神社（芦花部）</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名瀬芦花部</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19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名瀬・龍郷線（ゴルフ場方向）</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名瀬有良</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名瀬・龍郷線（ゴルフ場方向）</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名瀬大熊</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ポンプ室敷地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名瀬大熊</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大熊龍王神社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名瀬大熊</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市道鳩浜線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名瀬鳩浜町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lastRenderedPageBreak/>
              <w:t>24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市道本茶線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名瀬浦上・名瀬浦上町・名瀬朝日町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朝日中学校（校舎）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名瀬鳩浜町・名瀬朝日町・名瀬大熊・名瀬浦上町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名瀬徳洲会病院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名瀬鳩浜町・名瀬朝日町・名瀬大熊</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田中一村居住跡</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名瀬有屋町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農道仲勝線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名瀬仲勝・名瀬仲勝町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29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国立療養所　奄美和光園</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名瀬和光町・名瀬有屋</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奄美看護福祉専門学校</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名瀬小湊</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藤田1号耕作道路（神社方向）</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名瀬小湊</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安木屋場農道</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名瀬小湊</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市道前勝8号線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名瀬前勝</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大川小中学校（校舎）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名瀬西田・西仲勝</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農道安木屋場線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名瀬西田・西仲勝・前勝</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市道名瀬勝ボレ松線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名瀬名瀬勝</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市道伊津部勝１号線（旧採石場方向）</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名瀬伊津部勝</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市道朝戸・和瀬線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名瀬朝戸</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39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市道平田・朝戸線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名瀬朝戸</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奄美市老人福祉会館</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名瀬長浜町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ながはま公園</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名瀬長浜町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ホテルビッグマリン奄美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名瀬長浜町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20"/>
                <w:szCs w:val="18"/>
              </w:rPr>
            </w:pPr>
            <w:r w:rsidRPr="00C00E1A">
              <w:rPr>
                <w:rFonts w:ascii="HG丸ｺﾞｼｯｸM-PRO" w:eastAsia="HG丸ｺﾞｼｯｸM-PRO" w:hAnsi="HG丸ｺﾞｼｯｸM-PRO" w:cs="ＭＳ Ｐゴシック" w:hint="eastAsia"/>
                <w:kern w:val="0"/>
                <w:sz w:val="20"/>
                <w:szCs w:val="18"/>
              </w:rPr>
              <w:t>奄美中央病院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20"/>
                <w:szCs w:val="18"/>
              </w:rPr>
            </w:pPr>
            <w:r w:rsidRPr="00C00E1A">
              <w:rPr>
                <w:rFonts w:ascii="HG丸ｺﾞｼｯｸM-PRO" w:eastAsia="HG丸ｺﾞｼｯｸM-PRO" w:hAnsi="HG丸ｺﾞｼｯｸM-PRO" w:cs="ＭＳ Ｐゴシック" w:hint="eastAsia"/>
                <w:kern w:val="0"/>
                <w:sz w:val="20"/>
                <w:szCs w:val="18"/>
              </w:rPr>
              <w:t>名瀬長浜町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長浜町16番地内（にっしょう団地）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名瀬長浜町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市道塩浜朝に線（赤崎方向）</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名瀬長浜町・塩浜町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金久中学校（校舎）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名瀬長浜町・塩浜町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塩浜町15番地内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名瀬塩浜町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奄美ポートタワーホテル</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名瀬塩浜町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49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第３里見ビル</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名瀬矢之脇町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矢之脇町14・15番地内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名瀬矢之脇町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らんかん山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名瀬入舟町・名瀬金久町・名瀬港町・名瀬矢之脇町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ホテルウエストコート奄美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名瀬入舟町・名瀬金久町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柳町17・19番地内（通称：腰又）</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名瀬柳町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高千穂神社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名瀬井根町・名瀬幸町・名瀬港町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164A3" w:rsidRPr="00C00E1A" w:rsidRDefault="003164A3" w:rsidP="003164A3">
            <w:pPr>
              <w:widowControl/>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おがみ山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名瀬幸町・名瀬永田町・名瀬末広町・名瀬港町・名瀬伊津部町・名瀬石橋町・名瀬久里町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配田が丘</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名瀬石橋町・名瀬古田町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名瀬幸町・名瀬永田町・名瀬末広町・名瀬港町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奄美サンプラザホテル</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名瀬港町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59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丸親ビル</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名瀬港町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奄美市AiAiひろば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名瀬末広町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lastRenderedPageBreak/>
              <w:t>61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グランセ末広ビル</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名瀬末広町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さつき団地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名瀬佐大熊町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佐大熊町11番地内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名瀬佐大熊町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伊津部小学校（校舎）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東が丘団地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小浜町11・12・13番地内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名瀬小浜町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大島高校（校舎）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名瀬安勝町・名瀬伊津部町・名瀬永田町・名瀬石橋町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奄美小学校（校舎）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名瀬久里町・名瀬石橋町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69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奄美高校（校舎）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kern w:val="0"/>
                <w:sz w:val="18"/>
                <w:szCs w:val="18"/>
              </w:rPr>
            </w:pPr>
            <w:r w:rsidRPr="00C00E1A">
              <w:rPr>
                <w:rFonts w:ascii="HG丸ｺﾞｼｯｸM-PRO" w:eastAsia="HG丸ｺﾞｼｯｸM-PRO" w:hAnsi="HG丸ｺﾞｼｯｸM-PRO" w:cs="ＭＳ Ｐゴシック" w:hint="eastAsia"/>
                <w:kern w:val="0"/>
                <w:sz w:val="18"/>
                <w:szCs w:val="18"/>
              </w:rPr>
              <w:t>名瀬古田町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小俣町4・14・27・30番地内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名瀬小俣町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春日町3番地内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名瀬春日町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市道春日1号線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名瀬春日町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名瀬中学校（校舎）</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名瀬真名津町・名瀬平田町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真名津町11番地内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名瀬真名津町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平田町4番地内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名瀬平田町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市道平田・朝戸線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名瀬平田町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77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平田町22番地内（市道平田29号線）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名瀬平田町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kern w:val="0"/>
                <w:sz w:val="22"/>
                <w:szCs w:val="22"/>
              </w:rPr>
            </w:pPr>
            <w:r w:rsidRPr="00C00E1A">
              <w:rPr>
                <w:rFonts w:ascii="HG丸ｺﾞｼｯｸM-PRO" w:eastAsia="HG丸ｺﾞｼｯｸM-PRO" w:hAnsi="HG丸ｺﾞｼｯｸM-PRO" w:cs="ＭＳ Ｐゴシック"/>
                <w:noProof/>
                <w:kern w:val="0"/>
                <w:sz w:val="22"/>
                <w:szCs w:val="22"/>
              </w:rPr>
              <w:drawing>
                <wp:anchor distT="0" distB="0" distL="114300" distR="114300" simplePos="0" relativeHeight="251952640" behindDoc="0" locked="0" layoutInCell="1" allowOverlap="1" wp14:anchorId="71BF2942" wp14:editId="4D9EAD15">
                  <wp:simplePos x="0" y="0"/>
                  <wp:positionH relativeFrom="column">
                    <wp:posOffset>295275</wp:posOffset>
                  </wp:positionH>
                  <wp:positionV relativeFrom="paragraph">
                    <wp:posOffset>209550</wp:posOffset>
                  </wp:positionV>
                  <wp:extent cx="28575" cy="114300"/>
                  <wp:effectExtent l="0" t="0" r="0" b="0"/>
                  <wp:wrapNone/>
                  <wp:docPr id="2966" name="図 2966" descr="http://www.city.amami.lg.jp/images/space.gif"/>
                  <wp:cNvGraphicFramePr/>
                  <a:graphic xmlns:a="http://schemas.openxmlformats.org/drawingml/2006/main">
                    <a:graphicData uri="http://schemas.openxmlformats.org/drawingml/2006/picture">
                      <pic:pic xmlns:pic="http://schemas.openxmlformats.org/drawingml/2006/picture">
                        <pic:nvPicPr>
                          <pic:cNvPr id="3" name="Picture 2" descr="http://www.city.amami.lg.jp/images/space.gif"/>
                          <pic:cNvPicPr>
                            <a:picLocks noChangeAspect="1" noChangeArrowheads="1"/>
                          </pic:cNvPicPr>
                        </pic:nvPicPr>
                        <pic:blipFill>
                          <a:blip r:embed="rId28"/>
                          <a:srcRect/>
                          <a:stretch>
                            <a:fillRect/>
                          </a:stretch>
                        </pic:blipFill>
                        <pic:spPr bwMode="auto">
                          <a:xfrm>
                            <a:off x="0" y="0"/>
                            <a:ext cx="9525" cy="95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00E1A">
              <w:rPr>
                <w:rFonts w:ascii="HG丸ｺﾞｼｯｸM-PRO" w:eastAsia="HG丸ｺﾞｼｯｸM-PRO" w:hAnsi="HG丸ｺﾞｼｯｸM-PRO" w:cs="ＭＳ Ｐゴシック" w:hint="eastAsia"/>
                <w:kern w:val="0"/>
                <w:sz w:val="22"/>
                <w:szCs w:val="22"/>
              </w:rPr>
              <w:t>78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平田町19番地内（市道平田26号線）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名瀬平田町</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right"/>
              <w:rPr>
                <w:rFonts w:ascii="HG丸ｺﾞｼｯｸM-PRO" w:eastAsia="HG丸ｺﾞｼｯｸM-PRO" w:hAnsi="HG丸ｺﾞｼｯｸM-PRO" w:cs="ＭＳ Ｐゴシック"/>
                <w:kern w:val="0"/>
                <w:sz w:val="22"/>
                <w:szCs w:val="22"/>
              </w:rPr>
            </w:pPr>
            <w:r w:rsidRPr="00C00E1A">
              <w:rPr>
                <w:rFonts w:ascii="HG丸ｺﾞｼｯｸM-PRO" w:eastAsia="HG丸ｺﾞｼｯｸM-PRO" w:hAnsi="HG丸ｺﾞｼｯｸM-PRO" w:cs="ＭＳ Ｐゴシック"/>
                <w:noProof/>
                <w:kern w:val="0"/>
                <w:sz w:val="22"/>
                <w:szCs w:val="22"/>
              </w:rPr>
              <w:drawing>
                <wp:anchor distT="0" distB="0" distL="114300" distR="114300" simplePos="0" relativeHeight="251950592" behindDoc="0" locked="0" layoutInCell="1" allowOverlap="1" wp14:anchorId="3294DA8C" wp14:editId="1390FDB6">
                  <wp:simplePos x="0" y="0"/>
                  <wp:positionH relativeFrom="column">
                    <wp:posOffset>295275</wp:posOffset>
                  </wp:positionH>
                  <wp:positionV relativeFrom="paragraph">
                    <wp:posOffset>209550</wp:posOffset>
                  </wp:positionV>
                  <wp:extent cx="28575" cy="114300"/>
                  <wp:effectExtent l="0" t="0" r="0" b="0"/>
                  <wp:wrapNone/>
                  <wp:docPr id="2965" name="図 2965" descr="http://www.city.amami.lg.jp/images/space.gif"/>
                  <wp:cNvGraphicFramePr/>
                  <a:graphic xmlns:a="http://schemas.openxmlformats.org/drawingml/2006/main">
                    <a:graphicData uri="http://schemas.openxmlformats.org/drawingml/2006/picture">
                      <pic:pic xmlns:pic="http://schemas.openxmlformats.org/drawingml/2006/picture">
                        <pic:nvPicPr>
                          <pic:cNvPr id="3" name="Picture 2" descr="http://www.city.amami.lg.jp/images/space.gif"/>
                          <pic:cNvPicPr>
                            <a:picLocks noChangeAspect="1" noChangeArrowheads="1"/>
                          </pic:cNvPicPr>
                        </pic:nvPicPr>
                        <pic:blipFill>
                          <a:blip r:embed="rId28"/>
                          <a:srcRect/>
                          <a:stretch>
                            <a:fillRect/>
                          </a:stretch>
                        </pic:blipFill>
                        <pic:spPr bwMode="auto">
                          <a:xfrm>
                            <a:off x="0" y="0"/>
                            <a:ext cx="9525" cy="95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00E1A">
              <w:rPr>
                <w:rFonts w:ascii="HG丸ｺﾞｼｯｸM-PRO" w:eastAsia="HG丸ｺﾞｼｯｸM-PRO" w:hAnsi="HG丸ｺﾞｼｯｸM-PRO" w:cs="ＭＳ Ｐゴシック" w:hint="eastAsia"/>
                <w:kern w:val="0"/>
                <w:sz w:val="22"/>
                <w:szCs w:val="22"/>
              </w:rPr>
              <w:t>79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山田団地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名瀬平田町・名瀬春日町</w:t>
            </w:r>
          </w:p>
        </w:tc>
      </w:tr>
    </w:tbl>
    <w:p w:rsidR="003164A3" w:rsidRPr="00C00E1A" w:rsidRDefault="003164A3" w:rsidP="003164A3">
      <w:pPr>
        <w:wordWrap w:val="0"/>
        <w:spacing w:line="320" w:lineRule="exact"/>
        <w:jc w:val="left"/>
        <w:rPr>
          <w:rFonts w:ascii="HG丸ｺﾞｼｯｸM-PRO" w:eastAsia="HG丸ｺﾞｼｯｸM-PRO" w:hAnsi="HG丸ｺﾞｼｯｸM-PRO"/>
          <w:color w:val="C00000"/>
          <w:szCs w:val="21"/>
        </w:rPr>
      </w:pPr>
    </w:p>
    <w:p w:rsidR="003164A3" w:rsidRPr="00C00E1A" w:rsidRDefault="003164A3" w:rsidP="003164A3">
      <w:pPr>
        <w:wordWrap w:val="0"/>
        <w:spacing w:line="320" w:lineRule="exact"/>
        <w:jc w:val="left"/>
        <w:rPr>
          <w:rFonts w:ascii="HG丸ｺﾞｼｯｸM-PRO" w:eastAsia="HG丸ｺﾞｼｯｸM-PRO" w:hAnsi="HG丸ｺﾞｼｯｸM-PRO"/>
          <w:color w:val="000000"/>
          <w:szCs w:val="21"/>
        </w:rPr>
      </w:pPr>
    </w:p>
    <w:tbl>
      <w:tblPr>
        <w:tblW w:w="9356" w:type="dxa"/>
        <w:tblInd w:w="99" w:type="dxa"/>
        <w:tblCellMar>
          <w:left w:w="99" w:type="dxa"/>
          <w:right w:w="99" w:type="dxa"/>
        </w:tblCellMar>
        <w:tblLook w:val="04A0" w:firstRow="1" w:lastRow="0" w:firstColumn="1" w:lastColumn="0" w:noHBand="0" w:noVBand="1"/>
      </w:tblPr>
      <w:tblGrid>
        <w:gridCol w:w="738"/>
        <w:gridCol w:w="3373"/>
        <w:gridCol w:w="5245"/>
      </w:tblGrid>
      <w:tr w:rsidR="003164A3" w:rsidRPr="00C00E1A" w:rsidTr="009567CA">
        <w:trPr>
          <w:trHeight w:val="285"/>
        </w:trPr>
        <w:tc>
          <w:tcPr>
            <w:tcW w:w="738" w:type="dxa"/>
            <w:tcBorders>
              <w:top w:val="nil"/>
              <w:left w:val="nil"/>
              <w:bottom w:val="single" w:sz="6" w:space="0" w:color="auto"/>
              <w:right w:val="nil"/>
            </w:tcBorders>
            <w:shd w:val="clear" w:color="auto" w:fill="auto"/>
            <w:noWrap/>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22"/>
                <w:szCs w:val="22"/>
              </w:rPr>
            </w:pPr>
          </w:p>
        </w:tc>
        <w:tc>
          <w:tcPr>
            <w:tcW w:w="8618" w:type="dxa"/>
            <w:gridSpan w:val="2"/>
            <w:tcBorders>
              <w:top w:val="nil"/>
              <w:left w:val="nil"/>
              <w:bottom w:val="single" w:sz="6" w:space="0" w:color="auto"/>
              <w:right w:val="nil"/>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b/>
                <w:bCs/>
                <w:color w:val="000000"/>
                <w:kern w:val="0"/>
                <w:sz w:val="20"/>
                <w:szCs w:val="20"/>
              </w:rPr>
            </w:pPr>
            <w:r w:rsidRPr="00C00E1A">
              <w:rPr>
                <w:rFonts w:ascii="HG丸ｺﾞｼｯｸM-PRO" w:eastAsia="HG丸ｺﾞｼｯｸM-PRO" w:hAnsi="HG丸ｺﾞｼｯｸM-PRO" w:cs="ＭＳ Ｐゴシック" w:hint="eastAsia"/>
                <w:b/>
                <w:bCs/>
                <w:color w:val="000000"/>
                <w:kern w:val="0"/>
                <w:sz w:val="20"/>
                <w:szCs w:val="20"/>
              </w:rPr>
              <w:t>住用地域</w:t>
            </w:r>
          </w:p>
        </w:tc>
      </w:tr>
      <w:tr w:rsidR="003164A3"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 xml:space="preserve">　</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center"/>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避難場所の名称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center"/>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対象区域</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市道青久線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住用町市字青久</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市小中学校裏畑</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住用町市</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林道住用中央東線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住用町市</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林道山間支線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住用町山間字戸玉</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市道山間市線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住用町山間字戸玉</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山間集落高千穂神社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住用町山間</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林道滝行線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住用町山間</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住用中学校裏山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住用町下役勝</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去勝地区農道横</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住用町下役勝</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中役勝公民館裏山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住用町中役勝</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 xml:space="preserve">上役勝集落墓地前 </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住用町上役勝</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旧役勝浄水場</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住用町上役勝</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13</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市道三太郎線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住用町西仲間，住用町石原</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14</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市道大塔線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住用町見里</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15</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市道三太郎線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住用町東仲間</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16</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川内集落裏畑</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住用町川内</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lastRenderedPageBreak/>
              <w:t>17</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森田邸裏山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住用町摺勝</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18</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東城小中学校裏山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住用町摺勝</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19</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市道和瀬城線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住用町城</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20</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林道城線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住用町城</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B7195A" w:rsidP="008F0FFC">
            <w:pPr>
              <w:widowControl/>
              <w:jc w:val="righ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kern w:val="0"/>
                <w:sz w:val="22"/>
                <w:szCs w:val="22"/>
              </w:rPr>
              <w:pict w14:anchorId="2147A715">
                <v:shape id="Picture 3" o:spid="_x0000_s4176" type="#_x0000_t75" alt="http://www.city.amami.lg.jp/images/space.gif" style="position:absolute;left:0;text-align:left;margin-left:23.25pt;margin-top:16.5pt;width:2.25pt;height:9pt;z-index:25165824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">
                  <v:imagedata r:id="rId29" o:title=""/>
                </v:shape>
              </w:pict>
            </w:r>
            <w:r w:rsidR="001910DD" w:rsidRPr="001910DD">
              <w:rPr>
                <w:rFonts w:ascii="HG丸ｺﾞｼｯｸM-PRO" w:eastAsia="HG丸ｺﾞｼｯｸM-PRO" w:hAnsi="HG丸ｺﾞｼｯｸM-PRO" w:cs="ＭＳ Ｐゴシック" w:hint="eastAsia"/>
                <w:kern w:val="0"/>
                <w:sz w:val="22"/>
                <w:szCs w:val="22"/>
              </w:rPr>
              <w:t>21</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新和瀬トンネル前広場</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住用町和瀬</w:t>
            </w:r>
          </w:p>
        </w:tc>
      </w:tr>
      <w:tr w:rsidR="001910DD" w:rsidRPr="00C00E1A" w:rsidTr="009567CA">
        <w:trPr>
          <w:trHeight w:val="345"/>
        </w:trPr>
        <w:tc>
          <w:tcPr>
            <w:tcW w:w="7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22</w:t>
            </w:r>
          </w:p>
        </w:tc>
        <w:tc>
          <w:tcPr>
            <w:tcW w:w="3373" w:type="dxa"/>
            <w:tcBorders>
              <w:top w:val="single" w:sz="6" w:space="0" w:color="auto"/>
              <w:left w:val="single" w:sz="6" w:space="0" w:color="auto"/>
              <w:bottom w:val="single" w:sz="6" w:space="0" w:color="auto"/>
              <w:right w:val="single" w:sz="6"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旧和瀬浄水場</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住用町和瀬</w:t>
            </w:r>
          </w:p>
        </w:tc>
      </w:tr>
    </w:tbl>
    <w:p w:rsidR="003164A3" w:rsidRPr="00C00E1A" w:rsidRDefault="003164A3" w:rsidP="003164A3">
      <w:pPr>
        <w:wordWrap w:val="0"/>
        <w:spacing w:line="320" w:lineRule="exact"/>
        <w:jc w:val="left"/>
        <w:rPr>
          <w:rFonts w:ascii="HG丸ｺﾞｼｯｸM-PRO" w:eastAsia="HG丸ｺﾞｼｯｸM-PRO" w:hAnsi="HG丸ｺﾞｼｯｸM-PRO"/>
          <w:color w:val="000000"/>
          <w:szCs w:val="21"/>
        </w:rPr>
      </w:pPr>
    </w:p>
    <w:p w:rsidR="003164A3" w:rsidRPr="00C00E1A" w:rsidRDefault="003164A3" w:rsidP="003164A3">
      <w:pPr>
        <w:wordWrap w:val="0"/>
        <w:spacing w:line="320" w:lineRule="exact"/>
        <w:jc w:val="left"/>
        <w:rPr>
          <w:rFonts w:ascii="HG丸ｺﾞｼｯｸM-PRO" w:eastAsia="HG丸ｺﾞｼｯｸM-PRO" w:hAnsi="HG丸ｺﾞｼｯｸM-PRO"/>
          <w:color w:val="000000"/>
          <w:szCs w:val="21"/>
        </w:rPr>
      </w:pPr>
    </w:p>
    <w:p w:rsidR="003164A3" w:rsidRPr="00C00E1A" w:rsidRDefault="003164A3" w:rsidP="003164A3">
      <w:pPr>
        <w:wordWrap w:val="0"/>
        <w:spacing w:line="320" w:lineRule="exact"/>
        <w:jc w:val="left"/>
        <w:rPr>
          <w:rFonts w:ascii="HG丸ｺﾞｼｯｸM-PRO" w:eastAsia="HG丸ｺﾞｼｯｸM-PRO" w:hAnsi="HG丸ｺﾞｼｯｸM-PRO"/>
          <w:color w:val="000000"/>
          <w:szCs w:val="21"/>
        </w:rPr>
      </w:pPr>
    </w:p>
    <w:p w:rsidR="003164A3" w:rsidRPr="00C00E1A" w:rsidRDefault="003164A3" w:rsidP="003164A3">
      <w:pPr>
        <w:wordWrap w:val="0"/>
        <w:spacing w:line="320" w:lineRule="exact"/>
        <w:jc w:val="left"/>
        <w:rPr>
          <w:rFonts w:ascii="HG丸ｺﾞｼｯｸM-PRO" w:eastAsia="HG丸ｺﾞｼｯｸM-PRO" w:hAnsi="HG丸ｺﾞｼｯｸM-PRO"/>
          <w:color w:val="000000"/>
          <w:szCs w:val="21"/>
        </w:rPr>
      </w:pPr>
    </w:p>
    <w:tbl>
      <w:tblPr>
        <w:tblW w:w="9356" w:type="dxa"/>
        <w:tblInd w:w="99" w:type="dxa"/>
        <w:tblCellMar>
          <w:left w:w="99" w:type="dxa"/>
          <w:right w:w="99" w:type="dxa"/>
        </w:tblCellMar>
        <w:tblLook w:val="04A0" w:firstRow="1" w:lastRow="0" w:firstColumn="1" w:lastColumn="0" w:noHBand="0" w:noVBand="1"/>
      </w:tblPr>
      <w:tblGrid>
        <w:gridCol w:w="709"/>
        <w:gridCol w:w="3402"/>
        <w:gridCol w:w="5245"/>
      </w:tblGrid>
      <w:tr w:rsidR="003164A3" w:rsidRPr="00C00E1A" w:rsidTr="009567CA">
        <w:trPr>
          <w:trHeight w:val="285"/>
        </w:trPr>
        <w:tc>
          <w:tcPr>
            <w:tcW w:w="709" w:type="dxa"/>
            <w:tcBorders>
              <w:top w:val="nil"/>
              <w:left w:val="nil"/>
              <w:bottom w:val="single" w:sz="6" w:space="0" w:color="auto"/>
              <w:right w:val="nil"/>
            </w:tcBorders>
            <w:shd w:val="clear" w:color="auto" w:fill="auto"/>
            <w:noWrap/>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22"/>
                <w:szCs w:val="22"/>
              </w:rPr>
            </w:pPr>
          </w:p>
        </w:tc>
        <w:tc>
          <w:tcPr>
            <w:tcW w:w="8647" w:type="dxa"/>
            <w:gridSpan w:val="2"/>
            <w:tcBorders>
              <w:top w:val="nil"/>
              <w:left w:val="nil"/>
              <w:bottom w:val="single" w:sz="6" w:space="0" w:color="auto"/>
              <w:right w:val="nil"/>
            </w:tcBorders>
            <w:shd w:val="clear" w:color="auto" w:fill="auto"/>
            <w:vAlign w:val="bottom"/>
            <w:hideMark/>
          </w:tcPr>
          <w:p w:rsidR="003164A3" w:rsidRPr="00C00E1A" w:rsidRDefault="003164A3" w:rsidP="003164A3">
            <w:pPr>
              <w:widowControl/>
              <w:jc w:val="left"/>
              <w:rPr>
                <w:rFonts w:ascii="HG丸ｺﾞｼｯｸM-PRO" w:eastAsia="HG丸ｺﾞｼｯｸM-PRO" w:hAnsi="HG丸ｺﾞｼｯｸM-PRO" w:cs="ＭＳ Ｐゴシック"/>
                <w:b/>
                <w:bCs/>
                <w:color w:val="000000"/>
                <w:kern w:val="0"/>
                <w:sz w:val="20"/>
                <w:szCs w:val="20"/>
              </w:rPr>
            </w:pPr>
            <w:r w:rsidRPr="00C00E1A">
              <w:rPr>
                <w:rFonts w:ascii="HG丸ｺﾞｼｯｸM-PRO" w:eastAsia="HG丸ｺﾞｼｯｸM-PRO" w:hAnsi="HG丸ｺﾞｼｯｸM-PRO" w:cs="ＭＳ Ｐゴシック" w:hint="eastAsia"/>
                <w:b/>
                <w:bCs/>
                <w:color w:val="000000"/>
                <w:kern w:val="0"/>
                <w:sz w:val="20"/>
                <w:szCs w:val="20"/>
              </w:rPr>
              <w:t>笠利地域</w:t>
            </w:r>
          </w:p>
        </w:tc>
      </w:tr>
      <w:tr w:rsidR="003164A3"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3164A3" w:rsidRPr="00C00E1A" w:rsidRDefault="003164A3" w:rsidP="003164A3">
            <w:pPr>
              <w:widowControl/>
              <w:jc w:val="left"/>
              <w:rPr>
                <w:rFonts w:ascii="HG丸ｺﾞｼｯｸM-PRO" w:eastAsia="HG丸ｺﾞｼｯｸM-PRO" w:hAnsi="HG丸ｺﾞｼｯｸM-PRO" w:cs="ＭＳ Ｐゴシック"/>
                <w:color w:val="000000"/>
                <w:kern w:val="0"/>
                <w:sz w:val="22"/>
                <w:szCs w:val="22"/>
              </w:rPr>
            </w:pPr>
            <w:r w:rsidRPr="00C00E1A">
              <w:rPr>
                <w:rFonts w:ascii="HG丸ｺﾞｼｯｸM-PRO" w:eastAsia="HG丸ｺﾞｼｯｸM-PRO" w:hAnsi="HG丸ｺﾞｼｯｸM-PRO" w:cs="ＭＳ Ｐゴシック" w:hint="eastAsia"/>
                <w:color w:val="000000"/>
                <w:kern w:val="0"/>
                <w:sz w:val="22"/>
                <w:szCs w:val="22"/>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center"/>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避難場所の名称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164A3" w:rsidRPr="00C00E1A" w:rsidRDefault="003164A3" w:rsidP="003164A3">
            <w:pPr>
              <w:widowControl/>
              <w:jc w:val="center"/>
              <w:rPr>
                <w:rFonts w:ascii="HG丸ｺﾞｼｯｸM-PRO" w:eastAsia="HG丸ｺﾞｼｯｸM-PRO" w:hAnsi="HG丸ｺﾞｼｯｸM-PRO" w:cs="ＭＳ Ｐゴシック"/>
                <w:color w:val="000000"/>
                <w:kern w:val="0"/>
                <w:sz w:val="18"/>
                <w:szCs w:val="18"/>
              </w:rPr>
            </w:pPr>
            <w:r w:rsidRPr="00C00E1A">
              <w:rPr>
                <w:rFonts w:ascii="HG丸ｺﾞｼｯｸM-PRO" w:eastAsia="HG丸ｺﾞｼｯｸM-PRO" w:hAnsi="HG丸ｺﾞｼｯｸM-PRO" w:cs="ＭＳ Ｐゴシック" w:hint="eastAsia"/>
                <w:color w:val="000000"/>
                <w:kern w:val="0"/>
                <w:sz w:val="18"/>
                <w:szCs w:val="18"/>
              </w:rPr>
              <w:t>対象区域</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秋葉神社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笠利町里</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国道５８号（手花部方面）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笠利町里</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菅原神社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笠利町中金久</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徳州会　笠利病院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笠利町中金久</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5</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市道赤木名・笠利線（笠利方面）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笠利町外金久</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6</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外金久厳島神社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笠利町外金久</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7</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三鳥屋（津田氏宅）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笠利町外金久</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8</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市道蒲生崎線（赤木名方面）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笠利町川上</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9</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市道川上・笠利線（笠利方面）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笠利町川上</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10</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蒲生崎観光公園</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笠利町川上</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11</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市道蒲生崎線（川上方面）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笠利町川上</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12</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楠野地区（裏山）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笠利町佐仁１区（楠野地区）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13</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市道佐仁・用岬線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笠利町佐仁１区，笠利町佐仁２区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14</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佐仁厳島神社</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笠利町佐仁１区，笠利町佐仁２区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15</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県道佐仁・万屋・赤木名線（佐仁方面）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笠利町用</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16</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笠利中学校</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笠利町笠利１区，笠利町笠利２区，笠利町辺留</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17</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910DD" w:rsidRPr="001910DD" w:rsidRDefault="001910DD" w:rsidP="008F0FFC">
            <w:pPr>
              <w:widowControl/>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市道東部線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笠利町辺留，笠利町須野，笠利町須野崎原，笠利町土盛，笠利町宇宿，笠利町万屋，笠利町節田</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18</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川上石油店</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笠利町笠利３区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19</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須野ダム</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笠利町辺留，笠利町須野</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20</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奄美市歴史民俗資料館</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笠利町須野崎原</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21</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宇宿農道２５号線（泰氏宅周辺）</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笠利町宇宿</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22</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前田氏宅</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笠利町城間</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23</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太陽が丘運動公園</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笠利町全域</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24</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市道赤木名・和野線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笠利町和野</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25</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市道節田１４号線（上部）</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笠利町節田</w:t>
            </w:r>
          </w:p>
        </w:tc>
      </w:tr>
      <w:tr w:rsidR="001910DD" w:rsidRPr="00C00E1A" w:rsidTr="009567CA">
        <w:trPr>
          <w:trHeight w:val="630"/>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lastRenderedPageBreak/>
              <w:t>26</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市道手花部・節田線及び農道節田・土浜線交叉周辺</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910DD" w:rsidRPr="001910DD" w:rsidRDefault="001910DD" w:rsidP="008F0FFC">
            <w:pPr>
              <w:widowControl/>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笠利町節田</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27</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平公民館</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笠利町平</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28</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市道平・土浜線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笠利町土浜</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29</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市道喜瀬・用安線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笠利町用安</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30</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旧市道神の子１号線</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笠利町用安</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31</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緑が丘小学校</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笠利町喜瀬１区，笠利町喜瀬２区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32</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国道５８号（龍郷町方面）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笠利町喜瀬１区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33</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喜瀬２市営団地喜瀬２</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笠利町喜瀬２区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34</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手花部田</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笠利町喜瀬３区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35</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国道５８号（手花部方面）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笠利町喜瀬３区</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36</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市道手花部・打田原線（前肥田方面）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笠利町打田原</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37</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鯨浜地区（裏山）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笠利町打田原</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38</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打田原崎原地区（裏山）</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笠利町打田原</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39</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前肥田墓地周辺</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笠利町前肥田</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40</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市道手花部・打田原線（打田原方面）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笠利町前肥田</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41</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国道５８号（赤木名方面）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笠利町手花部</w:t>
            </w:r>
          </w:p>
        </w:tc>
      </w:tr>
      <w:tr w:rsidR="001910DD" w:rsidRPr="00C00E1A" w:rsidTr="009567CA">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42</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国道５８号（喜瀬方面）</w:t>
            </w:r>
          </w:p>
        </w:tc>
        <w:tc>
          <w:tcPr>
            <w:tcW w:w="52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笠利町手花部</w:t>
            </w:r>
          </w:p>
        </w:tc>
      </w:tr>
    </w:tbl>
    <w:p w:rsidR="008E712F" w:rsidRPr="00C00E1A" w:rsidRDefault="008E712F" w:rsidP="00482074">
      <w:pPr>
        <w:ind w:firstLineChars="100" w:firstLine="201"/>
        <w:jc w:val="left"/>
        <w:rPr>
          <w:rFonts w:ascii="HG丸ｺﾞｼｯｸM-PRO" w:eastAsia="HG丸ｺﾞｼｯｸM-PRO" w:hAnsi="HG丸ｺﾞｼｯｸM-PRO"/>
          <w:b/>
          <w:sz w:val="20"/>
        </w:rPr>
      </w:pPr>
    </w:p>
    <w:p w:rsidR="001910DD" w:rsidRDefault="001910DD">
      <w:pPr>
        <w:widowControl/>
        <w:jc w:val="left"/>
        <w:rPr>
          <w:rFonts w:ascii="HG丸ｺﾞｼｯｸM-PRO" w:eastAsia="HG丸ｺﾞｼｯｸM-PRO" w:hAnsi="HG丸ｺﾞｼｯｸM-PRO"/>
          <w:b/>
          <w:sz w:val="20"/>
        </w:rPr>
      </w:pPr>
      <w:r>
        <w:rPr>
          <w:rFonts w:ascii="HG丸ｺﾞｼｯｸM-PRO" w:eastAsia="HG丸ｺﾞｼｯｸM-PRO" w:hAnsi="HG丸ｺﾞｼｯｸM-PRO"/>
          <w:b/>
          <w:sz w:val="20"/>
        </w:rPr>
        <w:br w:type="page"/>
      </w:r>
    </w:p>
    <w:p w:rsidR="001910DD" w:rsidRPr="00C00E1A" w:rsidRDefault="001910DD" w:rsidP="001910DD">
      <w:pPr>
        <w:pStyle w:val="8"/>
        <w:rPr>
          <w:rFonts w:ascii="HG丸ｺﾞｼｯｸM-PRO" w:eastAsia="HG丸ｺﾞｼｯｸM-PRO" w:hAnsi="HG丸ｺﾞｼｯｸM-PRO"/>
          <w:color w:val="FF0000"/>
        </w:rPr>
      </w:pPr>
      <w:r w:rsidRPr="00C00E1A">
        <w:rPr>
          <w:rFonts w:ascii="HG丸ｺﾞｼｯｸM-PRO" w:eastAsia="HG丸ｺﾞｼｯｸM-PRO" w:hAnsi="HG丸ｺﾞｼｯｸM-PRO" w:hint="eastAsia"/>
        </w:rPr>
        <w:lastRenderedPageBreak/>
        <w:t>指定避難所</w:t>
      </w:r>
    </w:p>
    <w:p w:rsidR="001910DD" w:rsidRPr="00C00E1A" w:rsidRDefault="001910DD" w:rsidP="001910DD">
      <w:pPr>
        <w:pStyle w:val="a0"/>
        <w:ind w:leftChars="140" w:left="294" w:firstLineChars="100" w:firstLine="210"/>
        <w:rPr>
          <w:rFonts w:ascii="HG丸ｺﾞｼｯｸM-PRO" w:eastAsia="HG丸ｺﾞｼｯｸM-PRO" w:hAnsi="HG丸ｺﾞｼｯｸM-PRO"/>
          <w:color w:val="000000"/>
        </w:rPr>
      </w:pPr>
      <w:r w:rsidRPr="00C00E1A">
        <w:rPr>
          <w:rFonts w:ascii="HG丸ｺﾞｼｯｸM-PRO" w:eastAsia="HG丸ｺﾞｼｯｸM-PRO" w:hAnsi="HG丸ｺﾞｼｯｸM-PRO" w:hint="eastAsia"/>
          <w:color w:val="000000"/>
        </w:rPr>
        <w:t>災害の危険性があり、避難した方や災害により家に戻れなくなった方に必要な期間、滞在していただく臨時の施設</w:t>
      </w:r>
    </w:p>
    <w:p w:rsidR="001910DD" w:rsidRPr="001910DD" w:rsidRDefault="001910DD" w:rsidP="001910DD">
      <w:pPr>
        <w:jc w:val="center"/>
        <w:rPr>
          <w:rFonts w:ascii="HG丸ｺﾞｼｯｸM-PRO" w:eastAsia="HG丸ｺﾞｼｯｸM-PRO" w:hAnsi="HG丸ｺﾞｼｯｸM-PRO"/>
          <w:b/>
          <w:bCs/>
        </w:rPr>
      </w:pPr>
    </w:p>
    <w:p w:rsidR="001910DD" w:rsidRDefault="001910DD" w:rsidP="001910DD">
      <w:pPr>
        <w:jc w:val="center"/>
        <w:rPr>
          <w:rFonts w:ascii="HG丸ｺﾞｼｯｸM-PRO" w:eastAsia="HG丸ｺﾞｼｯｸM-PRO" w:hAnsi="HG丸ｺﾞｼｯｸM-PRO"/>
        </w:rPr>
      </w:pPr>
      <w:r w:rsidRPr="00C00E1A">
        <w:rPr>
          <w:rFonts w:ascii="HG丸ｺﾞｼｯｸM-PRO" w:eastAsia="HG丸ｺﾞｼｯｸM-PRO" w:hAnsi="HG丸ｺﾞｼｯｸM-PRO" w:hint="eastAsia"/>
          <w:b/>
          <w:bCs/>
        </w:rPr>
        <w:t>《</w:t>
      </w:r>
      <w:r w:rsidR="005341D7">
        <w:rPr>
          <w:rFonts w:ascii="HG丸ｺﾞｼｯｸM-PRO" w:eastAsia="HG丸ｺﾞｼｯｸM-PRO" w:hAnsi="HG丸ｺﾞｼｯｸM-PRO" w:hint="eastAsia"/>
          <w:b/>
          <w:bCs/>
        </w:rPr>
        <w:t>指定</w:t>
      </w:r>
      <w:r w:rsidRPr="00C00E1A">
        <w:rPr>
          <w:rFonts w:ascii="HG丸ｺﾞｼｯｸM-PRO" w:eastAsia="HG丸ｺﾞｼｯｸM-PRO" w:hAnsi="HG丸ｺﾞｼｯｸM-PRO" w:hint="eastAsia"/>
          <w:b/>
          <w:bCs/>
        </w:rPr>
        <w:t>避難所》</w:t>
      </w:r>
    </w:p>
    <w:tbl>
      <w:tblPr>
        <w:tblW w:w="8931" w:type="dxa"/>
        <w:tblInd w:w="99" w:type="dxa"/>
        <w:tblCellMar>
          <w:left w:w="99" w:type="dxa"/>
          <w:right w:w="99" w:type="dxa"/>
        </w:tblCellMar>
        <w:tblLook w:val="04A0" w:firstRow="1" w:lastRow="0" w:firstColumn="1" w:lastColumn="0" w:noHBand="0" w:noVBand="1"/>
      </w:tblPr>
      <w:tblGrid>
        <w:gridCol w:w="709"/>
        <w:gridCol w:w="3402"/>
        <w:gridCol w:w="4820"/>
      </w:tblGrid>
      <w:tr w:rsidR="001910DD" w:rsidRPr="001910DD" w:rsidTr="008F0FFC">
        <w:trPr>
          <w:trHeight w:val="285"/>
        </w:trPr>
        <w:tc>
          <w:tcPr>
            <w:tcW w:w="709" w:type="dxa"/>
            <w:tcBorders>
              <w:top w:val="nil"/>
              <w:left w:val="nil"/>
              <w:bottom w:val="single" w:sz="4" w:space="0" w:color="auto"/>
              <w:right w:val="nil"/>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szCs w:val="21"/>
              </w:rPr>
              <w:br w:type="page"/>
            </w:r>
            <w:r w:rsidRPr="001910DD">
              <w:rPr>
                <w:rFonts w:ascii="HG丸ｺﾞｼｯｸM-PRO" w:eastAsia="HG丸ｺﾞｼｯｸM-PRO" w:hAnsi="HG丸ｺﾞｼｯｸM-PRO" w:cs="ＭＳ 明朝"/>
                <w:kern w:val="0"/>
                <w:szCs w:val="21"/>
              </w:rPr>
              <w:br w:type="page"/>
            </w:r>
          </w:p>
        </w:tc>
        <w:tc>
          <w:tcPr>
            <w:tcW w:w="8222" w:type="dxa"/>
            <w:gridSpan w:val="2"/>
            <w:tcBorders>
              <w:top w:val="nil"/>
              <w:left w:val="nil"/>
              <w:bottom w:val="single" w:sz="4" w:space="0" w:color="auto"/>
              <w:right w:val="nil"/>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b/>
                <w:bCs/>
                <w:kern w:val="0"/>
                <w:sz w:val="20"/>
                <w:szCs w:val="20"/>
                <w:highlight w:val="cyan"/>
              </w:rPr>
            </w:pPr>
            <w:r w:rsidRPr="001910DD">
              <w:rPr>
                <w:rFonts w:ascii="HG丸ｺﾞｼｯｸM-PRO" w:eastAsia="HG丸ｺﾞｼｯｸM-PRO" w:hAnsi="HG丸ｺﾞｼｯｸM-PRO" w:cs="ＭＳ Ｐゴシック" w:hint="eastAsia"/>
                <w:b/>
                <w:bCs/>
                <w:kern w:val="0"/>
                <w:sz w:val="20"/>
                <w:szCs w:val="20"/>
              </w:rPr>
              <w:t>名瀬地域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5341D7" w:rsidP="005341D7">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指定</w:t>
            </w:r>
            <w:r w:rsidR="001910DD" w:rsidRPr="001910DD">
              <w:rPr>
                <w:rFonts w:ascii="HG丸ｺﾞｼｯｸM-PRO" w:eastAsia="HG丸ｺﾞｼｯｸM-PRO" w:hAnsi="HG丸ｺﾞｼｯｸM-PRO" w:cs="ＭＳ Ｐゴシック" w:hint="eastAsia"/>
                <w:kern w:val="0"/>
                <w:sz w:val="18"/>
                <w:szCs w:val="18"/>
              </w:rPr>
              <w:t>避難所の名称</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center"/>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対象区域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名瀬中学校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名瀬真名津町・名瀬平田町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市営住宅生産団地集会所</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名瀬平田町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春日集会場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名瀬春日町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奄美高校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名瀬古田町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5</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小俣町集会場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名瀬小俣町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6</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奄美小学校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名瀬石橋町・名瀬久里町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7</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大島高校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名瀬安勝町・名瀬伊津部町・名瀬石橋町・名瀬永田町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8</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奄美文化センター</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名瀬長浜町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9</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長浜町集会場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名瀬長浜町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10</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名瀬公民館金久分館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名瀬長浜町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11</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柳町集会場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名瀬柳町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保健センター</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名瀬柳町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13</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金久中学校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名瀬塩浜町・名瀬矢之脇町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14</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谷村サロン</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名瀬井根町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15</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10DD" w:rsidRPr="001910DD" w:rsidRDefault="001910DD" w:rsidP="008F0FFC">
            <w:pPr>
              <w:widowControl/>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名瀬小学校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名瀬井根町・名瀬幸町・名瀬永田町・名瀬末広町・名瀬入舟町・名瀬金久町・名瀬港町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16</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伊津部小学校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名瀬小浜町・名瀬佐大熊町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17</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下佐大熊集会場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名瀬佐大熊町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18</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芦花部地区集会場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名瀬芦花部</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19</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芦花部小中学校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名瀬芦花部</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20</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有良児童館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名瀬有良</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2１</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あった結交流館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名瀬有良</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大熊地区集会場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名瀬大熊</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23</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鳩浜町集会場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名瀬鳩浜町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24</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朝日中学校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名瀬朝日町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25</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浦上町集会場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名瀬浦上町・名瀬浦上</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26</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有屋町集会場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名瀬有屋町・名瀬和光町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27</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仲勝町集会場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名瀬仲勝町・名瀬和光町・名瀬仲勝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28</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国立療養所　奄美和光園</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名瀬和光町・名瀬有屋・名瀬仲勝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29</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崎原小中学校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名瀬崎原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30</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小湊小学校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名瀬小湊</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31</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名瀬勝公民館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名瀬名瀬勝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lastRenderedPageBreak/>
              <w:t>32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大川小中学校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名瀬前勝・名瀬西田・名瀬西仲勝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33</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伊津部勝公民館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名瀬伊津部勝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34</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奄美市名瀬農村環境改善センター</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名瀬古見方</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35</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朝戸公民館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名瀬朝戸</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36</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根瀬部老人憩いの家</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名瀬根瀬部</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37</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知名瀬保健福祉館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名瀬知名瀬</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38</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養護老人ホーム　なぎさ園</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名瀬知名瀬</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39</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里公民館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名瀬里</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40</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小宿小学校</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名瀬小宿</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41</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朝仁児童館</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名瀬朝仁・名瀬朝仁町・名瀬朝仁新町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朝仁新町集会場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名瀬朝仁町・名瀬朝仁新町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43</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浜里団地集会場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名瀬浜里町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44</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平松県営住宅集会場</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名瀬平松町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45</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ＡｉＡｉひろば</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名瀬幸町・名瀬港町・名瀬永田町・名瀬末広町</w:t>
            </w:r>
          </w:p>
        </w:tc>
      </w:tr>
    </w:tbl>
    <w:p w:rsidR="001910DD" w:rsidRDefault="001910DD" w:rsidP="001910DD">
      <w:pPr>
        <w:wordWrap w:val="0"/>
        <w:spacing w:line="320" w:lineRule="exact"/>
        <w:jc w:val="left"/>
        <w:rPr>
          <w:color w:val="000000"/>
          <w:szCs w:val="21"/>
        </w:rPr>
      </w:pPr>
    </w:p>
    <w:p w:rsidR="001910DD" w:rsidRDefault="001910DD" w:rsidP="001910DD">
      <w:pPr>
        <w:wordWrap w:val="0"/>
        <w:spacing w:line="320" w:lineRule="exact"/>
        <w:jc w:val="left"/>
        <w:rPr>
          <w:color w:val="000000"/>
          <w:szCs w:val="21"/>
        </w:rPr>
      </w:pPr>
    </w:p>
    <w:tbl>
      <w:tblPr>
        <w:tblW w:w="8931" w:type="dxa"/>
        <w:tblInd w:w="99" w:type="dxa"/>
        <w:tblCellMar>
          <w:left w:w="99" w:type="dxa"/>
          <w:right w:w="99" w:type="dxa"/>
        </w:tblCellMar>
        <w:tblLook w:val="04A0" w:firstRow="1" w:lastRow="0" w:firstColumn="1" w:lastColumn="0" w:noHBand="0" w:noVBand="1"/>
      </w:tblPr>
      <w:tblGrid>
        <w:gridCol w:w="709"/>
        <w:gridCol w:w="3402"/>
        <w:gridCol w:w="4820"/>
      </w:tblGrid>
      <w:tr w:rsidR="001910DD" w:rsidRPr="001910DD" w:rsidTr="008F0FFC">
        <w:trPr>
          <w:trHeight w:val="285"/>
        </w:trPr>
        <w:tc>
          <w:tcPr>
            <w:tcW w:w="709" w:type="dxa"/>
            <w:tcBorders>
              <w:top w:val="nil"/>
              <w:left w:val="nil"/>
              <w:bottom w:val="single" w:sz="4" w:space="0" w:color="auto"/>
              <w:right w:val="nil"/>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22"/>
                <w:szCs w:val="22"/>
                <w:highlight w:val="cyan"/>
              </w:rPr>
            </w:pPr>
          </w:p>
        </w:tc>
        <w:tc>
          <w:tcPr>
            <w:tcW w:w="8222" w:type="dxa"/>
            <w:gridSpan w:val="2"/>
            <w:tcBorders>
              <w:top w:val="nil"/>
              <w:left w:val="nil"/>
              <w:bottom w:val="single" w:sz="4" w:space="0" w:color="auto"/>
              <w:right w:val="nil"/>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b/>
                <w:bCs/>
                <w:kern w:val="0"/>
                <w:sz w:val="20"/>
                <w:szCs w:val="20"/>
                <w:highlight w:val="cyan"/>
              </w:rPr>
            </w:pPr>
            <w:r w:rsidRPr="001910DD">
              <w:rPr>
                <w:rFonts w:ascii="HG丸ｺﾞｼｯｸM-PRO" w:eastAsia="HG丸ｺﾞｼｯｸM-PRO" w:hAnsi="HG丸ｺﾞｼｯｸM-PRO" w:cs="ＭＳ Ｐゴシック" w:hint="eastAsia"/>
                <w:b/>
                <w:bCs/>
                <w:kern w:val="0"/>
                <w:sz w:val="20"/>
                <w:szCs w:val="20"/>
              </w:rPr>
              <w:t>住用地域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5341D7" w:rsidP="005341D7">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指定</w:t>
            </w:r>
            <w:r w:rsidR="001910DD" w:rsidRPr="001910DD">
              <w:rPr>
                <w:rFonts w:ascii="HG丸ｺﾞｼｯｸM-PRO" w:eastAsia="HG丸ｺﾞｼｯｸM-PRO" w:hAnsi="HG丸ｺﾞｼｯｸM-PRO" w:cs="ＭＳ Ｐゴシック" w:hint="eastAsia"/>
                <w:kern w:val="0"/>
                <w:sz w:val="18"/>
                <w:szCs w:val="18"/>
              </w:rPr>
              <w:t>避難所の名称</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center"/>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対象区域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市集会場</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住用町市</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市小中学校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住用町市</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戸玉地区生活館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住用町戸玉</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山間交流施設</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住用町山間</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山間国民体育館</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住用町山間</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下役勝集会場</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住用町下役勝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住用小学校</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w:t>
            </w:r>
            <w:r w:rsidRPr="001910DD">
              <w:rPr>
                <w:rFonts w:ascii="HG丸ｺﾞｼｯｸM-PRO" w:eastAsia="HG丸ｺﾞｼｯｸM-PRO" w:hAnsi="HG丸ｺﾞｼｯｸM-PRO" w:cs="ＭＳ Ｐゴシック" w:hint="eastAsia"/>
                <w:b/>
                <w:kern w:val="0"/>
                <w:sz w:val="18"/>
                <w:szCs w:val="18"/>
              </w:rPr>
              <w:t>下</w:t>
            </w:r>
            <w:r w:rsidRPr="001910DD">
              <w:rPr>
                <w:rFonts w:ascii="HG丸ｺﾞｼｯｸM-PRO" w:eastAsia="HG丸ｺﾞｼｯｸM-PRO" w:hAnsi="HG丸ｺﾞｼｯｸM-PRO" w:cs="ＭＳ Ｐゴシック" w:hint="eastAsia"/>
                <w:kern w:val="0"/>
                <w:sz w:val="18"/>
                <w:szCs w:val="18"/>
              </w:rPr>
              <w:t>役勝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中役勝集会場</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住用町中役勝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上役勝集会場</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住用町上役勝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石原公民館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住用町石原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西仲間公民館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住用町西仲間</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住用町石原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見里公民館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住用町見里</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奄美体験交流館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住用町見里</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東仲間公民館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住用町東仲間</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川内地区生活館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住用町川内</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特別養護老人ホーム　　　住用の園</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住用町摺勝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910DD" w:rsidRPr="001910DD" w:rsidRDefault="001910DD" w:rsidP="008F0FFC">
            <w:pPr>
              <w:widowControl/>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住用町高齢者コミュニティーセンター</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住用町摺勝</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城へき地福祉館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住用町城</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和瀬集会場</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住用町和瀬</w:t>
            </w:r>
          </w:p>
        </w:tc>
      </w:tr>
      <w:tr w:rsidR="001910DD" w:rsidRPr="001910DD" w:rsidTr="008F0FFC">
        <w:trPr>
          <w:trHeight w:val="285"/>
        </w:trPr>
        <w:tc>
          <w:tcPr>
            <w:tcW w:w="709" w:type="dxa"/>
            <w:tcBorders>
              <w:top w:val="single" w:sz="4" w:space="0" w:color="auto"/>
              <w:left w:val="nil"/>
              <w:bottom w:val="nil"/>
              <w:right w:val="nil"/>
            </w:tcBorders>
            <w:shd w:val="clear" w:color="auto" w:fill="auto"/>
            <w:noWrap/>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22"/>
                <w:szCs w:val="22"/>
                <w:highlight w:val="cyan"/>
              </w:rPr>
            </w:pPr>
          </w:p>
        </w:tc>
        <w:tc>
          <w:tcPr>
            <w:tcW w:w="8222" w:type="dxa"/>
            <w:gridSpan w:val="2"/>
            <w:tcBorders>
              <w:top w:val="single" w:sz="4" w:space="0" w:color="auto"/>
              <w:left w:val="nil"/>
              <w:bottom w:val="nil"/>
              <w:right w:val="nil"/>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b/>
                <w:bCs/>
                <w:kern w:val="0"/>
                <w:sz w:val="20"/>
                <w:szCs w:val="20"/>
                <w:highlight w:val="cyan"/>
              </w:rPr>
            </w:pPr>
            <w:r w:rsidRPr="001910DD">
              <w:rPr>
                <w:rFonts w:ascii="HG丸ｺﾞｼｯｸM-PRO" w:eastAsia="HG丸ｺﾞｼｯｸM-PRO" w:hAnsi="HG丸ｺﾞｼｯｸM-PRO" w:cs="ＭＳ Ｐゴシック" w:hint="eastAsia"/>
                <w:kern w:val="0"/>
                <w:sz w:val="18"/>
                <w:szCs w:val="18"/>
              </w:rPr>
              <w:t xml:space="preserve">　</w:t>
            </w:r>
          </w:p>
        </w:tc>
      </w:tr>
      <w:tr w:rsidR="001910DD" w:rsidRPr="001910DD" w:rsidTr="008F0FFC">
        <w:trPr>
          <w:trHeight w:val="285"/>
        </w:trPr>
        <w:tc>
          <w:tcPr>
            <w:tcW w:w="709" w:type="dxa"/>
            <w:tcBorders>
              <w:top w:val="nil"/>
              <w:left w:val="nil"/>
              <w:bottom w:val="single" w:sz="4" w:space="0" w:color="auto"/>
              <w:right w:val="nil"/>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22"/>
                <w:szCs w:val="22"/>
                <w:highlight w:val="cyan"/>
              </w:rPr>
            </w:pPr>
          </w:p>
        </w:tc>
        <w:tc>
          <w:tcPr>
            <w:tcW w:w="8222" w:type="dxa"/>
            <w:gridSpan w:val="2"/>
            <w:tcBorders>
              <w:top w:val="nil"/>
              <w:left w:val="nil"/>
              <w:bottom w:val="single" w:sz="4" w:space="0" w:color="auto"/>
              <w:right w:val="nil"/>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b/>
                <w:bCs/>
                <w:kern w:val="0"/>
                <w:sz w:val="20"/>
                <w:szCs w:val="20"/>
                <w:highlight w:val="cyan"/>
              </w:rPr>
            </w:pPr>
            <w:r w:rsidRPr="001910DD">
              <w:rPr>
                <w:rFonts w:ascii="HG丸ｺﾞｼｯｸM-PRO" w:eastAsia="HG丸ｺﾞｼｯｸM-PRO" w:hAnsi="HG丸ｺﾞｼｯｸM-PRO" w:cs="ＭＳ Ｐゴシック" w:hint="eastAsia"/>
                <w:b/>
                <w:bCs/>
                <w:kern w:val="0"/>
                <w:sz w:val="20"/>
                <w:szCs w:val="20"/>
              </w:rPr>
              <w:t>笠利地域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5341D7" w:rsidP="005341D7">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指定</w:t>
            </w:r>
            <w:r w:rsidR="001910DD" w:rsidRPr="001910DD">
              <w:rPr>
                <w:rFonts w:ascii="HG丸ｺﾞｼｯｸM-PRO" w:eastAsia="HG丸ｺﾞｼｯｸM-PRO" w:hAnsi="HG丸ｺﾞｼｯｸM-PRO" w:cs="ＭＳ Ｐゴシック" w:hint="eastAsia"/>
                <w:kern w:val="0"/>
                <w:sz w:val="18"/>
                <w:szCs w:val="18"/>
              </w:rPr>
              <w:t>避難所の名称</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center"/>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対象区域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赤木名小学校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笠利町中金久、笠利町外金久、笠利町里</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屋仁小学校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笠利町屋仁</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佐仁小学校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笠利町佐仁</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笠利中学校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宇宿小学校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笠利町宇宿</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節田小学校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笠利町節田</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緑が丘小学校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手花部小学校</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笠利町手花部</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太陽が丘体育館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笠利町全域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大笠利港</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笠利町笠利１区、笠利町笠利２区、笠利町笠利３区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里学舎</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笠利町里</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中金久学舎</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笠利町中金久</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外金久生活館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笠利町外金久</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川上公民館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笠利町川上</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屋仁地区振興センター</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笠利町屋仁</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佐仁へき地保健福祉館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笠利町佐仁1区、笠利町佐仁2区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用体験交流館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笠利町用</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19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910DD" w:rsidRPr="001910DD" w:rsidRDefault="001910DD" w:rsidP="008F0FFC">
            <w:pPr>
              <w:widowControl/>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笠利へき地保健福祉館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910DD" w:rsidRPr="001910DD" w:rsidRDefault="001910DD" w:rsidP="008F0FFC">
            <w:pPr>
              <w:widowControl/>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笠利町笠利1区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大笠利文化センター（笠利2区）</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笠利町笠利2区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金久公民館（笠利3区）</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笠利町笠利3区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辺留公民館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笠利町辺留</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須野生活館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笠利町須野</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崎原公民館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笠利町崎原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土盛へき地保健福祉館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笠利町土盛</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宇宿生活館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笠利町宇宿</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城間生活館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笠利町城間</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万屋生活館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笠利町万屋</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29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和野生活館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笠利町和野</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節田生活館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笠利町節田</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平公民館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笠利町平</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土浜公民館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笠利町土浜</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用安公民館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笠利町用安</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喜瀬1区公民館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笠利町喜瀬1区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喜瀬2区公民館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笠利町喜瀬2区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喜瀬3区公民館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笠利町喜瀬3区</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打田原体験交流館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笠利町打田原</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lastRenderedPageBreak/>
              <w:t>38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前肥田コミュニティーセンター</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笠利町前肥田</w:t>
            </w:r>
          </w:p>
        </w:tc>
      </w:tr>
      <w:tr w:rsidR="001910DD" w:rsidRPr="001910DD" w:rsidTr="008F0FFC">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DD" w:rsidRPr="001910DD" w:rsidRDefault="001910DD" w:rsidP="008F0FFC">
            <w:pPr>
              <w:widowControl/>
              <w:jc w:val="right"/>
              <w:rPr>
                <w:rFonts w:ascii="HG丸ｺﾞｼｯｸM-PRO" w:eastAsia="HG丸ｺﾞｼｯｸM-PRO" w:hAnsi="HG丸ｺﾞｼｯｸM-PRO" w:cs="ＭＳ Ｐゴシック"/>
                <w:kern w:val="0"/>
                <w:sz w:val="22"/>
                <w:szCs w:val="22"/>
              </w:rPr>
            </w:pPr>
            <w:r w:rsidRPr="001910DD">
              <w:rPr>
                <w:rFonts w:ascii="HG丸ｺﾞｼｯｸM-PRO" w:eastAsia="HG丸ｺﾞｼｯｸM-PRO" w:hAnsi="HG丸ｺﾞｼｯｸM-PRO" w:cs="ＭＳ Ｐゴシック" w:hint="eastAsia"/>
                <w:kern w:val="0"/>
                <w:sz w:val="22"/>
                <w:szCs w:val="22"/>
              </w:rPr>
              <w:t>39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手花部へき地保健福祉館</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1910DD" w:rsidRPr="001910DD" w:rsidRDefault="001910DD" w:rsidP="008F0FFC">
            <w:pPr>
              <w:widowControl/>
              <w:jc w:val="left"/>
              <w:rPr>
                <w:rFonts w:ascii="HG丸ｺﾞｼｯｸM-PRO" w:eastAsia="HG丸ｺﾞｼｯｸM-PRO" w:hAnsi="HG丸ｺﾞｼｯｸM-PRO" w:cs="ＭＳ Ｐゴシック"/>
                <w:kern w:val="0"/>
                <w:sz w:val="18"/>
                <w:szCs w:val="18"/>
              </w:rPr>
            </w:pPr>
            <w:r w:rsidRPr="001910DD">
              <w:rPr>
                <w:rFonts w:ascii="HG丸ｺﾞｼｯｸM-PRO" w:eastAsia="HG丸ｺﾞｼｯｸM-PRO" w:hAnsi="HG丸ｺﾞｼｯｸM-PRO" w:cs="ＭＳ Ｐゴシック" w:hint="eastAsia"/>
                <w:kern w:val="0"/>
                <w:sz w:val="18"/>
                <w:szCs w:val="18"/>
              </w:rPr>
              <w:t>笠利町手花部</w:t>
            </w:r>
          </w:p>
        </w:tc>
      </w:tr>
    </w:tbl>
    <w:p w:rsidR="001910DD" w:rsidRPr="00C00E1A" w:rsidRDefault="001910DD" w:rsidP="001910DD">
      <w:pPr>
        <w:jc w:val="center"/>
        <w:rPr>
          <w:rFonts w:ascii="HG丸ｺﾞｼｯｸM-PRO" w:eastAsia="HG丸ｺﾞｼｯｸM-PRO" w:hAnsi="HG丸ｺﾞｼｯｸM-PRO"/>
        </w:rPr>
      </w:pPr>
    </w:p>
    <w:p w:rsidR="008E712F" w:rsidRPr="00C00E1A" w:rsidRDefault="008E712F" w:rsidP="00482074">
      <w:pPr>
        <w:ind w:firstLineChars="100" w:firstLine="201"/>
        <w:jc w:val="left"/>
        <w:rPr>
          <w:rFonts w:ascii="HG丸ｺﾞｼｯｸM-PRO" w:eastAsia="HG丸ｺﾞｼｯｸM-PRO" w:hAnsi="HG丸ｺﾞｼｯｸM-PRO"/>
          <w:b/>
          <w:sz w:val="20"/>
        </w:rPr>
      </w:pPr>
    </w:p>
    <w:p w:rsidR="003164A3" w:rsidRPr="00C00E1A" w:rsidRDefault="003164A3" w:rsidP="003164A3">
      <w:pPr>
        <w:pStyle w:val="8"/>
        <w:rPr>
          <w:rFonts w:ascii="HG丸ｺﾞｼｯｸM-PRO" w:eastAsia="HG丸ｺﾞｼｯｸM-PRO" w:hAnsi="HG丸ｺﾞｼｯｸM-PRO"/>
        </w:rPr>
      </w:pPr>
      <w:r w:rsidRPr="00C00E1A">
        <w:rPr>
          <w:rFonts w:ascii="HG丸ｺﾞｼｯｸM-PRO" w:eastAsia="HG丸ｺﾞｼｯｸM-PRO" w:hAnsi="HG丸ｺﾞｼｯｸM-PRO" w:hint="eastAsia"/>
        </w:rPr>
        <w:t>福祉避難所の設置</w:t>
      </w:r>
    </w:p>
    <w:p w:rsidR="003164A3" w:rsidRPr="00C00E1A" w:rsidRDefault="003164A3" w:rsidP="003164A3">
      <w:pPr>
        <w:ind w:leftChars="113" w:left="237" w:firstLineChars="112" w:firstLine="235"/>
        <w:rPr>
          <w:rFonts w:ascii="HG丸ｺﾞｼｯｸM-PRO" w:eastAsia="HG丸ｺﾞｼｯｸM-PRO" w:hAnsi="HG丸ｺﾞｼｯｸM-PRO"/>
        </w:rPr>
      </w:pPr>
      <w:r w:rsidRPr="00C00E1A">
        <w:rPr>
          <w:rFonts w:ascii="HG丸ｺﾞｼｯｸM-PRO" w:eastAsia="HG丸ｺﾞｼｯｸM-PRO" w:hAnsi="HG丸ｺﾞｼｯｸM-PRO" w:hint="eastAsia"/>
        </w:rPr>
        <w:t>通常の避難所では高齢者や身体障がい者等の介護に必要な設備が整っていないことから</w:t>
      </w:r>
      <w:r w:rsidRPr="00C00E1A">
        <w:rPr>
          <w:rFonts w:ascii="HG丸ｺﾞｼｯｸM-PRO" w:eastAsia="HG丸ｺﾞｼｯｸM-PRO" w:hAnsi="HG丸ｺﾞｼｯｸM-PRO" w:hint="eastAsia"/>
          <w:color w:val="000000" w:themeColor="text1"/>
        </w:rPr>
        <w:t>，要配慮者</w:t>
      </w:r>
      <w:r w:rsidRPr="00C00E1A">
        <w:rPr>
          <w:rFonts w:ascii="HG丸ｺﾞｼｯｸM-PRO" w:eastAsia="HG丸ｺﾞｼｯｸM-PRO" w:hAnsi="HG丸ｺﾞｼｯｸM-PRO" w:hint="eastAsia"/>
        </w:rPr>
        <w:t>が安心した避難生活が出来る体制を整備した福祉避難所を「福祉避難所の設置運営に関する協定」に基づき，次のとおり設置する。</w:t>
      </w:r>
    </w:p>
    <w:p w:rsidR="003164A3" w:rsidRPr="00C00E1A" w:rsidRDefault="003164A3" w:rsidP="003164A3">
      <w:pPr>
        <w:pStyle w:val="ac"/>
        <w:ind w:left="178" w:hanging="178"/>
        <w:rPr>
          <w:rFonts w:ascii="HG丸ｺﾞｼｯｸM-PRO" w:eastAsia="HG丸ｺﾞｼｯｸM-PRO" w:hAnsi="HG丸ｺﾞｼｯｸM-PRO"/>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
        <w:gridCol w:w="3741"/>
        <w:gridCol w:w="4201"/>
      </w:tblGrid>
      <w:tr w:rsidR="003164A3" w:rsidRPr="005341D7" w:rsidTr="003164A3">
        <w:tc>
          <w:tcPr>
            <w:tcW w:w="817" w:type="dxa"/>
            <w:shd w:val="clear" w:color="auto" w:fill="auto"/>
            <w:vAlign w:val="center"/>
          </w:tcPr>
          <w:p w:rsidR="003164A3" w:rsidRPr="005341D7" w:rsidRDefault="003164A3" w:rsidP="003164A3">
            <w:pPr>
              <w:spacing w:line="358" w:lineRule="exact"/>
              <w:rPr>
                <w:rFonts w:ascii="HG丸ｺﾞｼｯｸM-PRO" w:eastAsia="HG丸ｺﾞｼｯｸM-PRO" w:hAnsi="HG丸ｺﾞｼｯｸM-PRO"/>
                <w:szCs w:val="21"/>
              </w:rPr>
            </w:pPr>
          </w:p>
        </w:tc>
        <w:tc>
          <w:tcPr>
            <w:tcW w:w="4111" w:type="dxa"/>
            <w:shd w:val="clear" w:color="auto" w:fill="auto"/>
            <w:vAlign w:val="center"/>
          </w:tcPr>
          <w:p w:rsidR="003164A3" w:rsidRPr="005341D7" w:rsidRDefault="005341D7" w:rsidP="003164A3">
            <w:pPr>
              <w:jc w:val="center"/>
              <w:rPr>
                <w:rFonts w:ascii="HG丸ｺﾞｼｯｸM-PRO" w:eastAsia="HG丸ｺﾞｼｯｸM-PRO" w:hAnsi="HG丸ｺﾞｼｯｸM-PRO"/>
                <w:bCs/>
                <w:szCs w:val="21"/>
              </w:rPr>
            </w:pPr>
            <w:r w:rsidRPr="005341D7">
              <w:rPr>
                <w:rFonts w:ascii="HG丸ｺﾞｼｯｸM-PRO" w:eastAsia="HG丸ｺﾞｼｯｸM-PRO" w:hAnsi="HG丸ｺﾞｼｯｸM-PRO" w:hint="eastAsia"/>
                <w:bCs/>
                <w:szCs w:val="21"/>
              </w:rPr>
              <w:t>福祉避難所</w:t>
            </w:r>
          </w:p>
        </w:tc>
        <w:tc>
          <w:tcPr>
            <w:tcW w:w="4624" w:type="dxa"/>
            <w:shd w:val="clear" w:color="auto" w:fill="auto"/>
            <w:vAlign w:val="center"/>
          </w:tcPr>
          <w:p w:rsidR="003164A3" w:rsidRPr="005341D7" w:rsidRDefault="003164A3" w:rsidP="003164A3">
            <w:pPr>
              <w:jc w:val="center"/>
              <w:rPr>
                <w:rFonts w:ascii="HG丸ｺﾞｼｯｸM-PRO" w:eastAsia="HG丸ｺﾞｼｯｸM-PRO" w:hAnsi="HG丸ｺﾞｼｯｸM-PRO"/>
                <w:bCs/>
                <w:szCs w:val="21"/>
              </w:rPr>
            </w:pPr>
            <w:r w:rsidRPr="005341D7">
              <w:rPr>
                <w:rFonts w:ascii="HG丸ｺﾞｼｯｸM-PRO" w:eastAsia="HG丸ｺﾞｼｯｸM-PRO" w:hAnsi="HG丸ｺﾞｼｯｸM-PRO" w:hint="eastAsia"/>
                <w:bCs/>
                <w:szCs w:val="21"/>
              </w:rPr>
              <w:t>住　　　　所</w:t>
            </w:r>
          </w:p>
        </w:tc>
      </w:tr>
      <w:tr w:rsidR="003164A3" w:rsidRPr="00C00E1A" w:rsidTr="003164A3">
        <w:tc>
          <w:tcPr>
            <w:tcW w:w="817" w:type="dxa"/>
            <w:shd w:val="clear" w:color="auto" w:fill="auto"/>
            <w:vAlign w:val="center"/>
          </w:tcPr>
          <w:p w:rsidR="003164A3" w:rsidRPr="00C00E1A" w:rsidRDefault="003164A3" w:rsidP="003164A3">
            <w:pPr>
              <w:spacing w:line="320" w:lineRule="exact"/>
              <w:jc w:val="center"/>
              <w:rPr>
                <w:rFonts w:ascii="HG丸ｺﾞｼｯｸM-PRO" w:eastAsia="HG丸ｺﾞｼｯｸM-PRO" w:hAnsi="HG丸ｺﾞｼｯｸM-PRO"/>
                <w:bCs/>
                <w:szCs w:val="21"/>
              </w:rPr>
            </w:pPr>
            <w:r w:rsidRPr="00C00E1A">
              <w:rPr>
                <w:rFonts w:ascii="HG丸ｺﾞｼｯｸM-PRO" w:eastAsia="HG丸ｺﾞｼｯｸM-PRO" w:hAnsi="HG丸ｺﾞｼｯｸM-PRO" w:hint="eastAsia"/>
                <w:bCs/>
                <w:szCs w:val="21"/>
              </w:rPr>
              <w:t>１</w:t>
            </w:r>
          </w:p>
        </w:tc>
        <w:tc>
          <w:tcPr>
            <w:tcW w:w="4111" w:type="dxa"/>
            <w:shd w:val="clear" w:color="auto" w:fill="auto"/>
            <w:vAlign w:val="center"/>
          </w:tcPr>
          <w:p w:rsidR="003164A3" w:rsidRPr="00C00E1A" w:rsidRDefault="003164A3" w:rsidP="003164A3">
            <w:pPr>
              <w:spacing w:line="320" w:lineRule="exact"/>
              <w:ind w:firstLineChars="50" w:firstLine="105"/>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大島郡医師会病院</w:t>
            </w:r>
          </w:p>
        </w:tc>
        <w:tc>
          <w:tcPr>
            <w:tcW w:w="4624" w:type="dxa"/>
            <w:shd w:val="clear" w:color="auto" w:fill="auto"/>
            <w:vAlign w:val="center"/>
          </w:tcPr>
          <w:p w:rsidR="003164A3" w:rsidRPr="00C00E1A" w:rsidRDefault="003164A3" w:rsidP="003164A3">
            <w:pPr>
              <w:spacing w:line="320" w:lineRule="exact"/>
              <w:ind w:firstLineChars="50" w:firstLine="105"/>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名瀬小宿字苗代田３４１１番地</w:t>
            </w:r>
          </w:p>
        </w:tc>
      </w:tr>
      <w:tr w:rsidR="003164A3" w:rsidRPr="00C00E1A" w:rsidTr="003164A3">
        <w:tc>
          <w:tcPr>
            <w:tcW w:w="817" w:type="dxa"/>
            <w:shd w:val="clear" w:color="auto" w:fill="auto"/>
            <w:vAlign w:val="center"/>
          </w:tcPr>
          <w:p w:rsidR="003164A3" w:rsidRPr="00C00E1A" w:rsidRDefault="003164A3" w:rsidP="003164A3">
            <w:pPr>
              <w:spacing w:line="320" w:lineRule="exact"/>
              <w:jc w:val="center"/>
              <w:rPr>
                <w:rFonts w:ascii="HG丸ｺﾞｼｯｸM-PRO" w:eastAsia="HG丸ｺﾞｼｯｸM-PRO" w:hAnsi="HG丸ｺﾞｼｯｸM-PRO"/>
                <w:bCs/>
                <w:szCs w:val="21"/>
              </w:rPr>
            </w:pPr>
            <w:r w:rsidRPr="00C00E1A">
              <w:rPr>
                <w:rFonts w:ascii="HG丸ｺﾞｼｯｸM-PRO" w:eastAsia="HG丸ｺﾞｼｯｸM-PRO" w:hAnsi="HG丸ｺﾞｼｯｸM-PRO" w:hint="eastAsia"/>
                <w:bCs/>
                <w:szCs w:val="21"/>
              </w:rPr>
              <w:t>２</w:t>
            </w:r>
          </w:p>
        </w:tc>
        <w:tc>
          <w:tcPr>
            <w:tcW w:w="4111" w:type="dxa"/>
            <w:shd w:val="clear" w:color="auto" w:fill="auto"/>
            <w:vAlign w:val="center"/>
          </w:tcPr>
          <w:p w:rsidR="003164A3" w:rsidRPr="00C00E1A" w:rsidRDefault="003164A3" w:rsidP="003164A3">
            <w:pPr>
              <w:spacing w:line="320" w:lineRule="exact"/>
              <w:ind w:firstLineChars="50" w:firstLine="109"/>
              <w:rPr>
                <w:rFonts w:ascii="HG丸ｺﾞｼｯｸM-PRO" w:eastAsia="HG丸ｺﾞｼｯｸM-PRO" w:hAnsi="HG丸ｺﾞｼｯｸM-PRO"/>
                <w:szCs w:val="21"/>
              </w:rPr>
            </w:pPr>
            <w:r w:rsidRPr="00C00E1A">
              <w:rPr>
                <w:rFonts w:ascii="HG丸ｺﾞｼｯｸM-PRO" w:eastAsia="HG丸ｺﾞｼｯｸM-PRO" w:hAnsi="HG丸ｺﾞｼｯｸM-PRO" w:hint="eastAsia"/>
                <w:spacing w:val="4"/>
                <w:szCs w:val="21"/>
              </w:rPr>
              <w:t>介護老人保健施設　虹の丘</w:t>
            </w:r>
          </w:p>
        </w:tc>
        <w:tc>
          <w:tcPr>
            <w:tcW w:w="4624" w:type="dxa"/>
            <w:shd w:val="clear" w:color="auto" w:fill="auto"/>
            <w:vAlign w:val="center"/>
          </w:tcPr>
          <w:p w:rsidR="003164A3" w:rsidRPr="00C00E1A" w:rsidRDefault="003164A3" w:rsidP="003164A3">
            <w:pPr>
              <w:spacing w:line="320" w:lineRule="exact"/>
              <w:ind w:firstLineChars="50" w:firstLine="105"/>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名瀬小宿字苗代田３４１６番１</w:t>
            </w:r>
          </w:p>
        </w:tc>
      </w:tr>
      <w:tr w:rsidR="003164A3" w:rsidRPr="00C00E1A" w:rsidTr="003164A3">
        <w:tc>
          <w:tcPr>
            <w:tcW w:w="817" w:type="dxa"/>
            <w:shd w:val="clear" w:color="auto" w:fill="auto"/>
            <w:vAlign w:val="center"/>
          </w:tcPr>
          <w:p w:rsidR="003164A3" w:rsidRPr="00C00E1A" w:rsidRDefault="003164A3" w:rsidP="003164A3">
            <w:pPr>
              <w:spacing w:line="320" w:lineRule="exact"/>
              <w:jc w:val="center"/>
              <w:rPr>
                <w:rFonts w:ascii="HG丸ｺﾞｼｯｸM-PRO" w:eastAsia="HG丸ｺﾞｼｯｸM-PRO" w:hAnsi="HG丸ｺﾞｼｯｸM-PRO"/>
                <w:bCs/>
                <w:szCs w:val="21"/>
              </w:rPr>
            </w:pPr>
            <w:r w:rsidRPr="00C00E1A">
              <w:rPr>
                <w:rFonts w:ascii="HG丸ｺﾞｼｯｸM-PRO" w:eastAsia="HG丸ｺﾞｼｯｸM-PRO" w:hAnsi="HG丸ｺﾞｼｯｸM-PRO" w:hint="eastAsia"/>
                <w:bCs/>
                <w:szCs w:val="21"/>
              </w:rPr>
              <w:t>３</w:t>
            </w:r>
          </w:p>
        </w:tc>
        <w:tc>
          <w:tcPr>
            <w:tcW w:w="4111" w:type="dxa"/>
            <w:shd w:val="clear" w:color="auto" w:fill="auto"/>
            <w:vAlign w:val="center"/>
          </w:tcPr>
          <w:p w:rsidR="003164A3" w:rsidRPr="00C00E1A" w:rsidRDefault="003164A3" w:rsidP="003164A3">
            <w:pPr>
              <w:spacing w:line="320" w:lineRule="exact"/>
              <w:ind w:firstLineChars="50" w:firstLine="109"/>
              <w:rPr>
                <w:rFonts w:ascii="HG丸ｺﾞｼｯｸM-PRO" w:eastAsia="HG丸ｺﾞｼｯｸM-PRO" w:hAnsi="HG丸ｺﾞｼｯｸM-PRO"/>
                <w:szCs w:val="21"/>
              </w:rPr>
            </w:pPr>
            <w:r w:rsidRPr="00C00E1A">
              <w:rPr>
                <w:rFonts w:ascii="HG丸ｺﾞｼｯｸM-PRO" w:eastAsia="HG丸ｺﾞｼｯｸM-PRO" w:hAnsi="HG丸ｺﾞｼｯｸM-PRO" w:hint="eastAsia"/>
                <w:spacing w:val="4"/>
                <w:szCs w:val="21"/>
              </w:rPr>
              <w:t>特別養護老人ホーム　奄美佳南園</w:t>
            </w:r>
          </w:p>
        </w:tc>
        <w:tc>
          <w:tcPr>
            <w:tcW w:w="4624" w:type="dxa"/>
            <w:shd w:val="clear" w:color="auto" w:fill="auto"/>
            <w:vAlign w:val="center"/>
          </w:tcPr>
          <w:p w:rsidR="003164A3" w:rsidRPr="00C00E1A" w:rsidRDefault="003164A3" w:rsidP="003164A3">
            <w:pPr>
              <w:spacing w:line="320" w:lineRule="exact"/>
              <w:ind w:firstLineChars="50" w:firstLine="105"/>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名瀬平田町７番１５号</w:t>
            </w:r>
          </w:p>
        </w:tc>
      </w:tr>
      <w:tr w:rsidR="003164A3" w:rsidRPr="00C00E1A" w:rsidTr="003164A3">
        <w:tc>
          <w:tcPr>
            <w:tcW w:w="817" w:type="dxa"/>
            <w:shd w:val="clear" w:color="auto" w:fill="auto"/>
            <w:vAlign w:val="center"/>
          </w:tcPr>
          <w:p w:rsidR="003164A3" w:rsidRPr="00C00E1A" w:rsidRDefault="003164A3" w:rsidP="003164A3">
            <w:pPr>
              <w:spacing w:line="320" w:lineRule="exact"/>
              <w:jc w:val="center"/>
              <w:rPr>
                <w:rFonts w:ascii="HG丸ｺﾞｼｯｸM-PRO" w:eastAsia="HG丸ｺﾞｼｯｸM-PRO" w:hAnsi="HG丸ｺﾞｼｯｸM-PRO"/>
                <w:bCs/>
                <w:color w:val="000000" w:themeColor="text1"/>
                <w:szCs w:val="21"/>
              </w:rPr>
            </w:pPr>
            <w:r w:rsidRPr="00C00E1A">
              <w:rPr>
                <w:rFonts w:ascii="HG丸ｺﾞｼｯｸM-PRO" w:eastAsia="HG丸ｺﾞｼｯｸM-PRO" w:hAnsi="HG丸ｺﾞｼｯｸM-PRO" w:hint="eastAsia"/>
                <w:bCs/>
                <w:color w:val="000000" w:themeColor="text1"/>
                <w:szCs w:val="21"/>
              </w:rPr>
              <w:t>４</w:t>
            </w:r>
          </w:p>
        </w:tc>
        <w:tc>
          <w:tcPr>
            <w:tcW w:w="4111" w:type="dxa"/>
            <w:shd w:val="clear" w:color="auto" w:fill="auto"/>
            <w:vAlign w:val="center"/>
          </w:tcPr>
          <w:p w:rsidR="003164A3" w:rsidRPr="00C00E1A" w:rsidRDefault="003164A3" w:rsidP="003164A3">
            <w:pPr>
              <w:spacing w:line="320" w:lineRule="exact"/>
              <w:ind w:firstLineChars="50" w:firstLine="109"/>
              <w:rPr>
                <w:rFonts w:ascii="HG丸ｺﾞｼｯｸM-PRO" w:eastAsia="HG丸ｺﾞｼｯｸM-PRO" w:hAnsi="HG丸ｺﾞｼｯｸM-PRO"/>
                <w:color w:val="000000" w:themeColor="text1"/>
                <w:spacing w:val="4"/>
                <w:szCs w:val="21"/>
              </w:rPr>
            </w:pPr>
            <w:r w:rsidRPr="00C00E1A">
              <w:rPr>
                <w:rFonts w:ascii="HG丸ｺﾞｼｯｸM-PRO" w:eastAsia="HG丸ｺﾞｼｯｸM-PRO" w:hAnsi="HG丸ｺﾞｼｯｸM-PRO" w:hint="eastAsia"/>
                <w:color w:val="000000" w:themeColor="text1"/>
                <w:spacing w:val="4"/>
                <w:szCs w:val="21"/>
              </w:rPr>
              <w:t>障害者支援施設　愛の浜園</w:t>
            </w:r>
          </w:p>
        </w:tc>
        <w:tc>
          <w:tcPr>
            <w:tcW w:w="4624" w:type="dxa"/>
            <w:shd w:val="clear" w:color="auto" w:fill="auto"/>
            <w:vAlign w:val="center"/>
          </w:tcPr>
          <w:p w:rsidR="003164A3" w:rsidRPr="00C00E1A" w:rsidRDefault="003164A3" w:rsidP="003164A3">
            <w:pPr>
              <w:spacing w:line="320" w:lineRule="exact"/>
              <w:ind w:firstLineChars="50" w:firstLine="105"/>
              <w:rPr>
                <w:rFonts w:ascii="HG丸ｺﾞｼｯｸM-PRO" w:eastAsia="HG丸ｺﾞｼｯｸM-PRO" w:hAnsi="HG丸ｺﾞｼｯｸM-PRO"/>
                <w:color w:val="000000" w:themeColor="text1"/>
                <w:szCs w:val="21"/>
              </w:rPr>
            </w:pPr>
            <w:r w:rsidRPr="00C00E1A">
              <w:rPr>
                <w:rFonts w:ascii="HG丸ｺﾞｼｯｸM-PRO" w:eastAsia="HG丸ｺﾞｼｯｸM-PRO" w:hAnsi="HG丸ｺﾞｼｯｸM-PRO" w:hint="eastAsia"/>
                <w:color w:val="000000" w:themeColor="text1"/>
                <w:szCs w:val="21"/>
              </w:rPr>
              <w:t>名瀬知名瀬２５０４番地</w:t>
            </w:r>
          </w:p>
        </w:tc>
      </w:tr>
    </w:tbl>
    <w:p w:rsidR="00434775" w:rsidRPr="00C00E1A" w:rsidRDefault="00434775">
      <w:pPr>
        <w:widowControl/>
        <w:jc w:val="left"/>
        <w:rPr>
          <w:rFonts w:ascii="HG丸ｺﾞｼｯｸM-PRO" w:eastAsia="HG丸ｺﾞｼｯｸM-PRO" w:hAnsi="HG丸ｺﾞｼｯｸM-PRO"/>
          <w:b/>
          <w:sz w:val="20"/>
        </w:rPr>
      </w:pPr>
    </w:p>
    <w:p w:rsidR="00DE6784" w:rsidRPr="00C00E1A" w:rsidRDefault="00DE6784" w:rsidP="00B5084B">
      <w:pPr>
        <w:rPr>
          <w:rFonts w:ascii="HG丸ｺﾞｼｯｸM-PRO" w:eastAsia="HG丸ｺﾞｼｯｸM-PRO" w:hAnsi="HG丸ｺﾞｼｯｸM-PRO"/>
          <w:szCs w:val="22"/>
        </w:rPr>
      </w:pPr>
    </w:p>
    <w:p w:rsidR="003A5585" w:rsidRPr="00C00E1A" w:rsidRDefault="003A5585" w:rsidP="003A5585">
      <w:pPr>
        <w:pStyle w:val="8"/>
        <w:rPr>
          <w:rFonts w:ascii="HG丸ｺﾞｼｯｸM-PRO" w:eastAsia="HG丸ｺﾞｼｯｸM-PRO" w:hAnsi="HG丸ｺﾞｼｯｸM-PRO"/>
        </w:rPr>
      </w:pPr>
      <w:r w:rsidRPr="00C00E1A">
        <w:rPr>
          <w:rFonts w:ascii="HG丸ｺﾞｼｯｸM-PRO" w:eastAsia="HG丸ｺﾞｼｯｸM-PRO" w:hAnsi="HG丸ｺﾞｼｯｸM-PRO" w:hint="eastAsia"/>
        </w:rPr>
        <w:t>その他の避難場所</w:t>
      </w:r>
    </w:p>
    <w:p w:rsidR="003A5585" w:rsidRPr="00C00E1A" w:rsidRDefault="003A5585" w:rsidP="008E712F">
      <w:pPr>
        <w:adjustRightInd w:val="0"/>
        <w:spacing w:line="360" w:lineRule="atLeast"/>
        <w:ind w:leftChars="147" w:left="309" w:firstLineChars="100" w:firstLine="210"/>
        <w:textAlignment w:val="baseline"/>
        <w:rPr>
          <w:rFonts w:ascii="HG丸ｺﾞｼｯｸM-PRO" w:eastAsia="HG丸ｺﾞｼｯｸM-PRO" w:hAnsi="HG丸ｺﾞｼｯｸM-PRO"/>
        </w:rPr>
      </w:pPr>
      <w:r w:rsidRPr="00C00E1A">
        <w:rPr>
          <w:rFonts w:ascii="HG丸ｺﾞｼｯｸM-PRO" w:eastAsia="HG丸ｺﾞｼｯｸM-PRO" w:hAnsi="HG丸ｺﾞｼｯｸM-PRO" w:hint="eastAsia"/>
        </w:rPr>
        <w:t>津波警報が発表された場合</w:t>
      </w:r>
      <w:r w:rsidR="000F2AA9" w:rsidRPr="00C00E1A">
        <w:rPr>
          <w:rFonts w:ascii="HG丸ｺﾞｼｯｸM-PRO" w:eastAsia="HG丸ｺﾞｼｯｸM-PRO" w:hAnsi="HG丸ｺﾞｼｯｸM-PRO" w:hint="eastAsia"/>
        </w:rPr>
        <w:t>または</w:t>
      </w:r>
      <w:r w:rsidRPr="00C00E1A">
        <w:rPr>
          <w:rFonts w:ascii="HG丸ｺﾞｼｯｸM-PRO" w:eastAsia="HG丸ｺﾞｼｯｸM-PRO" w:hAnsi="HG丸ｺﾞｼｯｸM-PRO" w:hint="eastAsia"/>
        </w:rPr>
        <w:t>強い地震や長い時間の揺れを感じた場合は、ただちに海岸から離れ、急いで高台などの安全な場所へ避難する。</w:t>
      </w:r>
    </w:p>
    <w:p w:rsidR="008E712F" w:rsidRPr="00C00E1A" w:rsidRDefault="008E712F" w:rsidP="009C1490">
      <w:pPr>
        <w:pStyle w:val="a0"/>
        <w:ind w:leftChars="0" w:left="0"/>
        <w:rPr>
          <w:rFonts w:ascii="HG丸ｺﾞｼｯｸM-PRO" w:eastAsia="HG丸ｺﾞｼｯｸM-PRO" w:hAnsi="HG丸ｺﾞｼｯｸM-PRO"/>
          <w:color w:val="000000"/>
        </w:rPr>
      </w:pPr>
    </w:p>
    <w:p w:rsidR="008E712F" w:rsidRPr="00C00E1A" w:rsidRDefault="008E712F" w:rsidP="009C1490">
      <w:pPr>
        <w:pStyle w:val="a0"/>
        <w:ind w:leftChars="0" w:left="0"/>
        <w:rPr>
          <w:rFonts w:ascii="HG丸ｺﾞｼｯｸM-PRO" w:eastAsia="HG丸ｺﾞｼｯｸM-PRO" w:hAnsi="HG丸ｺﾞｼｯｸM-PRO"/>
          <w:color w:val="000000"/>
        </w:rPr>
      </w:pPr>
    </w:p>
    <w:p w:rsidR="008E712F" w:rsidRPr="00C00E1A" w:rsidRDefault="008E712F" w:rsidP="009C1490">
      <w:pPr>
        <w:pStyle w:val="a0"/>
        <w:ind w:leftChars="0" w:left="0"/>
        <w:rPr>
          <w:rFonts w:ascii="HG丸ｺﾞｼｯｸM-PRO" w:eastAsia="HG丸ｺﾞｼｯｸM-PRO" w:hAnsi="HG丸ｺﾞｼｯｸM-PRO"/>
          <w:color w:val="000000"/>
        </w:rPr>
      </w:pPr>
    </w:p>
    <w:p w:rsidR="00586086" w:rsidRPr="00C00E1A" w:rsidRDefault="007450FF" w:rsidP="009C1490">
      <w:pPr>
        <w:pStyle w:val="a0"/>
        <w:ind w:leftChars="0" w:left="0"/>
        <w:rPr>
          <w:rFonts w:ascii="HG丸ｺﾞｼｯｸM-PRO" w:eastAsia="HG丸ｺﾞｼｯｸM-PRO" w:hAnsi="HG丸ｺﾞｼｯｸM-PRO"/>
        </w:rPr>
      </w:pPr>
      <w:r w:rsidRPr="00C00E1A">
        <w:rPr>
          <w:rFonts w:ascii="HG丸ｺﾞｼｯｸM-PRO" w:eastAsia="HG丸ｺﾞｼｯｸM-PRO" w:hAnsi="HG丸ｺﾞｼｯｸM-PRO"/>
          <w:color w:val="000000"/>
        </w:rPr>
        <w:br w:type="page"/>
      </w:r>
    </w:p>
    <w:p w:rsidR="003D3EB8" w:rsidRPr="00C00E1A" w:rsidRDefault="007B3E0F" w:rsidP="001F1541">
      <w:pPr>
        <w:pStyle w:val="7"/>
        <w:rPr>
          <w:rFonts w:ascii="HG丸ｺﾞｼｯｸM-PRO" w:eastAsia="HG丸ｺﾞｼｯｸM-PRO" w:hAnsi="HG丸ｺﾞｼｯｸM-PRO"/>
        </w:rPr>
      </w:pPr>
      <w:r>
        <w:rPr>
          <w:rFonts w:ascii="HG丸ｺﾞｼｯｸM-PRO" w:eastAsia="HG丸ｺﾞｼｯｸM-PRO" w:hAnsi="HG丸ｺﾞｼｯｸM-PRO" w:hint="eastAsia"/>
          <w:color w:val="000000"/>
        </w:rPr>
        <w:lastRenderedPageBreak/>
        <w:t>その他の連絡先</w:t>
      </w:r>
    </w:p>
    <w:p w:rsidR="007B3E0F" w:rsidRDefault="007B3E0F" w:rsidP="00440535">
      <w:pPr>
        <w:jc w:val="left"/>
        <w:rPr>
          <w:rFonts w:ascii="HG丸ｺﾞｼｯｸM-PRO" w:eastAsia="HG丸ｺﾞｼｯｸM-PRO" w:hAnsi="HG丸ｺﾞｼｯｸM-PRO"/>
          <w:b/>
          <w:bCs/>
        </w:rPr>
      </w:pPr>
    </w:p>
    <w:p w:rsidR="00440535" w:rsidRPr="00C00E1A" w:rsidRDefault="00440535" w:rsidP="00440535">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b/>
          <w:bCs/>
        </w:rPr>
        <w:t>《</w:t>
      </w:r>
      <w:r w:rsidRPr="00C00E1A">
        <w:rPr>
          <w:rFonts w:ascii="HG丸ｺﾞｼｯｸM-PRO" w:eastAsia="HG丸ｺﾞｼｯｸM-PRO" w:hAnsi="HG丸ｺﾞｼｯｸM-PRO" w:cs="MS-Mincho" w:hint="eastAsia"/>
          <w:b/>
          <w:color w:val="000000"/>
          <w:kern w:val="0"/>
          <w:szCs w:val="21"/>
        </w:rPr>
        <w:t>ＤＭＡＴの所在地</w:t>
      </w:r>
      <w:r w:rsidRPr="00C00E1A">
        <w:rPr>
          <w:rFonts w:ascii="HG丸ｺﾞｼｯｸM-PRO" w:eastAsia="HG丸ｺﾞｼｯｸM-PRO" w:hAnsi="HG丸ｺﾞｼｯｸM-PRO" w:hint="eastAsia"/>
          <w:b/>
          <w:bCs/>
        </w:rPr>
        <w:t>》</w:t>
      </w:r>
    </w:p>
    <w:p w:rsidR="0010332F" w:rsidRPr="00C00E1A" w:rsidRDefault="0010332F" w:rsidP="00440535">
      <w:pPr>
        <w:jc w:val="center"/>
        <w:rPr>
          <w:rFonts w:ascii="HG丸ｺﾞｼｯｸM-PRO" w:eastAsia="HG丸ｺﾞｼｯｸM-PRO" w:hAnsi="HG丸ｺﾞｼｯｸM-PRO"/>
        </w:rPr>
      </w:pPr>
    </w:p>
    <w:p w:rsidR="00440535" w:rsidRPr="00C00E1A" w:rsidRDefault="00440535" w:rsidP="00440535">
      <w:pPr>
        <w:autoSpaceDE w:val="0"/>
        <w:autoSpaceDN w:val="0"/>
        <w:adjustRightInd w:val="0"/>
        <w:ind w:firstLineChars="300" w:firstLine="630"/>
        <w:jc w:val="left"/>
        <w:rPr>
          <w:rFonts w:ascii="HG丸ｺﾞｼｯｸM-PRO" w:eastAsia="HG丸ｺﾞｼｯｸM-PRO" w:hAnsi="HG丸ｺﾞｼｯｸM-PRO" w:cs="MS-Mincho"/>
          <w:color w:val="000000"/>
          <w:kern w:val="0"/>
          <w:szCs w:val="21"/>
        </w:rPr>
      </w:pPr>
      <w:r w:rsidRPr="00C00E1A">
        <w:rPr>
          <w:rFonts w:ascii="HG丸ｺﾞｼｯｸM-PRO" w:eastAsia="HG丸ｺﾞｼｯｸM-PRO" w:hAnsi="HG丸ｺﾞｼｯｸM-PRO" w:cs="MS-Mincho" w:hint="eastAsia"/>
          <w:color w:val="000000"/>
          <w:kern w:val="0"/>
          <w:szCs w:val="21"/>
        </w:rPr>
        <w:t>ＤＭＡＴの所在地は，次のとおりとする。</w:t>
      </w:r>
    </w:p>
    <w:p w:rsidR="00440535" w:rsidRPr="00C00E1A" w:rsidRDefault="00440535" w:rsidP="00440535">
      <w:pPr>
        <w:overflowPunct w:val="0"/>
        <w:spacing w:line="328" w:lineRule="exact"/>
        <w:jc w:val="right"/>
        <w:textAlignment w:val="baseline"/>
        <w:rPr>
          <w:rFonts w:ascii="HG丸ｺﾞｼｯｸM-PRO" w:eastAsia="HG丸ｺﾞｼｯｸM-PRO" w:hAnsi="HG丸ｺﾞｼｯｸM-PRO" w:cs="MS-Mincho"/>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（平成</w:t>
      </w:r>
      <w:r w:rsidRPr="00C00E1A">
        <w:rPr>
          <w:rFonts w:ascii="HG丸ｺﾞｼｯｸM-PRO" w:eastAsia="HG丸ｺﾞｼｯｸM-PRO" w:hAnsi="HG丸ｺﾞｼｯｸM-PRO" w:cs="ＭＳ 明朝"/>
          <w:color w:val="000000" w:themeColor="text1"/>
          <w:kern w:val="0"/>
          <w:szCs w:val="21"/>
        </w:rPr>
        <w:t>27</w:t>
      </w:r>
      <w:r w:rsidRPr="00C00E1A">
        <w:rPr>
          <w:rFonts w:ascii="HG丸ｺﾞｼｯｸM-PRO" w:eastAsia="HG丸ｺﾞｼｯｸM-PRO" w:hAnsi="HG丸ｺﾞｼｯｸM-PRO" w:cs="ＭＳ 明朝" w:hint="eastAsia"/>
          <w:color w:val="000000" w:themeColor="text1"/>
          <w:kern w:val="0"/>
          <w:szCs w:val="21"/>
        </w:rPr>
        <w:t>年３月１日現在）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2782"/>
        <w:gridCol w:w="2106"/>
        <w:gridCol w:w="1720"/>
      </w:tblGrid>
      <w:tr w:rsidR="00440535" w:rsidRPr="00C00E1A" w:rsidTr="00440535">
        <w:tc>
          <w:tcPr>
            <w:tcW w:w="2388" w:type="dxa"/>
            <w:vAlign w:val="center"/>
          </w:tcPr>
          <w:p w:rsidR="00440535" w:rsidRPr="00C00E1A" w:rsidRDefault="00440535" w:rsidP="00B747B7">
            <w:pPr>
              <w:overflowPunct w:val="0"/>
              <w:spacing w:line="328" w:lineRule="exact"/>
              <w:jc w:val="center"/>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施設名</w:t>
            </w:r>
          </w:p>
        </w:tc>
        <w:tc>
          <w:tcPr>
            <w:tcW w:w="3107" w:type="dxa"/>
            <w:vAlign w:val="center"/>
          </w:tcPr>
          <w:p w:rsidR="00440535" w:rsidRPr="00C00E1A" w:rsidRDefault="00440535" w:rsidP="00B747B7">
            <w:pPr>
              <w:overflowPunct w:val="0"/>
              <w:spacing w:line="328" w:lineRule="exact"/>
              <w:jc w:val="center"/>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所在地</w:t>
            </w:r>
          </w:p>
        </w:tc>
        <w:tc>
          <w:tcPr>
            <w:tcW w:w="2126" w:type="dxa"/>
            <w:vAlign w:val="center"/>
          </w:tcPr>
          <w:p w:rsidR="00440535" w:rsidRPr="00C00E1A" w:rsidRDefault="00440535" w:rsidP="00B747B7">
            <w:pPr>
              <w:overflowPunct w:val="0"/>
              <w:spacing w:line="328" w:lineRule="exact"/>
              <w:jc w:val="center"/>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電話番号</w:t>
            </w:r>
          </w:p>
        </w:tc>
        <w:tc>
          <w:tcPr>
            <w:tcW w:w="1931" w:type="dxa"/>
            <w:vAlign w:val="center"/>
          </w:tcPr>
          <w:p w:rsidR="00440535" w:rsidRPr="00C00E1A" w:rsidRDefault="00440535" w:rsidP="00B747B7">
            <w:pPr>
              <w:overflowPunct w:val="0"/>
              <w:spacing w:line="328" w:lineRule="exact"/>
              <w:jc w:val="center"/>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チーム数</w:t>
            </w:r>
          </w:p>
        </w:tc>
      </w:tr>
      <w:tr w:rsidR="00440535" w:rsidRPr="00C00E1A" w:rsidTr="00440535">
        <w:trPr>
          <w:trHeight w:val="615"/>
        </w:trPr>
        <w:tc>
          <w:tcPr>
            <w:tcW w:w="2388" w:type="dxa"/>
            <w:vAlign w:val="center"/>
          </w:tcPr>
          <w:p w:rsidR="00440535" w:rsidRPr="00C00E1A" w:rsidRDefault="00440535" w:rsidP="00B747B7">
            <w:pPr>
              <w:overflowPunct w:val="0"/>
              <w:spacing w:line="328" w:lineRule="exact"/>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県立大島病院</w:t>
            </w:r>
          </w:p>
        </w:tc>
        <w:tc>
          <w:tcPr>
            <w:tcW w:w="3107" w:type="dxa"/>
            <w:vAlign w:val="center"/>
          </w:tcPr>
          <w:p w:rsidR="00440535" w:rsidRPr="00C00E1A" w:rsidRDefault="00440535" w:rsidP="00B747B7">
            <w:pPr>
              <w:overflowPunct w:val="0"/>
              <w:spacing w:line="328" w:lineRule="exact"/>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奄美市名瀬真名津町18-1</w:t>
            </w:r>
          </w:p>
        </w:tc>
        <w:tc>
          <w:tcPr>
            <w:tcW w:w="2126" w:type="dxa"/>
            <w:vAlign w:val="center"/>
          </w:tcPr>
          <w:p w:rsidR="00440535" w:rsidRPr="00C00E1A" w:rsidRDefault="00440535" w:rsidP="00B747B7">
            <w:pPr>
              <w:overflowPunct w:val="0"/>
              <w:spacing w:line="328" w:lineRule="exact"/>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0997-52-3611</w:t>
            </w:r>
          </w:p>
        </w:tc>
        <w:tc>
          <w:tcPr>
            <w:tcW w:w="1931" w:type="dxa"/>
            <w:vAlign w:val="center"/>
          </w:tcPr>
          <w:p w:rsidR="00440535" w:rsidRPr="00C00E1A" w:rsidRDefault="00440535" w:rsidP="00B747B7">
            <w:pPr>
              <w:overflowPunct w:val="0"/>
              <w:spacing w:line="328" w:lineRule="exact"/>
              <w:jc w:val="center"/>
              <w:textAlignment w:val="baseline"/>
              <w:rPr>
                <w:rFonts w:ascii="HG丸ｺﾞｼｯｸM-PRO" w:eastAsia="HG丸ｺﾞｼｯｸM-PRO" w:hAnsi="HG丸ｺﾞｼｯｸM-PRO" w:cs="ＭＳ ゴシック"/>
                <w:bCs/>
                <w:color w:val="000000" w:themeColor="text1"/>
                <w:kern w:val="0"/>
                <w:szCs w:val="21"/>
              </w:rPr>
            </w:pPr>
            <w:r w:rsidRPr="00C00E1A">
              <w:rPr>
                <w:rFonts w:ascii="HG丸ｺﾞｼｯｸM-PRO" w:eastAsia="HG丸ｺﾞｼｯｸM-PRO" w:hAnsi="HG丸ｺﾞｼｯｸM-PRO" w:cs="ＭＳ ゴシック" w:hint="eastAsia"/>
                <w:bCs/>
                <w:color w:val="000000" w:themeColor="text1"/>
                <w:kern w:val="0"/>
                <w:szCs w:val="21"/>
              </w:rPr>
              <w:t>2</w:t>
            </w:r>
          </w:p>
        </w:tc>
      </w:tr>
    </w:tbl>
    <w:p w:rsidR="00440535" w:rsidRPr="00C00E1A" w:rsidRDefault="00440535" w:rsidP="00440535">
      <w:pPr>
        <w:jc w:val="center"/>
        <w:rPr>
          <w:rFonts w:ascii="HG丸ｺﾞｼｯｸM-PRO" w:eastAsia="HG丸ｺﾞｼｯｸM-PRO" w:hAnsi="HG丸ｺﾞｼｯｸM-PRO"/>
          <w:b/>
          <w:bCs/>
        </w:rPr>
      </w:pPr>
    </w:p>
    <w:p w:rsidR="00440535" w:rsidRPr="00C00E1A" w:rsidRDefault="00440535" w:rsidP="00440535">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b/>
          <w:bCs/>
        </w:rPr>
        <w:t>《</w:t>
      </w:r>
      <w:r w:rsidR="000C2A97" w:rsidRPr="000C2A97">
        <w:rPr>
          <w:rFonts w:ascii="HG丸ｺﾞｼｯｸM-PRO" w:eastAsia="HG丸ｺﾞｼｯｸM-PRO" w:hAnsi="HG丸ｺﾞｼｯｸM-PRO" w:cs="MS-Mincho" w:hint="eastAsia"/>
          <w:b/>
          <w:color w:val="000000"/>
          <w:kern w:val="0"/>
          <w:szCs w:val="21"/>
        </w:rPr>
        <w:t>地域別救護班</w:t>
      </w:r>
      <w:r w:rsidRPr="00C00E1A">
        <w:rPr>
          <w:rFonts w:ascii="HG丸ｺﾞｼｯｸM-PRO" w:eastAsia="HG丸ｺﾞｼｯｸM-PRO" w:hAnsi="HG丸ｺﾞｼｯｸM-PRO" w:cs="MS-Mincho" w:hint="eastAsia"/>
          <w:b/>
          <w:color w:val="000000"/>
          <w:kern w:val="0"/>
          <w:szCs w:val="21"/>
        </w:rPr>
        <w:t>の所在地</w:t>
      </w:r>
      <w:r w:rsidRPr="00C00E1A">
        <w:rPr>
          <w:rFonts w:ascii="HG丸ｺﾞｼｯｸM-PRO" w:eastAsia="HG丸ｺﾞｼｯｸM-PRO" w:hAnsi="HG丸ｺﾞｼｯｸM-PRO" w:hint="eastAsia"/>
          <w:b/>
          <w:bCs/>
        </w:rPr>
        <w:t>》</w:t>
      </w:r>
    </w:p>
    <w:p w:rsidR="00440535" w:rsidRPr="00C00E1A" w:rsidRDefault="00440535" w:rsidP="00440535">
      <w:pPr>
        <w:overflowPunct w:val="0"/>
        <w:ind w:leftChars="270" w:left="630" w:hangingChars="30" w:hanging="63"/>
        <w:textAlignment w:val="baseline"/>
        <w:rPr>
          <w:rFonts w:ascii="HG丸ｺﾞｼｯｸM-PRO" w:eastAsia="HG丸ｺﾞｼｯｸM-PRO" w:hAnsi="HG丸ｺﾞｼｯｸM-PRO"/>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地域別救護班の所在地は，次のとおりとする。</w:t>
      </w:r>
    </w:p>
    <w:tbl>
      <w:tblPr>
        <w:tblW w:w="92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92"/>
        <w:gridCol w:w="1933"/>
        <w:gridCol w:w="2603"/>
        <w:gridCol w:w="1560"/>
        <w:gridCol w:w="708"/>
      </w:tblGrid>
      <w:tr w:rsidR="00440535" w:rsidRPr="00C00E1A" w:rsidTr="00440535">
        <w:tc>
          <w:tcPr>
            <w:tcW w:w="1417" w:type="dxa"/>
            <w:shd w:val="clear" w:color="auto" w:fill="auto"/>
            <w:vAlign w:val="center"/>
          </w:tcPr>
          <w:p w:rsidR="00440535" w:rsidRPr="00C00E1A" w:rsidRDefault="00440535" w:rsidP="00440535">
            <w:pPr>
              <w:tabs>
                <w:tab w:val="left" w:pos="175"/>
              </w:tabs>
              <w:overflowPunct w:val="0"/>
              <w:ind w:leftChars="-51" w:left="6" w:hangingChars="54" w:hanging="113"/>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地域振興局</w:t>
            </w:r>
          </w:p>
          <w:p w:rsidR="00440535" w:rsidRPr="00C00E1A" w:rsidRDefault="00440535" w:rsidP="00440535">
            <w:pPr>
              <w:tabs>
                <w:tab w:val="left" w:pos="175"/>
              </w:tabs>
              <w:overflowPunct w:val="0"/>
              <w:ind w:leftChars="-51" w:left="6" w:hangingChars="54" w:hanging="113"/>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・支庁</w:t>
            </w:r>
          </w:p>
        </w:tc>
        <w:tc>
          <w:tcPr>
            <w:tcW w:w="992"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hint="eastAsia"/>
                <w:color w:val="000000" w:themeColor="text1"/>
                <w:szCs w:val="21"/>
              </w:rPr>
              <w:t>保健所</w:t>
            </w:r>
          </w:p>
        </w:tc>
        <w:tc>
          <w:tcPr>
            <w:tcW w:w="1933"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hint="eastAsia"/>
                <w:color w:val="000000" w:themeColor="text1"/>
                <w:szCs w:val="21"/>
              </w:rPr>
              <w:t>施設名</w:t>
            </w:r>
          </w:p>
        </w:tc>
        <w:tc>
          <w:tcPr>
            <w:tcW w:w="2603"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所在地</w:t>
            </w:r>
          </w:p>
        </w:tc>
        <w:tc>
          <w:tcPr>
            <w:tcW w:w="1560"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hint="eastAsia"/>
                <w:color w:val="000000" w:themeColor="text1"/>
                <w:szCs w:val="21"/>
              </w:rPr>
              <w:t>電</w:t>
            </w:r>
            <w:r w:rsidRPr="00C00E1A">
              <w:rPr>
                <w:rFonts w:ascii="HG丸ｺﾞｼｯｸM-PRO" w:eastAsia="HG丸ｺﾞｼｯｸM-PRO" w:hAnsi="HG丸ｺﾞｼｯｸM-PRO"/>
                <w:color w:val="000000" w:themeColor="text1"/>
                <w:szCs w:val="21"/>
              </w:rPr>
              <w:t xml:space="preserve"> </w:t>
            </w:r>
            <w:r w:rsidRPr="00C00E1A">
              <w:rPr>
                <w:rFonts w:ascii="HG丸ｺﾞｼｯｸM-PRO" w:eastAsia="HG丸ｺﾞｼｯｸM-PRO" w:hAnsi="HG丸ｺﾞｼｯｸM-PRO" w:hint="eastAsia"/>
                <w:color w:val="000000" w:themeColor="text1"/>
                <w:szCs w:val="21"/>
              </w:rPr>
              <w:t>話</w:t>
            </w:r>
            <w:r w:rsidRPr="00C00E1A">
              <w:rPr>
                <w:rFonts w:ascii="HG丸ｺﾞｼｯｸM-PRO" w:eastAsia="HG丸ｺﾞｼｯｸM-PRO" w:hAnsi="HG丸ｺﾞｼｯｸM-PRO"/>
                <w:color w:val="000000" w:themeColor="text1"/>
                <w:szCs w:val="21"/>
              </w:rPr>
              <w:t xml:space="preserve"> </w:t>
            </w:r>
            <w:r w:rsidRPr="00C00E1A">
              <w:rPr>
                <w:rFonts w:ascii="HG丸ｺﾞｼｯｸM-PRO" w:eastAsia="HG丸ｺﾞｼｯｸM-PRO" w:hAnsi="HG丸ｺﾞｼｯｸM-PRO" w:hint="eastAsia"/>
                <w:color w:val="000000" w:themeColor="text1"/>
                <w:szCs w:val="21"/>
              </w:rPr>
              <w:t>番</w:t>
            </w:r>
            <w:r w:rsidRPr="00C00E1A">
              <w:rPr>
                <w:rFonts w:ascii="HG丸ｺﾞｼｯｸM-PRO" w:eastAsia="HG丸ｺﾞｼｯｸM-PRO" w:hAnsi="HG丸ｺﾞｼｯｸM-PRO"/>
                <w:color w:val="000000" w:themeColor="text1"/>
                <w:szCs w:val="21"/>
              </w:rPr>
              <w:t xml:space="preserve"> </w:t>
            </w:r>
            <w:r w:rsidRPr="00C00E1A">
              <w:rPr>
                <w:rFonts w:ascii="HG丸ｺﾞｼｯｸM-PRO" w:eastAsia="HG丸ｺﾞｼｯｸM-PRO" w:hAnsi="HG丸ｺﾞｼｯｸM-PRO" w:hint="eastAsia"/>
                <w:color w:val="000000" w:themeColor="text1"/>
                <w:szCs w:val="21"/>
              </w:rPr>
              <w:t>号</w:t>
            </w:r>
          </w:p>
        </w:tc>
        <w:tc>
          <w:tcPr>
            <w:tcW w:w="708"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hint="eastAsia"/>
                <w:color w:val="000000" w:themeColor="text1"/>
                <w:szCs w:val="21"/>
              </w:rPr>
              <w:t>班数</w:t>
            </w:r>
          </w:p>
        </w:tc>
      </w:tr>
      <w:tr w:rsidR="00440535" w:rsidRPr="00C00E1A" w:rsidTr="00440535">
        <w:tc>
          <w:tcPr>
            <w:tcW w:w="1417" w:type="dxa"/>
            <w:vMerge w:val="restart"/>
            <w:shd w:val="clear" w:color="auto" w:fill="auto"/>
            <w:vAlign w:val="center"/>
          </w:tcPr>
          <w:p w:rsidR="00440535" w:rsidRPr="00C00E1A" w:rsidRDefault="00440535" w:rsidP="00440535">
            <w:pPr>
              <w:tabs>
                <w:tab w:val="left" w:pos="175"/>
              </w:tabs>
              <w:overflowPunct w:val="0"/>
              <w:ind w:leftChars="-51" w:left="6" w:hangingChars="54" w:hanging="113"/>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hint="eastAsia"/>
                <w:color w:val="000000" w:themeColor="text1"/>
                <w:szCs w:val="21"/>
              </w:rPr>
              <w:t>大島支庁</w:t>
            </w:r>
          </w:p>
        </w:tc>
        <w:tc>
          <w:tcPr>
            <w:tcW w:w="992" w:type="dxa"/>
            <w:vMerge w:val="restart"/>
            <w:shd w:val="clear" w:color="auto" w:fill="auto"/>
            <w:vAlign w:val="center"/>
          </w:tcPr>
          <w:p w:rsidR="00440535" w:rsidRPr="00C00E1A" w:rsidRDefault="00440535" w:rsidP="00440535">
            <w:pPr>
              <w:overflowPunct w:val="0"/>
              <w:jc w:val="left"/>
              <w:textAlignment w:val="baseline"/>
              <w:rPr>
                <w:rFonts w:ascii="HG丸ｺﾞｼｯｸM-PRO" w:eastAsia="HG丸ｺﾞｼｯｸM-PRO" w:hAnsi="HG丸ｺﾞｼｯｸM-PRO"/>
                <w:color w:val="000000" w:themeColor="text1"/>
                <w:szCs w:val="21"/>
              </w:rPr>
            </w:pPr>
            <w:r w:rsidRPr="00C00E1A">
              <w:rPr>
                <w:rFonts w:ascii="HG丸ｺﾞｼｯｸM-PRO" w:eastAsia="HG丸ｺﾞｼｯｸM-PRO" w:hAnsi="HG丸ｺﾞｼｯｸM-PRO" w:hint="eastAsia"/>
                <w:color w:val="000000" w:themeColor="text1"/>
                <w:szCs w:val="21"/>
              </w:rPr>
              <w:t>名瀬</w:t>
            </w:r>
          </w:p>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hint="eastAsia"/>
                <w:color w:val="000000" w:themeColor="text1"/>
                <w:szCs w:val="21"/>
              </w:rPr>
              <w:t>保健所</w:t>
            </w:r>
          </w:p>
        </w:tc>
        <w:tc>
          <w:tcPr>
            <w:tcW w:w="1933" w:type="dxa"/>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県立大島病院</w:t>
            </w:r>
          </w:p>
        </w:tc>
        <w:tc>
          <w:tcPr>
            <w:tcW w:w="2603" w:type="dxa"/>
            <w:shd w:val="clear" w:color="auto" w:fill="auto"/>
          </w:tcPr>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奄美市名瀬真名津町</w:t>
            </w:r>
            <w:r w:rsidRPr="00C00E1A">
              <w:rPr>
                <w:rFonts w:ascii="HG丸ｺﾞｼｯｸM-PRO" w:eastAsia="HG丸ｺﾞｼｯｸM-PRO" w:hAnsi="HG丸ｺﾞｼｯｸM-PRO" w:cs="ＭＳ 明朝"/>
                <w:color w:val="000000" w:themeColor="text1"/>
                <w:kern w:val="0"/>
                <w:szCs w:val="21"/>
              </w:rPr>
              <w:t>18-1</w:t>
            </w:r>
          </w:p>
        </w:tc>
        <w:tc>
          <w:tcPr>
            <w:tcW w:w="1560" w:type="dxa"/>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olor w:val="000000" w:themeColor="text1"/>
                <w:szCs w:val="21"/>
              </w:rPr>
              <w:t>0997-52-3611</w:t>
            </w:r>
          </w:p>
        </w:tc>
        <w:tc>
          <w:tcPr>
            <w:tcW w:w="708"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1</w:t>
            </w:r>
          </w:p>
        </w:tc>
      </w:tr>
      <w:tr w:rsidR="00440535" w:rsidRPr="00C00E1A" w:rsidTr="00440535">
        <w:tc>
          <w:tcPr>
            <w:tcW w:w="1417" w:type="dxa"/>
            <w:vMerge/>
            <w:shd w:val="clear" w:color="auto" w:fill="auto"/>
            <w:vAlign w:val="center"/>
          </w:tcPr>
          <w:p w:rsidR="00440535" w:rsidRPr="00C00E1A" w:rsidRDefault="00440535" w:rsidP="00440535">
            <w:pPr>
              <w:tabs>
                <w:tab w:val="left" w:pos="175"/>
              </w:tabs>
              <w:overflowPunct w:val="0"/>
              <w:ind w:leftChars="-51" w:left="6" w:hangingChars="54" w:hanging="113"/>
              <w:jc w:val="center"/>
              <w:textAlignment w:val="baseline"/>
              <w:rPr>
                <w:rFonts w:ascii="HG丸ｺﾞｼｯｸM-PRO" w:eastAsia="HG丸ｺﾞｼｯｸM-PRO" w:hAnsi="HG丸ｺﾞｼｯｸM-PRO"/>
                <w:color w:val="000000" w:themeColor="text1"/>
                <w:szCs w:val="21"/>
              </w:rPr>
            </w:pPr>
          </w:p>
        </w:tc>
        <w:tc>
          <w:tcPr>
            <w:tcW w:w="992" w:type="dxa"/>
            <w:vMerge/>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olor w:val="000000" w:themeColor="text1"/>
                <w:szCs w:val="21"/>
              </w:rPr>
            </w:pPr>
          </w:p>
        </w:tc>
        <w:tc>
          <w:tcPr>
            <w:tcW w:w="1933" w:type="dxa"/>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大島郡医師会</w:t>
            </w:r>
          </w:p>
        </w:tc>
        <w:tc>
          <w:tcPr>
            <w:tcW w:w="2603" w:type="dxa"/>
            <w:shd w:val="clear" w:color="auto" w:fill="auto"/>
          </w:tcPr>
          <w:p w:rsidR="00440535" w:rsidRPr="00C00E1A" w:rsidRDefault="00440535" w:rsidP="00440535">
            <w:pPr>
              <w:overflowPunct w:val="0"/>
              <w:textAlignment w:val="baseline"/>
              <w:rPr>
                <w:rFonts w:ascii="HG丸ｺﾞｼｯｸM-PRO" w:eastAsia="HG丸ｺﾞｼｯｸM-PRO" w:hAnsi="HG丸ｺﾞｼｯｸM-PRO"/>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〃名瀬塩浜町</w:t>
            </w:r>
            <w:r w:rsidRPr="00C00E1A">
              <w:rPr>
                <w:rFonts w:ascii="HG丸ｺﾞｼｯｸM-PRO" w:eastAsia="HG丸ｺﾞｼｯｸM-PRO" w:hAnsi="HG丸ｺﾞｼｯｸM-PRO" w:cs="ＭＳ 明朝"/>
                <w:color w:val="000000" w:themeColor="text1"/>
                <w:kern w:val="0"/>
                <w:szCs w:val="21"/>
              </w:rPr>
              <w:t>3-10</w:t>
            </w:r>
          </w:p>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（医師会館内）</w:t>
            </w:r>
          </w:p>
        </w:tc>
        <w:tc>
          <w:tcPr>
            <w:tcW w:w="1560" w:type="dxa"/>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olor w:val="000000" w:themeColor="text1"/>
                <w:szCs w:val="21"/>
              </w:rPr>
              <w:t>0997-52-0598</w:t>
            </w:r>
          </w:p>
        </w:tc>
        <w:tc>
          <w:tcPr>
            <w:tcW w:w="708"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1</w:t>
            </w:r>
          </w:p>
        </w:tc>
      </w:tr>
      <w:tr w:rsidR="00440535" w:rsidRPr="00C00E1A" w:rsidTr="00440535">
        <w:tc>
          <w:tcPr>
            <w:tcW w:w="1417" w:type="dxa"/>
            <w:vMerge/>
            <w:shd w:val="clear" w:color="auto" w:fill="auto"/>
            <w:vAlign w:val="center"/>
          </w:tcPr>
          <w:p w:rsidR="00440535" w:rsidRPr="00C00E1A" w:rsidRDefault="00440535" w:rsidP="00440535">
            <w:pPr>
              <w:tabs>
                <w:tab w:val="left" w:pos="175"/>
              </w:tabs>
              <w:overflowPunct w:val="0"/>
              <w:ind w:leftChars="-51" w:left="6" w:hangingChars="54" w:hanging="113"/>
              <w:jc w:val="center"/>
              <w:textAlignment w:val="baseline"/>
              <w:rPr>
                <w:rFonts w:ascii="HG丸ｺﾞｼｯｸM-PRO" w:eastAsia="HG丸ｺﾞｼｯｸM-PRO" w:hAnsi="HG丸ｺﾞｼｯｸM-PRO"/>
                <w:color w:val="000000" w:themeColor="text1"/>
                <w:szCs w:val="21"/>
              </w:rPr>
            </w:pPr>
          </w:p>
        </w:tc>
        <w:tc>
          <w:tcPr>
            <w:tcW w:w="992" w:type="dxa"/>
            <w:vMerge/>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olor w:val="000000" w:themeColor="text1"/>
                <w:szCs w:val="21"/>
              </w:rPr>
            </w:pPr>
          </w:p>
        </w:tc>
        <w:tc>
          <w:tcPr>
            <w:tcW w:w="1933" w:type="dxa"/>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大島郡歯科医師会</w:t>
            </w:r>
          </w:p>
        </w:tc>
        <w:tc>
          <w:tcPr>
            <w:tcW w:w="2603" w:type="dxa"/>
            <w:shd w:val="clear" w:color="auto" w:fill="auto"/>
          </w:tcPr>
          <w:p w:rsidR="00440535" w:rsidRPr="00C00E1A" w:rsidRDefault="00440535" w:rsidP="00440535">
            <w:pPr>
              <w:overflowPunct w:val="0"/>
              <w:textAlignment w:val="baseline"/>
              <w:rPr>
                <w:rFonts w:ascii="HG丸ｺﾞｼｯｸM-PRO" w:eastAsia="HG丸ｺﾞｼｯｸM-PRO" w:hAnsi="HG丸ｺﾞｼｯｸM-PRO"/>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〃名瀬塩浜町</w:t>
            </w:r>
            <w:r w:rsidRPr="00C00E1A">
              <w:rPr>
                <w:rFonts w:ascii="HG丸ｺﾞｼｯｸM-PRO" w:eastAsia="HG丸ｺﾞｼｯｸM-PRO" w:hAnsi="HG丸ｺﾞｼｯｸM-PRO" w:cs="ＭＳ 明朝"/>
                <w:color w:val="000000" w:themeColor="text1"/>
                <w:kern w:val="0"/>
                <w:szCs w:val="21"/>
              </w:rPr>
              <w:t>3-10</w:t>
            </w:r>
          </w:p>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（医師会館内）</w:t>
            </w:r>
          </w:p>
        </w:tc>
        <w:tc>
          <w:tcPr>
            <w:tcW w:w="1560" w:type="dxa"/>
            <w:shd w:val="clear" w:color="auto" w:fill="auto"/>
            <w:vAlign w:val="center"/>
          </w:tcPr>
          <w:p w:rsidR="00440535" w:rsidRPr="00C00E1A" w:rsidRDefault="00440535" w:rsidP="00440535">
            <w:pPr>
              <w:overflowPunct w:val="0"/>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olor w:val="000000" w:themeColor="text1"/>
                <w:szCs w:val="21"/>
              </w:rPr>
              <w:t>0997-52-6161</w:t>
            </w:r>
          </w:p>
        </w:tc>
        <w:tc>
          <w:tcPr>
            <w:tcW w:w="708" w:type="dxa"/>
            <w:shd w:val="clear" w:color="auto" w:fill="auto"/>
            <w:vAlign w:val="center"/>
          </w:tcPr>
          <w:p w:rsidR="00440535" w:rsidRPr="00C00E1A" w:rsidRDefault="00440535" w:rsidP="00440535">
            <w:pPr>
              <w:overflowPunct w:val="0"/>
              <w:jc w:val="center"/>
              <w:textAlignment w:val="baseline"/>
              <w:rPr>
                <w:rFonts w:ascii="HG丸ｺﾞｼｯｸM-PRO" w:eastAsia="HG丸ｺﾞｼｯｸM-PRO" w:hAnsi="HG丸ｺﾞｼｯｸM-PRO" w:cs="ＭＳ 明朝"/>
                <w:color w:val="000000" w:themeColor="text1"/>
                <w:kern w:val="0"/>
                <w:szCs w:val="21"/>
              </w:rPr>
            </w:pPr>
            <w:r w:rsidRPr="00C00E1A">
              <w:rPr>
                <w:rFonts w:ascii="HG丸ｺﾞｼｯｸM-PRO" w:eastAsia="HG丸ｺﾞｼｯｸM-PRO" w:hAnsi="HG丸ｺﾞｼｯｸM-PRO" w:cs="ＭＳ 明朝" w:hint="eastAsia"/>
                <w:color w:val="000000" w:themeColor="text1"/>
                <w:kern w:val="0"/>
                <w:szCs w:val="21"/>
              </w:rPr>
              <w:t>1</w:t>
            </w:r>
          </w:p>
        </w:tc>
      </w:tr>
    </w:tbl>
    <w:p w:rsidR="00440535" w:rsidRPr="00C00E1A" w:rsidRDefault="00440535" w:rsidP="00440535">
      <w:pPr>
        <w:jc w:val="center"/>
        <w:rPr>
          <w:rFonts w:ascii="HG丸ｺﾞｼｯｸM-PRO" w:eastAsia="HG丸ｺﾞｼｯｸM-PRO" w:hAnsi="HG丸ｺﾞｼｯｸM-PRO"/>
          <w:b/>
          <w:bCs/>
        </w:rPr>
      </w:pPr>
    </w:p>
    <w:p w:rsidR="00440535" w:rsidRPr="00C00E1A" w:rsidRDefault="00440535" w:rsidP="00440535">
      <w:pPr>
        <w:jc w:val="center"/>
        <w:rPr>
          <w:rFonts w:ascii="HG丸ｺﾞｼｯｸM-PRO" w:eastAsia="HG丸ｺﾞｼｯｸM-PRO" w:hAnsi="HG丸ｺﾞｼｯｸM-PRO"/>
          <w:b/>
          <w:bCs/>
        </w:rPr>
      </w:pPr>
    </w:p>
    <w:p w:rsidR="00440535" w:rsidRPr="00C00E1A" w:rsidRDefault="00440535" w:rsidP="00440535">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b/>
          <w:bCs/>
        </w:rPr>
        <w:t>《</w:t>
      </w:r>
      <w:r w:rsidRPr="00C00E1A">
        <w:rPr>
          <w:rFonts w:ascii="HG丸ｺﾞｼｯｸM-PRO" w:eastAsia="HG丸ｺﾞｼｯｸM-PRO" w:hAnsi="HG丸ｺﾞｼｯｸM-PRO" w:cs="MS-Mincho" w:hint="eastAsia"/>
          <w:b/>
          <w:color w:val="000000"/>
          <w:kern w:val="0"/>
          <w:szCs w:val="21"/>
        </w:rPr>
        <w:t>負傷者の収容施設</w:t>
      </w:r>
      <w:r w:rsidRPr="00C00E1A">
        <w:rPr>
          <w:rFonts w:ascii="HG丸ｺﾞｼｯｸM-PRO" w:eastAsia="HG丸ｺﾞｼｯｸM-PRO" w:hAnsi="HG丸ｺﾞｼｯｸM-PRO" w:hint="eastAsia"/>
          <w:b/>
          <w:bCs/>
        </w:rPr>
        <w:t>》</w:t>
      </w:r>
    </w:p>
    <w:p w:rsidR="00440535" w:rsidRPr="00C00E1A" w:rsidRDefault="00440535" w:rsidP="00440535">
      <w:pPr>
        <w:jc w:val="center"/>
        <w:rPr>
          <w:rFonts w:ascii="HG丸ｺﾞｼｯｸM-PRO" w:eastAsia="HG丸ｺﾞｼｯｸM-PRO" w:hAnsi="HG丸ｺﾞｼｯｸM-PRO"/>
          <w:b/>
          <w:bCs/>
        </w:rPr>
      </w:pPr>
    </w:p>
    <w:tbl>
      <w:tblPr>
        <w:tblW w:w="64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6"/>
        <w:gridCol w:w="2552"/>
        <w:gridCol w:w="1984"/>
      </w:tblGrid>
      <w:tr w:rsidR="00440535" w:rsidRPr="00C00E1A" w:rsidTr="00440535">
        <w:trPr>
          <w:cantSplit/>
          <w:trHeight w:val="372"/>
        </w:trPr>
        <w:tc>
          <w:tcPr>
            <w:tcW w:w="1946" w:type="dxa"/>
          </w:tcPr>
          <w:p w:rsidR="00440535" w:rsidRPr="00C00E1A" w:rsidRDefault="00440535" w:rsidP="00B747B7">
            <w:pPr>
              <w:spacing w:line="30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pacing w:val="90"/>
                <w:kern w:val="0"/>
                <w:szCs w:val="21"/>
                <w:fitText w:val="1030" w:id="1134177536"/>
              </w:rPr>
              <w:t>施設</w:t>
            </w:r>
            <w:r w:rsidRPr="00C00E1A">
              <w:rPr>
                <w:rFonts w:ascii="HG丸ｺﾞｼｯｸM-PRO" w:eastAsia="HG丸ｺﾞｼｯｸM-PRO" w:hAnsi="HG丸ｺﾞｼｯｸM-PRO" w:hint="eastAsia"/>
                <w:spacing w:val="15"/>
                <w:kern w:val="0"/>
                <w:szCs w:val="21"/>
                <w:fitText w:val="1030" w:id="1134177536"/>
              </w:rPr>
              <w:t>名</w:t>
            </w:r>
          </w:p>
        </w:tc>
        <w:tc>
          <w:tcPr>
            <w:tcW w:w="2552" w:type="dxa"/>
          </w:tcPr>
          <w:p w:rsidR="00440535" w:rsidRPr="00C00E1A" w:rsidRDefault="00440535" w:rsidP="00B747B7">
            <w:pPr>
              <w:spacing w:line="300" w:lineRule="exact"/>
              <w:jc w:val="center"/>
              <w:rPr>
                <w:rFonts w:ascii="HG丸ｺﾞｼｯｸM-PRO" w:eastAsia="HG丸ｺﾞｼｯｸM-PRO" w:hAnsi="HG丸ｺﾞｼｯｸM-PRO"/>
                <w:szCs w:val="21"/>
              </w:rPr>
            </w:pPr>
            <w:r w:rsidRPr="00C00E1A">
              <w:rPr>
                <w:rFonts w:ascii="HG丸ｺﾞｼｯｸM-PRO" w:eastAsia="HG丸ｺﾞｼｯｸM-PRO" w:hAnsi="HG丸ｺﾞｼｯｸM-PRO" w:hint="eastAsia"/>
                <w:spacing w:val="195"/>
                <w:kern w:val="0"/>
                <w:szCs w:val="21"/>
                <w:fitText w:val="1442" w:id="1134177537"/>
              </w:rPr>
              <w:t>所在</w:t>
            </w:r>
            <w:r w:rsidRPr="00C00E1A">
              <w:rPr>
                <w:rFonts w:ascii="HG丸ｺﾞｼｯｸM-PRO" w:eastAsia="HG丸ｺﾞｼｯｸM-PRO" w:hAnsi="HG丸ｺﾞｼｯｸM-PRO" w:hint="eastAsia"/>
                <w:spacing w:val="15"/>
                <w:kern w:val="0"/>
                <w:szCs w:val="21"/>
                <w:fitText w:val="1442" w:id="1134177537"/>
              </w:rPr>
              <w:t>地</w:t>
            </w:r>
          </w:p>
        </w:tc>
        <w:tc>
          <w:tcPr>
            <w:tcW w:w="1984" w:type="dxa"/>
          </w:tcPr>
          <w:p w:rsidR="00440535" w:rsidRPr="00C00E1A" w:rsidRDefault="00440535" w:rsidP="00B747B7">
            <w:pPr>
              <w:spacing w:line="300" w:lineRule="exact"/>
              <w:jc w:val="center"/>
              <w:rPr>
                <w:rFonts w:ascii="HG丸ｺﾞｼｯｸM-PRO" w:eastAsia="HG丸ｺﾞｼｯｸM-PRO" w:hAnsi="HG丸ｺﾞｼｯｸM-PRO"/>
                <w:szCs w:val="21"/>
              </w:rPr>
            </w:pPr>
            <w:r w:rsidRPr="00B7195A">
              <w:rPr>
                <w:rFonts w:ascii="HG丸ｺﾞｼｯｸM-PRO" w:eastAsia="HG丸ｺﾞｼｯｸM-PRO" w:hAnsi="HG丸ｺﾞｼｯｸM-PRO" w:hint="eastAsia"/>
                <w:spacing w:val="195"/>
                <w:kern w:val="0"/>
                <w:szCs w:val="21"/>
                <w:fitText w:val="824" w:id="1134177538"/>
              </w:rPr>
              <w:t>電</w:t>
            </w:r>
            <w:r w:rsidRPr="00B7195A">
              <w:rPr>
                <w:rFonts w:ascii="HG丸ｺﾞｼｯｸM-PRO" w:eastAsia="HG丸ｺﾞｼｯｸM-PRO" w:hAnsi="HG丸ｺﾞｼｯｸM-PRO" w:hint="eastAsia"/>
                <w:kern w:val="0"/>
                <w:szCs w:val="21"/>
                <w:fitText w:val="824" w:id="1134177538"/>
              </w:rPr>
              <w:t>話</w:t>
            </w:r>
          </w:p>
        </w:tc>
      </w:tr>
      <w:tr w:rsidR="00440535" w:rsidRPr="00C00E1A" w:rsidTr="00440535">
        <w:trPr>
          <w:cantSplit/>
          <w:trHeight w:val="372"/>
        </w:trPr>
        <w:tc>
          <w:tcPr>
            <w:tcW w:w="1946" w:type="dxa"/>
          </w:tcPr>
          <w:p w:rsidR="00440535" w:rsidRPr="00C00E1A" w:rsidRDefault="00440535" w:rsidP="00B747B7">
            <w:pPr>
              <w:spacing w:line="300" w:lineRule="exact"/>
              <w:jc w:val="left"/>
              <w:rPr>
                <w:rFonts w:ascii="HG丸ｺﾞｼｯｸM-PRO" w:eastAsia="HG丸ｺﾞｼｯｸM-PRO" w:hAnsi="HG丸ｺﾞｼｯｸM-PRO"/>
                <w:szCs w:val="21"/>
              </w:rPr>
            </w:pPr>
            <w:r w:rsidRPr="00B7195A">
              <w:rPr>
                <w:rFonts w:ascii="HG丸ｺﾞｼｯｸM-PRO" w:eastAsia="HG丸ｺﾞｼｯｸM-PRO" w:hAnsi="HG丸ｺﾞｼｯｸM-PRO" w:hint="eastAsia"/>
                <w:spacing w:val="30"/>
                <w:kern w:val="0"/>
                <w:szCs w:val="21"/>
                <w:fitText w:val="1648" w:id="1134177539"/>
              </w:rPr>
              <w:t>県立大島病院</w:t>
            </w:r>
          </w:p>
        </w:tc>
        <w:tc>
          <w:tcPr>
            <w:tcW w:w="2552" w:type="dxa"/>
          </w:tcPr>
          <w:p w:rsidR="00440535" w:rsidRPr="00C00E1A" w:rsidRDefault="00440535" w:rsidP="00B747B7">
            <w:pPr>
              <w:spacing w:line="300" w:lineRule="exact"/>
              <w:jc w:val="left"/>
              <w:rPr>
                <w:rFonts w:ascii="HG丸ｺﾞｼｯｸM-PRO" w:eastAsia="HG丸ｺﾞｼｯｸM-PRO" w:hAnsi="HG丸ｺﾞｼｯｸM-PRO"/>
                <w:spacing w:val="2"/>
                <w:szCs w:val="21"/>
              </w:rPr>
            </w:pPr>
            <w:r w:rsidRPr="00C00E1A">
              <w:rPr>
                <w:rFonts w:ascii="HG丸ｺﾞｼｯｸM-PRO" w:eastAsia="HG丸ｺﾞｼｯｸM-PRO" w:hAnsi="HG丸ｺﾞｼｯｸM-PRO" w:hint="eastAsia"/>
                <w:spacing w:val="2"/>
                <w:szCs w:val="21"/>
              </w:rPr>
              <w:t>名瀬真名津町１８－１</w:t>
            </w:r>
          </w:p>
        </w:tc>
        <w:tc>
          <w:tcPr>
            <w:tcW w:w="1984" w:type="dxa"/>
          </w:tcPr>
          <w:p w:rsidR="00440535" w:rsidRPr="00C00E1A" w:rsidRDefault="00440535" w:rsidP="00B747B7">
            <w:pPr>
              <w:spacing w:line="300" w:lineRule="exact"/>
              <w:jc w:val="lef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５２－３６１１</w:t>
            </w:r>
          </w:p>
        </w:tc>
      </w:tr>
      <w:tr w:rsidR="00440535" w:rsidRPr="00C00E1A" w:rsidTr="00440535">
        <w:trPr>
          <w:trHeight w:val="372"/>
        </w:trPr>
        <w:tc>
          <w:tcPr>
            <w:tcW w:w="1946" w:type="dxa"/>
          </w:tcPr>
          <w:p w:rsidR="00440535" w:rsidRPr="00C00E1A" w:rsidRDefault="00440535" w:rsidP="00B747B7">
            <w:pPr>
              <w:wordWrap w:val="0"/>
              <w:jc w:val="left"/>
              <w:rPr>
                <w:rFonts w:ascii="HG丸ｺﾞｼｯｸM-PRO" w:eastAsia="HG丸ｺﾞｼｯｸM-PRO" w:hAnsi="HG丸ｺﾞｼｯｸM-PRO"/>
                <w:szCs w:val="21"/>
              </w:rPr>
            </w:pPr>
            <w:r w:rsidRPr="00B7195A">
              <w:rPr>
                <w:rFonts w:ascii="HG丸ｺﾞｼｯｸM-PRO" w:eastAsia="HG丸ｺﾞｼｯｸM-PRO" w:hAnsi="HG丸ｺﾞｼｯｸM-PRO" w:hint="eastAsia"/>
                <w:spacing w:val="30"/>
                <w:kern w:val="0"/>
                <w:szCs w:val="21"/>
                <w:fitText w:val="1648" w:id="1134177540"/>
              </w:rPr>
              <w:t>奄美中央病院</w:t>
            </w:r>
          </w:p>
        </w:tc>
        <w:tc>
          <w:tcPr>
            <w:tcW w:w="2552" w:type="dxa"/>
          </w:tcPr>
          <w:p w:rsidR="00440535" w:rsidRPr="00C00E1A" w:rsidRDefault="00440535" w:rsidP="00B747B7">
            <w:pPr>
              <w:wordWrap w:val="0"/>
              <w:ind w:firstLineChars="100" w:firstLine="214"/>
              <w:jc w:val="left"/>
              <w:rPr>
                <w:rFonts w:ascii="HG丸ｺﾞｼｯｸM-PRO" w:eastAsia="HG丸ｺﾞｼｯｸM-PRO" w:hAnsi="HG丸ｺﾞｼｯｸM-PRO"/>
                <w:color w:val="000000"/>
                <w:spacing w:val="2"/>
                <w:szCs w:val="21"/>
              </w:rPr>
            </w:pPr>
            <w:r w:rsidRPr="00C00E1A">
              <w:rPr>
                <w:rFonts w:ascii="HG丸ｺﾞｼｯｸM-PRO" w:eastAsia="HG丸ｺﾞｼｯｸM-PRO" w:hAnsi="HG丸ｺﾞｼｯｸM-PRO" w:hint="eastAsia"/>
                <w:color w:val="000000"/>
                <w:spacing w:val="2"/>
                <w:szCs w:val="21"/>
              </w:rPr>
              <w:t>〃　長浜町１６－５</w:t>
            </w:r>
          </w:p>
        </w:tc>
        <w:tc>
          <w:tcPr>
            <w:tcW w:w="1984" w:type="dxa"/>
          </w:tcPr>
          <w:p w:rsidR="00440535" w:rsidRPr="00C00E1A" w:rsidRDefault="00440535" w:rsidP="00B747B7">
            <w:pPr>
              <w:wordWrap w:val="0"/>
              <w:jc w:val="left"/>
              <w:rPr>
                <w:rFonts w:ascii="HG丸ｺﾞｼｯｸM-PRO" w:eastAsia="HG丸ｺﾞｼｯｸM-PRO" w:hAnsi="HG丸ｺﾞｼｯｸM-PRO"/>
                <w:color w:val="000000"/>
                <w:szCs w:val="21"/>
              </w:rPr>
            </w:pPr>
            <w:r w:rsidRPr="00C00E1A">
              <w:rPr>
                <w:rFonts w:ascii="HG丸ｺﾞｼｯｸM-PRO" w:eastAsia="HG丸ｺﾞｼｯｸM-PRO" w:hAnsi="HG丸ｺﾞｼｯｸM-PRO" w:hint="eastAsia"/>
                <w:color w:val="000000"/>
                <w:szCs w:val="21"/>
              </w:rPr>
              <w:t>５２－６５６５</w:t>
            </w:r>
          </w:p>
        </w:tc>
      </w:tr>
      <w:tr w:rsidR="00440535" w:rsidRPr="00C00E1A" w:rsidTr="00440535">
        <w:trPr>
          <w:trHeight w:val="372"/>
        </w:trPr>
        <w:tc>
          <w:tcPr>
            <w:tcW w:w="1946" w:type="dxa"/>
          </w:tcPr>
          <w:p w:rsidR="00440535" w:rsidRPr="00C00E1A" w:rsidRDefault="00440535" w:rsidP="00B747B7">
            <w:pPr>
              <w:wordWrap w:val="0"/>
              <w:jc w:val="left"/>
              <w:rPr>
                <w:rFonts w:ascii="HG丸ｺﾞｼｯｸM-PRO" w:eastAsia="HG丸ｺﾞｼｯｸM-PRO" w:hAnsi="HG丸ｺﾞｼｯｸM-PRO"/>
                <w:szCs w:val="21"/>
              </w:rPr>
            </w:pPr>
            <w:r w:rsidRPr="00B7195A">
              <w:rPr>
                <w:rFonts w:ascii="HG丸ｺﾞｼｯｸM-PRO" w:eastAsia="HG丸ｺﾞｼｯｸM-PRO" w:hAnsi="HG丸ｺﾞｼｯｸM-PRO" w:hint="eastAsia"/>
                <w:spacing w:val="15"/>
                <w:kern w:val="0"/>
                <w:szCs w:val="21"/>
                <w:fitText w:val="1648" w:id="1134177541"/>
              </w:rPr>
              <w:t>名瀬徳洲会病</w:t>
            </w:r>
            <w:r w:rsidRPr="00B7195A">
              <w:rPr>
                <w:rFonts w:ascii="HG丸ｺﾞｼｯｸM-PRO" w:eastAsia="HG丸ｺﾞｼｯｸM-PRO" w:hAnsi="HG丸ｺﾞｼｯｸM-PRO" w:hint="eastAsia"/>
                <w:spacing w:val="-7"/>
                <w:kern w:val="0"/>
                <w:szCs w:val="21"/>
                <w:fitText w:val="1648" w:id="1134177541"/>
              </w:rPr>
              <w:t>院</w:t>
            </w:r>
          </w:p>
        </w:tc>
        <w:tc>
          <w:tcPr>
            <w:tcW w:w="2552" w:type="dxa"/>
          </w:tcPr>
          <w:p w:rsidR="00440535" w:rsidRPr="00C00E1A" w:rsidRDefault="00440535" w:rsidP="00B747B7">
            <w:pPr>
              <w:wordWrap w:val="0"/>
              <w:ind w:firstLineChars="100" w:firstLine="210"/>
              <w:jc w:val="lef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　朝日町２８－１</w:t>
            </w:r>
          </w:p>
        </w:tc>
        <w:tc>
          <w:tcPr>
            <w:tcW w:w="1984" w:type="dxa"/>
          </w:tcPr>
          <w:p w:rsidR="00440535" w:rsidRPr="00C00E1A" w:rsidRDefault="00440535" w:rsidP="00B747B7">
            <w:pPr>
              <w:wordWrap w:val="0"/>
              <w:jc w:val="left"/>
              <w:rPr>
                <w:rFonts w:ascii="HG丸ｺﾞｼｯｸM-PRO" w:eastAsia="HG丸ｺﾞｼｯｸM-PRO" w:hAnsi="HG丸ｺﾞｼｯｸM-PRO"/>
                <w:szCs w:val="21"/>
              </w:rPr>
            </w:pPr>
            <w:r w:rsidRPr="00C00E1A">
              <w:rPr>
                <w:rFonts w:ascii="HG丸ｺﾞｼｯｸM-PRO" w:eastAsia="HG丸ｺﾞｼｯｸM-PRO" w:hAnsi="HG丸ｺﾞｼｯｸM-PRO" w:hint="eastAsia"/>
                <w:szCs w:val="21"/>
              </w:rPr>
              <w:t>５４－２２２２</w:t>
            </w:r>
          </w:p>
        </w:tc>
      </w:tr>
    </w:tbl>
    <w:p w:rsidR="00440535" w:rsidRPr="00C00E1A" w:rsidRDefault="00440535" w:rsidP="00440535">
      <w:pPr>
        <w:jc w:val="center"/>
        <w:rPr>
          <w:rFonts w:ascii="HG丸ｺﾞｼｯｸM-PRO" w:eastAsia="HG丸ｺﾞｼｯｸM-PRO" w:hAnsi="HG丸ｺﾞｼｯｸM-PRO"/>
          <w:b/>
          <w:bCs/>
        </w:rPr>
      </w:pPr>
    </w:p>
    <w:p w:rsidR="00440535" w:rsidRPr="00C00E1A" w:rsidRDefault="00440535" w:rsidP="00440535">
      <w:pPr>
        <w:jc w:val="center"/>
        <w:rPr>
          <w:rFonts w:ascii="HG丸ｺﾞｼｯｸM-PRO" w:eastAsia="HG丸ｺﾞｼｯｸM-PRO" w:hAnsi="HG丸ｺﾞｼｯｸM-PRO"/>
          <w:b/>
          <w:bCs/>
        </w:rPr>
      </w:pPr>
    </w:p>
    <w:p w:rsidR="004C077E" w:rsidRPr="00C00E1A" w:rsidRDefault="004C077E" w:rsidP="004C077E">
      <w:pPr>
        <w:jc w:val="left"/>
        <w:rPr>
          <w:rFonts w:ascii="HG丸ｺﾞｼｯｸM-PRO" w:eastAsia="HG丸ｺﾞｼｯｸM-PRO" w:hAnsi="HG丸ｺﾞｼｯｸM-PRO"/>
        </w:rPr>
      </w:pPr>
      <w:r w:rsidRPr="00C00E1A">
        <w:rPr>
          <w:rFonts w:ascii="HG丸ｺﾞｼｯｸM-PRO" w:eastAsia="HG丸ｺﾞｼｯｸM-PRO" w:hAnsi="HG丸ｺﾞｼｯｸM-PRO" w:hint="eastAsia"/>
          <w:b/>
          <w:bCs/>
        </w:rPr>
        <w:t>《生活必需品の調達》</w:t>
      </w:r>
    </w:p>
    <w:p w:rsidR="004C077E" w:rsidRPr="00C00E1A" w:rsidRDefault="004C077E" w:rsidP="004C077E">
      <w:pPr>
        <w:overflowPunct w:val="0"/>
        <w:spacing w:line="284" w:lineRule="exact"/>
        <w:ind w:firstLineChars="100" w:firstLine="211"/>
        <w:textAlignment w:val="center"/>
        <w:rPr>
          <w:rFonts w:ascii="HG丸ｺﾞｼｯｸM-PRO" w:eastAsia="HG丸ｺﾞｼｯｸM-PRO" w:hAnsi="HG丸ｺﾞｼｯｸM-PRO"/>
          <w:b/>
          <w:color w:val="000000"/>
          <w:szCs w:val="21"/>
        </w:rPr>
      </w:pPr>
      <w:r w:rsidRPr="00C00E1A">
        <w:rPr>
          <w:rFonts w:ascii="HG丸ｺﾞｼｯｸM-PRO" w:eastAsia="HG丸ｺﾞｼｯｸM-PRO" w:hAnsi="HG丸ｺﾞｼｯｸM-PRO" w:cs="ＭＳ ゴシック" w:hint="eastAsia"/>
          <w:b/>
          <w:color w:val="000000"/>
          <w:szCs w:val="21"/>
        </w:rPr>
        <w:t>・流通在庫の調達</w:t>
      </w:r>
    </w:p>
    <w:p w:rsidR="004C077E" w:rsidRPr="00C00E1A" w:rsidRDefault="004C077E" w:rsidP="004C077E">
      <w:pPr>
        <w:autoSpaceDE w:val="0"/>
        <w:autoSpaceDN w:val="0"/>
        <w:adjustRightInd w:val="0"/>
        <w:ind w:leftChars="100" w:left="210" w:firstLineChars="100" w:firstLine="210"/>
        <w:jc w:val="left"/>
        <w:rPr>
          <w:rFonts w:ascii="HG丸ｺﾞｼｯｸM-PRO" w:eastAsia="HG丸ｺﾞｼｯｸM-PRO" w:hAnsi="HG丸ｺﾞｼｯｸM-PRO"/>
          <w:color w:val="000000"/>
          <w:szCs w:val="21"/>
        </w:rPr>
      </w:pPr>
      <w:r w:rsidRPr="00C00E1A">
        <w:rPr>
          <w:rFonts w:ascii="HG丸ｺﾞｼｯｸM-PRO" w:eastAsia="HG丸ｺﾞｼｯｸM-PRO" w:hAnsi="HG丸ｺﾞｼｯｸM-PRO" w:cs="ＭＳ 明朝" w:hint="eastAsia"/>
          <w:color w:val="000000"/>
          <w:szCs w:val="21"/>
        </w:rPr>
        <w:t>備蓄物資のみでは不足する場合，「災害時における支援物資の供給に関する協定書」に基づきスーパーや</w:t>
      </w:r>
      <w:r w:rsidRPr="00C00E1A">
        <w:rPr>
          <w:rFonts w:ascii="HG丸ｺﾞｼｯｸM-PRO" w:eastAsia="HG丸ｺﾞｼｯｸM-PRO" w:hAnsi="HG丸ｺﾞｼｯｸM-PRO" w:cs="MS-Mincho" w:hint="eastAsia"/>
          <w:color w:val="000000"/>
          <w:szCs w:val="21"/>
        </w:rPr>
        <w:t>コンビニエンスストアー等流通業者等の流通在庫から生活必需品を調達する。</w:t>
      </w:r>
    </w:p>
    <w:p w:rsidR="004C077E" w:rsidRPr="00C00E1A" w:rsidRDefault="004C077E" w:rsidP="004C077E">
      <w:pPr>
        <w:overflowPunct w:val="0"/>
        <w:ind w:left="226"/>
        <w:textAlignment w:val="center"/>
        <w:rPr>
          <w:rFonts w:ascii="HG丸ｺﾞｼｯｸM-PRO" w:eastAsia="HG丸ｺﾞｼｯｸM-PRO" w:hAnsi="HG丸ｺﾞｼｯｸM-PRO" w:cs="ＭＳ 明朝"/>
          <w:color w:val="000000"/>
          <w:szCs w:val="21"/>
        </w:rPr>
      </w:pPr>
    </w:p>
    <w:p w:rsidR="004C077E" w:rsidRPr="00C00E1A" w:rsidRDefault="004C077E" w:rsidP="004C077E">
      <w:pPr>
        <w:overflowPunct w:val="0"/>
        <w:ind w:left="226"/>
        <w:textAlignment w:val="center"/>
        <w:rPr>
          <w:rFonts w:ascii="HG丸ｺﾞｼｯｸM-PRO" w:eastAsia="HG丸ｺﾞｼｯｸM-PRO" w:hAnsi="HG丸ｺﾞｼｯｸM-PRO"/>
          <w:b/>
          <w:color w:val="000000"/>
          <w:szCs w:val="21"/>
        </w:rPr>
      </w:pPr>
      <w:r w:rsidRPr="00C00E1A">
        <w:rPr>
          <w:rFonts w:ascii="HG丸ｺﾞｼｯｸM-PRO" w:eastAsia="HG丸ｺﾞｼｯｸM-PRO" w:hAnsi="HG丸ｺﾞｼｯｸM-PRO" w:cs="ＭＳ 明朝" w:hint="eastAsia"/>
          <w:b/>
          <w:color w:val="000000"/>
          <w:szCs w:val="21"/>
        </w:rPr>
        <w:t>協定締結の流通業者及び調達品目</w:t>
      </w:r>
    </w:p>
    <w:tbl>
      <w:tblPr>
        <w:tblW w:w="89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35"/>
        <w:gridCol w:w="4740"/>
      </w:tblGrid>
      <w:tr w:rsidR="004C077E" w:rsidRPr="00C00E1A" w:rsidTr="004C077E">
        <w:tc>
          <w:tcPr>
            <w:tcW w:w="1384" w:type="dxa"/>
            <w:vAlign w:val="center"/>
          </w:tcPr>
          <w:p w:rsidR="004C077E" w:rsidRPr="00C00E1A" w:rsidRDefault="004C077E" w:rsidP="00B747B7">
            <w:pPr>
              <w:overflowPunct w:val="0"/>
              <w:jc w:val="center"/>
              <w:textAlignment w:val="center"/>
              <w:rPr>
                <w:rFonts w:ascii="HG丸ｺﾞｼｯｸM-PRO" w:eastAsia="HG丸ｺﾞｼｯｸM-PRO" w:hAnsi="HG丸ｺﾞｼｯｸM-PRO" w:cs="ＭＳ ゴシック"/>
                <w:color w:val="000000"/>
                <w:szCs w:val="21"/>
              </w:rPr>
            </w:pPr>
            <w:r w:rsidRPr="00C00E1A">
              <w:rPr>
                <w:rFonts w:ascii="HG丸ｺﾞｼｯｸM-PRO" w:eastAsia="HG丸ｺﾞｼｯｸM-PRO" w:hAnsi="HG丸ｺﾞｼｯｸM-PRO" w:cs="ＭＳ ゴシック" w:hint="eastAsia"/>
                <w:color w:val="000000"/>
                <w:szCs w:val="21"/>
              </w:rPr>
              <w:t>業者名</w:t>
            </w:r>
          </w:p>
        </w:tc>
        <w:tc>
          <w:tcPr>
            <w:tcW w:w="2835" w:type="dxa"/>
            <w:vAlign w:val="center"/>
          </w:tcPr>
          <w:p w:rsidR="004C077E" w:rsidRPr="00C00E1A" w:rsidRDefault="004C077E" w:rsidP="00B747B7">
            <w:pPr>
              <w:overflowPunct w:val="0"/>
              <w:jc w:val="center"/>
              <w:textAlignment w:val="center"/>
              <w:rPr>
                <w:rFonts w:ascii="HG丸ｺﾞｼｯｸM-PRO" w:eastAsia="HG丸ｺﾞｼｯｸM-PRO" w:hAnsi="HG丸ｺﾞｼｯｸM-PRO" w:cs="ＭＳ ゴシック"/>
                <w:color w:val="000000"/>
                <w:szCs w:val="21"/>
              </w:rPr>
            </w:pPr>
            <w:r w:rsidRPr="00C00E1A">
              <w:rPr>
                <w:rFonts w:ascii="HG丸ｺﾞｼｯｸM-PRO" w:eastAsia="HG丸ｺﾞｼｯｸM-PRO" w:hAnsi="HG丸ｺﾞｼｯｸM-PRO" w:cs="ＭＳ ゴシック" w:hint="eastAsia"/>
                <w:color w:val="000000"/>
                <w:szCs w:val="21"/>
              </w:rPr>
              <w:t>住所</w:t>
            </w:r>
          </w:p>
        </w:tc>
        <w:tc>
          <w:tcPr>
            <w:tcW w:w="4740" w:type="dxa"/>
            <w:vAlign w:val="center"/>
          </w:tcPr>
          <w:p w:rsidR="004C077E" w:rsidRPr="00C00E1A" w:rsidRDefault="004C077E" w:rsidP="00B747B7">
            <w:pPr>
              <w:overflowPunct w:val="0"/>
              <w:jc w:val="center"/>
              <w:textAlignment w:val="center"/>
              <w:rPr>
                <w:rFonts w:ascii="HG丸ｺﾞｼｯｸM-PRO" w:eastAsia="HG丸ｺﾞｼｯｸM-PRO" w:hAnsi="HG丸ｺﾞｼｯｸM-PRO" w:cs="ＭＳ ゴシック"/>
                <w:color w:val="000000"/>
                <w:szCs w:val="21"/>
              </w:rPr>
            </w:pPr>
            <w:r w:rsidRPr="00C00E1A">
              <w:rPr>
                <w:rFonts w:ascii="HG丸ｺﾞｼｯｸM-PRO" w:eastAsia="HG丸ｺﾞｼｯｸM-PRO" w:hAnsi="HG丸ｺﾞｼｯｸM-PRO" w:cs="ＭＳ ゴシック" w:hint="eastAsia"/>
                <w:color w:val="000000"/>
                <w:szCs w:val="21"/>
              </w:rPr>
              <w:t>品目</w:t>
            </w:r>
          </w:p>
        </w:tc>
      </w:tr>
      <w:tr w:rsidR="004C077E" w:rsidRPr="00C00E1A" w:rsidTr="004C077E">
        <w:trPr>
          <w:trHeight w:val="503"/>
        </w:trPr>
        <w:tc>
          <w:tcPr>
            <w:tcW w:w="1384" w:type="dxa"/>
            <w:vAlign w:val="center"/>
          </w:tcPr>
          <w:p w:rsidR="004C077E" w:rsidRPr="00C00E1A" w:rsidRDefault="004C077E" w:rsidP="00B747B7">
            <w:pPr>
              <w:overflowPunct w:val="0"/>
              <w:textAlignment w:val="center"/>
              <w:rPr>
                <w:rFonts w:ascii="HG丸ｺﾞｼｯｸM-PRO" w:eastAsia="HG丸ｺﾞｼｯｸM-PRO" w:hAnsi="HG丸ｺﾞｼｯｸM-PRO" w:cs="ＭＳ ゴシック"/>
                <w:color w:val="FF0000"/>
                <w:szCs w:val="21"/>
              </w:rPr>
            </w:pPr>
            <w:r w:rsidRPr="00C00E1A">
              <w:rPr>
                <w:rFonts w:ascii="HG丸ｺﾞｼｯｸM-PRO" w:eastAsia="HG丸ｺﾞｼｯｸM-PRO" w:hAnsi="HG丸ｺﾞｼｯｸM-PRO" w:cs="ＭＳ ゴシック" w:hint="eastAsia"/>
                <w:color w:val="000000" w:themeColor="text1"/>
                <w:szCs w:val="21"/>
              </w:rPr>
              <w:t>イオン九州(株)</w:t>
            </w:r>
          </w:p>
        </w:tc>
        <w:tc>
          <w:tcPr>
            <w:tcW w:w="2835" w:type="dxa"/>
            <w:vAlign w:val="center"/>
          </w:tcPr>
          <w:p w:rsidR="004C077E" w:rsidRPr="00C00E1A" w:rsidRDefault="004C077E" w:rsidP="00B747B7">
            <w:pPr>
              <w:overflowPunct w:val="0"/>
              <w:textAlignment w:val="center"/>
              <w:rPr>
                <w:rFonts w:ascii="HG丸ｺﾞｼｯｸM-PRO" w:eastAsia="HG丸ｺﾞｼｯｸM-PRO" w:hAnsi="HG丸ｺﾞｼｯｸM-PRO" w:cs="ＭＳ ゴシック"/>
                <w:color w:val="000000"/>
                <w:szCs w:val="21"/>
              </w:rPr>
            </w:pPr>
            <w:r w:rsidRPr="00C00E1A">
              <w:rPr>
                <w:rFonts w:ascii="HG丸ｺﾞｼｯｸM-PRO" w:eastAsia="HG丸ｺﾞｼｯｸM-PRO" w:hAnsi="HG丸ｺﾞｼｯｸM-PRO" w:cs="ＭＳ ゴシック" w:hint="eastAsia"/>
                <w:color w:val="000000"/>
                <w:szCs w:val="21"/>
              </w:rPr>
              <w:t>奄美市名瀬小浜町23-1</w:t>
            </w:r>
          </w:p>
        </w:tc>
        <w:tc>
          <w:tcPr>
            <w:tcW w:w="4740" w:type="dxa"/>
            <w:vAlign w:val="center"/>
          </w:tcPr>
          <w:p w:rsidR="004C077E" w:rsidRPr="00C00E1A" w:rsidRDefault="004C077E" w:rsidP="00B747B7">
            <w:pPr>
              <w:overflowPunct w:val="0"/>
              <w:textAlignment w:val="center"/>
              <w:rPr>
                <w:rFonts w:ascii="HG丸ｺﾞｼｯｸM-PRO" w:eastAsia="HG丸ｺﾞｼｯｸM-PRO" w:hAnsi="HG丸ｺﾞｼｯｸM-PRO" w:cs="ＭＳ ゴシック"/>
                <w:color w:val="000000"/>
                <w:szCs w:val="21"/>
              </w:rPr>
            </w:pPr>
            <w:r w:rsidRPr="00C00E1A">
              <w:rPr>
                <w:rFonts w:ascii="HG丸ｺﾞｼｯｸM-PRO" w:eastAsia="HG丸ｺﾞｼｯｸM-PRO" w:hAnsi="HG丸ｺﾞｼｯｸM-PRO" w:cs="ＭＳ ゴシック" w:hint="eastAsia"/>
                <w:color w:val="000000"/>
                <w:szCs w:val="21"/>
              </w:rPr>
              <w:t>食料品・衣料品・寝具類・食器類・日用品等</w:t>
            </w:r>
          </w:p>
        </w:tc>
      </w:tr>
    </w:tbl>
    <w:p w:rsidR="00CD1D51" w:rsidRPr="004C077E" w:rsidRDefault="00CD1D51" w:rsidP="00A00D1D">
      <w:pPr>
        <w:rPr>
          <w:color w:val="000000"/>
        </w:rPr>
      </w:pPr>
    </w:p>
    <w:sectPr w:rsidR="00CD1D51" w:rsidRPr="004C077E" w:rsidSect="008F7FE6">
      <w:footerReference w:type="default" r:id="rId30"/>
      <w:pgSz w:w="11906" w:h="16838" w:code="9"/>
      <w:pgMar w:top="1701" w:right="1701" w:bottom="1134" w:left="1701" w:header="851" w:footer="567" w:gutter="0"/>
      <w:cols w:space="425"/>
      <w:docGrid w:type="lines" w:linePitch="328"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FFC" w:rsidRDefault="008F0FFC">
      <w:r>
        <w:separator/>
      </w:r>
    </w:p>
  </w:endnote>
  <w:endnote w:type="continuationSeparator" w:id="0">
    <w:p w:rsidR="008F0FFC" w:rsidRDefault="008F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Sans Serif">
    <w:panose1 w:val="00000000000000000000"/>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小塚ゴシック Pro B">
    <w:altName w:val="ＭＳ ゴシック"/>
    <w:panose1 w:val="00000000000000000000"/>
    <w:charset w:val="80"/>
    <w:family w:val="swiss"/>
    <w:notTrueType/>
    <w:pitch w:val="variable"/>
    <w:sig w:usb0="00000000" w:usb1="2AC71C11" w:usb2="00000012" w:usb3="00000000" w:csb0="00020005" w:csb1="00000000"/>
  </w:font>
  <w:font w:name="MS-Mincho">
    <w:altName w:val="ＭＳ 明朝"/>
    <w:panose1 w:val="00000000000000000000"/>
    <w:charset w:val="80"/>
    <w:family w:val="auto"/>
    <w:notTrueType/>
    <w:pitch w:val="default"/>
    <w:sig w:usb0="00000001" w:usb1="080F0000" w:usb2="00000010" w:usb3="00000000" w:csb0="00060000"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ＭＳゴシック">
    <w:altName w:val="AR ADGothicJP Medium"/>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FC" w:rsidRDefault="008F0FFC">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FC" w:rsidRDefault="008F0FFC">
    <w:pPr>
      <w:pStyle w:val="a9"/>
      <w:jc w:val="center"/>
    </w:pPr>
    <w:r>
      <w:rPr>
        <w:rStyle w:val="ab"/>
        <w:rFonts w:hint="eastAsia"/>
      </w:rPr>
      <w:t>－</w:t>
    </w:r>
    <w:r>
      <w:rPr>
        <w:rStyle w:val="ab"/>
      </w:rPr>
      <w:fldChar w:fldCharType="begin"/>
    </w:r>
    <w:r>
      <w:rPr>
        <w:rStyle w:val="ab"/>
      </w:rPr>
      <w:instrText xml:space="preserve"> PAGE </w:instrText>
    </w:r>
    <w:r>
      <w:rPr>
        <w:rStyle w:val="ab"/>
      </w:rPr>
      <w:fldChar w:fldCharType="separate"/>
    </w:r>
    <w:r w:rsidR="00B7195A">
      <w:rPr>
        <w:rStyle w:val="ab"/>
        <w:noProof/>
      </w:rPr>
      <w:t>77</w:t>
    </w:r>
    <w:r>
      <w:rPr>
        <w:rStyle w:val="ab"/>
      </w:rPr>
      <w:fldChar w:fldCharType="end"/>
    </w:r>
    <w:r>
      <w:rPr>
        <w:rStyle w:val="ab"/>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FC" w:rsidRDefault="008F0FFC" w:rsidP="00C025CF">
    <w:pPr>
      <w:pStyle w:val="a9"/>
      <w:jc w:val="center"/>
    </w:pPr>
    <w:r>
      <w:rPr>
        <w:rStyle w:val="ab"/>
        <w:rFonts w:hint="eastAsia"/>
      </w:rPr>
      <w:t>－</w:t>
    </w:r>
    <w:r>
      <w:fldChar w:fldCharType="begin"/>
    </w:r>
    <w:r>
      <w:instrText xml:space="preserve"> PAGE   \* MERGEFORMAT </w:instrText>
    </w:r>
    <w:r>
      <w:fldChar w:fldCharType="separate"/>
    </w:r>
    <w:r w:rsidR="00B7195A" w:rsidRPr="00B7195A">
      <w:rPr>
        <w:noProof/>
        <w:lang w:val="ja-JP"/>
      </w:rPr>
      <w:t>79</w:t>
    </w:r>
    <w:r>
      <w:fldChar w:fldCharType="end"/>
    </w:r>
    <w:r>
      <w:rPr>
        <w:rStyle w:val="ab"/>
        <w:rFonts w:hint="eastAsia"/>
      </w:rPr>
      <w:t>－</w:t>
    </w:r>
  </w:p>
  <w:p w:rsidR="008F0FFC" w:rsidRDefault="008F0FFC">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FC" w:rsidRDefault="008F0FFC">
    <w:pPr>
      <w:pStyle w:val="a9"/>
      <w:jc w:val="center"/>
    </w:pPr>
    <w:r>
      <w:rPr>
        <w:rStyle w:val="ab"/>
        <w:rFonts w:hint="eastAsia"/>
      </w:rPr>
      <w:t>－</w:t>
    </w:r>
    <w:r>
      <w:fldChar w:fldCharType="begin"/>
    </w:r>
    <w:r>
      <w:instrText xml:space="preserve"> PAGE   \* MERGEFORMAT </w:instrText>
    </w:r>
    <w:r>
      <w:fldChar w:fldCharType="separate"/>
    </w:r>
    <w:r w:rsidR="00B7195A" w:rsidRPr="00B7195A">
      <w:rPr>
        <w:noProof/>
        <w:lang w:val="ja-JP"/>
      </w:rPr>
      <w:t>90</w:t>
    </w:r>
    <w:r>
      <w:fldChar w:fldCharType="end"/>
    </w:r>
    <w:r>
      <w:rPr>
        <w:rStyle w:val="ab"/>
        <w:rFonts w:hint="eastAsia"/>
      </w:rPr>
      <w:t>－</w:t>
    </w:r>
  </w:p>
  <w:p w:rsidR="008F0FFC" w:rsidRDefault="008F0FFC">
    <w:pPr>
      <w:pStyle w:val="a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FC" w:rsidRDefault="008F0FFC">
    <w:pPr>
      <w:pStyle w:val="a9"/>
      <w:jc w:val="right"/>
    </w:pPr>
    <w:r>
      <w:rPr>
        <w:rStyle w:val="ab"/>
        <w:rFonts w:hint="eastAsia"/>
      </w:rPr>
      <w:t>－</w:t>
    </w:r>
    <w:r>
      <w:fldChar w:fldCharType="begin"/>
    </w:r>
    <w:r>
      <w:instrText xml:space="preserve"> PAGE   \* MERGEFORMAT </w:instrText>
    </w:r>
    <w:r>
      <w:fldChar w:fldCharType="separate"/>
    </w:r>
    <w:r w:rsidR="00B7195A" w:rsidRPr="00B7195A">
      <w:rPr>
        <w:noProof/>
        <w:lang w:val="ja-JP"/>
      </w:rPr>
      <w:t>92</w:t>
    </w:r>
    <w:r>
      <w:fldChar w:fldCharType="end"/>
    </w:r>
    <w:r>
      <w:rPr>
        <w:rStyle w:val="ab"/>
        <w:rFonts w:hint="eastAsia"/>
      </w:rPr>
      <w:t>－</w:t>
    </w:r>
  </w:p>
  <w:p w:rsidR="008F0FFC" w:rsidRDefault="008F0FFC">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FFC" w:rsidRDefault="008F0FFC" w:rsidP="008F7FE6">
    <w:pPr>
      <w:pStyle w:val="a9"/>
      <w:jc w:val="center"/>
    </w:pPr>
    <w:r>
      <w:rPr>
        <w:rStyle w:val="ab"/>
        <w:rFonts w:hint="eastAsia"/>
      </w:rPr>
      <w:t>－</w:t>
    </w:r>
    <w:r>
      <w:fldChar w:fldCharType="begin"/>
    </w:r>
    <w:r>
      <w:instrText xml:space="preserve"> PAGE   \* MERGEFORMAT </w:instrText>
    </w:r>
    <w:r>
      <w:fldChar w:fldCharType="separate"/>
    </w:r>
    <w:r w:rsidR="00B7195A" w:rsidRPr="00B7195A">
      <w:rPr>
        <w:noProof/>
        <w:lang w:val="ja-JP"/>
      </w:rPr>
      <w:t>124</w:t>
    </w:r>
    <w:r>
      <w:fldChar w:fldCharType="end"/>
    </w:r>
    <w:r>
      <w:rPr>
        <w:rStyle w:val="ab"/>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FFC" w:rsidRDefault="008F0FFC">
      <w:r>
        <w:separator/>
      </w:r>
    </w:p>
  </w:footnote>
  <w:footnote w:type="continuationSeparator" w:id="0">
    <w:p w:rsidR="008F0FFC" w:rsidRDefault="008F0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2FA"/>
    <w:multiLevelType w:val="multilevel"/>
    <w:tmpl w:val="0E2AD7D4"/>
    <w:lvl w:ilvl="0">
      <w:start w:val="1"/>
      <w:numFmt w:val="decimalFullWidth"/>
      <w:pStyle w:val="1"/>
      <w:suff w:val="nothing"/>
      <w:lvlText w:val="%1．"/>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suff w:val="nothing"/>
      <w:lvlText w:val="（%2）"/>
      <w:lvlJc w:val="left"/>
      <w:pPr>
        <w:ind w:left="1985"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suff w:val="nothing"/>
      <w:lvlText w:val="　%3　"/>
      <w:lvlJc w:val="left"/>
      <w:pPr>
        <w:ind w:left="568"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pStyle w:val="4"/>
      <w:suff w:val="nothing"/>
      <w:lvlText w:val="　　%4　"/>
      <w:lvlJc w:val="left"/>
      <w:pPr>
        <w:ind w:left="1560" w:firstLine="0"/>
      </w:pPr>
      <w:rPr>
        <w:rFonts w:asciiTheme="majorEastAsia" w:eastAsiaTheme="majorEastAsia" w:hAnsiTheme="major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5"/>
      <w:suff w:val="nothing"/>
      <w:lvlText w:val="　　%5."/>
      <w:lvlJc w:val="left"/>
      <w:pPr>
        <w:ind w:left="0" w:firstLine="0"/>
      </w:pPr>
      <w:rPr>
        <w:rFonts w:ascii="HG丸ｺﾞｼｯｸM-PRO" w:eastAsia="HG丸ｺﾞｼｯｸM-PRO" w:hAnsi="HG丸ｺﾞｼｯｸM-PRO" w:hint="eastAsia"/>
      </w:rPr>
    </w:lvl>
    <w:lvl w:ilvl="5">
      <w:start w:val="1"/>
      <w:numFmt w:val="none"/>
      <w:suff w:val="nothing"/>
      <w:lvlText w:val=""/>
      <w:lvlJc w:val="left"/>
      <w:pPr>
        <w:ind w:left="2551" w:hanging="425"/>
      </w:pPr>
      <w:rPr>
        <w:rFonts w:hint="eastAsia"/>
      </w:rPr>
    </w:lvl>
    <w:lvl w:ilvl="6">
      <w:start w:val="1"/>
      <w:numFmt w:val="decimalFullWidth"/>
      <w:lvlRestart w:val="0"/>
      <w:pStyle w:val="7"/>
      <w:suff w:val="nothing"/>
      <w:lvlText w:val="資料%7　"/>
      <w:lvlJc w:val="left"/>
      <w:pPr>
        <w:ind w:left="0" w:firstLine="0"/>
      </w:pPr>
      <w:rPr>
        <w:rFonts w:hint="eastAsia"/>
      </w:rPr>
    </w:lvl>
    <w:lvl w:ilvl="7">
      <w:start w:val="1"/>
      <w:numFmt w:val="decimalFullWidth"/>
      <w:pStyle w:val="8"/>
      <w:suff w:val="nothing"/>
      <w:lvlText w:val="%8．"/>
      <w:lvlJc w:val="left"/>
      <w:pPr>
        <w:ind w:left="0" w:firstLine="0"/>
      </w:pPr>
      <w:rPr>
        <w:rFonts w:hint="eastAsia"/>
        <w:color w:val="auto"/>
      </w:rPr>
    </w:lvl>
    <w:lvl w:ilvl="8">
      <w:start w:val="1"/>
      <w:numFmt w:val="none"/>
      <w:pStyle w:val="9"/>
      <w:suff w:val="nothing"/>
      <w:lvlText w:val=""/>
      <w:lvlJc w:val="right"/>
      <w:pPr>
        <w:ind w:left="3827" w:hanging="425"/>
      </w:pPr>
      <w:rPr>
        <w:rFonts w:hint="eastAsia"/>
      </w:rPr>
    </w:lvl>
  </w:abstractNum>
  <w:abstractNum w:abstractNumId="1">
    <w:nsid w:val="02D55FA5"/>
    <w:multiLevelType w:val="hybridMultilevel"/>
    <w:tmpl w:val="FD12673E"/>
    <w:lvl w:ilvl="0" w:tplc="8C3AED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983AC4"/>
    <w:multiLevelType w:val="hybridMultilevel"/>
    <w:tmpl w:val="4F9EDDE0"/>
    <w:lvl w:ilvl="0" w:tplc="BE9018F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C967EA2"/>
    <w:multiLevelType w:val="hybridMultilevel"/>
    <w:tmpl w:val="C8863C92"/>
    <w:lvl w:ilvl="0" w:tplc="8A1AAEB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F130542"/>
    <w:multiLevelType w:val="hybridMultilevel"/>
    <w:tmpl w:val="E668BA6E"/>
    <w:lvl w:ilvl="0" w:tplc="04090001">
      <w:start w:val="1"/>
      <w:numFmt w:val="bullet"/>
      <w:lvlText w:val=""/>
      <w:lvlJc w:val="left"/>
      <w:pPr>
        <w:ind w:left="843" w:hanging="420"/>
      </w:pPr>
      <w:rPr>
        <w:rFonts w:ascii="Wingdings" w:hAnsi="Wingdings" w:hint="default"/>
      </w:rPr>
    </w:lvl>
    <w:lvl w:ilvl="1" w:tplc="0409000B" w:tentative="1">
      <w:start w:val="1"/>
      <w:numFmt w:val="bullet"/>
      <w:lvlText w:val=""/>
      <w:lvlJc w:val="left"/>
      <w:pPr>
        <w:ind w:left="1263" w:hanging="420"/>
      </w:pPr>
      <w:rPr>
        <w:rFonts w:ascii="Wingdings" w:hAnsi="Wingdings" w:hint="default"/>
      </w:rPr>
    </w:lvl>
    <w:lvl w:ilvl="2" w:tplc="0409000D"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B" w:tentative="1">
      <w:start w:val="1"/>
      <w:numFmt w:val="bullet"/>
      <w:lvlText w:val=""/>
      <w:lvlJc w:val="left"/>
      <w:pPr>
        <w:ind w:left="2523" w:hanging="420"/>
      </w:pPr>
      <w:rPr>
        <w:rFonts w:ascii="Wingdings" w:hAnsi="Wingdings" w:hint="default"/>
      </w:rPr>
    </w:lvl>
    <w:lvl w:ilvl="5" w:tplc="0409000D"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B" w:tentative="1">
      <w:start w:val="1"/>
      <w:numFmt w:val="bullet"/>
      <w:lvlText w:val=""/>
      <w:lvlJc w:val="left"/>
      <w:pPr>
        <w:ind w:left="3783" w:hanging="420"/>
      </w:pPr>
      <w:rPr>
        <w:rFonts w:ascii="Wingdings" w:hAnsi="Wingdings" w:hint="default"/>
      </w:rPr>
    </w:lvl>
    <w:lvl w:ilvl="8" w:tplc="0409000D" w:tentative="1">
      <w:start w:val="1"/>
      <w:numFmt w:val="bullet"/>
      <w:lvlText w:val=""/>
      <w:lvlJc w:val="left"/>
      <w:pPr>
        <w:ind w:left="4203" w:hanging="420"/>
      </w:pPr>
      <w:rPr>
        <w:rFonts w:ascii="Wingdings" w:hAnsi="Wingdings" w:hint="default"/>
      </w:rPr>
    </w:lvl>
  </w:abstractNum>
  <w:abstractNum w:abstractNumId="5">
    <w:nsid w:val="0F1B3815"/>
    <w:multiLevelType w:val="hybridMultilevel"/>
    <w:tmpl w:val="80C6CF64"/>
    <w:lvl w:ilvl="0" w:tplc="3FBC851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4B2E8E"/>
    <w:multiLevelType w:val="hybridMultilevel"/>
    <w:tmpl w:val="51A6A3C6"/>
    <w:lvl w:ilvl="0" w:tplc="8A1AAEB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34A39CD"/>
    <w:multiLevelType w:val="hybridMultilevel"/>
    <w:tmpl w:val="3F9A69BA"/>
    <w:lvl w:ilvl="0" w:tplc="8A1AAEB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nsid w:val="134B5748"/>
    <w:multiLevelType w:val="hybridMultilevel"/>
    <w:tmpl w:val="6F0A69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68F314E"/>
    <w:multiLevelType w:val="hybridMultilevel"/>
    <w:tmpl w:val="98DA656A"/>
    <w:lvl w:ilvl="0" w:tplc="8A1AAEB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
    <w:nsid w:val="17775DB4"/>
    <w:multiLevelType w:val="hybridMultilevel"/>
    <w:tmpl w:val="E37A7C1E"/>
    <w:lvl w:ilvl="0" w:tplc="FECA4E7A">
      <w:start w:val="1"/>
      <w:numFmt w:val="decimal"/>
      <w:lvlText w:val="%1."/>
      <w:lvlJc w:val="left"/>
      <w:pPr>
        <w:ind w:left="420" w:hanging="420"/>
      </w:pPr>
      <w:rPr>
        <w:rFonts w:ascii="HG丸ｺﾞｼｯｸM-PRO" w:eastAsia="HG丸ｺﾞｼｯｸM-PRO" w:hAnsi="HG丸ｺﾞｼｯｸM-PR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nsid w:val="18E41E65"/>
    <w:multiLevelType w:val="hybridMultilevel"/>
    <w:tmpl w:val="1864F5C0"/>
    <w:lvl w:ilvl="0" w:tplc="BE9018F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98E1F44"/>
    <w:multiLevelType w:val="hybridMultilevel"/>
    <w:tmpl w:val="4A761D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1AAD25EA"/>
    <w:multiLevelType w:val="hybridMultilevel"/>
    <w:tmpl w:val="9612D562"/>
    <w:lvl w:ilvl="0" w:tplc="CEC639EE">
      <w:start w:val="1"/>
      <w:numFmt w:val="decimalFullWidth"/>
      <w:lvlText w:val="%1．"/>
      <w:lvlJc w:val="left"/>
      <w:pPr>
        <w:ind w:left="396" w:hanging="396"/>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AD34DDC"/>
    <w:multiLevelType w:val="hybridMultilevel"/>
    <w:tmpl w:val="B136EE7A"/>
    <w:lvl w:ilvl="0" w:tplc="86FAA184">
      <w:start w:val="1"/>
      <w:numFmt w:val="decimalEnclosedCircle"/>
      <w:lvlText w:val="%1"/>
      <w:lvlJc w:val="left"/>
      <w:pPr>
        <w:ind w:left="420" w:hanging="42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1FE54817"/>
    <w:multiLevelType w:val="hybridMultilevel"/>
    <w:tmpl w:val="A5902706"/>
    <w:lvl w:ilvl="0" w:tplc="6FAA54DE">
      <w:start w:val="1"/>
      <w:numFmt w:val="decimalEnclosedCircle"/>
      <w:lvlText w:val="%1"/>
      <w:lvlJc w:val="left"/>
      <w:pPr>
        <w:ind w:left="420" w:hanging="420"/>
      </w:pPr>
      <w:rPr>
        <w:rFonts w:ascii="HG丸ｺﾞｼｯｸM-PRO" w:eastAsia="HG丸ｺﾞｼｯｸM-PRO" w:hAnsi="HG丸ｺﾞｼｯｸM-PRO" w:hint="eastAsia"/>
      </w:rPr>
    </w:lvl>
    <w:lvl w:ilvl="1" w:tplc="0409000F">
      <w:start w:val="1"/>
      <w:numFmt w:val="decimal"/>
      <w:lvlText w:val="%2."/>
      <w:lvlJc w:val="left"/>
      <w:pPr>
        <w:ind w:left="780" w:hanging="360"/>
      </w:pPr>
      <w:rPr>
        <w:rFonts w:hint="eastAsia"/>
      </w:rPr>
    </w:lvl>
    <w:lvl w:ilvl="2" w:tplc="B82A9A84">
      <w:numFmt w:val="bullet"/>
      <w:lvlText w:val="※"/>
      <w:lvlJc w:val="left"/>
      <w:pPr>
        <w:ind w:left="1200" w:hanging="360"/>
      </w:pPr>
      <w:rPr>
        <w:rFonts w:ascii="HG丸ｺﾞｼｯｸM-PRO" w:eastAsia="HG丸ｺﾞｼｯｸM-PRO" w:hAnsi="HG丸ｺﾞｼｯｸM-PRO" w:cs="Times New Roman" w:hint="eastAsia"/>
      </w:rPr>
    </w:lvl>
    <w:lvl w:ilvl="3" w:tplc="67B062CC">
      <w:numFmt w:val="bullet"/>
      <w:lvlText w:val="・"/>
      <w:lvlJc w:val="left"/>
      <w:pPr>
        <w:ind w:left="1620" w:hanging="360"/>
      </w:pPr>
      <w:rPr>
        <w:rFonts w:ascii="HG丸ｺﾞｼｯｸM-PRO" w:eastAsia="HG丸ｺﾞｼｯｸM-PRO" w:hAnsi="HG丸ｺﾞｼｯｸM-PRO" w:cs="Times New Roman"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1F57525"/>
    <w:multiLevelType w:val="hybridMultilevel"/>
    <w:tmpl w:val="069AC4AC"/>
    <w:lvl w:ilvl="0" w:tplc="A53A45A2">
      <w:start w:val="1"/>
      <w:numFmt w:val="decimalFullWidth"/>
      <w:lvlText w:val="%1．"/>
      <w:lvlJc w:val="left"/>
      <w:pPr>
        <w:ind w:left="396" w:hanging="396"/>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5321B7A"/>
    <w:multiLevelType w:val="hybridMultilevel"/>
    <w:tmpl w:val="13949144"/>
    <w:lvl w:ilvl="0" w:tplc="8796F07A">
      <w:start w:val="1"/>
      <w:numFmt w:val="decimalEnclosedCircle"/>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5F43A13"/>
    <w:multiLevelType w:val="hybridMultilevel"/>
    <w:tmpl w:val="3DDCA18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nsid w:val="26F83AED"/>
    <w:multiLevelType w:val="hybridMultilevel"/>
    <w:tmpl w:val="F4FAA8F2"/>
    <w:lvl w:ilvl="0" w:tplc="EF006688">
      <w:start w:val="1"/>
      <w:numFmt w:val="decimalEnclosedCircle"/>
      <w:lvlText w:val="%1"/>
      <w:lvlJc w:val="left"/>
      <w:pPr>
        <w:ind w:left="780" w:hanging="360"/>
      </w:pPr>
      <w:rPr>
        <w:rFonts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nsid w:val="2A9E3187"/>
    <w:multiLevelType w:val="singleLevel"/>
    <w:tmpl w:val="92706230"/>
    <w:lvl w:ilvl="0">
      <w:start w:val="7"/>
      <w:numFmt w:val="bullet"/>
      <w:lvlText w:val="※"/>
      <w:lvlJc w:val="left"/>
      <w:pPr>
        <w:tabs>
          <w:tab w:val="num" w:pos="323"/>
        </w:tabs>
        <w:ind w:left="323" w:hanging="210"/>
      </w:pPr>
      <w:rPr>
        <w:rFonts w:hint="eastAsia"/>
      </w:rPr>
    </w:lvl>
  </w:abstractNum>
  <w:abstractNum w:abstractNumId="21">
    <w:nsid w:val="2ED97C42"/>
    <w:multiLevelType w:val="hybridMultilevel"/>
    <w:tmpl w:val="BC00DA18"/>
    <w:lvl w:ilvl="0" w:tplc="C8E8F830">
      <w:start w:val="1"/>
      <w:numFmt w:val="aiueo"/>
      <w:lvlText w:val="%1."/>
      <w:lvlJc w:val="left"/>
      <w:pPr>
        <w:ind w:left="452" w:hanging="420"/>
      </w:pPr>
      <w:rPr>
        <w:rFonts w:cs="Times New Roman" w:hint="eastAsia"/>
      </w:rPr>
    </w:lvl>
    <w:lvl w:ilvl="1" w:tplc="04090017" w:tentative="1">
      <w:start w:val="1"/>
      <w:numFmt w:val="aiueoFullWidth"/>
      <w:lvlText w:val="(%2)"/>
      <w:lvlJc w:val="left"/>
      <w:pPr>
        <w:ind w:left="872" w:hanging="420"/>
      </w:pPr>
    </w:lvl>
    <w:lvl w:ilvl="2" w:tplc="04090011" w:tentative="1">
      <w:start w:val="1"/>
      <w:numFmt w:val="decimalEnclosedCircle"/>
      <w:lvlText w:val="%3"/>
      <w:lvlJc w:val="left"/>
      <w:pPr>
        <w:ind w:left="1292" w:hanging="420"/>
      </w:pPr>
    </w:lvl>
    <w:lvl w:ilvl="3" w:tplc="0409000F" w:tentative="1">
      <w:start w:val="1"/>
      <w:numFmt w:val="decimal"/>
      <w:lvlText w:val="%4."/>
      <w:lvlJc w:val="left"/>
      <w:pPr>
        <w:ind w:left="1712" w:hanging="420"/>
      </w:pPr>
    </w:lvl>
    <w:lvl w:ilvl="4" w:tplc="04090017" w:tentative="1">
      <w:start w:val="1"/>
      <w:numFmt w:val="aiueoFullWidth"/>
      <w:lvlText w:val="(%5)"/>
      <w:lvlJc w:val="left"/>
      <w:pPr>
        <w:ind w:left="2132" w:hanging="420"/>
      </w:pPr>
    </w:lvl>
    <w:lvl w:ilvl="5" w:tplc="04090011" w:tentative="1">
      <w:start w:val="1"/>
      <w:numFmt w:val="decimalEnclosedCircle"/>
      <w:lvlText w:val="%6"/>
      <w:lvlJc w:val="left"/>
      <w:pPr>
        <w:ind w:left="2552" w:hanging="420"/>
      </w:pPr>
    </w:lvl>
    <w:lvl w:ilvl="6" w:tplc="0409000F" w:tentative="1">
      <w:start w:val="1"/>
      <w:numFmt w:val="decimal"/>
      <w:lvlText w:val="%7."/>
      <w:lvlJc w:val="left"/>
      <w:pPr>
        <w:ind w:left="2972" w:hanging="420"/>
      </w:pPr>
    </w:lvl>
    <w:lvl w:ilvl="7" w:tplc="04090017" w:tentative="1">
      <w:start w:val="1"/>
      <w:numFmt w:val="aiueoFullWidth"/>
      <w:lvlText w:val="(%8)"/>
      <w:lvlJc w:val="left"/>
      <w:pPr>
        <w:ind w:left="3392" w:hanging="420"/>
      </w:pPr>
    </w:lvl>
    <w:lvl w:ilvl="8" w:tplc="04090011" w:tentative="1">
      <w:start w:val="1"/>
      <w:numFmt w:val="decimalEnclosedCircle"/>
      <w:lvlText w:val="%9"/>
      <w:lvlJc w:val="left"/>
      <w:pPr>
        <w:ind w:left="3812" w:hanging="420"/>
      </w:pPr>
    </w:lvl>
  </w:abstractNum>
  <w:abstractNum w:abstractNumId="22">
    <w:nsid w:val="35943D54"/>
    <w:multiLevelType w:val="hybridMultilevel"/>
    <w:tmpl w:val="F96EB6FE"/>
    <w:lvl w:ilvl="0" w:tplc="8A1AAEB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nsid w:val="368B2620"/>
    <w:multiLevelType w:val="hybridMultilevel"/>
    <w:tmpl w:val="A6D48318"/>
    <w:lvl w:ilvl="0" w:tplc="92D44768">
      <w:start w:val="1"/>
      <w:numFmt w:val="decimalEnclosedCircle"/>
      <w:lvlText w:val="%1"/>
      <w:lvlJc w:val="left"/>
      <w:pPr>
        <w:ind w:left="432" w:hanging="360"/>
      </w:pPr>
      <w:rPr>
        <w:rFonts w:ascii="HGSｺﾞｼｯｸM" w:eastAsia="HGSｺﾞｼｯｸM" w:hAnsiTheme="minorEastAsia" w:cs="ＭＳ 明朝" w:hint="eastAsia"/>
        <w:b w:val="0"/>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24">
    <w:nsid w:val="3B0E53C3"/>
    <w:multiLevelType w:val="hybridMultilevel"/>
    <w:tmpl w:val="FD1EF2E0"/>
    <w:lvl w:ilvl="0" w:tplc="8A1AAEBE">
      <w:start w:val="1"/>
      <w:numFmt w:val="bullet"/>
      <w:lvlText w:val=""/>
      <w:lvlJc w:val="left"/>
      <w:pPr>
        <w:ind w:left="420" w:hanging="420"/>
      </w:pPr>
      <w:rPr>
        <w:rFonts w:ascii="Wingdings" w:hAnsi="Wingdings" w:hint="default"/>
      </w:rPr>
    </w:lvl>
    <w:lvl w:ilvl="1" w:tplc="1AF6CAA4">
      <w:numFmt w:val="bullet"/>
      <w:lvlText w:val="・"/>
      <w:lvlJc w:val="left"/>
      <w:pPr>
        <w:ind w:left="780" w:hanging="360"/>
      </w:pPr>
      <w:rPr>
        <w:rFonts w:ascii="HGSｺﾞｼｯｸM" w:eastAsia="HGSｺﾞｼｯｸM" w:hAnsi="Century" w:cs="Times New Roman" w:hint="eastAsia"/>
        <w:b w:val="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EFA2C67"/>
    <w:multiLevelType w:val="hybridMultilevel"/>
    <w:tmpl w:val="3C4CAFD2"/>
    <w:lvl w:ilvl="0" w:tplc="8A1AAEB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F235E52"/>
    <w:multiLevelType w:val="hybridMultilevel"/>
    <w:tmpl w:val="7EE6BC3C"/>
    <w:lvl w:ilvl="0" w:tplc="8A1AAEBE">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7">
    <w:nsid w:val="40F657AE"/>
    <w:multiLevelType w:val="hybridMultilevel"/>
    <w:tmpl w:val="E8B403D4"/>
    <w:lvl w:ilvl="0" w:tplc="72C46D62">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8D262BD"/>
    <w:multiLevelType w:val="hybridMultilevel"/>
    <w:tmpl w:val="C7B8640E"/>
    <w:lvl w:ilvl="0" w:tplc="AC744C5C">
      <w:start w:val="2"/>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FCB66CB"/>
    <w:multiLevelType w:val="hybridMultilevel"/>
    <w:tmpl w:val="722A58D0"/>
    <w:lvl w:ilvl="0" w:tplc="AA7A7814">
      <w:start w:val="1"/>
      <w:numFmt w:val="decimalEnclosedCircle"/>
      <w:lvlText w:val="%1"/>
      <w:lvlJc w:val="left"/>
      <w:pPr>
        <w:ind w:left="420" w:hanging="42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0B16401"/>
    <w:multiLevelType w:val="hybridMultilevel"/>
    <w:tmpl w:val="A9CC79D0"/>
    <w:lvl w:ilvl="0" w:tplc="8A1AAEB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459345F"/>
    <w:multiLevelType w:val="hybridMultilevel"/>
    <w:tmpl w:val="D6BCA98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F1169D0"/>
    <w:multiLevelType w:val="hybridMultilevel"/>
    <w:tmpl w:val="BD867830"/>
    <w:lvl w:ilvl="0" w:tplc="BE9018F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5F4A620D"/>
    <w:multiLevelType w:val="hybridMultilevel"/>
    <w:tmpl w:val="F126F1C0"/>
    <w:lvl w:ilvl="0" w:tplc="9DA2EDA2">
      <w:start w:val="2"/>
      <w:numFmt w:val="decimalEnclosedCircle"/>
      <w:lvlText w:val="%1"/>
      <w:lvlJc w:val="left"/>
      <w:pPr>
        <w:ind w:left="432" w:hanging="360"/>
      </w:pPr>
      <w:rPr>
        <w:rFonts w:cs="ＭＳ 明朝"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34">
    <w:nsid w:val="65652249"/>
    <w:multiLevelType w:val="hybridMultilevel"/>
    <w:tmpl w:val="FBE2CA12"/>
    <w:lvl w:ilvl="0" w:tplc="8A1AAEB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
    <w:nsid w:val="6B2D68BC"/>
    <w:multiLevelType w:val="hybridMultilevel"/>
    <w:tmpl w:val="5E823446"/>
    <w:lvl w:ilvl="0" w:tplc="8A1AAEB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nsid w:val="761A1BAF"/>
    <w:multiLevelType w:val="hybridMultilevel"/>
    <w:tmpl w:val="A128FC66"/>
    <w:lvl w:ilvl="0" w:tplc="8A1AAEBE">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7">
    <w:nsid w:val="794363FD"/>
    <w:multiLevelType w:val="hybridMultilevel"/>
    <w:tmpl w:val="624ECC8C"/>
    <w:lvl w:ilvl="0" w:tplc="8A1AAEBE">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8">
    <w:nsid w:val="7991053A"/>
    <w:multiLevelType w:val="hybridMultilevel"/>
    <w:tmpl w:val="884C4830"/>
    <w:lvl w:ilvl="0" w:tplc="9282FEAC">
      <w:start w:val="1"/>
      <w:numFmt w:val="decimal"/>
      <w:lvlText w:val="%1）"/>
      <w:lvlJc w:val="left"/>
      <w:pPr>
        <w:tabs>
          <w:tab w:val="num" w:pos="1188"/>
        </w:tabs>
        <w:ind w:left="1188" w:hanging="720"/>
      </w:pPr>
      <w:rPr>
        <w:rFonts w:cs="Times New Roman" w:hint="eastAsia"/>
      </w:rPr>
    </w:lvl>
    <w:lvl w:ilvl="1" w:tplc="C8E8F830">
      <w:start w:val="1"/>
      <w:numFmt w:val="aiueo"/>
      <w:lvlText w:val="%2."/>
      <w:lvlJc w:val="left"/>
      <w:pPr>
        <w:tabs>
          <w:tab w:val="num" w:pos="1248"/>
        </w:tabs>
        <w:ind w:left="1248" w:hanging="360"/>
      </w:pPr>
      <w:rPr>
        <w:rFonts w:cs="Times New Roman" w:hint="eastAsia"/>
      </w:rPr>
    </w:lvl>
    <w:lvl w:ilvl="2" w:tplc="04090011">
      <w:start w:val="1"/>
      <w:numFmt w:val="decimalEnclosedCircle"/>
      <w:lvlText w:val="%3"/>
      <w:lvlJc w:val="lef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7">
      <w:start w:val="1"/>
      <w:numFmt w:val="aiueoFullWidth"/>
      <w:lvlText w:val="(%5)"/>
      <w:lvlJc w:val="left"/>
      <w:pPr>
        <w:tabs>
          <w:tab w:val="num" w:pos="2568"/>
        </w:tabs>
        <w:ind w:left="2568" w:hanging="420"/>
      </w:pPr>
      <w:rPr>
        <w:rFonts w:cs="Times New Roman"/>
      </w:rPr>
    </w:lvl>
    <w:lvl w:ilvl="5" w:tplc="04090011">
      <w:start w:val="1"/>
      <w:numFmt w:val="decimalEnclosedCircle"/>
      <w:lvlText w:val="%6"/>
      <w:lvlJc w:val="lef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7">
      <w:start w:val="1"/>
      <w:numFmt w:val="aiueoFullWidth"/>
      <w:lvlText w:val="(%8)"/>
      <w:lvlJc w:val="left"/>
      <w:pPr>
        <w:tabs>
          <w:tab w:val="num" w:pos="3828"/>
        </w:tabs>
        <w:ind w:left="3828" w:hanging="420"/>
      </w:pPr>
      <w:rPr>
        <w:rFonts w:cs="Times New Roman"/>
      </w:rPr>
    </w:lvl>
    <w:lvl w:ilvl="8" w:tplc="04090011">
      <w:start w:val="1"/>
      <w:numFmt w:val="decimalEnclosedCircle"/>
      <w:lvlText w:val="%9"/>
      <w:lvlJc w:val="left"/>
      <w:pPr>
        <w:tabs>
          <w:tab w:val="num" w:pos="4248"/>
        </w:tabs>
        <w:ind w:left="4248" w:hanging="420"/>
      </w:pPr>
      <w:rPr>
        <w:rFonts w:cs="Times New Roman"/>
      </w:rPr>
    </w:lvl>
  </w:abstractNum>
  <w:abstractNum w:abstractNumId="39">
    <w:nsid w:val="79BF7487"/>
    <w:multiLevelType w:val="hybridMultilevel"/>
    <w:tmpl w:val="84DA42F8"/>
    <w:lvl w:ilvl="0" w:tplc="8A1AAEB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1"/>
  </w:num>
  <w:num w:numId="4">
    <w:abstractNumId w:val="29"/>
  </w:num>
  <w:num w:numId="5">
    <w:abstractNumId w:val="17"/>
  </w:num>
  <w:num w:numId="6">
    <w:abstractNumId w:val="1"/>
  </w:num>
  <w:num w:numId="7">
    <w:abstractNumId w:val="14"/>
  </w:num>
  <w:num w:numId="8">
    <w:abstractNumId w:val="15"/>
  </w:num>
  <w:num w:numId="9">
    <w:abstractNumId w:val="24"/>
  </w:num>
  <w:num w:numId="10">
    <w:abstractNumId w:val="3"/>
  </w:num>
  <w:num w:numId="11">
    <w:abstractNumId w:val="25"/>
  </w:num>
  <w:num w:numId="12">
    <w:abstractNumId w:val="5"/>
  </w:num>
  <w:num w:numId="13">
    <w:abstractNumId w:val="26"/>
  </w:num>
  <w:num w:numId="14">
    <w:abstractNumId w:val="36"/>
  </w:num>
  <w:num w:numId="15">
    <w:abstractNumId w:val="37"/>
  </w:num>
  <w:num w:numId="16">
    <w:abstractNumId w:val="6"/>
  </w:num>
  <w:num w:numId="17">
    <w:abstractNumId w:val="32"/>
  </w:num>
  <w:num w:numId="18">
    <w:abstractNumId w:val="30"/>
  </w:num>
  <w:num w:numId="19">
    <w:abstractNumId w:val="38"/>
  </w:num>
  <w:num w:numId="20">
    <w:abstractNumId w:val="21"/>
  </w:num>
  <w:num w:numId="21">
    <w:abstractNumId w:val="20"/>
  </w:num>
  <w:num w:numId="22">
    <w:abstractNumId w:val="0"/>
  </w:num>
  <w:num w:numId="23">
    <w:abstractNumId w:val="13"/>
  </w:num>
  <w:num w:numId="24">
    <w:abstractNumId w:val="16"/>
  </w:num>
  <w:num w:numId="25">
    <w:abstractNumId w:val="19"/>
  </w:num>
  <w:num w:numId="26">
    <w:abstractNumId w:val="33"/>
  </w:num>
  <w:num w:numId="27">
    <w:abstractNumId w:val="23"/>
  </w:num>
  <w:num w:numId="28">
    <w:abstractNumId w:val="27"/>
  </w:num>
  <w:num w:numId="29">
    <w:abstractNumId w:val="28"/>
  </w:num>
  <w:num w:numId="30">
    <w:abstractNumId w:val="31"/>
  </w:num>
  <w:num w:numId="31">
    <w:abstractNumId w:val="12"/>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9"/>
  </w:num>
  <w:num w:numId="35">
    <w:abstractNumId w:val="39"/>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4"/>
  </w:num>
  <w:num w:numId="39">
    <w:abstractNumId w:val="22"/>
  </w:num>
  <w:num w:numId="40">
    <w:abstractNumId w:val="8"/>
  </w:num>
  <w:num w:numId="41">
    <w:abstractNumId w:val="4"/>
  </w:num>
  <w:num w:numId="42">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3"/>
  <w:drawingGridVerticalSpacing w:val="164"/>
  <w:displayVerticalDrawingGridEvery w:val="2"/>
  <w:characterSpacingControl w:val="compressPunctuation"/>
  <w:hdrShapeDefaults>
    <o:shapedefaults v:ext="edit" spidmax="10241" fill="f" fillcolor="white" strokecolor="red">
      <v:fill color="white" on="f"/>
      <v:stroke color="red" weight="1.5pt"/>
      <v:textbox style="layout-flow:vertical-ideographic"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0DD"/>
    <w:rsid w:val="000030B3"/>
    <w:rsid w:val="0000316A"/>
    <w:rsid w:val="000043AA"/>
    <w:rsid w:val="00004B78"/>
    <w:rsid w:val="00006DA3"/>
    <w:rsid w:val="00007172"/>
    <w:rsid w:val="00007574"/>
    <w:rsid w:val="00011237"/>
    <w:rsid w:val="000138D4"/>
    <w:rsid w:val="00014E32"/>
    <w:rsid w:val="000161ED"/>
    <w:rsid w:val="0001761A"/>
    <w:rsid w:val="00017F07"/>
    <w:rsid w:val="00021598"/>
    <w:rsid w:val="00023E46"/>
    <w:rsid w:val="000240ED"/>
    <w:rsid w:val="000256B6"/>
    <w:rsid w:val="00025E2A"/>
    <w:rsid w:val="0002615C"/>
    <w:rsid w:val="00027209"/>
    <w:rsid w:val="00027AD9"/>
    <w:rsid w:val="00027E7B"/>
    <w:rsid w:val="00031DA7"/>
    <w:rsid w:val="00032FD7"/>
    <w:rsid w:val="000335E8"/>
    <w:rsid w:val="000338AE"/>
    <w:rsid w:val="00034525"/>
    <w:rsid w:val="00037CDC"/>
    <w:rsid w:val="00041168"/>
    <w:rsid w:val="0004154D"/>
    <w:rsid w:val="000448D1"/>
    <w:rsid w:val="00044C2F"/>
    <w:rsid w:val="00044D9F"/>
    <w:rsid w:val="00047AD8"/>
    <w:rsid w:val="000514B2"/>
    <w:rsid w:val="0005335C"/>
    <w:rsid w:val="000535C6"/>
    <w:rsid w:val="000568F9"/>
    <w:rsid w:val="000576DC"/>
    <w:rsid w:val="00060636"/>
    <w:rsid w:val="000617A3"/>
    <w:rsid w:val="00061E97"/>
    <w:rsid w:val="00063D2A"/>
    <w:rsid w:val="0006410C"/>
    <w:rsid w:val="00066426"/>
    <w:rsid w:val="00070F65"/>
    <w:rsid w:val="00071483"/>
    <w:rsid w:val="00071F0B"/>
    <w:rsid w:val="0007653C"/>
    <w:rsid w:val="000804E6"/>
    <w:rsid w:val="00081567"/>
    <w:rsid w:val="0008258C"/>
    <w:rsid w:val="00084D5D"/>
    <w:rsid w:val="000856F4"/>
    <w:rsid w:val="00085779"/>
    <w:rsid w:val="00087692"/>
    <w:rsid w:val="00090653"/>
    <w:rsid w:val="00090CD7"/>
    <w:rsid w:val="00092FE2"/>
    <w:rsid w:val="000958EA"/>
    <w:rsid w:val="000A05AE"/>
    <w:rsid w:val="000A0CEF"/>
    <w:rsid w:val="000A20F1"/>
    <w:rsid w:val="000A30DE"/>
    <w:rsid w:val="000A33FC"/>
    <w:rsid w:val="000A5507"/>
    <w:rsid w:val="000A5DC5"/>
    <w:rsid w:val="000B0400"/>
    <w:rsid w:val="000B0BBC"/>
    <w:rsid w:val="000B1209"/>
    <w:rsid w:val="000B3130"/>
    <w:rsid w:val="000B3908"/>
    <w:rsid w:val="000B79AB"/>
    <w:rsid w:val="000C076C"/>
    <w:rsid w:val="000C1170"/>
    <w:rsid w:val="000C2A97"/>
    <w:rsid w:val="000C3E52"/>
    <w:rsid w:val="000C46D1"/>
    <w:rsid w:val="000C6613"/>
    <w:rsid w:val="000C6949"/>
    <w:rsid w:val="000D7978"/>
    <w:rsid w:val="000E0E39"/>
    <w:rsid w:val="000E30CC"/>
    <w:rsid w:val="000E4487"/>
    <w:rsid w:val="000F2AA9"/>
    <w:rsid w:val="000F4D09"/>
    <w:rsid w:val="000F4D34"/>
    <w:rsid w:val="000F5106"/>
    <w:rsid w:val="000F5AF5"/>
    <w:rsid w:val="000F5CE8"/>
    <w:rsid w:val="00102601"/>
    <w:rsid w:val="0010332F"/>
    <w:rsid w:val="00110948"/>
    <w:rsid w:val="00110A33"/>
    <w:rsid w:val="001111A7"/>
    <w:rsid w:val="00111393"/>
    <w:rsid w:val="00111A1A"/>
    <w:rsid w:val="001121B6"/>
    <w:rsid w:val="001130BD"/>
    <w:rsid w:val="00113AF4"/>
    <w:rsid w:val="00115324"/>
    <w:rsid w:val="00120BCF"/>
    <w:rsid w:val="0012491E"/>
    <w:rsid w:val="0013087E"/>
    <w:rsid w:val="00133325"/>
    <w:rsid w:val="00133E23"/>
    <w:rsid w:val="00135A8D"/>
    <w:rsid w:val="00135ED6"/>
    <w:rsid w:val="001364E9"/>
    <w:rsid w:val="001441A9"/>
    <w:rsid w:val="00145C42"/>
    <w:rsid w:val="00151121"/>
    <w:rsid w:val="00151A6C"/>
    <w:rsid w:val="00151F28"/>
    <w:rsid w:val="001525EC"/>
    <w:rsid w:val="0015340E"/>
    <w:rsid w:val="00155256"/>
    <w:rsid w:val="00156896"/>
    <w:rsid w:val="001574CB"/>
    <w:rsid w:val="001605B7"/>
    <w:rsid w:val="0016311E"/>
    <w:rsid w:val="001644D4"/>
    <w:rsid w:val="00164F2B"/>
    <w:rsid w:val="001659B4"/>
    <w:rsid w:val="001701A3"/>
    <w:rsid w:val="00172D20"/>
    <w:rsid w:val="001812E2"/>
    <w:rsid w:val="00181D50"/>
    <w:rsid w:val="0018478C"/>
    <w:rsid w:val="00187AAB"/>
    <w:rsid w:val="00191086"/>
    <w:rsid w:val="00191094"/>
    <w:rsid w:val="001910DD"/>
    <w:rsid w:val="00191AB2"/>
    <w:rsid w:val="001969FE"/>
    <w:rsid w:val="00197BA2"/>
    <w:rsid w:val="001A47BA"/>
    <w:rsid w:val="001A57E8"/>
    <w:rsid w:val="001A5E63"/>
    <w:rsid w:val="001A6C3C"/>
    <w:rsid w:val="001B0BB1"/>
    <w:rsid w:val="001B0D49"/>
    <w:rsid w:val="001B1A17"/>
    <w:rsid w:val="001B6992"/>
    <w:rsid w:val="001C1C24"/>
    <w:rsid w:val="001C4831"/>
    <w:rsid w:val="001C5C52"/>
    <w:rsid w:val="001C6E63"/>
    <w:rsid w:val="001D3E33"/>
    <w:rsid w:val="001D40DD"/>
    <w:rsid w:val="001D7F40"/>
    <w:rsid w:val="001E4766"/>
    <w:rsid w:val="001E4B3E"/>
    <w:rsid w:val="001E60EE"/>
    <w:rsid w:val="001E6708"/>
    <w:rsid w:val="001E6B68"/>
    <w:rsid w:val="001E7726"/>
    <w:rsid w:val="001F11EB"/>
    <w:rsid w:val="001F1541"/>
    <w:rsid w:val="001F15FE"/>
    <w:rsid w:val="001F2A52"/>
    <w:rsid w:val="001F3E80"/>
    <w:rsid w:val="001F5125"/>
    <w:rsid w:val="00207443"/>
    <w:rsid w:val="00211ADE"/>
    <w:rsid w:val="002145DF"/>
    <w:rsid w:val="00214F72"/>
    <w:rsid w:val="00216530"/>
    <w:rsid w:val="00217051"/>
    <w:rsid w:val="002178D1"/>
    <w:rsid w:val="00223871"/>
    <w:rsid w:val="0022419A"/>
    <w:rsid w:val="00224FED"/>
    <w:rsid w:val="0022658A"/>
    <w:rsid w:val="00227528"/>
    <w:rsid w:val="0023070E"/>
    <w:rsid w:val="0023167B"/>
    <w:rsid w:val="00231E4C"/>
    <w:rsid w:val="00233701"/>
    <w:rsid w:val="00234D65"/>
    <w:rsid w:val="00237DDD"/>
    <w:rsid w:val="00255D19"/>
    <w:rsid w:val="00262DEB"/>
    <w:rsid w:val="00264BA1"/>
    <w:rsid w:val="002673DF"/>
    <w:rsid w:val="00267728"/>
    <w:rsid w:val="00270C80"/>
    <w:rsid w:val="00270C87"/>
    <w:rsid w:val="00271131"/>
    <w:rsid w:val="002728AA"/>
    <w:rsid w:val="0027386F"/>
    <w:rsid w:val="002742E6"/>
    <w:rsid w:val="00274BE0"/>
    <w:rsid w:val="00281709"/>
    <w:rsid w:val="00283B09"/>
    <w:rsid w:val="00283B12"/>
    <w:rsid w:val="00284D71"/>
    <w:rsid w:val="0028666E"/>
    <w:rsid w:val="00286DD2"/>
    <w:rsid w:val="002879F0"/>
    <w:rsid w:val="002908AA"/>
    <w:rsid w:val="002924E7"/>
    <w:rsid w:val="00292698"/>
    <w:rsid w:val="0029328A"/>
    <w:rsid w:val="00294720"/>
    <w:rsid w:val="00295117"/>
    <w:rsid w:val="00295B43"/>
    <w:rsid w:val="002A0907"/>
    <w:rsid w:val="002A1178"/>
    <w:rsid w:val="002A1297"/>
    <w:rsid w:val="002A59EC"/>
    <w:rsid w:val="002A649D"/>
    <w:rsid w:val="002A7AFB"/>
    <w:rsid w:val="002B14FB"/>
    <w:rsid w:val="002B15ED"/>
    <w:rsid w:val="002B2CD3"/>
    <w:rsid w:val="002B4C11"/>
    <w:rsid w:val="002C0BD4"/>
    <w:rsid w:val="002C0D68"/>
    <w:rsid w:val="002C0EC0"/>
    <w:rsid w:val="002C19F1"/>
    <w:rsid w:val="002C4059"/>
    <w:rsid w:val="002C44FB"/>
    <w:rsid w:val="002C616E"/>
    <w:rsid w:val="002C7AF6"/>
    <w:rsid w:val="002D0DB6"/>
    <w:rsid w:val="002D1A3F"/>
    <w:rsid w:val="002D3BA2"/>
    <w:rsid w:val="002D461F"/>
    <w:rsid w:val="002D5160"/>
    <w:rsid w:val="002D56CD"/>
    <w:rsid w:val="002D5B84"/>
    <w:rsid w:val="002D7A8C"/>
    <w:rsid w:val="002E5E20"/>
    <w:rsid w:val="002E74EB"/>
    <w:rsid w:val="002F054F"/>
    <w:rsid w:val="002F0D23"/>
    <w:rsid w:val="002F3FF0"/>
    <w:rsid w:val="002F4F5F"/>
    <w:rsid w:val="002F53BA"/>
    <w:rsid w:val="002F6C7B"/>
    <w:rsid w:val="0030282C"/>
    <w:rsid w:val="003033B9"/>
    <w:rsid w:val="003036C1"/>
    <w:rsid w:val="0030431F"/>
    <w:rsid w:val="003059C9"/>
    <w:rsid w:val="003076CC"/>
    <w:rsid w:val="003112A1"/>
    <w:rsid w:val="00311844"/>
    <w:rsid w:val="00316448"/>
    <w:rsid w:val="003164A3"/>
    <w:rsid w:val="00316B6E"/>
    <w:rsid w:val="00316D7B"/>
    <w:rsid w:val="0031735F"/>
    <w:rsid w:val="003204E2"/>
    <w:rsid w:val="00322D1A"/>
    <w:rsid w:val="003256A7"/>
    <w:rsid w:val="00330CC3"/>
    <w:rsid w:val="003317E2"/>
    <w:rsid w:val="003324E2"/>
    <w:rsid w:val="00334A1F"/>
    <w:rsid w:val="00336779"/>
    <w:rsid w:val="0033746E"/>
    <w:rsid w:val="0034220B"/>
    <w:rsid w:val="00346AAA"/>
    <w:rsid w:val="00351CB3"/>
    <w:rsid w:val="00352033"/>
    <w:rsid w:val="00365904"/>
    <w:rsid w:val="00365AC6"/>
    <w:rsid w:val="00366B28"/>
    <w:rsid w:val="0036710F"/>
    <w:rsid w:val="003716AD"/>
    <w:rsid w:val="00371CCF"/>
    <w:rsid w:val="003747A0"/>
    <w:rsid w:val="003749E3"/>
    <w:rsid w:val="00374AC1"/>
    <w:rsid w:val="00375143"/>
    <w:rsid w:val="0037529E"/>
    <w:rsid w:val="00375901"/>
    <w:rsid w:val="003826EE"/>
    <w:rsid w:val="003828F7"/>
    <w:rsid w:val="00382AA5"/>
    <w:rsid w:val="00383F4F"/>
    <w:rsid w:val="00384A22"/>
    <w:rsid w:val="00387472"/>
    <w:rsid w:val="00387633"/>
    <w:rsid w:val="0039069E"/>
    <w:rsid w:val="003914EE"/>
    <w:rsid w:val="00393788"/>
    <w:rsid w:val="00397B55"/>
    <w:rsid w:val="003A0B55"/>
    <w:rsid w:val="003A222A"/>
    <w:rsid w:val="003A27AB"/>
    <w:rsid w:val="003A33DA"/>
    <w:rsid w:val="003A352A"/>
    <w:rsid w:val="003A5585"/>
    <w:rsid w:val="003A7407"/>
    <w:rsid w:val="003A7702"/>
    <w:rsid w:val="003B0D52"/>
    <w:rsid w:val="003B0E69"/>
    <w:rsid w:val="003B14E4"/>
    <w:rsid w:val="003B3B71"/>
    <w:rsid w:val="003B671F"/>
    <w:rsid w:val="003B70C3"/>
    <w:rsid w:val="003B713E"/>
    <w:rsid w:val="003B7D45"/>
    <w:rsid w:val="003B7F15"/>
    <w:rsid w:val="003C1F78"/>
    <w:rsid w:val="003C2885"/>
    <w:rsid w:val="003C3376"/>
    <w:rsid w:val="003C3FA0"/>
    <w:rsid w:val="003C41E4"/>
    <w:rsid w:val="003D10F4"/>
    <w:rsid w:val="003D1C44"/>
    <w:rsid w:val="003D2533"/>
    <w:rsid w:val="003D3EB8"/>
    <w:rsid w:val="003D4D9B"/>
    <w:rsid w:val="003D5818"/>
    <w:rsid w:val="003D64BC"/>
    <w:rsid w:val="003E1063"/>
    <w:rsid w:val="003E1883"/>
    <w:rsid w:val="003E2AC7"/>
    <w:rsid w:val="003E4255"/>
    <w:rsid w:val="003E530F"/>
    <w:rsid w:val="003E5FFE"/>
    <w:rsid w:val="003F0162"/>
    <w:rsid w:val="003F03A0"/>
    <w:rsid w:val="003F29CA"/>
    <w:rsid w:val="003F30DB"/>
    <w:rsid w:val="003F3C94"/>
    <w:rsid w:val="003F4B77"/>
    <w:rsid w:val="004003D3"/>
    <w:rsid w:val="00400655"/>
    <w:rsid w:val="00402ADF"/>
    <w:rsid w:val="00402B00"/>
    <w:rsid w:val="00406162"/>
    <w:rsid w:val="004062F6"/>
    <w:rsid w:val="00406324"/>
    <w:rsid w:val="00406416"/>
    <w:rsid w:val="004104DC"/>
    <w:rsid w:val="004123FD"/>
    <w:rsid w:val="004146AE"/>
    <w:rsid w:val="004147AC"/>
    <w:rsid w:val="004167E1"/>
    <w:rsid w:val="00416B86"/>
    <w:rsid w:val="00417E98"/>
    <w:rsid w:val="00423332"/>
    <w:rsid w:val="0042675C"/>
    <w:rsid w:val="00426DFC"/>
    <w:rsid w:val="0042758D"/>
    <w:rsid w:val="00427AB4"/>
    <w:rsid w:val="00427F3A"/>
    <w:rsid w:val="0043097D"/>
    <w:rsid w:val="00430A39"/>
    <w:rsid w:val="0043110C"/>
    <w:rsid w:val="00434603"/>
    <w:rsid w:val="00434775"/>
    <w:rsid w:val="00434836"/>
    <w:rsid w:val="00435088"/>
    <w:rsid w:val="00436CF2"/>
    <w:rsid w:val="00437388"/>
    <w:rsid w:val="00440535"/>
    <w:rsid w:val="00440E52"/>
    <w:rsid w:val="00441EAC"/>
    <w:rsid w:val="00442A43"/>
    <w:rsid w:val="004446D3"/>
    <w:rsid w:val="0044540A"/>
    <w:rsid w:val="00450058"/>
    <w:rsid w:val="004559F1"/>
    <w:rsid w:val="00455F52"/>
    <w:rsid w:val="00467FFA"/>
    <w:rsid w:val="00473A72"/>
    <w:rsid w:val="004756E5"/>
    <w:rsid w:val="0047611C"/>
    <w:rsid w:val="00476125"/>
    <w:rsid w:val="00476F32"/>
    <w:rsid w:val="0047789C"/>
    <w:rsid w:val="00482074"/>
    <w:rsid w:val="0048231A"/>
    <w:rsid w:val="00482432"/>
    <w:rsid w:val="00485524"/>
    <w:rsid w:val="004913B4"/>
    <w:rsid w:val="004917D4"/>
    <w:rsid w:val="00491DAA"/>
    <w:rsid w:val="0049340C"/>
    <w:rsid w:val="00495D91"/>
    <w:rsid w:val="004962AD"/>
    <w:rsid w:val="004A5D19"/>
    <w:rsid w:val="004A69A8"/>
    <w:rsid w:val="004A7352"/>
    <w:rsid w:val="004B1A24"/>
    <w:rsid w:val="004B5CEC"/>
    <w:rsid w:val="004B6731"/>
    <w:rsid w:val="004C077E"/>
    <w:rsid w:val="004C226A"/>
    <w:rsid w:val="004D06D7"/>
    <w:rsid w:val="004D0C10"/>
    <w:rsid w:val="004D0E09"/>
    <w:rsid w:val="004D1F7E"/>
    <w:rsid w:val="004D457D"/>
    <w:rsid w:val="004D61A2"/>
    <w:rsid w:val="004D7EDE"/>
    <w:rsid w:val="004E00A4"/>
    <w:rsid w:val="004E033A"/>
    <w:rsid w:val="004E1898"/>
    <w:rsid w:val="004E28C1"/>
    <w:rsid w:val="004E7541"/>
    <w:rsid w:val="004F0AD0"/>
    <w:rsid w:val="004F1AE8"/>
    <w:rsid w:val="004F3D8A"/>
    <w:rsid w:val="004F4A0B"/>
    <w:rsid w:val="004F4A58"/>
    <w:rsid w:val="004F655E"/>
    <w:rsid w:val="004F76A4"/>
    <w:rsid w:val="0050051A"/>
    <w:rsid w:val="00501EF9"/>
    <w:rsid w:val="00505603"/>
    <w:rsid w:val="005073B8"/>
    <w:rsid w:val="00511122"/>
    <w:rsid w:val="00512FCE"/>
    <w:rsid w:val="005143AC"/>
    <w:rsid w:val="0051543F"/>
    <w:rsid w:val="0051686E"/>
    <w:rsid w:val="00516A77"/>
    <w:rsid w:val="00517838"/>
    <w:rsid w:val="00517F9B"/>
    <w:rsid w:val="00520669"/>
    <w:rsid w:val="00520D2F"/>
    <w:rsid w:val="00521341"/>
    <w:rsid w:val="005213BB"/>
    <w:rsid w:val="00521564"/>
    <w:rsid w:val="00521692"/>
    <w:rsid w:val="005244DA"/>
    <w:rsid w:val="00525AA4"/>
    <w:rsid w:val="00525E7B"/>
    <w:rsid w:val="005328B6"/>
    <w:rsid w:val="0053344D"/>
    <w:rsid w:val="005341D7"/>
    <w:rsid w:val="00534D70"/>
    <w:rsid w:val="00541FFE"/>
    <w:rsid w:val="00543F9B"/>
    <w:rsid w:val="005444D4"/>
    <w:rsid w:val="00545279"/>
    <w:rsid w:val="00546D37"/>
    <w:rsid w:val="00550AC3"/>
    <w:rsid w:val="00551F9D"/>
    <w:rsid w:val="00554C17"/>
    <w:rsid w:val="00556F72"/>
    <w:rsid w:val="005600BA"/>
    <w:rsid w:val="00561A6B"/>
    <w:rsid w:val="00562FDA"/>
    <w:rsid w:val="0056423D"/>
    <w:rsid w:val="005726CB"/>
    <w:rsid w:val="00573716"/>
    <w:rsid w:val="00577524"/>
    <w:rsid w:val="00577892"/>
    <w:rsid w:val="00580426"/>
    <w:rsid w:val="0058164D"/>
    <w:rsid w:val="00581748"/>
    <w:rsid w:val="00582D11"/>
    <w:rsid w:val="005831AC"/>
    <w:rsid w:val="005832FE"/>
    <w:rsid w:val="005834BD"/>
    <w:rsid w:val="00584F80"/>
    <w:rsid w:val="005855C4"/>
    <w:rsid w:val="00585B05"/>
    <w:rsid w:val="00586086"/>
    <w:rsid w:val="00587984"/>
    <w:rsid w:val="00587A49"/>
    <w:rsid w:val="00592819"/>
    <w:rsid w:val="00592F78"/>
    <w:rsid w:val="005939F7"/>
    <w:rsid w:val="00597096"/>
    <w:rsid w:val="005A173A"/>
    <w:rsid w:val="005A3ABC"/>
    <w:rsid w:val="005A5AC8"/>
    <w:rsid w:val="005A5CB8"/>
    <w:rsid w:val="005A5E79"/>
    <w:rsid w:val="005A7BA2"/>
    <w:rsid w:val="005A7CA7"/>
    <w:rsid w:val="005B0090"/>
    <w:rsid w:val="005B41BC"/>
    <w:rsid w:val="005B431E"/>
    <w:rsid w:val="005B5FD1"/>
    <w:rsid w:val="005C68E0"/>
    <w:rsid w:val="005D29C3"/>
    <w:rsid w:val="005D6565"/>
    <w:rsid w:val="005D66F8"/>
    <w:rsid w:val="005D68EA"/>
    <w:rsid w:val="005D6AC2"/>
    <w:rsid w:val="005D7145"/>
    <w:rsid w:val="005D77DB"/>
    <w:rsid w:val="005D7901"/>
    <w:rsid w:val="005E281D"/>
    <w:rsid w:val="005E3294"/>
    <w:rsid w:val="005E3A6B"/>
    <w:rsid w:val="005E7A13"/>
    <w:rsid w:val="005E7D76"/>
    <w:rsid w:val="005F0FAE"/>
    <w:rsid w:val="005F22B5"/>
    <w:rsid w:val="005F28AD"/>
    <w:rsid w:val="005F2E27"/>
    <w:rsid w:val="005F366A"/>
    <w:rsid w:val="005F68F3"/>
    <w:rsid w:val="005F7242"/>
    <w:rsid w:val="005F74F4"/>
    <w:rsid w:val="00600353"/>
    <w:rsid w:val="00602E92"/>
    <w:rsid w:val="006035EC"/>
    <w:rsid w:val="00604D62"/>
    <w:rsid w:val="0061349B"/>
    <w:rsid w:val="00614B05"/>
    <w:rsid w:val="006152B3"/>
    <w:rsid w:val="00617C57"/>
    <w:rsid w:val="00622A84"/>
    <w:rsid w:val="00625176"/>
    <w:rsid w:val="00625AB5"/>
    <w:rsid w:val="00626162"/>
    <w:rsid w:val="0062697C"/>
    <w:rsid w:val="00631905"/>
    <w:rsid w:val="006322CA"/>
    <w:rsid w:val="00635A2E"/>
    <w:rsid w:val="00635D71"/>
    <w:rsid w:val="0063787B"/>
    <w:rsid w:val="00641260"/>
    <w:rsid w:val="006441A4"/>
    <w:rsid w:val="00644A8A"/>
    <w:rsid w:val="00645EC8"/>
    <w:rsid w:val="006500AA"/>
    <w:rsid w:val="006517D6"/>
    <w:rsid w:val="006531C9"/>
    <w:rsid w:val="00656226"/>
    <w:rsid w:val="006571BF"/>
    <w:rsid w:val="00657EFD"/>
    <w:rsid w:val="00660041"/>
    <w:rsid w:val="00660DBA"/>
    <w:rsid w:val="00665075"/>
    <w:rsid w:val="006656D1"/>
    <w:rsid w:val="00675B9A"/>
    <w:rsid w:val="00676A0F"/>
    <w:rsid w:val="006770DC"/>
    <w:rsid w:val="006775B2"/>
    <w:rsid w:val="00677855"/>
    <w:rsid w:val="00684AD1"/>
    <w:rsid w:val="00687347"/>
    <w:rsid w:val="006900C3"/>
    <w:rsid w:val="00690429"/>
    <w:rsid w:val="00690453"/>
    <w:rsid w:val="00692115"/>
    <w:rsid w:val="00692169"/>
    <w:rsid w:val="00697D8B"/>
    <w:rsid w:val="006A0A22"/>
    <w:rsid w:val="006A332E"/>
    <w:rsid w:val="006A380F"/>
    <w:rsid w:val="006A73B4"/>
    <w:rsid w:val="006B04DB"/>
    <w:rsid w:val="006B080D"/>
    <w:rsid w:val="006B1D04"/>
    <w:rsid w:val="006B22F0"/>
    <w:rsid w:val="006B2715"/>
    <w:rsid w:val="006B383F"/>
    <w:rsid w:val="006B3B3D"/>
    <w:rsid w:val="006B4182"/>
    <w:rsid w:val="006C02EC"/>
    <w:rsid w:val="006C1CA1"/>
    <w:rsid w:val="006C3777"/>
    <w:rsid w:val="006C398B"/>
    <w:rsid w:val="006C5E37"/>
    <w:rsid w:val="006D3054"/>
    <w:rsid w:val="006D457C"/>
    <w:rsid w:val="006D5547"/>
    <w:rsid w:val="006D58CB"/>
    <w:rsid w:val="006D6180"/>
    <w:rsid w:val="006D6739"/>
    <w:rsid w:val="006D6F60"/>
    <w:rsid w:val="006E25D6"/>
    <w:rsid w:val="006E3A77"/>
    <w:rsid w:val="006E49A3"/>
    <w:rsid w:val="006F44CB"/>
    <w:rsid w:val="006F4CA4"/>
    <w:rsid w:val="006F4F40"/>
    <w:rsid w:val="006F6E5E"/>
    <w:rsid w:val="00700221"/>
    <w:rsid w:val="00701322"/>
    <w:rsid w:val="007018A0"/>
    <w:rsid w:val="007019AF"/>
    <w:rsid w:val="00702FB0"/>
    <w:rsid w:val="00704213"/>
    <w:rsid w:val="00704E82"/>
    <w:rsid w:val="00706C7A"/>
    <w:rsid w:val="007070EA"/>
    <w:rsid w:val="007111A3"/>
    <w:rsid w:val="00711FE2"/>
    <w:rsid w:val="00713719"/>
    <w:rsid w:val="0071408E"/>
    <w:rsid w:val="007140A1"/>
    <w:rsid w:val="007206D4"/>
    <w:rsid w:val="00720CA3"/>
    <w:rsid w:val="00721203"/>
    <w:rsid w:val="00723607"/>
    <w:rsid w:val="00724D0E"/>
    <w:rsid w:val="00724EA6"/>
    <w:rsid w:val="0072613E"/>
    <w:rsid w:val="007306DA"/>
    <w:rsid w:val="007309B2"/>
    <w:rsid w:val="00735EA1"/>
    <w:rsid w:val="0073706C"/>
    <w:rsid w:val="00740A57"/>
    <w:rsid w:val="0074179D"/>
    <w:rsid w:val="007450FF"/>
    <w:rsid w:val="00747AC4"/>
    <w:rsid w:val="00750A30"/>
    <w:rsid w:val="00751657"/>
    <w:rsid w:val="007538F7"/>
    <w:rsid w:val="00753CB7"/>
    <w:rsid w:val="00755106"/>
    <w:rsid w:val="0075685D"/>
    <w:rsid w:val="0075754A"/>
    <w:rsid w:val="007577CD"/>
    <w:rsid w:val="00757C50"/>
    <w:rsid w:val="0076164B"/>
    <w:rsid w:val="007633CB"/>
    <w:rsid w:val="00763CA5"/>
    <w:rsid w:val="007657DE"/>
    <w:rsid w:val="00765B9F"/>
    <w:rsid w:val="00767777"/>
    <w:rsid w:val="00770544"/>
    <w:rsid w:val="00770EFC"/>
    <w:rsid w:val="00780B48"/>
    <w:rsid w:val="00782102"/>
    <w:rsid w:val="00782B20"/>
    <w:rsid w:val="00782B94"/>
    <w:rsid w:val="00783606"/>
    <w:rsid w:val="007843B2"/>
    <w:rsid w:val="00784CF3"/>
    <w:rsid w:val="00786952"/>
    <w:rsid w:val="0079217C"/>
    <w:rsid w:val="00792A10"/>
    <w:rsid w:val="00796FBB"/>
    <w:rsid w:val="007A0BA8"/>
    <w:rsid w:val="007A2006"/>
    <w:rsid w:val="007A2D38"/>
    <w:rsid w:val="007A37F9"/>
    <w:rsid w:val="007A3CC9"/>
    <w:rsid w:val="007A437A"/>
    <w:rsid w:val="007A61B7"/>
    <w:rsid w:val="007A627C"/>
    <w:rsid w:val="007A7A26"/>
    <w:rsid w:val="007B01F9"/>
    <w:rsid w:val="007B1443"/>
    <w:rsid w:val="007B18B5"/>
    <w:rsid w:val="007B3E0F"/>
    <w:rsid w:val="007B7694"/>
    <w:rsid w:val="007C0051"/>
    <w:rsid w:val="007C249B"/>
    <w:rsid w:val="007C533B"/>
    <w:rsid w:val="007C7104"/>
    <w:rsid w:val="007C7AB5"/>
    <w:rsid w:val="007D09A1"/>
    <w:rsid w:val="007D3AC1"/>
    <w:rsid w:val="007D4764"/>
    <w:rsid w:val="007D5281"/>
    <w:rsid w:val="007E1134"/>
    <w:rsid w:val="007E13A7"/>
    <w:rsid w:val="007E3967"/>
    <w:rsid w:val="007E41BC"/>
    <w:rsid w:val="007E5F53"/>
    <w:rsid w:val="007E62F6"/>
    <w:rsid w:val="007F1434"/>
    <w:rsid w:val="007F39D5"/>
    <w:rsid w:val="007F3C62"/>
    <w:rsid w:val="007F4581"/>
    <w:rsid w:val="007F5FBC"/>
    <w:rsid w:val="007F76CB"/>
    <w:rsid w:val="008000C7"/>
    <w:rsid w:val="00800E21"/>
    <w:rsid w:val="00800E4B"/>
    <w:rsid w:val="00802FEA"/>
    <w:rsid w:val="00804400"/>
    <w:rsid w:val="00806EBD"/>
    <w:rsid w:val="008073D6"/>
    <w:rsid w:val="008079EA"/>
    <w:rsid w:val="00807D52"/>
    <w:rsid w:val="0081111E"/>
    <w:rsid w:val="00812FB4"/>
    <w:rsid w:val="00814F01"/>
    <w:rsid w:val="00820E94"/>
    <w:rsid w:val="008216FB"/>
    <w:rsid w:val="00821BEB"/>
    <w:rsid w:val="008252A6"/>
    <w:rsid w:val="00825C02"/>
    <w:rsid w:val="00825C4E"/>
    <w:rsid w:val="00826F2C"/>
    <w:rsid w:val="00827305"/>
    <w:rsid w:val="00827933"/>
    <w:rsid w:val="008315C8"/>
    <w:rsid w:val="00833EF2"/>
    <w:rsid w:val="008349E7"/>
    <w:rsid w:val="008362EC"/>
    <w:rsid w:val="008369EB"/>
    <w:rsid w:val="00840D20"/>
    <w:rsid w:val="00840F0D"/>
    <w:rsid w:val="00840FB2"/>
    <w:rsid w:val="00841989"/>
    <w:rsid w:val="008420B0"/>
    <w:rsid w:val="008440D3"/>
    <w:rsid w:val="008453C4"/>
    <w:rsid w:val="00850B9E"/>
    <w:rsid w:val="0085208B"/>
    <w:rsid w:val="00852B9E"/>
    <w:rsid w:val="008536F6"/>
    <w:rsid w:val="00855007"/>
    <w:rsid w:val="008555AB"/>
    <w:rsid w:val="00855B58"/>
    <w:rsid w:val="00856D7C"/>
    <w:rsid w:val="00863997"/>
    <w:rsid w:val="00864BAD"/>
    <w:rsid w:val="00864DFD"/>
    <w:rsid w:val="0086642D"/>
    <w:rsid w:val="00866B78"/>
    <w:rsid w:val="00867AEB"/>
    <w:rsid w:val="008708DA"/>
    <w:rsid w:val="00871A97"/>
    <w:rsid w:val="00871F25"/>
    <w:rsid w:val="00872345"/>
    <w:rsid w:val="00872F13"/>
    <w:rsid w:val="00873AE9"/>
    <w:rsid w:val="00873B1C"/>
    <w:rsid w:val="00873FF0"/>
    <w:rsid w:val="00874471"/>
    <w:rsid w:val="0087452D"/>
    <w:rsid w:val="00874E98"/>
    <w:rsid w:val="00875713"/>
    <w:rsid w:val="00875D7B"/>
    <w:rsid w:val="0087785A"/>
    <w:rsid w:val="00880A77"/>
    <w:rsid w:val="00881E73"/>
    <w:rsid w:val="00881F53"/>
    <w:rsid w:val="00882888"/>
    <w:rsid w:val="00882C0B"/>
    <w:rsid w:val="0088570C"/>
    <w:rsid w:val="00886A5B"/>
    <w:rsid w:val="0089069D"/>
    <w:rsid w:val="00891CCA"/>
    <w:rsid w:val="00896849"/>
    <w:rsid w:val="008A1567"/>
    <w:rsid w:val="008A5476"/>
    <w:rsid w:val="008A6FC6"/>
    <w:rsid w:val="008A7C7A"/>
    <w:rsid w:val="008B0DE7"/>
    <w:rsid w:val="008B24B1"/>
    <w:rsid w:val="008B3DEE"/>
    <w:rsid w:val="008B4BDB"/>
    <w:rsid w:val="008B5EB5"/>
    <w:rsid w:val="008C047E"/>
    <w:rsid w:val="008C0D45"/>
    <w:rsid w:val="008C3AA1"/>
    <w:rsid w:val="008C5070"/>
    <w:rsid w:val="008C7402"/>
    <w:rsid w:val="008C74A0"/>
    <w:rsid w:val="008C7989"/>
    <w:rsid w:val="008D1DC5"/>
    <w:rsid w:val="008D2873"/>
    <w:rsid w:val="008D2E56"/>
    <w:rsid w:val="008D3A7B"/>
    <w:rsid w:val="008E0F3A"/>
    <w:rsid w:val="008E16A4"/>
    <w:rsid w:val="008E62C0"/>
    <w:rsid w:val="008E712F"/>
    <w:rsid w:val="008E7AFB"/>
    <w:rsid w:val="008E7CD4"/>
    <w:rsid w:val="008E7FDA"/>
    <w:rsid w:val="008F0FFC"/>
    <w:rsid w:val="008F388F"/>
    <w:rsid w:val="008F5E6C"/>
    <w:rsid w:val="008F7B93"/>
    <w:rsid w:val="008F7FE6"/>
    <w:rsid w:val="009011E0"/>
    <w:rsid w:val="009012BA"/>
    <w:rsid w:val="00901956"/>
    <w:rsid w:val="009023B0"/>
    <w:rsid w:val="0090511F"/>
    <w:rsid w:val="00911F2D"/>
    <w:rsid w:val="0091598B"/>
    <w:rsid w:val="00916E50"/>
    <w:rsid w:val="00920B7E"/>
    <w:rsid w:val="00921547"/>
    <w:rsid w:val="0092319A"/>
    <w:rsid w:val="00927342"/>
    <w:rsid w:val="009322FB"/>
    <w:rsid w:val="00935C12"/>
    <w:rsid w:val="0093794F"/>
    <w:rsid w:val="00943426"/>
    <w:rsid w:val="00943BA0"/>
    <w:rsid w:val="0094432C"/>
    <w:rsid w:val="00945DF6"/>
    <w:rsid w:val="00947C1E"/>
    <w:rsid w:val="009506DA"/>
    <w:rsid w:val="00950DC6"/>
    <w:rsid w:val="009518F9"/>
    <w:rsid w:val="0095255A"/>
    <w:rsid w:val="009535E1"/>
    <w:rsid w:val="00953867"/>
    <w:rsid w:val="009561A4"/>
    <w:rsid w:val="009567CA"/>
    <w:rsid w:val="00956C4D"/>
    <w:rsid w:val="0095749B"/>
    <w:rsid w:val="00957B00"/>
    <w:rsid w:val="00961A97"/>
    <w:rsid w:val="0096297C"/>
    <w:rsid w:val="00963990"/>
    <w:rsid w:val="00963A1D"/>
    <w:rsid w:val="00964423"/>
    <w:rsid w:val="00964DEA"/>
    <w:rsid w:val="009650E0"/>
    <w:rsid w:val="009658D4"/>
    <w:rsid w:val="00967E22"/>
    <w:rsid w:val="0097046C"/>
    <w:rsid w:val="009732FC"/>
    <w:rsid w:val="00973E93"/>
    <w:rsid w:val="0097558E"/>
    <w:rsid w:val="00975814"/>
    <w:rsid w:val="00975957"/>
    <w:rsid w:val="00981304"/>
    <w:rsid w:val="00982898"/>
    <w:rsid w:val="00982B2D"/>
    <w:rsid w:val="00982DFC"/>
    <w:rsid w:val="009841D5"/>
    <w:rsid w:val="0098711B"/>
    <w:rsid w:val="00990A91"/>
    <w:rsid w:val="00992D40"/>
    <w:rsid w:val="00993BD3"/>
    <w:rsid w:val="0099707F"/>
    <w:rsid w:val="009A01C3"/>
    <w:rsid w:val="009A0CA1"/>
    <w:rsid w:val="009A1458"/>
    <w:rsid w:val="009A147C"/>
    <w:rsid w:val="009A48A6"/>
    <w:rsid w:val="009A4EF6"/>
    <w:rsid w:val="009A60B7"/>
    <w:rsid w:val="009A6607"/>
    <w:rsid w:val="009A7959"/>
    <w:rsid w:val="009B1190"/>
    <w:rsid w:val="009B4169"/>
    <w:rsid w:val="009B63F2"/>
    <w:rsid w:val="009C0A0F"/>
    <w:rsid w:val="009C0BA2"/>
    <w:rsid w:val="009C1259"/>
    <w:rsid w:val="009C1490"/>
    <w:rsid w:val="009C37C7"/>
    <w:rsid w:val="009C5B17"/>
    <w:rsid w:val="009D00D3"/>
    <w:rsid w:val="009D1BE8"/>
    <w:rsid w:val="009D5125"/>
    <w:rsid w:val="009D5D99"/>
    <w:rsid w:val="009E100D"/>
    <w:rsid w:val="009E3A67"/>
    <w:rsid w:val="009E4842"/>
    <w:rsid w:val="009E6376"/>
    <w:rsid w:val="009F052B"/>
    <w:rsid w:val="009F1001"/>
    <w:rsid w:val="009F11E5"/>
    <w:rsid w:val="009F1D0C"/>
    <w:rsid w:val="009F20E3"/>
    <w:rsid w:val="009F3DE3"/>
    <w:rsid w:val="009F4678"/>
    <w:rsid w:val="009F6216"/>
    <w:rsid w:val="009F653D"/>
    <w:rsid w:val="009F69B9"/>
    <w:rsid w:val="00A00D1D"/>
    <w:rsid w:val="00A016FE"/>
    <w:rsid w:val="00A01739"/>
    <w:rsid w:val="00A01F24"/>
    <w:rsid w:val="00A03F37"/>
    <w:rsid w:val="00A04EBF"/>
    <w:rsid w:val="00A068DE"/>
    <w:rsid w:val="00A107A3"/>
    <w:rsid w:val="00A123E4"/>
    <w:rsid w:val="00A1463A"/>
    <w:rsid w:val="00A15832"/>
    <w:rsid w:val="00A15C4A"/>
    <w:rsid w:val="00A17062"/>
    <w:rsid w:val="00A17C13"/>
    <w:rsid w:val="00A17F54"/>
    <w:rsid w:val="00A24391"/>
    <w:rsid w:val="00A25062"/>
    <w:rsid w:val="00A25099"/>
    <w:rsid w:val="00A26F4F"/>
    <w:rsid w:val="00A27C34"/>
    <w:rsid w:val="00A302E0"/>
    <w:rsid w:val="00A30A44"/>
    <w:rsid w:val="00A32A6B"/>
    <w:rsid w:val="00A32D3E"/>
    <w:rsid w:val="00A431EF"/>
    <w:rsid w:val="00A43F66"/>
    <w:rsid w:val="00A44286"/>
    <w:rsid w:val="00A457CD"/>
    <w:rsid w:val="00A5091A"/>
    <w:rsid w:val="00A51085"/>
    <w:rsid w:val="00A51ECD"/>
    <w:rsid w:val="00A52821"/>
    <w:rsid w:val="00A55131"/>
    <w:rsid w:val="00A557D7"/>
    <w:rsid w:val="00A557F9"/>
    <w:rsid w:val="00A6319F"/>
    <w:rsid w:val="00A65CBA"/>
    <w:rsid w:val="00A66991"/>
    <w:rsid w:val="00A72BC0"/>
    <w:rsid w:val="00A73AA7"/>
    <w:rsid w:val="00A742C7"/>
    <w:rsid w:val="00A8190A"/>
    <w:rsid w:val="00A82103"/>
    <w:rsid w:val="00A827E6"/>
    <w:rsid w:val="00A83AC0"/>
    <w:rsid w:val="00A83F5C"/>
    <w:rsid w:val="00A83F92"/>
    <w:rsid w:val="00A849F0"/>
    <w:rsid w:val="00A856EC"/>
    <w:rsid w:val="00A8768F"/>
    <w:rsid w:val="00A87AE7"/>
    <w:rsid w:val="00A914DA"/>
    <w:rsid w:val="00A91A90"/>
    <w:rsid w:val="00A92489"/>
    <w:rsid w:val="00A92D44"/>
    <w:rsid w:val="00A93CF3"/>
    <w:rsid w:val="00A9600F"/>
    <w:rsid w:val="00AA2291"/>
    <w:rsid w:val="00AA5D09"/>
    <w:rsid w:val="00AB1898"/>
    <w:rsid w:val="00AB3293"/>
    <w:rsid w:val="00AB337E"/>
    <w:rsid w:val="00AB38B5"/>
    <w:rsid w:val="00AB5A04"/>
    <w:rsid w:val="00AB5C67"/>
    <w:rsid w:val="00AC0BFB"/>
    <w:rsid w:val="00AC12DA"/>
    <w:rsid w:val="00AC14E0"/>
    <w:rsid w:val="00AC41ED"/>
    <w:rsid w:val="00AC56FD"/>
    <w:rsid w:val="00AC75A6"/>
    <w:rsid w:val="00AD00B7"/>
    <w:rsid w:val="00AD1190"/>
    <w:rsid w:val="00AD1EA7"/>
    <w:rsid w:val="00AD4194"/>
    <w:rsid w:val="00AD4AE0"/>
    <w:rsid w:val="00AD5FE0"/>
    <w:rsid w:val="00AD6433"/>
    <w:rsid w:val="00AD6498"/>
    <w:rsid w:val="00AD6666"/>
    <w:rsid w:val="00AE52F7"/>
    <w:rsid w:val="00AE5E32"/>
    <w:rsid w:val="00AE7580"/>
    <w:rsid w:val="00AF018B"/>
    <w:rsid w:val="00AF3B5C"/>
    <w:rsid w:val="00AF4E93"/>
    <w:rsid w:val="00AF4F22"/>
    <w:rsid w:val="00B04DEC"/>
    <w:rsid w:val="00B05BA3"/>
    <w:rsid w:val="00B05DAD"/>
    <w:rsid w:val="00B07789"/>
    <w:rsid w:val="00B0797C"/>
    <w:rsid w:val="00B10EDA"/>
    <w:rsid w:val="00B14BE6"/>
    <w:rsid w:val="00B14E01"/>
    <w:rsid w:val="00B15D81"/>
    <w:rsid w:val="00B2037C"/>
    <w:rsid w:val="00B20405"/>
    <w:rsid w:val="00B22A40"/>
    <w:rsid w:val="00B241AC"/>
    <w:rsid w:val="00B2473D"/>
    <w:rsid w:val="00B24F23"/>
    <w:rsid w:val="00B26782"/>
    <w:rsid w:val="00B2735F"/>
    <w:rsid w:val="00B30E5A"/>
    <w:rsid w:val="00B3349C"/>
    <w:rsid w:val="00B34887"/>
    <w:rsid w:val="00B405EA"/>
    <w:rsid w:val="00B40D41"/>
    <w:rsid w:val="00B5084B"/>
    <w:rsid w:val="00B509B7"/>
    <w:rsid w:val="00B5123A"/>
    <w:rsid w:val="00B55CFC"/>
    <w:rsid w:val="00B5641F"/>
    <w:rsid w:val="00B60154"/>
    <w:rsid w:val="00B6018B"/>
    <w:rsid w:val="00B60DDF"/>
    <w:rsid w:val="00B60FD5"/>
    <w:rsid w:val="00B64321"/>
    <w:rsid w:val="00B65D50"/>
    <w:rsid w:val="00B67AA0"/>
    <w:rsid w:val="00B715A4"/>
    <w:rsid w:val="00B7195A"/>
    <w:rsid w:val="00B747B7"/>
    <w:rsid w:val="00B75A36"/>
    <w:rsid w:val="00B75B17"/>
    <w:rsid w:val="00B76774"/>
    <w:rsid w:val="00B80CB2"/>
    <w:rsid w:val="00B80CCA"/>
    <w:rsid w:val="00B81A8D"/>
    <w:rsid w:val="00B84926"/>
    <w:rsid w:val="00B84DAA"/>
    <w:rsid w:val="00B87AF4"/>
    <w:rsid w:val="00B87F6F"/>
    <w:rsid w:val="00B90220"/>
    <w:rsid w:val="00B9086B"/>
    <w:rsid w:val="00B91AE6"/>
    <w:rsid w:val="00B92203"/>
    <w:rsid w:val="00B94345"/>
    <w:rsid w:val="00B974D4"/>
    <w:rsid w:val="00B978E0"/>
    <w:rsid w:val="00BA090B"/>
    <w:rsid w:val="00BA1587"/>
    <w:rsid w:val="00BA1A7C"/>
    <w:rsid w:val="00BA407F"/>
    <w:rsid w:val="00BA411A"/>
    <w:rsid w:val="00BA4A53"/>
    <w:rsid w:val="00BA613A"/>
    <w:rsid w:val="00BA62AB"/>
    <w:rsid w:val="00BB041D"/>
    <w:rsid w:val="00BB5CC2"/>
    <w:rsid w:val="00BB5D30"/>
    <w:rsid w:val="00BB7D35"/>
    <w:rsid w:val="00BC0C6B"/>
    <w:rsid w:val="00BC147A"/>
    <w:rsid w:val="00BC3848"/>
    <w:rsid w:val="00BC3A8F"/>
    <w:rsid w:val="00BD02A2"/>
    <w:rsid w:val="00BD3112"/>
    <w:rsid w:val="00BD54BD"/>
    <w:rsid w:val="00BD65EC"/>
    <w:rsid w:val="00BE012D"/>
    <w:rsid w:val="00BE1F58"/>
    <w:rsid w:val="00BE1FDD"/>
    <w:rsid w:val="00BE5312"/>
    <w:rsid w:val="00BE63EC"/>
    <w:rsid w:val="00BF0EF6"/>
    <w:rsid w:val="00BF193C"/>
    <w:rsid w:val="00BF5138"/>
    <w:rsid w:val="00BF5C48"/>
    <w:rsid w:val="00BF5C8C"/>
    <w:rsid w:val="00BF69D6"/>
    <w:rsid w:val="00BF736F"/>
    <w:rsid w:val="00BF7C85"/>
    <w:rsid w:val="00C00656"/>
    <w:rsid w:val="00C009B5"/>
    <w:rsid w:val="00C00E1A"/>
    <w:rsid w:val="00C00F24"/>
    <w:rsid w:val="00C010DE"/>
    <w:rsid w:val="00C025CF"/>
    <w:rsid w:val="00C050EF"/>
    <w:rsid w:val="00C10A6F"/>
    <w:rsid w:val="00C10F9F"/>
    <w:rsid w:val="00C12C0F"/>
    <w:rsid w:val="00C16730"/>
    <w:rsid w:val="00C2291A"/>
    <w:rsid w:val="00C22BC9"/>
    <w:rsid w:val="00C231CF"/>
    <w:rsid w:val="00C24043"/>
    <w:rsid w:val="00C24979"/>
    <w:rsid w:val="00C2600A"/>
    <w:rsid w:val="00C26293"/>
    <w:rsid w:val="00C300B5"/>
    <w:rsid w:val="00C457D4"/>
    <w:rsid w:val="00C47295"/>
    <w:rsid w:val="00C51599"/>
    <w:rsid w:val="00C53B13"/>
    <w:rsid w:val="00C60412"/>
    <w:rsid w:val="00C60893"/>
    <w:rsid w:val="00C652C7"/>
    <w:rsid w:val="00C708E3"/>
    <w:rsid w:val="00C71DBC"/>
    <w:rsid w:val="00C75003"/>
    <w:rsid w:val="00C75F9A"/>
    <w:rsid w:val="00C82D2D"/>
    <w:rsid w:val="00C862D0"/>
    <w:rsid w:val="00C91629"/>
    <w:rsid w:val="00C91D59"/>
    <w:rsid w:val="00C966AB"/>
    <w:rsid w:val="00CA091F"/>
    <w:rsid w:val="00CA158A"/>
    <w:rsid w:val="00CA29D5"/>
    <w:rsid w:val="00CA57C9"/>
    <w:rsid w:val="00CA66AC"/>
    <w:rsid w:val="00CB0493"/>
    <w:rsid w:val="00CB4530"/>
    <w:rsid w:val="00CB5090"/>
    <w:rsid w:val="00CC2783"/>
    <w:rsid w:val="00CC31EF"/>
    <w:rsid w:val="00CC4760"/>
    <w:rsid w:val="00CC54DA"/>
    <w:rsid w:val="00CC5662"/>
    <w:rsid w:val="00CC5AB5"/>
    <w:rsid w:val="00CC6569"/>
    <w:rsid w:val="00CC71D8"/>
    <w:rsid w:val="00CC7493"/>
    <w:rsid w:val="00CD0780"/>
    <w:rsid w:val="00CD1D51"/>
    <w:rsid w:val="00CD339B"/>
    <w:rsid w:val="00CD42D6"/>
    <w:rsid w:val="00CD70F2"/>
    <w:rsid w:val="00CE0B5E"/>
    <w:rsid w:val="00CE2015"/>
    <w:rsid w:val="00CE2469"/>
    <w:rsid w:val="00CE453A"/>
    <w:rsid w:val="00CE46EB"/>
    <w:rsid w:val="00CE5B77"/>
    <w:rsid w:val="00CE7513"/>
    <w:rsid w:val="00CF1079"/>
    <w:rsid w:val="00CF1C31"/>
    <w:rsid w:val="00CF3531"/>
    <w:rsid w:val="00CF5350"/>
    <w:rsid w:val="00CF6DE7"/>
    <w:rsid w:val="00CF70C2"/>
    <w:rsid w:val="00CF7511"/>
    <w:rsid w:val="00D017AC"/>
    <w:rsid w:val="00D01FFF"/>
    <w:rsid w:val="00D02E2A"/>
    <w:rsid w:val="00D0326B"/>
    <w:rsid w:val="00D03A90"/>
    <w:rsid w:val="00D04C10"/>
    <w:rsid w:val="00D10123"/>
    <w:rsid w:val="00D10479"/>
    <w:rsid w:val="00D12C0F"/>
    <w:rsid w:val="00D14A9A"/>
    <w:rsid w:val="00D15BA8"/>
    <w:rsid w:val="00D20F7A"/>
    <w:rsid w:val="00D22C4E"/>
    <w:rsid w:val="00D24874"/>
    <w:rsid w:val="00D30806"/>
    <w:rsid w:val="00D349E3"/>
    <w:rsid w:val="00D36054"/>
    <w:rsid w:val="00D36A4D"/>
    <w:rsid w:val="00D405C2"/>
    <w:rsid w:val="00D40620"/>
    <w:rsid w:val="00D414F0"/>
    <w:rsid w:val="00D44474"/>
    <w:rsid w:val="00D44C51"/>
    <w:rsid w:val="00D45BD9"/>
    <w:rsid w:val="00D469AB"/>
    <w:rsid w:val="00D52D2A"/>
    <w:rsid w:val="00D543CD"/>
    <w:rsid w:val="00D5574B"/>
    <w:rsid w:val="00D560A2"/>
    <w:rsid w:val="00D57224"/>
    <w:rsid w:val="00D57823"/>
    <w:rsid w:val="00D57E0A"/>
    <w:rsid w:val="00D608FC"/>
    <w:rsid w:val="00D61C9A"/>
    <w:rsid w:val="00D61D6B"/>
    <w:rsid w:val="00D676CB"/>
    <w:rsid w:val="00D67936"/>
    <w:rsid w:val="00D67FB0"/>
    <w:rsid w:val="00D715B3"/>
    <w:rsid w:val="00D75D53"/>
    <w:rsid w:val="00D7625D"/>
    <w:rsid w:val="00D764EF"/>
    <w:rsid w:val="00D77752"/>
    <w:rsid w:val="00D813A2"/>
    <w:rsid w:val="00D8296F"/>
    <w:rsid w:val="00D8297B"/>
    <w:rsid w:val="00D8403C"/>
    <w:rsid w:val="00D85106"/>
    <w:rsid w:val="00D86973"/>
    <w:rsid w:val="00D87408"/>
    <w:rsid w:val="00D92293"/>
    <w:rsid w:val="00D9562A"/>
    <w:rsid w:val="00D95A56"/>
    <w:rsid w:val="00DA0634"/>
    <w:rsid w:val="00DA377C"/>
    <w:rsid w:val="00DA5598"/>
    <w:rsid w:val="00DA71C9"/>
    <w:rsid w:val="00DB1F27"/>
    <w:rsid w:val="00DB37F3"/>
    <w:rsid w:val="00DB5454"/>
    <w:rsid w:val="00DB5976"/>
    <w:rsid w:val="00DB5E95"/>
    <w:rsid w:val="00DB75E2"/>
    <w:rsid w:val="00DC2818"/>
    <w:rsid w:val="00DC2891"/>
    <w:rsid w:val="00DC2F28"/>
    <w:rsid w:val="00DC3F1C"/>
    <w:rsid w:val="00DC4BE8"/>
    <w:rsid w:val="00DC4F17"/>
    <w:rsid w:val="00DC5CDC"/>
    <w:rsid w:val="00DC6902"/>
    <w:rsid w:val="00DC6BEF"/>
    <w:rsid w:val="00DC6D23"/>
    <w:rsid w:val="00DC7A5F"/>
    <w:rsid w:val="00DD072D"/>
    <w:rsid w:val="00DD2978"/>
    <w:rsid w:val="00DE3363"/>
    <w:rsid w:val="00DE59A9"/>
    <w:rsid w:val="00DE5D61"/>
    <w:rsid w:val="00DE6784"/>
    <w:rsid w:val="00DF1B42"/>
    <w:rsid w:val="00DF4082"/>
    <w:rsid w:val="00DF4994"/>
    <w:rsid w:val="00DF5B76"/>
    <w:rsid w:val="00DF6AA7"/>
    <w:rsid w:val="00DF6FAB"/>
    <w:rsid w:val="00E0085E"/>
    <w:rsid w:val="00E02E7C"/>
    <w:rsid w:val="00E05954"/>
    <w:rsid w:val="00E06860"/>
    <w:rsid w:val="00E10165"/>
    <w:rsid w:val="00E10A02"/>
    <w:rsid w:val="00E13A68"/>
    <w:rsid w:val="00E15CAB"/>
    <w:rsid w:val="00E15F61"/>
    <w:rsid w:val="00E1737D"/>
    <w:rsid w:val="00E1749D"/>
    <w:rsid w:val="00E2003D"/>
    <w:rsid w:val="00E2014B"/>
    <w:rsid w:val="00E22C8D"/>
    <w:rsid w:val="00E24246"/>
    <w:rsid w:val="00E252C6"/>
    <w:rsid w:val="00E2571F"/>
    <w:rsid w:val="00E25D0C"/>
    <w:rsid w:val="00E27118"/>
    <w:rsid w:val="00E27C9B"/>
    <w:rsid w:val="00E30121"/>
    <w:rsid w:val="00E313A4"/>
    <w:rsid w:val="00E32CC7"/>
    <w:rsid w:val="00E32EEC"/>
    <w:rsid w:val="00E343A9"/>
    <w:rsid w:val="00E375C0"/>
    <w:rsid w:val="00E41BA3"/>
    <w:rsid w:val="00E42011"/>
    <w:rsid w:val="00E45DA8"/>
    <w:rsid w:val="00E50DF8"/>
    <w:rsid w:val="00E50EB1"/>
    <w:rsid w:val="00E550B9"/>
    <w:rsid w:val="00E56B8A"/>
    <w:rsid w:val="00E60A7A"/>
    <w:rsid w:val="00E618FA"/>
    <w:rsid w:val="00E632C5"/>
    <w:rsid w:val="00E64C63"/>
    <w:rsid w:val="00E67810"/>
    <w:rsid w:val="00E7011A"/>
    <w:rsid w:val="00E730B7"/>
    <w:rsid w:val="00E75CFA"/>
    <w:rsid w:val="00E760CC"/>
    <w:rsid w:val="00E76DCD"/>
    <w:rsid w:val="00E80CBD"/>
    <w:rsid w:val="00E80D0E"/>
    <w:rsid w:val="00E821DF"/>
    <w:rsid w:val="00E851AD"/>
    <w:rsid w:val="00E8703F"/>
    <w:rsid w:val="00E95617"/>
    <w:rsid w:val="00E96F78"/>
    <w:rsid w:val="00EA099A"/>
    <w:rsid w:val="00EA53AB"/>
    <w:rsid w:val="00EA64CA"/>
    <w:rsid w:val="00EB10DE"/>
    <w:rsid w:val="00EB7E07"/>
    <w:rsid w:val="00EC08E1"/>
    <w:rsid w:val="00EC1257"/>
    <w:rsid w:val="00EC3129"/>
    <w:rsid w:val="00EC5A2A"/>
    <w:rsid w:val="00EC5CD3"/>
    <w:rsid w:val="00ED12A9"/>
    <w:rsid w:val="00ED2C54"/>
    <w:rsid w:val="00ED3635"/>
    <w:rsid w:val="00ED574E"/>
    <w:rsid w:val="00ED7857"/>
    <w:rsid w:val="00EE1616"/>
    <w:rsid w:val="00EE199D"/>
    <w:rsid w:val="00EE1C3B"/>
    <w:rsid w:val="00EE1F94"/>
    <w:rsid w:val="00EE34CB"/>
    <w:rsid w:val="00EE3CE0"/>
    <w:rsid w:val="00EF063B"/>
    <w:rsid w:val="00EF16A2"/>
    <w:rsid w:val="00EF29FA"/>
    <w:rsid w:val="00EF3658"/>
    <w:rsid w:val="00EF444F"/>
    <w:rsid w:val="00EF4D7C"/>
    <w:rsid w:val="00EF6515"/>
    <w:rsid w:val="00EF699F"/>
    <w:rsid w:val="00F007E0"/>
    <w:rsid w:val="00F0121B"/>
    <w:rsid w:val="00F01785"/>
    <w:rsid w:val="00F02429"/>
    <w:rsid w:val="00F044C8"/>
    <w:rsid w:val="00F05556"/>
    <w:rsid w:val="00F070DC"/>
    <w:rsid w:val="00F07330"/>
    <w:rsid w:val="00F133DD"/>
    <w:rsid w:val="00F14AF0"/>
    <w:rsid w:val="00F16303"/>
    <w:rsid w:val="00F216FC"/>
    <w:rsid w:val="00F2262E"/>
    <w:rsid w:val="00F231D4"/>
    <w:rsid w:val="00F236A4"/>
    <w:rsid w:val="00F23DDD"/>
    <w:rsid w:val="00F23FA8"/>
    <w:rsid w:val="00F24EC2"/>
    <w:rsid w:val="00F257BA"/>
    <w:rsid w:val="00F26CB3"/>
    <w:rsid w:val="00F30C81"/>
    <w:rsid w:val="00F31DEF"/>
    <w:rsid w:val="00F34A45"/>
    <w:rsid w:val="00F35EFC"/>
    <w:rsid w:val="00F36093"/>
    <w:rsid w:val="00F37807"/>
    <w:rsid w:val="00F4096A"/>
    <w:rsid w:val="00F41BAD"/>
    <w:rsid w:val="00F46173"/>
    <w:rsid w:val="00F47D09"/>
    <w:rsid w:val="00F504B3"/>
    <w:rsid w:val="00F508AD"/>
    <w:rsid w:val="00F51039"/>
    <w:rsid w:val="00F517CB"/>
    <w:rsid w:val="00F5273C"/>
    <w:rsid w:val="00F534A8"/>
    <w:rsid w:val="00F542C7"/>
    <w:rsid w:val="00F60384"/>
    <w:rsid w:val="00F62531"/>
    <w:rsid w:val="00F676DE"/>
    <w:rsid w:val="00F711D4"/>
    <w:rsid w:val="00F72264"/>
    <w:rsid w:val="00F72A08"/>
    <w:rsid w:val="00F73412"/>
    <w:rsid w:val="00F74BF8"/>
    <w:rsid w:val="00F779DB"/>
    <w:rsid w:val="00F827C5"/>
    <w:rsid w:val="00F82DAF"/>
    <w:rsid w:val="00F82E85"/>
    <w:rsid w:val="00F83EB6"/>
    <w:rsid w:val="00F8440A"/>
    <w:rsid w:val="00F861A7"/>
    <w:rsid w:val="00F86858"/>
    <w:rsid w:val="00F9057D"/>
    <w:rsid w:val="00F914EF"/>
    <w:rsid w:val="00F922EF"/>
    <w:rsid w:val="00F9688F"/>
    <w:rsid w:val="00F96E20"/>
    <w:rsid w:val="00FA1CB1"/>
    <w:rsid w:val="00FA236C"/>
    <w:rsid w:val="00FA29B6"/>
    <w:rsid w:val="00FA2E02"/>
    <w:rsid w:val="00FA3663"/>
    <w:rsid w:val="00FA5152"/>
    <w:rsid w:val="00FA6D32"/>
    <w:rsid w:val="00FA6EF4"/>
    <w:rsid w:val="00FB1F62"/>
    <w:rsid w:val="00FB2857"/>
    <w:rsid w:val="00FB5228"/>
    <w:rsid w:val="00FB5A9A"/>
    <w:rsid w:val="00FB5B61"/>
    <w:rsid w:val="00FB6BE5"/>
    <w:rsid w:val="00FB77CB"/>
    <w:rsid w:val="00FC0A1D"/>
    <w:rsid w:val="00FC34FD"/>
    <w:rsid w:val="00FC5EA4"/>
    <w:rsid w:val="00FC6780"/>
    <w:rsid w:val="00FD00D0"/>
    <w:rsid w:val="00FD0B1F"/>
    <w:rsid w:val="00FD177B"/>
    <w:rsid w:val="00FD2471"/>
    <w:rsid w:val="00FD394B"/>
    <w:rsid w:val="00FD79AF"/>
    <w:rsid w:val="00FE0818"/>
    <w:rsid w:val="00FE22EA"/>
    <w:rsid w:val="00FE5BF7"/>
    <w:rsid w:val="00FE6CD9"/>
    <w:rsid w:val="00FF1013"/>
    <w:rsid w:val="00FF4BC5"/>
    <w:rsid w:val="00FF5A7D"/>
    <w:rsid w:val="00FF7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fill="f" fillcolor="white" strokecolor="red">
      <v:fill color="white" on="f"/>
      <v:stroke color="red" weight="1.5pt"/>
      <v:textbox style="layout-flow:vertical-ideographic" inset="5.85pt,.7pt,5.85pt,.7pt"/>
      <o:colormru v:ext="edit" colors="#ff9"/>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List Continue"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F61"/>
    <w:pPr>
      <w:widowControl w:val="0"/>
      <w:jc w:val="both"/>
    </w:pPr>
    <w:rPr>
      <w:rFonts w:ascii="ＭＳ 明朝"/>
      <w:kern w:val="2"/>
      <w:sz w:val="21"/>
      <w:szCs w:val="24"/>
    </w:rPr>
  </w:style>
  <w:style w:type="paragraph" w:styleId="1">
    <w:name w:val="heading 1"/>
    <w:basedOn w:val="a"/>
    <w:next w:val="a0"/>
    <w:link w:val="10"/>
    <w:qFormat/>
    <w:rsid w:val="00D36A4D"/>
    <w:pPr>
      <w:keepNext/>
      <w:numPr>
        <w:numId w:val="1"/>
      </w:numPr>
      <w:outlineLvl w:val="0"/>
    </w:pPr>
    <w:rPr>
      <w:rFonts w:eastAsia="HG創英角ｺﾞｼｯｸUB" w:hAnsi="Arial"/>
      <w:color w:val="FFFFFF"/>
      <w:sz w:val="32"/>
      <w:lang w:val="x-none" w:eastAsia="x-none"/>
    </w:rPr>
  </w:style>
  <w:style w:type="paragraph" w:styleId="2">
    <w:name w:val="heading 2"/>
    <w:basedOn w:val="a"/>
    <w:next w:val="a0"/>
    <w:qFormat/>
    <w:rsid w:val="009B63F2"/>
    <w:pPr>
      <w:keepNext/>
      <w:numPr>
        <w:ilvl w:val="1"/>
        <w:numId w:val="1"/>
      </w:numPr>
      <w:ind w:left="0"/>
      <w:outlineLvl w:val="1"/>
    </w:pPr>
    <w:rPr>
      <w:rFonts w:ascii="ＭＳ ゴシック" w:eastAsia="ＭＳ ゴシック" w:hAnsi="ＭＳ ゴシック"/>
      <w:b/>
      <w:color w:val="000000"/>
      <w:sz w:val="24"/>
    </w:rPr>
  </w:style>
  <w:style w:type="paragraph" w:styleId="3">
    <w:name w:val="heading 3"/>
    <w:basedOn w:val="a"/>
    <w:next w:val="a0"/>
    <w:link w:val="30"/>
    <w:qFormat/>
    <w:rsid w:val="00F827C5"/>
    <w:pPr>
      <w:keepNext/>
      <w:numPr>
        <w:ilvl w:val="2"/>
        <w:numId w:val="1"/>
      </w:numPr>
      <w:ind w:left="0"/>
      <w:outlineLvl w:val="2"/>
    </w:pPr>
    <w:rPr>
      <w:rFonts w:asciiTheme="majorEastAsia" w:eastAsiaTheme="majorEastAsia" w:hAnsiTheme="majorEastAsia"/>
      <w:b/>
      <w:color w:val="000000"/>
      <w:sz w:val="24"/>
    </w:rPr>
  </w:style>
  <w:style w:type="paragraph" w:styleId="4">
    <w:name w:val="heading 4"/>
    <w:basedOn w:val="a"/>
    <w:next w:val="a0"/>
    <w:link w:val="40"/>
    <w:qFormat/>
    <w:rsid w:val="00F827C5"/>
    <w:pPr>
      <w:keepNext/>
      <w:numPr>
        <w:ilvl w:val="3"/>
        <w:numId w:val="1"/>
      </w:numPr>
      <w:ind w:left="854" w:hangingChars="400" w:hanging="854"/>
      <w:outlineLvl w:val="3"/>
    </w:pPr>
    <w:rPr>
      <w:rFonts w:asciiTheme="majorEastAsia" w:eastAsiaTheme="majorEastAsia" w:hAnsiTheme="majorEastAsia"/>
      <w:b/>
      <w:bCs/>
    </w:rPr>
  </w:style>
  <w:style w:type="paragraph" w:styleId="5">
    <w:name w:val="heading 5"/>
    <w:basedOn w:val="a"/>
    <w:next w:val="a0"/>
    <w:link w:val="50"/>
    <w:qFormat/>
    <w:rsid w:val="00E41BA3"/>
    <w:pPr>
      <w:keepNext/>
      <w:numPr>
        <w:ilvl w:val="4"/>
        <w:numId w:val="1"/>
      </w:numPr>
      <w:outlineLvl w:val="4"/>
    </w:pPr>
    <w:rPr>
      <w:rFonts w:hAnsi="Arial"/>
    </w:rPr>
  </w:style>
  <w:style w:type="paragraph" w:styleId="6">
    <w:name w:val="heading 6"/>
    <w:basedOn w:val="a1"/>
    <w:next w:val="a"/>
    <w:qFormat/>
    <w:rsid w:val="00E41BA3"/>
    <w:pPr>
      <w:outlineLvl w:val="5"/>
    </w:pPr>
    <w:rPr>
      <w:rFonts w:ascii="ＭＳ ゴシック" w:eastAsia="ＭＳ ゴシック" w:hAnsi="ＭＳ ゴシック"/>
      <w:color w:val="auto"/>
    </w:rPr>
  </w:style>
  <w:style w:type="paragraph" w:styleId="7">
    <w:name w:val="heading 7"/>
    <w:basedOn w:val="a"/>
    <w:next w:val="a0"/>
    <w:qFormat/>
    <w:pPr>
      <w:keepNext/>
      <w:numPr>
        <w:ilvl w:val="6"/>
        <w:numId w:val="1"/>
      </w:numPr>
      <w:outlineLvl w:val="6"/>
    </w:pPr>
    <w:rPr>
      <w:sz w:val="24"/>
    </w:rPr>
  </w:style>
  <w:style w:type="paragraph" w:styleId="8">
    <w:name w:val="heading 8"/>
    <w:basedOn w:val="a"/>
    <w:next w:val="a0"/>
    <w:qFormat/>
    <w:pPr>
      <w:keepNext/>
      <w:numPr>
        <w:ilvl w:val="7"/>
        <w:numId w:val="1"/>
      </w:numPr>
      <w:outlineLvl w:val="7"/>
    </w:pPr>
    <w:rPr>
      <w:sz w:val="24"/>
    </w:rPr>
  </w:style>
  <w:style w:type="paragraph" w:styleId="9">
    <w:name w:val="heading 9"/>
    <w:basedOn w:val="a"/>
    <w:next w:val="a"/>
    <w:qFormat/>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Normal Indent"/>
    <w:basedOn w:val="a"/>
    <w:pPr>
      <w:ind w:leftChars="300" w:left="580"/>
    </w:pPr>
  </w:style>
  <w:style w:type="paragraph" w:styleId="a5">
    <w:name w:val="Body Text"/>
    <w:basedOn w:val="a"/>
    <w:link w:val="a6"/>
    <w:pPr>
      <w:spacing w:line="240" w:lineRule="exact"/>
    </w:pPr>
    <w:rPr>
      <w:rFonts w:ascii="ＭＳ ゴシック" w:eastAsia="ＭＳ ゴシック" w:hAnsi="ＭＳ ゴシック"/>
      <w:sz w:val="16"/>
    </w:rPr>
  </w:style>
  <w:style w:type="paragraph" w:styleId="a7">
    <w:name w:val="header"/>
    <w:basedOn w:val="a"/>
    <w:link w:val="a8"/>
    <w:pPr>
      <w:tabs>
        <w:tab w:val="center" w:pos="4252"/>
        <w:tab w:val="right" w:pos="8504"/>
      </w:tabs>
      <w:snapToGrid w:val="0"/>
    </w:pPr>
    <w:rPr>
      <w:lang w:val="x-none" w:eastAsia="x-none"/>
    </w:rPr>
  </w:style>
  <w:style w:type="paragraph" w:styleId="a9">
    <w:name w:val="footer"/>
    <w:basedOn w:val="a"/>
    <w:link w:val="aa"/>
    <w:pPr>
      <w:tabs>
        <w:tab w:val="center" w:pos="4252"/>
        <w:tab w:val="right" w:pos="8504"/>
      </w:tabs>
      <w:snapToGrid w:val="0"/>
    </w:pPr>
  </w:style>
  <w:style w:type="character" w:styleId="ab">
    <w:name w:val="page number"/>
    <w:basedOn w:val="a2"/>
  </w:style>
  <w:style w:type="paragraph" w:styleId="ac">
    <w:name w:val="Body Text Indent"/>
    <w:basedOn w:val="a"/>
    <w:pPr>
      <w:autoSpaceDE w:val="0"/>
      <w:autoSpaceDN w:val="0"/>
      <w:spacing w:line="240" w:lineRule="exact"/>
      <w:ind w:left="181" w:hangingChars="100" w:hanging="181"/>
    </w:pPr>
    <w:rPr>
      <w:rFonts w:hAnsi="Times New Roman"/>
      <w:spacing w:val="-1"/>
      <w:kern w:val="0"/>
      <w:sz w:val="18"/>
      <w:szCs w:val="17"/>
    </w:rPr>
  </w:style>
  <w:style w:type="paragraph" w:styleId="20">
    <w:name w:val="Body Text Indent 2"/>
    <w:basedOn w:val="a"/>
    <w:pPr>
      <w:autoSpaceDE w:val="0"/>
      <w:autoSpaceDN w:val="0"/>
      <w:spacing w:line="236" w:lineRule="exact"/>
      <w:ind w:left="140" w:hangingChars="100" w:hanging="140"/>
      <w:jc w:val="left"/>
    </w:pPr>
    <w:rPr>
      <w:rFonts w:hAnsi="Times New Roman"/>
      <w:spacing w:val="-10"/>
      <w:kern w:val="0"/>
      <w:sz w:val="16"/>
      <w:szCs w:val="15"/>
    </w:rPr>
  </w:style>
  <w:style w:type="paragraph" w:styleId="21">
    <w:name w:val="Body Text 2"/>
    <w:basedOn w:val="a"/>
    <w:pPr>
      <w:autoSpaceDE w:val="0"/>
      <w:autoSpaceDN w:val="0"/>
      <w:spacing w:line="236" w:lineRule="exact"/>
      <w:jc w:val="left"/>
    </w:pPr>
    <w:rPr>
      <w:rFonts w:hAnsi="Times New Roman"/>
      <w:kern w:val="0"/>
      <w:sz w:val="16"/>
      <w:szCs w:val="16"/>
    </w:rPr>
  </w:style>
  <w:style w:type="paragraph" w:styleId="11">
    <w:name w:val="toc 1"/>
    <w:basedOn w:val="a"/>
    <w:next w:val="a"/>
    <w:autoRedefine/>
    <w:uiPriority w:val="39"/>
    <w:rsid w:val="003C41E4"/>
    <w:pPr>
      <w:spacing w:line="240" w:lineRule="exact"/>
    </w:pPr>
    <w:rPr>
      <w:rFonts w:eastAsia="HGS創英角ｺﾞｼｯｸUB"/>
      <w:sz w:val="18"/>
    </w:rPr>
  </w:style>
  <w:style w:type="paragraph" w:styleId="22">
    <w:name w:val="toc 2"/>
    <w:basedOn w:val="a"/>
    <w:next w:val="a"/>
    <w:autoRedefine/>
    <w:uiPriority w:val="39"/>
    <w:rsid w:val="003C41E4"/>
    <w:pPr>
      <w:spacing w:line="240" w:lineRule="exact"/>
      <w:ind w:leftChars="100" w:left="100"/>
    </w:pPr>
    <w:rPr>
      <w:sz w:val="18"/>
    </w:rPr>
  </w:style>
  <w:style w:type="paragraph" w:styleId="31">
    <w:name w:val="toc 3"/>
    <w:basedOn w:val="a"/>
    <w:next w:val="a"/>
    <w:autoRedefine/>
    <w:uiPriority w:val="39"/>
    <w:rsid w:val="003C41E4"/>
    <w:pPr>
      <w:spacing w:line="240" w:lineRule="exact"/>
      <w:ind w:leftChars="200" w:left="200"/>
    </w:pPr>
    <w:rPr>
      <w:sz w:val="18"/>
    </w:rPr>
  </w:style>
  <w:style w:type="paragraph" w:styleId="41">
    <w:name w:val="toc 4"/>
    <w:basedOn w:val="a"/>
    <w:next w:val="a"/>
    <w:autoRedefine/>
    <w:uiPriority w:val="39"/>
    <w:pPr>
      <w:tabs>
        <w:tab w:val="right" w:leader="dot" w:pos="8494"/>
      </w:tabs>
      <w:ind w:leftChars="102" w:left="630" w:hangingChars="198" w:hanging="416"/>
    </w:pPr>
    <w:rPr>
      <w:noProof/>
    </w:rPr>
  </w:style>
  <w:style w:type="paragraph" w:styleId="51">
    <w:name w:val="toc 5"/>
    <w:basedOn w:val="a"/>
    <w:next w:val="a"/>
    <w:autoRedefine/>
    <w:uiPriority w:val="39"/>
    <w:pPr>
      <w:ind w:leftChars="400" w:left="840"/>
    </w:pPr>
  </w:style>
  <w:style w:type="paragraph" w:styleId="60">
    <w:name w:val="toc 6"/>
    <w:basedOn w:val="a"/>
    <w:next w:val="a"/>
    <w:autoRedefine/>
    <w:uiPriority w:val="39"/>
    <w:pPr>
      <w:ind w:leftChars="500" w:left="1050"/>
    </w:pPr>
  </w:style>
  <w:style w:type="paragraph" w:styleId="70">
    <w:name w:val="toc 7"/>
    <w:basedOn w:val="a"/>
    <w:next w:val="a"/>
    <w:autoRedefine/>
    <w:uiPriority w:val="39"/>
    <w:pPr>
      <w:ind w:leftChars="600" w:left="1260"/>
    </w:pPr>
  </w:style>
  <w:style w:type="paragraph" w:styleId="80">
    <w:name w:val="toc 8"/>
    <w:basedOn w:val="a"/>
    <w:next w:val="a"/>
    <w:autoRedefine/>
    <w:uiPriority w:val="39"/>
    <w:pPr>
      <w:ind w:leftChars="700" w:left="1470"/>
    </w:pPr>
  </w:style>
  <w:style w:type="paragraph" w:styleId="90">
    <w:name w:val="toc 9"/>
    <w:basedOn w:val="a"/>
    <w:next w:val="a"/>
    <w:autoRedefine/>
    <w:uiPriority w:val="39"/>
    <w:pPr>
      <w:ind w:leftChars="800" w:left="1680"/>
    </w:pPr>
  </w:style>
  <w:style w:type="character" w:styleId="ad">
    <w:name w:val="Hyperlink"/>
    <w:uiPriority w:val="99"/>
    <w:rPr>
      <w:color w:val="0000FF"/>
      <w:u w:val="single"/>
    </w:rPr>
  </w:style>
  <w:style w:type="character" w:styleId="ae">
    <w:name w:val="FollowedHyperlink"/>
    <w:rPr>
      <w:color w:val="800080"/>
      <w:u w:val="single"/>
    </w:rPr>
  </w:style>
  <w:style w:type="table" w:styleId="af">
    <w:name w:val="Table Grid"/>
    <w:basedOn w:val="a3"/>
    <w:rsid w:val="00CF1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af1"/>
    <w:uiPriority w:val="99"/>
    <w:semiHidden/>
    <w:unhideWhenUsed/>
    <w:rsid w:val="006517D6"/>
    <w:rPr>
      <w:rFonts w:ascii="MS UI Gothic" w:eastAsia="MS UI Gothic"/>
      <w:sz w:val="18"/>
      <w:szCs w:val="18"/>
      <w:lang w:val="x-none" w:eastAsia="x-none"/>
    </w:rPr>
  </w:style>
  <w:style w:type="character" w:customStyle="1" w:styleId="af1">
    <w:name w:val="見出しマップ (文字)"/>
    <w:link w:val="af0"/>
    <w:uiPriority w:val="99"/>
    <w:semiHidden/>
    <w:rsid w:val="006517D6"/>
    <w:rPr>
      <w:rFonts w:ascii="MS UI Gothic" w:eastAsia="MS UI Gothic"/>
      <w:kern w:val="2"/>
      <w:sz w:val="18"/>
      <w:szCs w:val="18"/>
    </w:rPr>
  </w:style>
  <w:style w:type="paragraph" w:customStyle="1" w:styleId="05">
    <w:name w:val="05本文内項目以下"/>
    <w:basedOn w:val="a"/>
    <w:rsid w:val="006C5E37"/>
    <w:rPr>
      <w:sz w:val="18"/>
      <w:szCs w:val="18"/>
    </w:rPr>
  </w:style>
  <w:style w:type="paragraph" w:styleId="af2">
    <w:name w:val="Balloon Text"/>
    <w:basedOn w:val="a"/>
    <w:link w:val="af3"/>
    <w:uiPriority w:val="99"/>
    <w:semiHidden/>
    <w:unhideWhenUsed/>
    <w:rsid w:val="00957B00"/>
    <w:rPr>
      <w:rFonts w:ascii="Arial" w:eastAsia="ＭＳ ゴシック" w:hAnsi="Arial"/>
      <w:sz w:val="18"/>
      <w:szCs w:val="18"/>
      <w:lang w:val="x-none" w:eastAsia="x-none"/>
    </w:rPr>
  </w:style>
  <w:style w:type="character" w:customStyle="1" w:styleId="af3">
    <w:name w:val="吹き出し (文字)"/>
    <w:link w:val="af2"/>
    <w:uiPriority w:val="99"/>
    <w:semiHidden/>
    <w:rsid w:val="00957B00"/>
    <w:rPr>
      <w:rFonts w:ascii="Arial" w:eastAsia="ＭＳ ゴシック" w:hAnsi="Arial" w:cs="Times New Roman"/>
      <w:kern w:val="2"/>
      <w:sz w:val="18"/>
      <w:szCs w:val="18"/>
    </w:rPr>
  </w:style>
  <w:style w:type="character" w:customStyle="1" w:styleId="10">
    <w:name w:val="見出し 1 (文字)"/>
    <w:link w:val="1"/>
    <w:rsid w:val="00D36A4D"/>
    <w:rPr>
      <w:rFonts w:ascii="HG丸ｺﾞｼｯｸM-PRO" w:eastAsia="HG創英角ｺﾞｼｯｸUB" w:hAnsi="Arial"/>
      <w:color w:val="FFFFFF"/>
      <w:kern w:val="2"/>
      <w:sz w:val="32"/>
      <w:szCs w:val="24"/>
      <w:lang w:val="x-none" w:eastAsia="x-none"/>
    </w:rPr>
  </w:style>
  <w:style w:type="character" w:customStyle="1" w:styleId="a8">
    <w:name w:val="ヘッダー (文字)"/>
    <w:link w:val="a7"/>
    <w:locked/>
    <w:rsid w:val="00C300B5"/>
    <w:rPr>
      <w:rFonts w:ascii="HG丸ｺﾞｼｯｸM-PRO" w:eastAsia="HG丸ｺﾞｼｯｸM-PRO"/>
      <w:kern w:val="2"/>
      <w:sz w:val="21"/>
      <w:szCs w:val="24"/>
    </w:rPr>
  </w:style>
  <w:style w:type="paragraph" w:customStyle="1" w:styleId="af4">
    <w:name w:val="見出し５"/>
    <w:basedOn w:val="4"/>
    <w:next w:val="6"/>
    <w:qFormat/>
    <w:rsid w:val="00517F9B"/>
    <w:pPr>
      <w:numPr>
        <w:ilvl w:val="0"/>
        <w:numId w:val="0"/>
      </w:numPr>
      <w:spacing w:line="360" w:lineRule="exact"/>
      <w:jc w:val="left"/>
    </w:pPr>
    <w:rPr>
      <w:rFonts w:ascii="Century" w:eastAsia="ＭＳ 明朝"/>
      <w:lang w:val="x-none" w:eastAsia="x-none"/>
    </w:rPr>
  </w:style>
  <w:style w:type="character" w:customStyle="1" w:styleId="apple-converted-space">
    <w:name w:val="apple-converted-space"/>
    <w:basedOn w:val="a2"/>
    <w:rsid w:val="002D3BA2"/>
  </w:style>
  <w:style w:type="paragraph" w:customStyle="1" w:styleId="stx">
    <w:name w:val="stx"/>
    <w:basedOn w:val="a"/>
    <w:rsid w:val="002D3B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a">
    <w:name w:val="フッター (文字)"/>
    <w:link w:val="a9"/>
    <w:uiPriority w:val="99"/>
    <w:rsid w:val="00E32EEC"/>
    <w:rPr>
      <w:rFonts w:ascii="HG丸ｺﾞｼｯｸM-PRO" w:eastAsia="HG丸ｺﾞｼｯｸM-PRO"/>
      <w:kern w:val="2"/>
      <w:sz w:val="21"/>
      <w:szCs w:val="24"/>
    </w:rPr>
  </w:style>
  <w:style w:type="character" w:customStyle="1" w:styleId="a6">
    <w:name w:val="本文 (文字)"/>
    <w:link w:val="a5"/>
    <w:rsid w:val="00D0326B"/>
    <w:rPr>
      <w:rFonts w:ascii="ＭＳ ゴシック" w:eastAsia="ＭＳ ゴシック" w:hAnsi="ＭＳ ゴシック"/>
      <w:kern w:val="2"/>
      <w:sz w:val="16"/>
      <w:szCs w:val="24"/>
    </w:rPr>
  </w:style>
  <w:style w:type="paragraph" w:styleId="af5">
    <w:name w:val="Closing"/>
    <w:basedOn w:val="a"/>
    <w:link w:val="af6"/>
    <w:unhideWhenUsed/>
    <w:rsid w:val="00B14E01"/>
    <w:pPr>
      <w:jc w:val="right"/>
    </w:pPr>
    <w:rPr>
      <w:color w:val="FF0000"/>
      <w:szCs w:val="21"/>
    </w:rPr>
  </w:style>
  <w:style w:type="character" w:customStyle="1" w:styleId="af6">
    <w:name w:val="結語 (文字)"/>
    <w:link w:val="af5"/>
    <w:uiPriority w:val="99"/>
    <w:rsid w:val="00B14E01"/>
    <w:rPr>
      <w:rFonts w:ascii="HG丸ｺﾞｼｯｸM-PRO" w:eastAsia="HG丸ｺﾞｼｯｸM-PRO"/>
      <w:color w:val="FF0000"/>
      <w:kern w:val="2"/>
      <w:sz w:val="21"/>
      <w:szCs w:val="21"/>
    </w:rPr>
  </w:style>
  <w:style w:type="paragraph" w:customStyle="1" w:styleId="a1">
    <w:name w:val="見出し６"/>
    <w:basedOn w:val="5"/>
    <w:next w:val="7"/>
    <w:qFormat/>
    <w:rsid w:val="00E27118"/>
    <w:pPr>
      <w:numPr>
        <w:ilvl w:val="0"/>
        <w:numId w:val="0"/>
      </w:numPr>
      <w:spacing w:line="360" w:lineRule="exact"/>
      <w:ind w:left="826" w:hanging="448"/>
    </w:pPr>
    <w:rPr>
      <w:rFonts w:hAnsi="ＭＳ 明朝"/>
      <w:color w:val="FF0000"/>
      <w:kern w:val="0"/>
      <w:lang w:val="x-none" w:eastAsia="x-none"/>
    </w:rPr>
  </w:style>
  <w:style w:type="paragraph" w:customStyle="1" w:styleId="af7">
    <w:name w:val="見出し４"/>
    <w:basedOn w:val="3"/>
    <w:next w:val="5"/>
    <w:qFormat/>
    <w:rsid w:val="00B20405"/>
    <w:pPr>
      <w:numPr>
        <w:ilvl w:val="0"/>
        <w:numId w:val="0"/>
      </w:numPr>
      <w:spacing w:line="360" w:lineRule="exact"/>
      <w:ind w:left="1"/>
      <w:jc w:val="left"/>
    </w:pPr>
    <w:rPr>
      <w:rFonts w:ascii="Arial" w:eastAsia="ＭＳ ゴシック"/>
      <w:b w:val="0"/>
      <w:color w:val="auto"/>
      <w:sz w:val="21"/>
      <w:lang w:val="x-none" w:eastAsia="x-none"/>
    </w:rPr>
  </w:style>
  <w:style w:type="paragraph" w:customStyle="1" w:styleId="af8">
    <w:name w:val="見出し７"/>
    <w:basedOn w:val="a1"/>
    <w:qFormat/>
    <w:rsid w:val="00A92D44"/>
    <w:pPr>
      <w:ind w:hanging="117"/>
    </w:pPr>
    <w:rPr>
      <w:color w:val="auto"/>
    </w:rPr>
  </w:style>
  <w:style w:type="paragraph" w:customStyle="1" w:styleId="af9">
    <w:name w:val="見出し２"/>
    <w:basedOn w:val="a"/>
    <w:link w:val="afa"/>
    <w:qFormat/>
    <w:rsid w:val="00A25099"/>
    <w:pPr>
      <w:wordWrap w:val="0"/>
      <w:overflowPunct w:val="0"/>
      <w:autoSpaceDE w:val="0"/>
      <w:autoSpaceDN w:val="0"/>
      <w:spacing w:line="480" w:lineRule="auto"/>
      <w:jc w:val="center"/>
      <w:textAlignment w:val="center"/>
    </w:pPr>
    <w:rPr>
      <w:rFonts w:ascii="ＭＳ ゴシック" w:eastAsia="ＭＳ ゴシック"/>
      <w:sz w:val="32"/>
      <w:szCs w:val="20"/>
    </w:rPr>
  </w:style>
  <w:style w:type="paragraph" w:customStyle="1" w:styleId="12">
    <w:name w:val="見出し1"/>
    <w:basedOn w:val="1"/>
    <w:link w:val="13"/>
    <w:rsid w:val="00A25099"/>
    <w:pPr>
      <w:framePr w:w="9247" w:wrap="auto" w:hAnchor="text" w:y="7"/>
      <w:numPr>
        <w:numId w:val="0"/>
      </w:numPr>
      <w:wordWrap w:val="0"/>
      <w:overflowPunct w:val="0"/>
      <w:autoSpaceDE w:val="0"/>
      <w:autoSpaceDN w:val="0"/>
      <w:jc w:val="center"/>
      <w:textAlignment w:val="center"/>
    </w:pPr>
    <w:rPr>
      <w:rFonts w:ascii="ＭＳ ゴシック" w:eastAsia="ＭＳ ゴシック"/>
      <w:color w:val="auto"/>
      <w:sz w:val="36"/>
      <w:szCs w:val="20"/>
      <w:lang w:val="en-US" w:eastAsia="ja-JP"/>
    </w:rPr>
  </w:style>
  <w:style w:type="character" w:customStyle="1" w:styleId="13">
    <w:name w:val="見出し1 (文字)"/>
    <w:link w:val="12"/>
    <w:rsid w:val="00A25099"/>
    <w:rPr>
      <w:rFonts w:ascii="ＭＳ ゴシック" w:eastAsia="ＭＳ ゴシック" w:hAnsi="Arial" w:cs="Times New Roman"/>
      <w:color w:val="FFFFFF"/>
      <w:kern w:val="2"/>
      <w:sz w:val="36"/>
      <w:szCs w:val="24"/>
      <w:lang w:val="x-none" w:eastAsia="x-none"/>
    </w:rPr>
  </w:style>
  <w:style w:type="paragraph" w:customStyle="1" w:styleId="32">
    <w:name w:val="見出し3"/>
    <w:basedOn w:val="a"/>
    <w:link w:val="33"/>
    <w:rsid w:val="00A25099"/>
    <w:pPr>
      <w:wordWrap w:val="0"/>
      <w:overflowPunct w:val="0"/>
      <w:autoSpaceDE w:val="0"/>
      <w:autoSpaceDN w:val="0"/>
      <w:textAlignment w:val="center"/>
      <w:outlineLvl w:val="0"/>
    </w:pPr>
    <w:rPr>
      <w:rFonts w:ascii="ＭＳ ゴシック" w:eastAsia="ＭＳ ゴシック" w:hAnsi="ＭＳ ゴシック"/>
      <w:color w:val="FF0000"/>
      <w:szCs w:val="22"/>
    </w:rPr>
  </w:style>
  <w:style w:type="character" w:customStyle="1" w:styleId="33">
    <w:name w:val="見出し3 (文字)"/>
    <w:link w:val="32"/>
    <w:rsid w:val="00A25099"/>
    <w:rPr>
      <w:rFonts w:ascii="ＭＳ ゴシック" w:eastAsia="ＭＳ ゴシック" w:hAnsi="ＭＳ ゴシック"/>
      <w:color w:val="FF0000"/>
      <w:kern w:val="2"/>
      <w:sz w:val="21"/>
      <w:szCs w:val="22"/>
    </w:rPr>
  </w:style>
  <w:style w:type="paragraph" w:customStyle="1" w:styleId="42">
    <w:name w:val="見出し4"/>
    <w:basedOn w:val="a"/>
    <w:next w:val="5"/>
    <w:link w:val="43"/>
    <w:rsid w:val="00A25099"/>
    <w:pPr>
      <w:wordWrap w:val="0"/>
      <w:overflowPunct w:val="0"/>
      <w:autoSpaceDE w:val="0"/>
      <w:autoSpaceDN w:val="0"/>
      <w:ind w:firstLineChars="67" w:firstLine="188"/>
      <w:textAlignment w:val="center"/>
    </w:pPr>
    <w:rPr>
      <w:rFonts w:ascii="ＭＳ ゴシック" w:eastAsia="ＭＳ ゴシック"/>
      <w:sz w:val="28"/>
      <w:szCs w:val="21"/>
    </w:rPr>
  </w:style>
  <w:style w:type="character" w:customStyle="1" w:styleId="43">
    <w:name w:val="見出し4 (文字)"/>
    <w:link w:val="42"/>
    <w:rsid w:val="00A25099"/>
    <w:rPr>
      <w:rFonts w:ascii="ＭＳ ゴシック" w:eastAsia="ＭＳ ゴシック"/>
      <w:kern w:val="2"/>
      <w:sz w:val="28"/>
      <w:szCs w:val="21"/>
    </w:rPr>
  </w:style>
  <w:style w:type="paragraph" w:customStyle="1" w:styleId="52">
    <w:name w:val="見出し5"/>
    <w:basedOn w:val="af7"/>
    <w:link w:val="53"/>
    <w:qFormat/>
    <w:rsid w:val="00A25099"/>
    <w:pPr>
      <w:keepNext w:val="0"/>
      <w:wordWrap w:val="0"/>
      <w:overflowPunct w:val="0"/>
      <w:autoSpaceDE w:val="0"/>
      <w:autoSpaceDN w:val="0"/>
      <w:adjustRightInd w:val="0"/>
      <w:spacing w:line="240" w:lineRule="auto"/>
      <w:ind w:leftChars="139" w:left="516" w:hanging="266"/>
      <w:jc w:val="both"/>
      <w:textAlignment w:val="center"/>
      <w:outlineLvl w:val="9"/>
    </w:pPr>
    <w:rPr>
      <w:rFonts w:ascii="ＭＳ 明朝" w:eastAsia="ＭＳ 明朝" w:hAnsi="Century"/>
      <w:b/>
      <w:sz w:val="18"/>
      <w:szCs w:val="20"/>
      <w:lang w:val="en-US" w:eastAsia="ja-JP"/>
    </w:rPr>
  </w:style>
  <w:style w:type="character" w:customStyle="1" w:styleId="53">
    <w:name w:val="見出し5 (文字)"/>
    <w:link w:val="52"/>
    <w:rsid w:val="00A25099"/>
    <w:rPr>
      <w:rFonts w:ascii="ＭＳ 明朝"/>
      <w:kern w:val="2"/>
      <w:sz w:val="18"/>
    </w:rPr>
  </w:style>
  <w:style w:type="character" w:customStyle="1" w:styleId="afa">
    <w:name w:val="見出し２ (文字)"/>
    <w:link w:val="af9"/>
    <w:rsid w:val="00A25099"/>
    <w:rPr>
      <w:rFonts w:ascii="ＭＳ ゴシック" w:eastAsia="ＭＳ ゴシック"/>
      <w:kern w:val="2"/>
      <w:sz w:val="32"/>
    </w:rPr>
  </w:style>
  <w:style w:type="paragraph" w:customStyle="1" w:styleId="1-1">
    <w:name w:val="見出し1-1"/>
    <w:basedOn w:val="1"/>
    <w:link w:val="1-10"/>
    <w:rsid w:val="00A25099"/>
    <w:pPr>
      <w:numPr>
        <w:numId w:val="0"/>
      </w:numPr>
      <w:wordWrap w:val="0"/>
      <w:overflowPunct w:val="0"/>
      <w:autoSpaceDE w:val="0"/>
      <w:autoSpaceDN w:val="0"/>
      <w:jc w:val="center"/>
      <w:textAlignment w:val="center"/>
    </w:pPr>
    <w:rPr>
      <w:rFonts w:ascii="ＭＳ ゴシック" w:eastAsia="ＭＳ ゴシック"/>
      <w:color w:val="auto"/>
      <w:sz w:val="36"/>
      <w:szCs w:val="20"/>
      <w:lang w:val="en-US" w:eastAsia="ja-JP"/>
    </w:rPr>
  </w:style>
  <w:style w:type="character" w:customStyle="1" w:styleId="1-10">
    <w:name w:val="見出し1-1 (文字)"/>
    <w:link w:val="1-1"/>
    <w:rsid w:val="00A25099"/>
    <w:rPr>
      <w:rFonts w:ascii="ＭＳ ゴシック" w:eastAsia="ＭＳ ゴシック" w:hAnsi="Arial"/>
      <w:color w:val="FFFFFF"/>
      <w:kern w:val="2"/>
      <w:sz w:val="36"/>
      <w:szCs w:val="24"/>
      <w:lang w:val="x-none" w:eastAsia="x-none"/>
    </w:rPr>
  </w:style>
  <w:style w:type="paragraph" w:customStyle="1" w:styleId="14">
    <w:name w:val="スタイル1"/>
    <w:basedOn w:val="afb"/>
    <w:link w:val="15"/>
    <w:qFormat/>
    <w:rsid w:val="00A25099"/>
  </w:style>
  <w:style w:type="character" w:customStyle="1" w:styleId="15">
    <w:name w:val="スタイル1 (文字)"/>
    <w:link w:val="14"/>
    <w:rsid w:val="00A25099"/>
    <w:rPr>
      <w:rFonts w:ascii="ＭＳ 明朝" w:eastAsia="ＭＳ ゴシック"/>
      <w:kern w:val="2"/>
      <w:sz w:val="18"/>
    </w:rPr>
  </w:style>
  <w:style w:type="paragraph" w:customStyle="1" w:styleId="61">
    <w:name w:val="見出し6"/>
    <w:basedOn w:val="a"/>
    <w:link w:val="62"/>
    <w:qFormat/>
    <w:rsid w:val="00A25099"/>
    <w:pPr>
      <w:wordWrap w:val="0"/>
      <w:overflowPunct w:val="0"/>
      <w:autoSpaceDE w:val="0"/>
      <w:autoSpaceDN w:val="0"/>
      <w:ind w:left="896" w:hanging="210"/>
      <w:textAlignment w:val="center"/>
    </w:pPr>
    <w:rPr>
      <w:sz w:val="18"/>
      <w:szCs w:val="20"/>
    </w:rPr>
  </w:style>
  <w:style w:type="character" w:customStyle="1" w:styleId="62">
    <w:name w:val="見出し6 (文字)"/>
    <w:link w:val="61"/>
    <w:rsid w:val="00A25099"/>
    <w:rPr>
      <w:rFonts w:ascii="ＭＳ 明朝"/>
      <w:kern w:val="2"/>
      <w:sz w:val="18"/>
    </w:rPr>
  </w:style>
  <w:style w:type="paragraph" w:customStyle="1" w:styleId="71">
    <w:name w:val="見出し7"/>
    <w:basedOn w:val="a"/>
    <w:link w:val="72"/>
    <w:rsid w:val="00A25099"/>
    <w:pPr>
      <w:wordWrap w:val="0"/>
      <w:overflowPunct w:val="0"/>
      <w:autoSpaceDE w:val="0"/>
      <w:autoSpaceDN w:val="0"/>
      <w:ind w:firstLineChars="453" w:firstLine="951"/>
      <w:textAlignment w:val="center"/>
    </w:pPr>
    <w:rPr>
      <w:rFonts w:eastAsia="ＭＳ ゴシック" w:hAnsi="ＭＳ 明朝"/>
      <w:szCs w:val="21"/>
    </w:rPr>
  </w:style>
  <w:style w:type="character" w:customStyle="1" w:styleId="72">
    <w:name w:val="見出し7 (文字)"/>
    <w:link w:val="71"/>
    <w:rsid w:val="00A25099"/>
    <w:rPr>
      <w:rFonts w:ascii="ＭＳ 明朝" w:eastAsia="ＭＳ ゴシック" w:hAnsi="ＭＳ 明朝"/>
      <w:kern w:val="2"/>
      <w:sz w:val="21"/>
      <w:szCs w:val="21"/>
    </w:rPr>
  </w:style>
  <w:style w:type="paragraph" w:customStyle="1" w:styleId="81">
    <w:name w:val="見出し8"/>
    <w:basedOn w:val="a"/>
    <w:link w:val="82"/>
    <w:rsid w:val="00A25099"/>
    <w:pPr>
      <w:wordWrap w:val="0"/>
      <w:overflowPunct w:val="0"/>
      <w:autoSpaceDE w:val="0"/>
      <w:autoSpaceDN w:val="0"/>
      <w:ind w:left="401" w:firstLine="964"/>
      <w:textAlignment w:val="center"/>
    </w:pPr>
    <w:rPr>
      <w:color w:val="008000"/>
      <w:szCs w:val="21"/>
    </w:rPr>
  </w:style>
  <w:style w:type="character" w:customStyle="1" w:styleId="82">
    <w:name w:val="見出し8 (文字)"/>
    <w:link w:val="81"/>
    <w:rsid w:val="00A25099"/>
    <w:rPr>
      <w:rFonts w:ascii="ＭＳ 明朝"/>
      <w:color w:val="008000"/>
      <w:kern w:val="2"/>
      <w:sz w:val="21"/>
      <w:szCs w:val="21"/>
    </w:rPr>
  </w:style>
  <w:style w:type="character" w:customStyle="1" w:styleId="30">
    <w:name w:val="見出し 3 (文字)"/>
    <w:link w:val="3"/>
    <w:rsid w:val="00F827C5"/>
    <w:rPr>
      <w:rFonts w:asciiTheme="majorEastAsia" w:eastAsiaTheme="majorEastAsia" w:hAnsiTheme="majorEastAsia"/>
      <w:b/>
      <w:color w:val="000000"/>
      <w:kern w:val="2"/>
      <w:sz w:val="24"/>
      <w:szCs w:val="24"/>
    </w:rPr>
  </w:style>
  <w:style w:type="character" w:customStyle="1" w:styleId="40">
    <w:name w:val="見出し 4 (文字)"/>
    <w:link w:val="4"/>
    <w:rsid w:val="00F827C5"/>
    <w:rPr>
      <w:rFonts w:asciiTheme="majorEastAsia" w:eastAsiaTheme="majorEastAsia" w:hAnsiTheme="majorEastAsia"/>
      <w:b/>
      <w:bCs/>
      <w:kern w:val="2"/>
      <w:sz w:val="21"/>
      <w:szCs w:val="24"/>
    </w:rPr>
  </w:style>
  <w:style w:type="character" w:customStyle="1" w:styleId="50">
    <w:name w:val="見出し 5 (文字)"/>
    <w:link w:val="5"/>
    <w:rsid w:val="00E41BA3"/>
    <w:rPr>
      <w:rFonts w:ascii="ＭＳ 明朝" w:hAnsi="Arial"/>
      <w:kern w:val="2"/>
      <w:sz w:val="21"/>
      <w:szCs w:val="24"/>
    </w:rPr>
  </w:style>
  <w:style w:type="paragraph" w:customStyle="1" w:styleId="23">
    <w:name w:val="見出し2"/>
    <w:basedOn w:val="1"/>
    <w:next w:val="3"/>
    <w:link w:val="24"/>
    <w:rsid w:val="00A25099"/>
    <w:pPr>
      <w:numPr>
        <w:numId w:val="0"/>
      </w:numPr>
      <w:wordWrap w:val="0"/>
      <w:overflowPunct w:val="0"/>
      <w:autoSpaceDE w:val="0"/>
      <w:autoSpaceDN w:val="0"/>
      <w:jc w:val="center"/>
      <w:textAlignment w:val="center"/>
    </w:pPr>
    <w:rPr>
      <w:rFonts w:ascii="ＭＳ ゴシック" w:eastAsia="ＭＳ ゴシック"/>
      <w:color w:val="auto"/>
      <w:sz w:val="36"/>
      <w:szCs w:val="20"/>
      <w:lang w:val="en-US" w:eastAsia="ja-JP"/>
    </w:rPr>
  </w:style>
  <w:style w:type="character" w:customStyle="1" w:styleId="24">
    <w:name w:val="見出し2 (文字)"/>
    <w:link w:val="23"/>
    <w:rsid w:val="00A25099"/>
    <w:rPr>
      <w:rFonts w:ascii="ＭＳ ゴシック" w:eastAsia="ＭＳ ゴシック" w:hAnsi="Arial"/>
      <w:color w:val="FFFFFF"/>
      <w:kern w:val="2"/>
      <w:sz w:val="36"/>
      <w:szCs w:val="24"/>
      <w:lang w:val="x-none" w:eastAsia="x-none"/>
    </w:rPr>
  </w:style>
  <w:style w:type="paragraph" w:customStyle="1" w:styleId="3-1">
    <w:name w:val="見出し3-1"/>
    <w:basedOn w:val="23"/>
    <w:next w:val="4"/>
    <w:link w:val="3-10"/>
    <w:rsid w:val="00A25099"/>
    <w:pPr>
      <w:jc w:val="left"/>
    </w:pPr>
    <w:rPr>
      <w:sz w:val="32"/>
    </w:rPr>
  </w:style>
  <w:style w:type="character" w:customStyle="1" w:styleId="3-10">
    <w:name w:val="見出し3-1 (文字)"/>
    <w:link w:val="3-1"/>
    <w:rsid w:val="00A25099"/>
    <w:rPr>
      <w:rFonts w:ascii="ＭＳ ゴシック" w:eastAsia="ＭＳ ゴシック" w:hAnsi="Arial"/>
      <w:color w:val="FFFFFF"/>
      <w:kern w:val="2"/>
      <w:sz w:val="32"/>
      <w:szCs w:val="24"/>
      <w:lang w:val="x-none" w:eastAsia="x-none"/>
    </w:rPr>
  </w:style>
  <w:style w:type="paragraph" w:customStyle="1" w:styleId="6-1">
    <w:name w:val="見出し6-1"/>
    <w:basedOn w:val="61"/>
    <w:link w:val="6-10"/>
    <w:rsid w:val="00A25099"/>
    <w:pPr>
      <w:ind w:firstLineChars="373" w:firstLine="783"/>
    </w:pPr>
  </w:style>
  <w:style w:type="character" w:customStyle="1" w:styleId="6-10">
    <w:name w:val="見出し6-1 (文字)"/>
    <w:basedOn w:val="62"/>
    <w:link w:val="6-1"/>
    <w:rsid w:val="00A25099"/>
    <w:rPr>
      <w:rFonts w:ascii="ＭＳ 明朝"/>
      <w:kern w:val="2"/>
      <w:sz w:val="18"/>
    </w:rPr>
  </w:style>
  <w:style w:type="paragraph" w:customStyle="1" w:styleId="afc">
    <w:name w:val="見出し３"/>
    <w:basedOn w:val="a"/>
    <w:qFormat/>
    <w:rsid w:val="00A25099"/>
    <w:pPr>
      <w:wordWrap w:val="0"/>
      <w:overflowPunct w:val="0"/>
      <w:autoSpaceDE w:val="0"/>
      <w:autoSpaceDN w:val="0"/>
      <w:spacing w:line="480" w:lineRule="auto"/>
      <w:ind w:left="1"/>
      <w:jc w:val="center"/>
      <w:textAlignment w:val="center"/>
    </w:pPr>
    <w:rPr>
      <w:rFonts w:ascii="ＭＳ ゴシック" w:eastAsia="ＭＳ ゴシック"/>
      <w:color w:val="FF0000"/>
      <w:sz w:val="28"/>
      <w:szCs w:val="20"/>
    </w:rPr>
  </w:style>
  <w:style w:type="paragraph" w:customStyle="1" w:styleId="16">
    <w:name w:val="本文1"/>
    <w:basedOn w:val="a"/>
    <w:qFormat/>
    <w:rsid w:val="00A25099"/>
    <w:pPr>
      <w:wordWrap w:val="0"/>
      <w:overflowPunct w:val="0"/>
      <w:autoSpaceDE w:val="0"/>
      <w:autoSpaceDN w:val="0"/>
      <w:ind w:left="84" w:firstLineChars="101" w:firstLine="182"/>
      <w:textAlignment w:val="center"/>
    </w:pPr>
    <w:rPr>
      <w:sz w:val="18"/>
      <w:szCs w:val="20"/>
    </w:rPr>
  </w:style>
  <w:style w:type="paragraph" w:customStyle="1" w:styleId="25">
    <w:name w:val="本文2"/>
    <w:basedOn w:val="a"/>
    <w:qFormat/>
    <w:rsid w:val="00A25099"/>
    <w:pPr>
      <w:wordWrap w:val="0"/>
      <w:overflowPunct w:val="0"/>
      <w:autoSpaceDE w:val="0"/>
      <w:autoSpaceDN w:val="0"/>
      <w:ind w:left="546" w:firstLineChars="77" w:firstLine="139"/>
      <w:textAlignment w:val="center"/>
    </w:pPr>
    <w:rPr>
      <w:kern w:val="0"/>
      <w:sz w:val="18"/>
      <w:szCs w:val="20"/>
    </w:rPr>
  </w:style>
  <w:style w:type="paragraph" w:customStyle="1" w:styleId="34">
    <w:name w:val="本文3"/>
    <w:basedOn w:val="25"/>
    <w:qFormat/>
    <w:rsid w:val="00A25099"/>
    <w:pPr>
      <w:ind w:left="851" w:firstLineChars="102" w:firstLine="184"/>
    </w:pPr>
  </w:style>
  <w:style w:type="paragraph" w:customStyle="1" w:styleId="afb">
    <w:name w:val="見出し８"/>
    <w:basedOn w:val="a"/>
    <w:qFormat/>
    <w:rsid w:val="00A25099"/>
    <w:pPr>
      <w:wordWrap w:val="0"/>
      <w:overflowPunct w:val="0"/>
      <w:autoSpaceDE w:val="0"/>
      <w:autoSpaceDN w:val="0"/>
      <w:ind w:left="1596" w:hanging="178"/>
      <w:textAlignment w:val="center"/>
    </w:pPr>
    <w:rPr>
      <w:sz w:val="18"/>
      <w:szCs w:val="20"/>
    </w:rPr>
  </w:style>
  <w:style w:type="paragraph" w:styleId="Web">
    <w:name w:val="Normal (Web)"/>
    <w:basedOn w:val="a"/>
    <w:uiPriority w:val="99"/>
    <w:semiHidden/>
    <w:unhideWhenUsed/>
    <w:rsid w:val="008536F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d">
    <w:name w:val="List Continue"/>
    <w:basedOn w:val="a"/>
    <w:semiHidden/>
    <w:rsid w:val="008F7FE6"/>
    <w:pPr>
      <w:keepNext/>
      <w:autoSpaceDE w:val="0"/>
      <w:autoSpaceDN w:val="0"/>
      <w:adjustRightInd w:val="0"/>
      <w:spacing w:after="180" w:line="240" w:lineRule="atLeast"/>
    </w:pPr>
    <w:rPr>
      <w:rFonts w:hAnsi="MS Sans Serif"/>
      <w:kern w:val="0"/>
      <w:sz w:val="20"/>
      <w:szCs w:val="20"/>
    </w:rPr>
  </w:style>
  <w:style w:type="paragraph" w:styleId="afe">
    <w:name w:val="Note Heading"/>
    <w:basedOn w:val="a"/>
    <w:next w:val="a"/>
    <w:link w:val="aff"/>
    <w:semiHidden/>
    <w:rsid w:val="008F7FE6"/>
    <w:pPr>
      <w:keepNext/>
      <w:autoSpaceDE w:val="0"/>
      <w:autoSpaceDN w:val="0"/>
      <w:adjustRightInd w:val="0"/>
      <w:spacing w:line="240" w:lineRule="atLeast"/>
      <w:jc w:val="center"/>
    </w:pPr>
    <w:rPr>
      <w:rFonts w:hAnsi="MS Sans Serif"/>
      <w:kern w:val="0"/>
      <w:sz w:val="20"/>
      <w:szCs w:val="20"/>
    </w:rPr>
  </w:style>
  <w:style w:type="character" w:customStyle="1" w:styleId="aff">
    <w:name w:val="記 (文字)"/>
    <w:basedOn w:val="a2"/>
    <w:link w:val="afe"/>
    <w:semiHidden/>
    <w:rsid w:val="008F7FE6"/>
    <w:rPr>
      <w:rFonts w:ascii="ＭＳ 明朝" w:hAnsi="MS Sans Serif"/>
    </w:rPr>
  </w:style>
  <w:style w:type="paragraph" w:styleId="aff0">
    <w:name w:val="Date"/>
    <w:basedOn w:val="a"/>
    <w:next w:val="a"/>
    <w:link w:val="aff1"/>
    <w:semiHidden/>
    <w:rsid w:val="008F7FE6"/>
    <w:pPr>
      <w:keepNext/>
      <w:autoSpaceDE w:val="0"/>
      <w:autoSpaceDN w:val="0"/>
      <w:adjustRightInd w:val="0"/>
      <w:spacing w:line="240" w:lineRule="atLeast"/>
    </w:pPr>
    <w:rPr>
      <w:rFonts w:hAnsi="Times New Roman"/>
      <w:spacing w:val="7"/>
      <w:kern w:val="0"/>
      <w:sz w:val="19"/>
      <w:szCs w:val="20"/>
    </w:rPr>
  </w:style>
  <w:style w:type="character" w:customStyle="1" w:styleId="aff1">
    <w:name w:val="日付 (文字)"/>
    <w:basedOn w:val="a2"/>
    <w:link w:val="aff0"/>
    <w:semiHidden/>
    <w:rsid w:val="008F7FE6"/>
    <w:rPr>
      <w:rFonts w:ascii="ＭＳ 明朝" w:hAnsi="Times New Roman"/>
      <w:spacing w:val="7"/>
      <w:sz w:val="19"/>
    </w:rPr>
  </w:style>
  <w:style w:type="paragraph" w:styleId="aff2">
    <w:name w:val="List Paragraph"/>
    <w:basedOn w:val="a"/>
    <w:uiPriority w:val="34"/>
    <w:qFormat/>
    <w:rsid w:val="00021598"/>
    <w:pPr>
      <w:ind w:leftChars="400" w:left="840"/>
    </w:pPr>
  </w:style>
  <w:style w:type="character" w:styleId="aff3">
    <w:name w:val="Strong"/>
    <w:uiPriority w:val="22"/>
    <w:qFormat/>
    <w:rsid w:val="002E74EB"/>
    <w:rPr>
      <w:b/>
      <w:bCs/>
    </w:rPr>
  </w:style>
  <w:style w:type="paragraph" w:styleId="35">
    <w:name w:val="Body Text Indent 3"/>
    <w:basedOn w:val="a"/>
    <w:link w:val="36"/>
    <w:uiPriority w:val="99"/>
    <w:semiHidden/>
    <w:unhideWhenUsed/>
    <w:rsid w:val="00B87AF4"/>
    <w:pPr>
      <w:ind w:leftChars="400" w:left="851"/>
    </w:pPr>
    <w:rPr>
      <w:sz w:val="16"/>
      <w:szCs w:val="16"/>
    </w:rPr>
  </w:style>
  <w:style w:type="character" w:customStyle="1" w:styleId="36">
    <w:name w:val="本文インデント 3 (文字)"/>
    <w:basedOn w:val="a2"/>
    <w:link w:val="35"/>
    <w:uiPriority w:val="99"/>
    <w:semiHidden/>
    <w:rsid w:val="00B87AF4"/>
    <w:rPr>
      <w:rFonts w:ascii="ＭＳ 明朝"/>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List Continue"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F61"/>
    <w:pPr>
      <w:widowControl w:val="0"/>
      <w:jc w:val="both"/>
    </w:pPr>
    <w:rPr>
      <w:rFonts w:ascii="ＭＳ 明朝"/>
      <w:kern w:val="2"/>
      <w:sz w:val="21"/>
      <w:szCs w:val="24"/>
    </w:rPr>
  </w:style>
  <w:style w:type="paragraph" w:styleId="1">
    <w:name w:val="heading 1"/>
    <w:basedOn w:val="a"/>
    <w:next w:val="a0"/>
    <w:link w:val="10"/>
    <w:qFormat/>
    <w:rsid w:val="00D36A4D"/>
    <w:pPr>
      <w:keepNext/>
      <w:numPr>
        <w:numId w:val="1"/>
      </w:numPr>
      <w:outlineLvl w:val="0"/>
    </w:pPr>
    <w:rPr>
      <w:rFonts w:eastAsia="HG創英角ｺﾞｼｯｸUB" w:hAnsi="Arial"/>
      <w:color w:val="FFFFFF"/>
      <w:sz w:val="32"/>
      <w:lang w:val="x-none" w:eastAsia="x-none"/>
    </w:rPr>
  </w:style>
  <w:style w:type="paragraph" w:styleId="2">
    <w:name w:val="heading 2"/>
    <w:basedOn w:val="a"/>
    <w:next w:val="a0"/>
    <w:qFormat/>
    <w:rsid w:val="009B63F2"/>
    <w:pPr>
      <w:keepNext/>
      <w:numPr>
        <w:ilvl w:val="1"/>
        <w:numId w:val="1"/>
      </w:numPr>
      <w:ind w:left="0"/>
      <w:outlineLvl w:val="1"/>
    </w:pPr>
    <w:rPr>
      <w:rFonts w:ascii="ＭＳ ゴシック" w:eastAsia="ＭＳ ゴシック" w:hAnsi="ＭＳ ゴシック"/>
      <w:b/>
      <w:color w:val="000000"/>
      <w:sz w:val="24"/>
    </w:rPr>
  </w:style>
  <w:style w:type="paragraph" w:styleId="3">
    <w:name w:val="heading 3"/>
    <w:basedOn w:val="a"/>
    <w:next w:val="a0"/>
    <w:link w:val="30"/>
    <w:qFormat/>
    <w:rsid w:val="00F827C5"/>
    <w:pPr>
      <w:keepNext/>
      <w:numPr>
        <w:ilvl w:val="2"/>
        <w:numId w:val="1"/>
      </w:numPr>
      <w:ind w:left="0"/>
      <w:outlineLvl w:val="2"/>
    </w:pPr>
    <w:rPr>
      <w:rFonts w:asciiTheme="majorEastAsia" w:eastAsiaTheme="majorEastAsia" w:hAnsiTheme="majorEastAsia"/>
      <w:b/>
      <w:color w:val="000000"/>
      <w:sz w:val="24"/>
    </w:rPr>
  </w:style>
  <w:style w:type="paragraph" w:styleId="4">
    <w:name w:val="heading 4"/>
    <w:basedOn w:val="a"/>
    <w:next w:val="a0"/>
    <w:link w:val="40"/>
    <w:qFormat/>
    <w:rsid w:val="00F827C5"/>
    <w:pPr>
      <w:keepNext/>
      <w:numPr>
        <w:ilvl w:val="3"/>
        <w:numId w:val="1"/>
      </w:numPr>
      <w:ind w:left="854" w:hangingChars="400" w:hanging="854"/>
      <w:outlineLvl w:val="3"/>
    </w:pPr>
    <w:rPr>
      <w:rFonts w:asciiTheme="majorEastAsia" w:eastAsiaTheme="majorEastAsia" w:hAnsiTheme="majorEastAsia"/>
      <w:b/>
      <w:bCs/>
    </w:rPr>
  </w:style>
  <w:style w:type="paragraph" w:styleId="5">
    <w:name w:val="heading 5"/>
    <w:basedOn w:val="a"/>
    <w:next w:val="a0"/>
    <w:link w:val="50"/>
    <w:qFormat/>
    <w:rsid w:val="00E41BA3"/>
    <w:pPr>
      <w:keepNext/>
      <w:numPr>
        <w:ilvl w:val="4"/>
        <w:numId w:val="1"/>
      </w:numPr>
      <w:outlineLvl w:val="4"/>
    </w:pPr>
    <w:rPr>
      <w:rFonts w:hAnsi="Arial"/>
    </w:rPr>
  </w:style>
  <w:style w:type="paragraph" w:styleId="6">
    <w:name w:val="heading 6"/>
    <w:basedOn w:val="a1"/>
    <w:next w:val="a"/>
    <w:qFormat/>
    <w:rsid w:val="00E41BA3"/>
    <w:pPr>
      <w:outlineLvl w:val="5"/>
    </w:pPr>
    <w:rPr>
      <w:rFonts w:ascii="ＭＳ ゴシック" w:eastAsia="ＭＳ ゴシック" w:hAnsi="ＭＳ ゴシック"/>
      <w:color w:val="auto"/>
    </w:rPr>
  </w:style>
  <w:style w:type="paragraph" w:styleId="7">
    <w:name w:val="heading 7"/>
    <w:basedOn w:val="a"/>
    <w:next w:val="a0"/>
    <w:qFormat/>
    <w:pPr>
      <w:keepNext/>
      <w:numPr>
        <w:ilvl w:val="6"/>
        <w:numId w:val="1"/>
      </w:numPr>
      <w:outlineLvl w:val="6"/>
    </w:pPr>
    <w:rPr>
      <w:sz w:val="24"/>
    </w:rPr>
  </w:style>
  <w:style w:type="paragraph" w:styleId="8">
    <w:name w:val="heading 8"/>
    <w:basedOn w:val="a"/>
    <w:next w:val="a0"/>
    <w:qFormat/>
    <w:pPr>
      <w:keepNext/>
      <w:numPr>
        <w:ilvl w:val="7"/>
        <w:numId w:val="1"/>
      </w:numPr>
      <w:outlineLvl w:val="7"/>
    </w:pPr>
    <w:rPr>
      <w:sz w:val="24"/>
    </w:rPr>
  </w:style>
  <w:style w:type="paragraph" w:styleId="9">
    <w:name w:val="heading 9"/>
    <w:basedOn w:val="a"/>
    <w:next w:val="a"/>
    <w:qFormat/>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Normal Indent"/>
    <w:basedOn w:val="a"/>
    <w:pPr>
      <w:ind w:leftChars="300" w:left="580"/>
    </w:pPr>
  </w:style>
  <w:style w:type="paragraph" w:styleId="a5">
    <w:name w:val="Body Text"/>
    <w:basedOn w:val="a"/>
    <w:link w:val="a6"/>
    <w:pPr>
      <w:spacing w:line="240" w:lineRule="exact"/>
    </w:pPr>
    <w:rPr>
      <w:rFonts w:ascii="ＭＳ ゴシック" w:eastAsia="ＭＳ ゴシック" w:hAnsi="ＭＳ ゴシック"/>
      <w:sz w:val="16"/>
    </w:rPr>
  </w:style>
  <w:style w:type="paragraph" w:styleId="a7">
    <w:name w:val="header"/>
    <w:basedOn w:val="a"/>
    <w:link w:val="a8"/>
    <w:pPr>
      <w:tabs>
        <w:tab w:val="center" w:pos="4252"/>
        <w:tab w:val="right" w:pos="8504"/>
      </w:tabs>
      <w:snapToGrid w:val="0"/>
    </w:pPr>
    <w:rPr>
      <w:lang w:val="x-none" w:eastAsia="x-none"/>
    </w:rPr>
  </w:style>
  <w:style w:type="paragraph" w:styleId="a9">
    <w:name w:val="footer"/>
    <w:basedOn w:val="a"/>
    <w:link w:val="aa"/>
    <w:pPr>
      <w:tabs>
        <w:tab w:val="center" w:pos="4252"/>
        <w:tab w:val="right" w:pos="8504"/>
      </w:tabs>
      <w:snapToGrid w:val="0"/>
    </w:pPr>
  </w:style>
  <w:style w:type="character" w:styleId="ab">
    <w:name w:val="page number"/>
    <w:basedOn w:val="a2"/>
  </w:style>
  <w:style w:type="paragraph" w:styleId="ac">
    <w:name w:val="Body Text Indent"/>
    <w:basedOn w:val="a"/>
    <w:pPr>
      <w:autoSpaceDE w:val="0"/>
      <w:autoSpaceDN w:val="0"/>
      <w:spacing w:line="240" w:lineRule="exact"/>
      <w:ind w:left="181" w:hangingChars="100" w:hanging="181"/>
    </w:pPr>
    <w:rPr>
      <w:rFonts w:hAnsi="Times New Roman"/>
      <w:spacing w:val="-1"/>
      <w:kern w:val="0"/>
      <w:sz w:val="18"/>
      <w:szCs w:val="17"/>
    </w:rPr>
  </w:style>
  <w:style w:type="paragraph" w:styleId="20">
    <w:name w:val="Body Text Indent 2"/>
    <w:basedOn w:val="a"/>
    <w:pPr>
      <w:autoSpaceDE w:val="0"/>
      <w:autoSpaceDN w:val="0"/>
      <w:spacing w:line="236" w:lineRule="exact"/>
      <w:ind w:left="140" w:hangingChars="100" w:hanging="140"/>
      <w:jc w:val="left"/>
    </w:pPr>
    <w:rPr>
      <w:rFonts w:hAnsi="Times New Roman"/>
      <w:spacing w:val="-10"/>
      <w:kern w:val="0"/>
      <w:sz w:val="16"/>
      <w:szCs w:val="15"/>
    </w:rPr>
  </w:style>
  <w:style w:type="paragraph" w:styleId="21">
    <w:name w:val="Body Text 2"/>
    <w:basedOn w:val="a"/>
    <w:pPr>
      <w:autoSpaceDE w:val="0"/>
      <w:autoSpaceDN w:val="0"/>
      <w:spacing w:line="236" w:lineRule="exact"/>
      <w:jc w:val="left"/>
    </w:pPr>
    <w:rPr>
      <w:rFonts w:hAnsi="Times New Roman"/>
      <w:kern w:val="0"/>
      <w:sz w:val="16"/>
      <w:szCs w:val="16"/>
    </w:rPr>
  </w:style>
  <w:style w:type="paragraph" w:styleId="11">
    <w:name w:val="toc 1"/>
    <w:basedOn w:val="a"/>
    <w:next w:val="a"/>
    <w:autoRedefine/>
    <w:uiPriority w:val="39"/>
    <w:rsid w:val="003C41E4"/>
    <w:pPr>
      <w:spacing w:line="240" w:lineRule="exact"/>
    </w:pPr>
    <w:rPr>
      <w:rFonts w:eastAsia="HGS創英角ｺﾞｼｯｸUB"/>
      <w:sz w:val="18"/>
    </w:rPr>
  </w:style>
  <w:style w:type="paragraph" w:styleId="22">
    <w:name w:val="toc 2"/>
    <w:basedOn w:val="a"/>
    <w:next w:val="a"/>
    <w:autoRedefine/>
    <w:uiPriority w:val="39"/>
    <w:rsid w:val="003C41E4"/>
    <w:pPr>
      <w:spacing w:line="240" w:lineRule="exact"/>
      <w:ind w:leftChars="100" w:left="100"/>
    </w:pPr>
    <w:rPr>
      <w:sz w:val="18"/>
    </w:rPr>
  </w:style>
  <w:style w:type="paragraph" w:styleId="31">
    <w:name w:val="toc 3"/>
    <w:basedOn w:val="a"/>
    <w:next w:val="a"/>
    <w:autoRedefine/>
    <w:uiPriority w:val="39"/>
    <w:rsid w:val="003C41E4"/>
    <w:pPr>
      <w:spacing w:line="240" w:lineRule="exact"/>
      <w:ind w:leftChars="200" w:left="200"/>
    </w:pPr>
    <w:rPr>
      <w:sz w:val="18"/>
    </w:rPr>
  </w:style>
  <w:style w:type="paragraph" w:styleId="41">
    <w:name w:val="toc 4"/>
    <w:basedOn w:val="a"/>
    <w:next w:val="a"/>
    <w:autoRedefine/>
    <w:uiPriority w:val="39"/>
    <w:pPr>
      <w:tabs>
        <w:tab w:val="right" w:leader="dot" w:pos="8494"/>
      </w:tabs>
      <w:ind w:leftChars="102" w:left="630" w:hangingChars="198" w:hanging="416"/>
    </w:pPr>
    <w:rPr>
      <w:noProof/>
    </w:rPr>
  </w:style>
  <w:style w:type="paragraph" w:styleId="51">
    <w:name w:val="toc 5"/>
    <w:basedOn w:val="a"/>
    <w:next w:val="a"/>
    <w:autoRedefine/>
    <w:uiPriority w:val="39"/>
    <w:pPr>
      <w:ind w:leftChars="400" w:left="840"/>
    </w:pPr>
  </w:style>
  <w:style w:type="paragraph" w:styleId="60">
    <w:name w:val="toc 6"/>
    <w:basedOn w:val="a"/>
    <w:next w:val="a"/>
    <w:autoRedefine/>
    <w:uiPriority w:val="39"/>
    <w:pPr>
      <w:ind w:leftChars="500" w:left="1050"/>
    </w:pPr>
  </w:style>
  <w:style w:type="paragraph" w:styleId="70">
    <w:name w:val="toc 7"/>
    <w:basedOn w:val="a"/>
    <w:next w:val="a"/>
    <w:autoRedefine/>
    <w:uiPriority w:val="39"/>
    <w:pPr>
      <w:ind w:leftChars="600" w:left="1260"/>
    </w:pPr>
  </w:style>
  <w:style w:type="paragraph" w:styleId="80">
    <w:name w:val="toc 8"/>
    <w:basedOn w:val="a"/>
    <w:next w:val="a"/>
    <w:autoRedefine/>
    <w:uiPriority w:val="39"/>
    <w:pPr>
      <w:ind w:leftChars="700" w:left="1470"/>
    </w:pPr>
  </w:style>
  <w:style w:type="paragraph" w:styleId="90">
    <w:name w:val="toc 9"/>
    <w:basedOn w:val="a"/>
    <w:next w:val="a"/>
    <w:autoRedefine/>
    <w:uiPriority w:val="39"/>
    <w:pPr>
      <w:ind w:leftChars="800" w:left="1680"/>
    </w:pPr>
  </w:style>
  <w:style w:type="character" w:styleId="ad">
    <w:name w:val="Hyperlink"/>
    <w:uiPriority w:val="99"/>
    <w:rPr>
      <w:color w:val="0000FF"/>
      <w:u w:val="single"/>
    </w:rPr>
  </w:style>
  <w:style w:type="character" w:styleId="ae">
    <w:name w:val="FollowedHyperlink"/>
    <w:rPr>
      <w:color w:val="800080"/>
      <w:u w:val="single"/>
    </w:rPr>
  </w:style>
  <w:style w:type="table" w:styleId="af">
    <w:name w:val="Table Grid"/>
    <w:basedOn w:val="a3"/>
    <w:rsid w:val="00CF1C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af1"/>
    <w:uiPriority w:val="99"/>
    <w:semiHidden/>
    <w:unhideWhenUsed/>
    <w:rsid w:val="006517D6"/>
    <w:rPr>
      <w:rFonts w:ascii="MS UI Gothic" w:eastAsia="MS UI Gothic"/>
      <w:sz w:val="18"/>
      <w:szCs w:val="18"/>
      <w:lang w:val="x-none" w:eastAsia="x-none"/>
    </w:rPr>
  </w:style>
  <w:style w:type="character" w:customStyle="1" w:styleId="af1">
    <w:name w:val="見出しマップ (文字)"/>
    <w:link w:val="af0"/>
    <w:uiPriority w:val="99"/>
    <w:semiHidden/>
    <w:rsid w:val="006517D6"/>
    <w:rPr>
      <w:rFonts w:ascii="MS UI Gothic" w:eastAsia="MS UI Gothic"/>
      <w:kern w:val="2"/>
      <w:sz w:val="18"/>
      <w:szCs w:val="18"/>
    </w:rPr>
  </w:style>
  <w:style w:type="paragraph" w:customStyle="1" w:styleId="05">
    <w:name w:val="05本文内項目以下"/>
    <w:basedOn w:val="a"/>
    <w:rsid w:val="006C5E37"/>
    <w:rPr>
      <w:sz w:val="18"/>
      <w:szCs w:val="18"/>
    </w:rPr>
  </w:style>
  <w:style w:type="paragraph" w:styleId="af2">
    <w:name w:val="Balloon Text"/>
    <w:basedOn w:val="a"/>
    <w:link w:val="af3"/>
    <w:uiPriority w:val="99"/>
    <w:semiHidden/>
    <w:unhideWhenUsed/>
    <w:rsid w:val="00957B00"/>
    <w:rPr>
      <w:rFonts w:ascii="Arial" w:eastAsia="ＭＳ ゴシック" w:hAnsi="Arial"/>
      <w:sz w:val="18"/>
      <w:szCs w:val="18"/>
      <w:lang w:val="x-none" w:eastAsia="x-none"/>
    </w:rPr>
  </w:style>
  <w:style w:type="character" w:customStyle="1" w:styleId="af3">
    <w:name w:val="吹き出し (文字)"/>
    <w:link w:val="af2"/>
    <w:uiPriority w:val="99"/>
    <w:semiHidden/>
    <w:rsid w:val="00957B00"/>
    <w:rPr>
      <w:rFonts w:ascii="Arial" w:eastAsia="ＭＳ ゴシック" w:hAnsi="Arial" w:cs="Times New Roman"/>
      <w:kern w:val="2"/>
      <w:sz w:val="18"/>
      <w:szCs w:val="18"/>
    </w:rPr>
  </w:style>
  <w:style w:type="character" w:customStyle="1" w:styleId="10">
    <w:name w:val="見出し 1 (文字)"/>
    <w:link w:val="1"/>
    <w:rsid w:val="00D36A4D"/>
    <w:rPr>
      <w:rFonts w:ascii="HG丸ｺﾞｼｯｸM-PRO" w:eastAsia="HG創英角ｺﾞｼｯｸUB" w:hAnsi="Arial"/>
      <w:color w:val="FFFFFF"/>
      <w:kern w:val="2"/>
      <w:sz w:val="32"/>
      <w:szCs w:val="24"/>
      <w:lang w:val="x-none" w:eastAsia="x-none"/>
    </w:rPr>
  </w:style>
  <w:style w:type="character" w:customStyle="1" w:styleId="a8">
    <w:name w:val="ヘッダー (文字)"/>
    <w:link w:val="a7"/>
    <w:locked/>
    <w:rsid w:val="00C300B5"/>
    <w:rPr>
      <w:rFonts w:ascii="HG丸ｺﾞｼｯｸM-PRO" w:eastAsia="HG丸ｺﾞｼｯｸM-PRO"/>
      <w:kern w:val="2"/>
      <w:sz w:val="21"/>
      <w:szCs w:val="24"/>
    </w:rPr>
  </w:style>
  <w:style w:type="paragraph" w:customStyle="1" w:styleId="af4">
    <w:name w:val="見出し５"/>
    <w:basedOn w:val="4"/>
    <w:next w:val="6"/>
    <w:qFormat/>
    <w:rsid w:val="00517F9B"/>
    <w:pPr>
      <w:numPr>
        <w:ilvl w:val="0"/>
        <w:numId w:val="0"/>
      </w:numPr>
      <w:spacing w:line="360" w:lineRule="exact"/>
      <w:jc w:val="left"/>
    </w:pPr>
    <w:rPr>
      <w:rFonts w:ascii="Century" w:eastAsia="ＭＳ 明朝"/>
      <w:lang w:val="x-none" w:eastAsia="x-none"/>
    </w:rPr>
  </w:style>
  <w:style w:type="character" w:customStyle="1" w:styleId="apple-converted-space">
    <w:name w:val="apple-converted-space"/>
    <w:basedOn w:val="a2"/>
    <w:rsid w:val="002D3BA2"/>
  </w:style>
  <w:style w:type="paragraph" w:customStyle="1" w:styleId="stx">
    <w:name w:val="stx"/>
    <w:basedOn w:val="a"/>
    <w:rsid w:val="002D3B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a">
    <w:name w:val="フッター (文字)"/>
    <w:link w:val="a9"/>
    <w:uiPriority w:val="99"/>
    <w:rsid w:val="00E32EEC"/>
    <w:rPr>
      <w:rFonts w:ascii="HG丸ｺﾞｼｯｸM-PRO" w:eastAsia="HG丸ｺﾞｼｯｸM-PRO"/>
      <w:kern w:val="2"/>
      <w:sz w:val="21"/>
      <w:szCs w:val="24"/>
    </w:rPr>
  </w:style>
  <w:style w:type="character" w:customStyle="1" w:styleId="a6">
    <w:name w:val="本文 (文字)"/>
    <w:link w:val="a5"/>
    <w:rsid w:val="00D0326B"/>
    <w:rPr>
      <w:rFonts w:ascii="ＭＳ ゴシック" w:eastAsia="ＭＳ ゴシック" w:hAnsi="ＭＳ ゴシック"/>
      <w:kern w:val="2"/>
      <w:sz w:val="16"/>
      <w:szCs w:val="24"/>
    </w:rPr>
  </w:style>
  <w:style w:type="paragraph" w:styleId="af5">
    <w:name w:val="Closing"/>
    <w:basedOn w:val="a"/>
    <w:link w:val="af6"/>
    <w:unhideWhenUsed/>
    <w:rsid w:val="00B14E01"/>
    <w:pPr>
      <w:jc w:val="right"/>
    </w:pPr>
    <w:rPr>
      <w:color w:val="FF0000"/>
      <w:szCs w:val="21"/>
    </w:rPr>
  </w:style>
  <w:style w:type="character" w:customStyle="1" w:styleId="af6">
    <w:name w:val="結語 (文字)"/>
    <w:link w:val="af5"/>
    <w:uiPriority w:val="99"/>
    <w:rsid w:val="00B14E01"/>
    <w:rPr>
      <w:rFonts w:ascii="HG丸ｺﾞｼｯｸM-PRO" w:eastAsia="HG丸ｺﾞｼｯｸM-PRO"/>
      <w:color w:val="FF0000"/>
      <w:kern w:val="2"/>
      <w:sz w:val="21"/>
      <w:szCs w:val="21"/>
    </w:rPr>
  </w:style>
  <w:style w:type="paragraph" w:customStyle="1" w:styleId="a1">
    <w:name w:val="見出し６"/>
    <w:basedOn w:val="5"/>
    <w:next w:val="7"/>
    <w:qFormat/>
    <w:rsid w:val="00E27118"/>
    <w:pPr>
      <w:numPr>
        <w:ilvl w:val="0"/>
        <w:numId w:val="0"/>
      </w:numPr>
      <w:spacing w:line="360" w:lineRule="exact"/>
      <w:ind w:left="826" w:hanging="448"/>
    </w:pPr>
    <w:rPr>
      <w:rFonts w:hAnsi="ＭＳ 明朝"/>
      <w:color w:val="FF0000"/>
      <w:kern w:val="0"/>
      <w:lang w:val="x-none" w:eastAsia="x-none"/>
    </w:rPr>
  </w:style>
  <w:style w:type="paragraph" w:customStyle="1" w:styleId="af7">
    <w:name w:val="見出し４"/>
    <w:basedOn w:val="3"/>
    <w:next w:val="5"/>
    <w:qFormat/>
    <w:rsid w:val="00B20405"/>
    <w:pPr>
      <w:numPr>
        <w:ilvl w:val="0"/>
        <w:numId w:val="0"/>
      </w:numPr>
      <w:spacing w:line="360" w:lineRule="exact"/>
      <w:ind w:left="1"/>
      <w:jc w:val="left"/>
    </w:pPr>
    <w:rPr>
      <w:rFonts w:ascii="Arial" w:eastAsia="ＭＳ ゴシック"/>
      <w:b w:val="0"/>
      <w:color w:val="auto"/>
      <w:sz w:val="21"/>
      <w:lang w:val="x-none" w:eastAsia="x-none"/>
    </w:rPr>
  </w:style>
  <w:style w:type="paragraph" w:customStyle="1" w:styleId="af8">
    <w:name w:val="見出し７"/>
    <w:basedOn w:val="a1"/>
    <w:qFormat/>
    <w:rsid w:val="00A92D44"/>
    <w:pPr>
      <w:ind w:hanging="117"/>
    </w:pPr>
    <w:rPr>
      <w:color w:val="auto"/>
    </w:rPr>
  </w:style>
  <w:style w:type="paragraph" w:customStyle="1" w:styleId="af9">
    <w:name w:val="見出し２"/>
    <w:basedOn w:val="a"/>
    <w:link w:val="afa"/>
    <w:qFormat/>
    <w:rsid w:val="00A25099"/>
    <w:pPr>
      <w:wordWrap w:val="0"/>
      <w:overflowPunct w:val="0"/>
      <w:autoSpaceDE w:val="0"/>
      <w:autoSpaceDN w:val="0"/>
      <w:spacing w:line="480" w:lineRule="auto"/>
      <w:jc w:val="center"/>
      <w:textAlignment w:val="center"/>
    </w:pPr>
    <w:rPr>
      <w:rFonts w:ascii="ＭＳ ゴシック" w:eastAsia="ＭＳ ゴシック"/>
      <w:sz w:val="32"/>
      <w:szCs w:val="20"/>
    </w:rPr>
  </w:style>
  <w:style w:type="paragraph" w:customStyle="1" w:styleId="12">
    <w:name w:val="見出し1"/>
    <w:basedOn w:val="1"/>
    <w:link w:val="13"/>
    <w:rsid w:val="00A25099"/>
    <w:pPr>
      <w:framePr w:w="9247" w:wrap="auto" w:hAnchor="text" w:y="7"/>
      <w:numPr>
        <w:numId w:val="0"/>
      </w:numPr>
      <w:wordWrap w:val="0"/>
      <w:overflowPunct w:val="0"/>
      <w:autoSpaceDE w:val="0"/>
      <w:autoSpaceDN w:val="0"/>
      <w:jc w:val="center"/>
      <w:textAlignment w:val="center"/>
    </w:pPr>
    <w:rPr>
      <w:rFonts w:ascii="ＭＳ ゴシック" w:eastAsia="ＭＳ ゴシック"/>
      <w:color w:val="auto"/>
      <w:sz w:val="36"/>
      <w:szCs w:val="20"/>
      <w:lang w:val="en-US" w:eastAsia="ja-JP"/>
    </w:rPr>
  </w:style>
  <w:style w:type="character" w:customStyle="1" w:styleId="13">
    <w:name w:val="見出し1 (文字)"/>
    <w:link w:val="12"/>
    <w:rsid w:val="00A25099"/>
    <w:rPr>
      <w:rFonts w:ascii="ＭＳ ゴシック" w:eastAsia="ＭＳ ゴシック" w:hAnsi="Arial" w:cs="Times New Roman"/>
      <w:color w:val="FFFFFF"/>
      <w:kern w:val="2"/>
      <w:sz w:val="36"/>
      <w:szCs w:val="24"/>
      <w:lang w:val="x-none" w:eastAsia="x-none"/>
    </w:rPr>
  </w:style>
  <w:style w:type="paragraph" w:customStyle="1" w:styleId="32">
    <w:name w:val="見出し3"/>
    <w:basedOn w:val="a"/>
    <w:link w:val="33"/>
    <w:rsid w:val="00A25099"/>
    <w:pPr>
      <w:wordWrap w:val="0"/>
      <w:overflowPunct w:val="0"/>
      <w:autoSpaceDE w:val="0"/>
      <w:autoSpaceDN w:val="0"/>
      <w:textAlignment w:val="center"/>
      <w:outlineLvl w:val="0"/>
    </w:pPr>
    <w:rPr>
      <w:rFonts w:ascii="ＭＳ ゴシック" w:eastAsia="ＭＳ ゴシック" w:hAnsi="ＭＳ ゴシック"/>
      <w:color w:val="FF0000"/>
      <w:szCs w:val="22"/>
    </w:rPr>
  </w:style>
  <w:style w:type="character" w:customStyle="1" w:styleId="33">
    <w:name w:val="見出し3 (文字)"/>
    <w:link w:val="32"/>
    <w:rsid w:val="00A25099"/>
    <w:rPr>
      <w:rFonts w:ascii="ＭＳ ゴシック" w:eastAsia="ＭＳ ゴシック" w:hAnsi="ＭＳ ゴシック"/>
      <w:color w:val="FF0000"/>
      <w:kern w:val="2"/>
      <w:sz w:val="21"/>
      <w:szCs w:val="22"/>
    </w:rPr>
  </w:style>
  <w:style w:type="paragraph" w:customStyle="1" w:styleId="42">
    <w:name w:val="見出し4"/>
    <w:basedOn w:val="a"/>
    <w:next w:val="5"/>
    <w:link w:val="43"/>
    <w:rsid w:val="00A25099"/>
    <w:pPr>
      <w:wordWrap w:val="0"/>
      <w:overflowPunct w:val="0"/>
      <w:autoSpaceDE w:val="0"/>
      <w:autoSpaceDN w:val="0"/>
      <w:ind w:firstLineChars="67" w:firstLine="188"/>
      <w:textAlignment w:val="center"/>
    </w:pPr>
    <w:rPr>
      <w:rFonts w:ascii="ＭＳ ゴシック" w:eastAsia="ＭＳ ゴシック"/>
      <w:sz w:val="28"/>
      <w:szCs w:val="21"/>
    </w:rPr>
  </w:style>
  <w:style w:type="character" w:customStyle="1" w:styleId="43">
    <w:name w:val="見出し4 (文字)"/>
    <w:link w:val="42"/>
    <w:rsid w:val="00A25099"/>
    <w:rPr>
      <w:rFonts w:ascii="ＭＳ ゴシック" w:eastAsia="ＭＳ ゴシック"/>
      <w:kern w:val="2"/>
      <w:sz w:val="28"/>
      <w:szCs w:val="21"/>
    </w:rPr>
  </w:style>
  <w:style w:type="paragraph" w:customStyle="1" w:styleId="52">
    <w:name w:val="見出し5"/>
    <w:basedOn w:val="af7"/>
    <w:link w:val="53"/>
    <w:qFormat/>
    <w:rsid w:val="00A25099"/>
    <w:pPr>
      <w:keepNext w:val="0"/>
      <w:wordWrap w:val="0"/>
      <w:overflowPunct w:val="0"/>
      <w:autoSpaceDE w:val="0"/>
      <w:autoSpaceDN w:val="0"/>
      <w:adjustRightInd w:val="0"/>
      <w:spacing w:line="240" w:lineRule="auto"/>
      <w:ind w:leftChars="139" w:left="516" w:hanging="266"/>
      <w:jc w:val="both"/>
      <w:textAlignment w:val="center"/>
      <w:outlineLvl w:val="9"/>
    </w:pPr>
    <w:rPr>
      <w:rFonts w:ascii="ＭＳ 明朝" w:eastAsia="ＭＳ 明朝" w:hAnsi="Century"/>
      <w:b/>
      <w:sz w:val="18"/>
      <w:szCs w:val="20"/>
      <w:lang w:val="en-US" w:eastAsia="ja-JP"/>
    </w:rPr>
  </w:style>
  <w:style w:type="character" w:customStyle="1" w:styleId="53">
    <w:name w:val="見出し5 (文字)"/>
    <w:link w:val="52"/>
    <w:rsid w:val="00A25099"/>
    <w:rPr>
      <w:rFonts w:ascii="ＭＳ 明朝"/>
      <w:kern w:val="2"/>
      <w:sz w:val="18"/>
    </w:rPr>
  </w:style>
  <w:style w:type="character" w:customStyle="1" w:styleId="afa">
    <w:name w:val="見出し２ (文字)"/>
    <w:link w:val="af9"/>
    <w:rsid w:val="00A25099"/>
    <w:rPr>
      <w:rFonts w:ascii="ＭＳ ゴシック" w:eastAsia="ＭＳ ゴシック"/>
      <w:kern w:val="2"/>
      <w:sz w:val="32"/>
    </w:rPr>
  </w:style>
  <w:style w:type="paragraph" w:customStyle="1" w:styleId="1-1">
    <w:name w:val="見出し1-1"/>
    <w:basedOn w:val="1"/>
    <w:link w:val="1-10"/>
    <w:rsid w:val="00A25099"/>
    <w:pPr>
      <w:numPr>
        <w:numId w:val="0"/>
      </w:numPr>
      <w:wordWrap w:val="0"/>
      <w:overflowPunct w:val="0"/>
      <w:autoSpaceDE w:val="0"/>
      <w:autoSpaceDN w:val="0"/>
      <w:jc w:val="center"/>
      <w:textAlignment w:val="center"/>
    </w:pPr>
    <w:rPr>
      <w:rFonts w:ascii="ＭＳ ゴシック" w:eastAsia="ＭＳ ゴシック"/>
      <w:color w:val="auto"/>
      <w:sz w:val="36"/>
      <w:szCs w:val="20"/>
      <w:lang w:val="en-US" w:eastAsia="ja-JP"/>
    </w:rPr>
  </w:style>
  <w:style w:type="character" w:customStyle="1" w:styleId="1-10">
    <w:name w:val="見出し1-1 (文字)"/>
    <w:link w:val="1-1"/>
    <w:rsid w:val="00A25099"/>
    <w:rPr>
      <w:rFonts w:ascii="ＭＳ ゴシック" w:eastAsia="ＭＳ ゴシック" w:hAnsi="Arial"/>
      <w:color w:val="FFFFFF"/>
      <w:kern w:val="2"/>
      <w:sz w:val="36"/>
      <w:szCs w:val="24"/>
      <w:lang w:val="x-none" w:eastAsia="x-none"/>
    </w:rPr>
  </w:style>
  <w:style w:type="paragraph" w:customStyle="1" w:styleId="14">
    <w:name w:val="スタイル1"/>
    <w:basedOn w:val="afb"/>
    <w:link w:val="15"/>
    <w:qFormat/>
    <w:rsid w:val="00A25099"/>
  </w:style>
  <w:style w:type="character" w:customStyle="1" w:styleId="15">
    <w:name w:val="スタイル1 (文字)"/>
    <w:link w:val="14"/>
    <w:rsid w:val="00A25099"/>
    <w:rPr>
      <w:rFonts w:ascii="ＭＳ 明朝" w:eastAsia="ＭＳ ゴシック"/>
      <w:kern w:val="2"/>
      <w:sz w:val="18"/>
    </w:rPr>
  </w:style>
  <w:style w:type="paragraph" w:customStyle="1" w:styleId="61">
    <w:name w:val="見出し6"/>
    <w:basedOn w:val="a"/>
    <w:link w:val="62"/>
    <w:qFormat/>
    <w:rsid w:val="00A25099"/>
    <w:pPr>
      <w:wordWrap w:val="0"/>
      <w:overflowPunct w:val="0"/>
      <w:autoSpaceDE w:val="0"/>
      <w:autoSpaceDN w:val="0"/>
      <w:ind w:left="896" w:hanging="210"/>
      <w:textAlignment w:val="center"/>
    </w:pPr>
    <w:rPr>
      <w:sz w:val="18"/>
      <w:szCs w:val="20"/>
    </w:rPr>
  </w:style>
  <w:style w:type="character" w:customStyle="1" w:styleId="62">
    <w:name w:val="見出し6 (文字)"/>
    <w:link w:val="61"/>
    <w:rsid w:val="00A25099"/>
    <w:rPr>
      <w:rFonts w:ascii="ＭＳ 明朝"/>
      <w:kern w:val="2"/>
      <w:sz w:val="18"/>
    </w:rPr>
  </w:style>
  <w:style w:type="paragraph" w:customStyle="1" w:styleId="71">
    <w:name w:val="見出し7"/>
    <w:basedOn w:val="a"/>
    <w:link w:val="72"/>
    <w:rsid w:val="00A25099"/>
    <w:pPr>
      <w:wordWrap w:val="0"/>
      <w:overflowPunct w:val="0"/>
      <w:autoSpaceDE w:val="0"/>
      <w:autoSpaceDN w:val="0"/>
      <w:ind w:firstLineChars="453" w:firstLine="951"/>
      <w:textAlignment w:val="center"/>
    </w:pPr>
    <w:rPr>
      <w:rFonts w:eastAsia="ＭＳ ゴシック" w:hAnsi="ＭＳ 明朝"/>
      <w:szCs w:val="21"/>
    </w:rPr>
  </w:style>
  <w:style w:type="character" w:customStyle="1" w:styleId="72">
    <w:name w:val="見出し7 (文字)"/>
    <w:link w:val="71"/>
    <w:rsid w:val="00A25099"/>
    <w:rPr>
      <w:rFonts w:ascii="ＭＳ 明朝" w:eastAsia="ＭＳ ゴシック" w:hAnsi="ＭＳ 明朝"/>
      <w:kern w:val="2"/>
      <w:sz w:val="21"/>
      <w:szCs w:val="21"/>
    </w:rPr>
  </w:style>
  <w:style w:type="paragraph" w:customStyle="1" w:styleId="81">
    <w:name w:val="見出し8"/>
    <w:basedOn w:val="a"/>
    <w:link w:val="82"/>
    <w:rsid w:val="00A25099"/>
    <w:pPr>
      <w:wordWrap w:val="0"/>
      <w:overflowPunct w:val="0"/>
      <w:autoSpaceDE w:val="0"/>
      <w:autoSpaceDN w:val="0"/>
      <w:ind w:left="401" w:firstLine="964"/>
      <w:textAlignment w:val="center"/>
    </w:pPr>
    <w:rPr>
      <w:color w:val="008000"/>
      <w:szCs w:val="21"/>
    </w:rPr>
  </w:style>
  <w:style w:type="character" w:customStyle="1" w:styleId="82">
    <w:name w:val="見出し8 (文字)"/>
    <w:link w:val="81"/>
    <w:rsid w:val="00A25099"/>
    <w:rPr>
      <w:rFonts w:ascii="ＭＳ 明朝"/>
      <w:color w:val="008000"/>
      <w:kern w:val="2"/>
      <w:sz w:val="21"/>
      <w:szCs w:val="21"/>
    </w:rPr>
  </w:style>
  <w:style w:type="character" w:customStyle="1" w:styleId="30">
    <w:name w:val="見出し 3 (文字)"/>
    <w:link w:val="3"/>
    <w:rsid w:val="00F827C5"/>
    <w:rPr>
      <w:rFonts w:asciiTheme="majorEastAsia" w:eastAsiaTheme="majorEastAsia" w:hAnsiTheme="majorEastAsia"/>
      <w:b/>
      <w:color w:val="000000"/>
      <w:kern w:val="2"/>
      <w:sz w:val="24"/>
      <w:szCs w:val="24"/>
    </w:rPr>
  </w:style>
  <w:style w:type="character" w:customStyle="1" w:styleId="40">
    <w:name w:val="見出し 4 (文字)"/>
    <w:link w:val="4"/>
    <w:rsid w:val="00F827C5"/>
    <w:rPr>
      <w:rFonts w:asciiTheme="majorEastAsia" w:eastAsiaTheme="majorEastAsia" w:hAnsiTheme="majorEastAsia"/>
      <w:b/>
      <w:bCs/>
      <w:kern w:val="2"/>
      <w:sz w:val="21"/>
      <w:szCs w:val="24"/>
    </w:rPr>
  </w:style>
  <w:style w:type="character" w:customStyle="1" w:styleId="50">
    <w:name w:val="見出し 5 (文字)"/>
    <w:link w:val="5"/>
    <w:rsid w:val="00E41BA3"/>
    <w:rPr>
      <w:rFonts w:ascii="ＭＳ 明朝" w:hAnsi="Arial"/>
      <w:kern w:val="2"/>
      <w:sz w:val="21"/>
      <w:szCs w:val="24"/>
    </w:rPr>
  </w:style>
  <w:style w:type="paragraph" w:customStyle="1" w:styleId="23">
    <w:name w:val="見出し2"/>
    <w:basedOn w:val="1"/>
    <w:next w:val="3"/>
    <w:link w:val="24"/>
    <w:rsid w:val="00A25099"/>
    <w:pPr>
      <w:numPr>
        <w:numId w:val="0"/>
      </w:numPr>
      <w:wordWrap w:val="0"/>
      <w:overflowPunct w:val="0"/>
      <w:autoSpaceDE w:val="0"/>
      <w:autoSpaceDN w:val="0"/>
      <w:jc w:val="center"/>
      <w:textAlignment w:val="center"/>
    </w:pPr>
    <w:rPr>
      <w:rFonts w:ascii="ＭＳ ゴシック" w:eastAsia="ＭＳ ゴシック"/>
      <w:color w:val="auto"/>
      <w:sz w:val="36"/>
      <w:szCs w:val="20"/>
      <w:lang w:val="en-US" w:eastAsia="ja-JP"/>
    </w:rPr>
  </w:style>
  <w:style w:type="character" w:customStyle="1" w:styleId="24">
    <w:name w:val="見出し2 (文字)"/>
    <w:link w:val="23"/>
    <w:rsid w:val="00A25099"/>
    <w:rPr>
      <w:rFonts w:ascii="ＭＳ ゴシック" w:eastAsia="ＭＳ ゴシック" w:hAnsi="Arial"/>
      <w:color w:val="FFFFFF"/>
      <w:kern w:val="2"/>
      <w:sz w:val="36"/>
      <w:szCs w:val="24"/>
      <w:lang w:val="x-none" w:eastAsia="x-none"/>
    </w:rPr>
  </w:style>
  <w:style w:type="paragraph" w:customStyle="1" w:styleId="3-1">
    <w:name w:val="見出し3-1"/>
    <w:basedOn w:val="23"/>
    <w:next w:val="4"/>
    <w:link w:val="3-10"/>
    <w:rsid w:val="00A25099"/>
    <w:pPr>
      <w:jc w:val="left"/>
    </w:pPr>
    <w:rPr>
      <w:sz w:val="32"/>
    </w:rPr>
  </w:style>
  <w:style w:type="character" w:customStyle="1" w:styleId="3-10">
    <w:name w:val="見出し3-1 (文字)"/>
    <w:link w:val="3-1"/>
    <w:rsid w:val="00A25099"/>
    <w:rPr>
      <w:rFonts w:ascii="ＭＳ ゴシック" w:eastAsia="ＭＳ ゴシック" w:hAnsi="Arial"/>
      <w:color w:val="FFFFFF"/>
      <w:kern w:val="2"/>
      <w:sz w:val="32"/>
      <w:szCs w:val="24"/>
      <w:lang w:val="x-none" w:eastAsia="x-none"/>
    </w:rPr>
  </w:style>
  <w:style w:type="paragraph" w:customStyle="1" w:styleId="6-1">
    <w:name w:val="見出し6-1"/>
    <w:basedOn w:val="61"/>
    <w:link w:val="6-10"/>
    <w:rsid w:val="00A25099"/>
    <w:pPr>
      <w:ind w:firstLineChars="373" w:firstLine="783"/>
    </w:pPr>
  </w:style>
  <w:style w:type="character" w:customStyle="1" w:styleId="6-10">
    <w:name w:val="見出し6-1 (文字)"/>
    <w:basedOn w:val="62"/>
    <w:link w:val="6-1"/>
    <w:rsid w:val="00A25099"/>
    <w:rPr>
      <w:rFonts w:ascii="ＭＳ 明朝"/>
      <w:kern w:val="2"/>
      <w:sz w:val="18"/>
    </w:rPr>
  </w:style>
  <w:style w:type="paragraph" w:customStyle="1" w:styleId="afc">
    <w:name w:val="見出し３"/>
    <w:basedOn w:val="a"/>
    <w:qFormat/>
    <w:rsid w:val="00A25099"/>
    <w:pPr>
      <w:wordWrap w:val="0"/>
      <w:overflowPunct w:val="0"/>
      <w:autoSpaceDE w:val="0"/>
      <w:autoSpaceDN w:val="0"/>
      <w:spacing w:line="480" w:lineRule="auto"/>
      <w:ind w:left="1"/>
      <w:jc w:val="center"/>
      <w:textAlignment w:val="center"/>
    </w:pPr>
    <w:rPr>
      <w:rFonts w:ascii="ＭＳ ゴシック" w:eastAsia="ＭＳ ゴシック"/>
      <w:color w:val="FF0000"/>
      <w:sz w:val="28"/>
      <w:szCs w:val="20"/>
    </w:rPr>
  </w:style>
  <w:style w:type="paragraph" w:customStyle="1" w:styleId="16">
    <w:name w:val="本文1"/>
    <w:basedOn w:val="a"/>
    <w:qFormat/>
    <w:rsid w:val="00A25099"/>
    <w:pPr>
      <w:wordWrap w:val="0"/>
      <w:overflowPunct w:val="0"/>
      <w:autoSpaceDE w:val="0"/>
      <w:autoSpaceDN w:val="0"/>
      <w:ind w:left="84" w:firstLineChars="101" w:firstLine="182"/>
      <w:textAlignment w:val="center"/>
    </w:pPr>
    <w:rPr>
      <w:sz w:val="18"/>
      <w:szCs w:val="20"/>
    </w:rPr>
  </w:style>
  <w:style w:type="paragraph" w:customStyle="1" w:styleId="25">
    <w:name w:val="本文2"/>
    <w:basedOn w:val="a"/>
    <w:qFormat/>
    <w:rsid w:val="00A25099"/>
    <w:pPr>
      <w:wordWrap w:val="0"/>
      <w:overflowPunct w:val="0"/>
      <w:autoSpaceDE w:val="0"/>
      <w:autoSpaceDN w:val="0"/>
      <w:ind w:left="546" w:firstLineChars="77" w:firstLine="139"/>
      <w:textAlignment w:val="center"/>
    </w:pPr>
    <w:rPr>
      <w:kern w:val="0"/>
      <w:sz w:val="18"/>
      <w:szCs w:val="20"/>
    </w:rPr>
  </w:style>
  <w:style w:type="paragraph" w:customStyle="1" w:styleId="34">
    <w:name w:val="本文3"/>
    <w:basedOn w:val="25"/>
    <w:qFormat/>
    <w:rsid w:val="00A25099"/>
    <w:pPr>
      <w:ind w:left="851" w:firstLineChars="102" w:firstLine="184"/>
    </w:pPr>
  </w:style>
  <w:style w:type="paragraph" w:customStyle="1" w:styleId="afb">
    <w:name w:val="見出し８"/>
    <w:basedOn w:val="a"/>
    <w:qFormat/>
    <w:rsid w:val="00A25099"/>
    <w:pPr>
      <w:wordWrap w:val="0"/>
      <w:overflowPunct w:val="0"/>
      <w:autoSpaceDE w:val="0"/>
      <w:autoSpaceDN w:val="0"/>
      <w:ind w:left="1596" w:hanging="178"/>
      <w:textAlignment w:val="center"/>
    </w:pPr>
    <w:rPr>
      <w:sz w:val="18"/>
      <w:szCs w:val="20"/>
    </w:rPr>
  </w:style>
  <w:style w:type="paragraph" w:styleId="Web">
    <w:name w:val="Normal (Web)"/>
    <w:basedOn w:val="a"/>
    <w:uiPriority w:val="99"/>
    <w:semiHidden/>
    <w:unhideWhenUsed/>
    <w:rsid w:val="008536F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d">
    <w:name w:val="List Continue"/>
    <w:basedOn w:val="a"/>
    <w:semiHidden/>
    <w:rsid w:val="008F7FE6"/>
    <w:pPr>
      <w:keepNext/>
      <w:autoSpaceDE w:val="0"/>
      <w:autoSpaceDN w:val="0"/>
      <w:adjustRightInd w:val="0"/>
      <w:spacing w:after="180" w:line="240" w:lineRule="atLeast"/>
    </w:pPr>
    <w:rPr>
      <w:rFonts w:hAnsi="MS Sans Serif"/>
      <w:kern w:val="0"/>
      <w:sz w:val="20"/>
      <w:szCs w:val="20"/>
    </w:rPr>
  </w:style>
  <w:style w:type="paragraph" w:styleId="afe">
    <w:name w:val="Note Heading"/>
    <w:basedOn w:val="a"/>
    <w:next w:val="a"/>
    <w:link w:val="aff"/>
    <w:semiHidden/>
    <w:rsid w:val="008F7FE6"/>
    <w:pPr>
      <w:keepNext/>
      <w:autoSpaceDE w:val="0"/>
      <w:autoSpaceDN w:val="0"/>
      <w:adjustRightInd w:val="0"/>
      <w:spacing w:line="240" w:lineRule="atLeast"/>
      <w:jc w:val="center"/>
    </w:pPr>
    <w:rPr>
      <w:rFonts w:hAnsi="MS Sans Serif"/>
      <w:kern w:val="0"/>
      <w:sz w:val="20"/>
      <w:szCs w:val="20"/>
    </w:rPr>
  </w:style>
  <w:style w:type="character" w:customStyle="1" w:styleId="aff">
    <w:name w:val="記 (文字)"/>
    <w:basedOn w:val="a2"/>
    <w:link w:val="afe"/>
    <w:semiHidden/>
    <w:rsid w:val="008F7FE6"/>
    <w:rPr>
      <w:rFonts w:ascii="ＭＳ 明朝" w:hAnsi="MS Sans Serif"/>
    </w:rPr>
  </w:style>
  <w:style w:type="paragraph" w:styleId="aff0">
    <w:name w:val="Date"/>
    <w:basedOn w:val="a"/>
    <w:next w:val="a"/>
    <w:link w:val="aff1"/>
    <w:semiHidden/>
    <w:rsid w:val="008F7FE6"/>
    <w:pPr>
      <w:keepNext/>
      <w:autoSpaceDE w:val="0"/>
      <w:autoSpaceDN w:val="0"/>
      <w:adjustRightInd w:val="0"/>
      <w:spacing w:line="240" w:lineRule="atLeast"/>
    </w:pPr>
    <w:rPr>
      <w:rFonts w:hAnsi="Times New Roman"/>
      <w:spacing w:val="7"/>
      <w:kern w:val="0"/>
      <w:sz w:val="19"/>
      <w:szCs w:val="20"/>
    </w:rPr>
  </w:style>
  <w:style w:type="character" w:customStyle="1" w:styleId="aff1">
    <w:name w:val="日付 (文字)"/>
    <w:basedOn w:val="a2"/>
    <w:link w:val="aff0"/>
    <w:semiHidden/>
    <w:rsid w:val="008F7FE6"/>
    <w:rPr>
      <w:rFonts w:ascii="ＭＳ 明朝" w:hAnsi="Times New Roman"/>
      <w:spacing w:val="7"/>
      <w:sz w:val="19"/>
    </w:rPr>
  </w:style>
  <w:style w:type="paragraph" w:styleId="aff2">
    <w:name w:val="List Paragraph"/>
    <w:basedOn w:val="a"/>
    <w:uiPriority w:val="34"/>
    <w:qFormat/>
    <w:rsid w:val="00021598"/>
    <w:pPr>
      <w:ind w:leftChars="400" w:left="840"/>
    </w:pPr>
  </w:style>
  <w:style w:type="character" w:styleId="aff3">
    <w:name w:val="Strong"/>
    <w:uiPriority w:val="22"/>
    <w:qFormat/>
    <w:rsid w:val="002E74EB"/>
    <w:rPr>
      <w:b/>
      <w:bCs/>
    </w:rPr>
  </w:style>
  <w:style w:type="paragraph" w:styleId="35">
    <w:name w:val="Body Text Indent 3"/>
    <w:basedOn w:val="a"/>
    <w:link w:val="36"/>
    <w:uiPriority w:val="99"/>
    <w:semiHidden/>
    <w:unhideWhenUsed/>
    <w:rsid w:val="00B87AF4"/>
    <w:pPr>
      <w:ind w:leftChars="400" w:left="851"/>
    </w:pPr>
    <w:rPr>
      <w:sz w:val="16"/>
      <w:szCs w:val="16"/>
    </w:rPr>
  </w:style>
  <w:style w:type="character" w:customStyle="1" w:styleId="36">
    <w:name w:val="本文インデント 3 (文字)"/>
    <w:basedOn w:val="a2"/>
    <w:link w:val="35"/>
    <w:uiPriority w:val="99"/>
    <w:semiHidden/>
    <w:rsid w:val="00B87AF4"/>
    <w:rPr>
      <w:rFonts w:ascii="ＭＳ 明朝"/>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80717">
      <w:bodyDiv w:val="1"/>
      <w:marLeft w:val="0"/>
      <w:marRight w:val="0"/>
      <w:marTop w:val="0"/>
      <w:marBottom w:val="0"/>
      <w:divBdr>
        <w:top w:val="none" w:sz="0" w:space="0" w:color="auto"/>
        <w:left w:val="none" w:sz="0" w:space="0" w:color="auto"/>
        <w:bottom w:val="none" w:sz="0" w:space="0" w:color="auto"/>
        <w:right w:val="none" w:sz="0" w:space="0" w:color="auto"/>
      </w:divBdr>
    </w:div>
    <w:div w:id="461778256">
      <w:bodyDiv w:val="1"/>
      <w:marLeft w:val="0"/>
      <w:marRight w:val="0"/>
      <w:marTop w:val="0"/>
      <w:marBottom w:val="0"/>
      <w:divBdr>
        <w:top w:val="none" w:sz="0" w:space="0" w:color="auto"/>
        <w:left w:val="none" w:sz="0" w:space="0" w:color="auto"/>
        <w:bottom w:val="none" w:sz="0" w:space="0" w:color="auto"/>
        <w:right w:val="none" w:sz="0" w:space="0" w:color="auto"/>
      </w:divBdr>
    </w:div>
    <w:div w:id="739986672">
      <w:bodyDiv w:val="1"/>
      <w:marLeft w:val="0"/>
      <w:marRight w:val="0"/>
      <w:marTop w:val="0"/>
      <w:marBottom w:val="0"/>
      <w:divBdr>
        <w:top w:val="none" w:sz="0" w:space="0" w:color="auto"/>
        <w:left w:val="none" w:sz="0" w:space="0" w:color="auto"/>
        <w:bottom w:val="none" w:sz="0" w:space="0" w:color="auto"/>
        <w:right w:val="none" w:sz="0" w:space="0" w:color="auto"/>
      </w:divBdr>
    </w:div>
    <w:div w:id="1720475192">
      <w:bodyDiv w:val="1"/>
      <w:marLeft w:val="0"/>
      <w:marRight w:val="0"/>
      <w:marTop w:val="0"/>
      <w:marBottom w:val="0"/>
      <w:divBdr>
        <w:top w:val="none" w:sz="0" w:space="0" w:color="auto"/>
        <w:left w:val="none" w:sz="0" w:space="0" w:color="auto"/>
        <w:bottom w:val="none" w:sz="0" w:space="0" w:color="auto"/>
        <w:right w:val="none" w:sz="0" w:space="0" w:color="auto"/>
      </w:divBdr>
    </w:div>
    <w:div w:id="1962372862">
      <w:bodyDiv w:val="1"/>
      <w:marLeft w:val="0"/>
      <w:marRight w:val="0"/>
      <w:marTop w:val="0"/>
      <w:marBottom w:val="0"/>
      <w:divBdr>
        <w:top w:val="none" w:sz="0" w:space="0" w:color="auto"/>
        <w:left w:val="none" w:sz="0" w:space="0" w:color="auto"/>
        <w:bottom w:val="none" w:sz="0" w:space="0" w:color="auto"/>
        <w:right w:val="none" w:sz="0" w:space="0" w:color="auto"/>
      </w:divBdr>
    </w:div>
    <w:div w:id="2001424104">
      <w:bodyDiv w:val="1"/>
      <w:marLeft w:val="0"/>
      <w:marRight w:val="0"/>
      <w:marTop w:val="0"/>
      <w:marBottom w:val="0"/>
      <w:divBdr>
        <w:top w:val="none" w:sz="0" w:space="0" w:color="auto"/>
        <w:left w:val="none" w:sz="0" w:space="0" w:color="auto"/>
        <w:bottom w:val="none" w:sz="0" w:space="0" w:color="auto"/>
        <w:right w:val="none" w:sz="0" w:space="0" w:color="auto"/>
      </w:divBdr>
    </w:div>
    <w:div w:id="2076851663">
      <w:bodyDiv w:val="1"/>
      <w:marLeft w:val="0"/>
      <w:marRight w:val="0"/>
      <w:marTop w:val="0"/>
      <w:marBottom w:val="0"/>
      <w:divBdr>
        <w:top w:val="none" w:sz="0" w:space="0" w:color="auto"/>
        <w:left w:val="none" w:sz="0" w:space="0" w:color="auto"/>
        <w:bottom w:val="none" w:sz="0" w:space="0" w:color="auto"/>
        <w:right w:val="none" w:sz="0" w:space="0" w:color="auto"/>
      </w:divBdr>
    </w:div>
    <w:div w:id="21383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1.wmf"/><Relationship Id="rId19" Type="http://schemas.openxmlformats.org/officeDocument/2006/relationships/image" Target="media/image8.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4B5A-0EB6-48C2-AF30-88D120FB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126</Pages>
  <Words>65520</Words>
  <Characters>13209</Characters>
  <Application>Microsoft Office Word</Application>
  <DocSecurity>0</DocSecurity>
  <Lines>110</Lines>
  <Paragraphs>157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マニュアル</vt:lpstr>
      <vt:lpstr>三宅町職員初動体制マニュアル</vt:lpstr>
    </vt:vector>
  </TitlesOfParts>
  <Company>玉野総合コンサルタント株式会社</Company>
  <LinksUpToDate>false</LinksUpToDate>
  <CharactersWithSpaces>78572</CharactersWithSpaces>
  <SharedDoc>false</SharedDoc>
  <HLinks>
    <vt:vector size="534" baseType="variant">
      <vt:variant>
        <vt:i4>1572924</vt:i4>
      </vt:variant>
      <vt:variant>
        <vt:i4>530</vt:i4>
      </vt:variant>
      <vt:variant>
        <vt:i4>0</vt:i4>
      </vt:variant>
      <vt:variant>
        <vt:i4>5</vt:i4>
      </vt:variant>
      <vt:variant>
        <vt:lpwstr/>
      </vt:variant>
      <vt:variant>
        <vt:lpwstr>_Toc421015884</vt:lpwstr>
      </vt:variant>
      <vt:variant>
        <vt:i4>1572924</vt:i4>
      </vt:variant>
      <vt:variant>
        <vt:i4>524</vt:i4>
      </vt:variant>
      <vt:variant>
        <vt:i4>0</vt:i4>
      </vt:variant>
      <vt:variant>
        <vt:i4>5</vt:i4>
      </vt:variant>
      <vt:variant>
        <vt:lpwstr/>
      </vt:variant>
      <vt:variant>
        <vt:lpwstr>_Toc421015883</vt:lpwstr>
      </vt:variant>
      <vt:variant>
        <vt:i4>1572924</vt:i4>
      </vt:variant>
      <vt:variant>
        <vt:i4>518</vt:i4>
      </vt:variant>
      <vt:variant>
        <vt:i4>0</vt:i4>
      </vt:variant>
      <vt:variant>
        <vt:i4>5</vt:i4>
      </vt:variant>
      <vt:variant>
        <vt:lpwstr/>
      </vt:variant>
      <vt:variant>
        <vt:lpwstr>_Toc421015882</vt:lpwstr>
      </vt:variant>
      <vt:variant>
        <vt:i4>1572924</vt:i4>
      </vt:variant>
      <vt:variant>
        <vt:i4>512</vt:i4>
      </vt:variant>
      <vt:variant>
        <vt:i4>0</vt:i4>
      </vt:variant>
      <vt:variant>
        <vt:i4>5</vt:i4>
      </vt:variant>
      <vt:variant>
        <vt:lpwstr/>
      </vt:variant>
      <vt:variant>
        <vt:lpwstr>_Toc421015881</vt:lpwstr>
      </vt:variant>
      <vt:variant>
        <vt:i4>1572924</vt:i4>
      </vt:variant>
      <vt:variant>
        <vt:i4>506</vt:i4>
      </vt:variant>
      <vt:variant>
        <vt:i4>0</vt:i4>
      </vt:variant>
      <vt:variant>
        <vt:i4>5</vt:i4>
      </vt:variant>
      <vt:variant>
        <vt:lpwstr/>
      </vt:variant>
      <vt:variant>
        <vt:lpwstr>_Toc421015880</vt:lpwstr>
      </vt:variant>
      <vt:variant>
        <vt:i4>1507388</vt:i4>
      </vt:variant>
      <vt:variant>
        <vt:i4>500</vt:i4>
      </vt:variant>
      <vt:variant>
        <vt:i4>0</vt:i4>
      </vt:variant>
      <vt:variant>
        <vt:i4>5</vt:i4>
      </vt:variant>
      <vt:variant>
        <vt:lpwstr/>
      </vt:variant>
      <vt:variant>
        <vt:lpwstr>_Toc421015879</vt:lpwstr>
      </vt:variant>
      <vt:variant>
        <vt:i4>1507388</vt:i4>
      </vt:variant>
      <vt:variant>
        <vt:i4>494</vt:i4>
      </vt:variant>
      <vt:variant>
        <vt:i4>0</vt:i4>
      </vt:variant>
      <vt:variant>
        <vt:i4>5</vt:i4>
      </vt:variant>
      <vt:variant>
        <vt:lpwstr/>
      </vt:variant>
      <vt:variant>
        <vt:lpwstr>_Toc421015878</vt:lpwstr>
      </vt:variant>
      <vt:variant>
        <vt:i4>1507388</vt:i4>
      </vt:variant>
      <vt:variant>
        <vt:i4>488</vt:i4>
      </vt:variant>
      <vt:variant>
        <vt:i4>0</vt:i4>
      </vt:variant>
      <vt:variant>
        <vt:i4>5</vt:i4>
      </vt:variant>
      <vt:variant>
        <vt:lpwstr/>
      </vt:variant>
      <vt:variant>
        <vt:lpwstr>_Toc421015877</vt:lpwstr>
      </vt:variant>
      <vt:variant>
        <vt:i4>1507388</vt:i4>
      </vt:variant>
      <vt:variant>
        <vt:i4>482</vt:i4>
      </vt:variant>
      <vt:variant>
        <vt:i4>0</vt:i4>
      </vt:variant>
      <vt:variant>
        <vt:i4>5</vt:i4>
      </vt:variant>
      <vt:variant>
        <vt:lpwstr/>
      </vt:variant>
      <vt:variant>
        <vt:lpwstr>_Toc421015876</vt:lpwstr>
      </vt:variant>
      <vt:variant>
        <vt:i4>1507388</vt:i4>
      </vt:variant>
      <vt:variant>
        <vt:i4>476</vt:i4>
      </vt:variant>
      <vt:variant>
        <vt:i4>0</vt:i4>
      </vt:variant>
      <vt:variant>
        <vt:i4>5</vt:i4>
      </vt:variant>
      <vt:variant>
        <vt:lpwstr/>
      </vt:variant>
      <vt:variant>
        <vt:lpwstr>_Toc421015875</vt:lpwstr>
      </vt:variant>
      <vt:variant>
        <vt:i4>1507388</vt:i4>
      </vt:variant>
      <vt:variant>
        <vt:i4>470</vt:i4>
      </vt:variant>
      <vt:variant>
        <vt:i4>0</vt:i4>
      </vt:variant>
      <vt:variant>
        <vt:i4>5</vt:i4>
      </vt:variant>
      <vt:variant>
        <vt:lpwstr/>
      </vt:variant>
      <vt:variant>
        <vt:lpwstr>_Toc421015874</vt:lpwstr>
      </vt:variant>
      <vt:variant>
        <vt:i4>1507388</vt:i4>
      </vt:variant>
      <vt:variant>
        <vt:i4>464</vt:i4>
      </vt:variant>
      <vt:variant>
        <vt:i4>0</vt:i4>
      </vt:variant>
      <vt:variant>
        <vt:i4>5</vt:i4>
      </vt:variant>
      <vt:variant>
        <vt:lpwstr/>
      </vt:variant>
      <vt:variant>
        <vt:lpwstr>_Toc421015873</vt:lpwstr>
      </vt:variant>
      <vt:variant>
        <vt:i4>1507388</vt:i4>
      </vt:variant>
      <vt:variant>
        <vt:i4>458</vt:i4>
      </vt:variant>
      <vt:variant>
        <vt:i4>0</vt:i4>
      </vt:variant>
      <vt:variant>
        <vt:i4>5</vt:i4>
      </vt:variant>
      <vt:variant>
        <vt:lpwstr/>
      </vt:variant>
      <vt:variant>
        <vt:lpwstr>_Toc421015872</vt:lpwstr>
      </vt:variant>
      <vt:variant>
        <vt:i4>1507388</vt:i4>
      </vt:variant>
      <vt:variant>
        <vt:i4>452</vt:i4>
      </vt:variant>
      <vt:variant>
        <vt:i4>0</vt:i4>
      </vt:variant>
      <vt:variant>
        <vt:i4>5</vt:i4>
      </vt:variant>
      <vt:variant>
        <vt:lpwstr/>
      </vt:variant>
      <vt:variant>
        <vt:lpwstr>_Toc421015871</vt:lpwstr>
      </vt:variant>
      <vt:variant>
        <vt:i4>1507388</vt:i4>
      </vt:variant>
      <vt:variant>
        <vt:i4>446</vt:i4>
      </vt:variant>
      <vt:variant>
        <vt:i4>0</vt:i4>
      </vt:variant>
      <vt:variant>
        <vt:i4>5</vt:i4>
      </vt:variant>
      <vt:variant>
        <vt:lpwstr/>
      </vt:variant>
      <vt:variant>
        <vt:lpwstr>_Toc421015870</vt:lpwstr>
      </vt:variant>
      <vt:variant>
        <vt:i4>1441852</vt:i4>
      </vt:variant>
      <vt:variant>
        <vt:i4>440</vt:i4>
      </vt:variant>
      <vt:variant>
        <vt:i4>0</vt:i4>
      </vt:variant>
      <vt:variant>
        <vt:i4>5</vt:i4>
      </vt:variant>
      <vt:variant>
        <vt:lpwstr/>
      </vt:variant>
      <vt:variant>
        <vt:lpwstr>_Toc421015869</vt:lpwstr>
      </vt:variant>
      <vt:variant>
        <vt:i4>1441852</vt:i4>
      </vt:variant>
      <vt:variant>
        <vt:i4>434</vt:i4>
      </vt:variant>
      <vt:variant>
        <vt:i4>0</vt:i4>
      </vt:variant>
      <vt:variant>
        <vt:i4>5</vt:i4>
      </vt:variant>
      <vt:variant>
        <vt:lpwstr/>
      </vt:variant>
      <vt:variant>
        <vt:lpwstr>_Toc421015868</vt:lpwstr>
      </vt:variant>
      <vt:variant>
        <vt:i4>1441852</vt:i4>
      </vt:variant>
      <vt:variant>
        <vt:i4>428</vt:i4>
      </vt:variant>
      <vt:variant>
        <vt:i4>0</vt:i4>
      </vt:variant>
      <vt:variant>
        <vt:i4>5</vt:i4>
      </vt:variant>
      <vt:variant>
        <vt:lpwstr/>
      </vt:variant>
      <vt:variant>
        <vt:lpwstr>_Toc421015867</vt:lpwstr>
      </vt:variant>
      <vt:variant>
        <vt:i4>1441852</vt:i4>
      </vt:variant>
      <vt:variant>
        <vt:i4>422</vt:i4>
      </vt:variant>
      <vt:variant>
        <vt:i4>0</vt:i4>
      </vt:variant>
      <vt:variant>
        <vt:i4>5</vt:i4>
      </vt:variant>
      <vt:variant>
        <vt:lpwstr/>
      </vt:variant>
      <vt:variant>
        <vt:lpwstr>_Toc421015866</vt:lpwstr>
      </vt:variant>
      <vt:variant>
        <vt:i4>1441852</vt:i4>
      </vt:variant>
      <vt:variant>
        <vt:i4>416</vt:i4>
      </vt:variant>
      <vt:variant>
        <vt:i4>0</vt:i4>
      </vt:variant>
      <vt:variant>
        <vt:i4>5</vt:i4>
      </vt:variant>
      <vt:variant>
        <vt:lpwstr/>
      </vt:variant>
      <vt:variant>
        <vt:lpwstr>_Toc421015865</vt:lpwstr>
      </vt:variant>
      <vt:variant>
        <vt:i4>1441852</vt:i4>
      </vt:variant>
      <vt:variant>
        <vt:i4>410</vt:i4>
      </vt:variant>
      <vt:variant>
        <vt:i4>0</vt:i4>
      </vt:variant>
      <vt:variant>
        <vt:i4>5</vt:i4>
      </vt:variant>
      <vt:variant>
        <vt:lpwstr/>
      </vt:variant>
      <vt:variant>
        <vt:lpwstr>_Toc421015864</vt:lpwstr>
      </vt:variant>
      <vt:variant>
        <vt:i4>1441852</vt:i4>
      </vt:variant>
      <vt:variant>
        <vt:i4>404</vt:i4>
      </vt:variant>
      <vt:variant>
        <vt:i4>0</vt:i4>
      </vt:variant>
      <vt:variant>
        <vt:i4>5</vt:i4>
      </vt:variant>
      <vt:variant>
        <vt:lpwstr/>
      </vt:variant>
      <vt:variant>
        <vt:lpwstr>_Toc421015863</vt:lpwstr>
      </vt:variant>
      <vt:variant>
        <vt:i4>1441852</vt:i4>
      </vt:variant>
      <vt:variant>
        <vt:i4>398</vt:i4>
      </vt:variant>
      <vt:variant>
        <vt:i4>0</vt:i4>
      </vt:variant>
      <vt:variant>
        <vt:i4>5</vt:i4>
      </vt:variant>
      <vt:variant>
        <vt:lpwstr/>
      </vt:variant>
      <vt:variant>
        <vt:lpwstr>_Toc421015862</vt:lpwstr>
      </vt:variant>
      <vt:variant>
        <vt:i4>1441852</vt:i4>
      </vt:variant>
      <vt:variant>
        <vt:i4>392</vt:i4>
      </vt:variant>
      <vt:variant>
        <vt:i4>0</vt:i4>
      </vt:variant>
      <vt:variant>
        <vt:i4>5</vt:i4>
      </vt:variant>
      <vt:variant>
        <vt:lpwstr/>
      </vt:variant>
      <vt:variant>
        <vt:lpwstr>_Toc421015861</vt:lpwstr>
      </vt:variant>
      <vt:variant>
        <vt:i4>1441852</vt:i4>
      </vt:variant>
      <vt:variant>
        <vt:i4>386</vt:i4>
      </vt:variant>
      <vt:variant>
        <vt:i4>0</vt:i4>
      </vt:variant>
      <vt:variant>
        <vt:i4>5</vt:i4>
      </vt:variant>
      <vt:variant>
        <vt:lpwstr/>
      </vt:variant>
      <vt:variant>
        <vt:lpwstr>_Toc421015860</vt:lpwstr>
      </vt:variant>
      <vt:variant>
        <vt:i4>1376316</vt:i4>
      </vt:variant>
      <vt:variant>
        <vt:i4>380</vt:i4>
      </vt:variant>
      <vt:variant>
        <vt:i4>0</vt:i4>
      </vt:variant>
      <vt:variant>
        <vt:i4>5</vt:i4>
      </vt:variant>
      <vt:variant>
        <vt:lpwstr/>
      </vt:variant>
      <vt:variant>
        <vt:lpwstr>_Toc421015859</vt:lpwstr>
      </vt:variant>
      <vt:variant>
        <vt:i4>1376316</vt:i4>
      </vt:variant>
      <vt:variant>
        <vt:i4>374</vt:i4>
      </vt:variant>
      <vt:variant>
        <vt:i4>0</vt:i4>
      </vt:variant>
      <vt:variant>
        <vt:i4>5</vt:i4>
      </vt:variant>
      <vt:variant>
        <vt:lpwstr/>
      </vt:variant>
      <vt:variant>
        <vt:lpwstr>_Toc421015858</vt:lpwstr>
      </vt:variant>
      <vt:variant>
        <vt:i4>1376316</vt:i4>
      </vt:variant>
      <vt:variant>
        <vt:i4>368</vt:i4>
      </vt:variant>
      <vt:variant>
        <vt:i4>0</vt:i4>
      </vt:variant>
      <vt:variant>
        <vt:i4>5</vt:i4>
      </vt:variant>
      <vt:variant>
        <vt:lpwstr/>
      </vt:variant>
      <vt:variant>
        <vt:lpwstr>_Toc421015857</vt:lpwstr>
      </vt:variant>
      <vt:variant>
        <vt:i4>1376316</vt:i4>
      </vt:variant>
      <vt:variant>
        <vt:i4>362</vt:i4>
      </vt:variant>
      <vt:variant>
        <vt:i4>0</vt:i4>
      </vt:variant>
      <vt:variant>
        <vt:i4>5</vt:i4>
      </vt:variant>
      <vt:variant>
        <vt:lpwstr/>
      </vt:variant>
      <vt:variant>
        <vt:lpwstr>_Toc421015856</vt:lpwstr>
      </vt:variant>
      <vt:variant>
        <vt:i4>1376316</vt:i4>
      </vt:variant>
      <vt:variant>
        <vt:i4>356</vt:i4>
      </vt:variant>
      <vt:variant>
        <vt:i4>0</vt:i4>
      </vt:variant>
      <vt:variant>
        <vt:i4>5</vt:i4>
      </vt:variant>
      <vt:variant>
        <vt:lpwstr/>
      </vt:variant>
      <vt:variant>
        <vt:lpwstr>_Toc421015855</vt:lpwstr>
      </vt:variant>
      <vt:variant>
        <vt:i4>1376316</vt:i4>
      </vt:variant>
      <vt:variant>
        <vt:i4>350</vt:i4>
      </vt:variant>
      <vt:variant>
        <vt:i4>0</vt:i4>
      </vt:variant>
      <vt:variant>
        <vt:i4>5</vt:i4>
      </vt:variant>
      <vt:variant>
        <vt:lpwstr/>
      </vt:variant>
      <vt:variant>
        <vt:lpwstr>_Toc421015854</vt:lpwstr>
      </vt:variant>
      <vt:variant>
        <vt:i4>1376316</vt:i4>
      </vt:variant>
      <vt:variant>
        <vt:i4>344</vt:i4>
      </vt:variant>
      <vt:variant>
        <vt:i4>0</vt:i4>
      </vt:variant>
      <vt:variant>
        <vt:i4>5</vt:i4>
      </vt:variant>
      <vt:variant>
        <vt:lpwstr/>
      </vt:variant>
      <vt:variant>
        <vt:lpwstr>_Toc421015853</vt:lpwstr>
      </vt:variant>
      <vt:variant>
        <vt:i4>1376316</vt:i4>
      </vt:variant>
      <vt:variant>
        <vt:i4>338</vt:i4>
      </vt:variant>
      <vt:variant>
        <vt:i4>0</vt:i4>
      </vt:variant>
      <vt:variant>
        <vt:i4>5</vt:i4>
      </vt:variant>
      <vt:variant>
        <vt:lpwstr/>
      </vt:variant>
      <vt:variant>
        <vt:lpwstr>_Toc421015852</vt:lpwstr>
      </vt:variant>
      <vt:variant>
        <vt:i4>1376316</vt:i4>
      </vt:variant>
      <vt:variant>
        <vt:i4>332</vt:i4>
      </vt:variant>
      <vt:variant>
        <vt:i4>0</vt:i4>
      </vt:variant>
      <vt:variant>
        <vt:i4>5</vt:i4>
      </vt:variant>
      <vt:variant>
        <vt:lpwstr/>
      </vt:variant>
      <vt:variant>
        <vt:lpwstr>_Toc421015851</vt:lpwstr>
      </vt:variant>
      <vt:variant>
        <vt:i4>1376316</vt:i4>
      </vt:variant>
      <vt:variant>
        <vt:i4>326</vt:i4>
      </vt:variant>
      <vt:variant>
        <vt:i4>0</vt:i4>
      </vt:variant>
      <vt:variant>
        <vt:i4>5</vt:i4>
      </vt:variant>
      <vt:variant>
        <vt:lpwstr/>
      </vt:variant>
      <vt:variant>
        <vt:lpwstr>_Toc421015850</vt:lpwstr>
      </vt:variant>
      <vt:variant>
        <vt:i4>1310780</vt:i4>
      </vt:variant>
      <vt:variant>
        <vt:i4>320</vt:i4>
      </vt:variant>
      <vt:variant>
        <vt:i4>0</vt:i4>
      </vt:variant>
      <vt:variant>
        <vt:i4>5</vt:i4>
      </vt:variant>
      <vt:variant>
        <vt:lpwstr/>
      </vt:variant>
      <vt:variant>
        <vt:lpwstr>_Toc421015849</vt:lpwstr>
      </vt:variant>
      <vt:variant>
        <vt:i4>1310780</vt:i4>
      </vt:variant>
      <vt:variant>
        <vt:i4>314</vt:i4>
      </vt:variant>
      <vt:variant>
        <vt:i4>0</vt:i4>
      </vt:variant>
      <vt:variant>
        <vt:i4>5</vt:i4>
      </vt:variant>
      <vt:variant>
        <vt:lpwstr/>
      </vt:variant>
      <vt:variant>
        <vt:lpwstr>_Toc421015848</vt:lpwstr>
      </vt:variant>
      <vt:variant>
        <vt:i4>1310780</vt:i4>
      </vt:variant>
      <vt:variant>
        <vt:i4>308</vt:i4>
      </vt:variant>
      <vt:variant>
        <vt:i4>0</vt:i4>
      </vt:variant>
      <vt:variant>
        <vt:i4>5</vt:i4>
      </vt:variant>
      <vt:variant>
        <vt:lpwstr/>
      </vt:variant>
      <vt:variant>
        <vt:lpwstr>_Toc421015847</vt:lpwstr>
      </vt:variant>
      <vt:variant>
        <vt:i4>1310780</vt:i4>
      </vt:variant>
      <vt:variant>
        <vt:i4>302</vt:i4>
      </vt:variant>
      <vt:variant>
        <vt:i4>0</vt:i4>
      </vt:variant>
      <vt:variant>
        <vt:i4>5</vt:i4>
      </vt:variant>
      <vt:variant>
        <vt:lpwstr/>
      </vt:variant>
      <vt:variant>
        <vt:lpwstr>_Toc421015846</vt:lpwstr>
      </vt:variant>
      <vt:variant>
        <vt:i4>1310780</vt:i4>
      </vt:variant>
      <vt:variant>
        <vt:i4>296</vt:i4>
      </vt:variant>
      <vt:variant>
        <vt:i4>0</vt:i4>
      </vt:variant>
      <vt:variant>
        <vt:i4>5</vt:i4>
      </vt:variant>
      <vt:variant>
        <vt:lpwstr/>
      </vt:variant>
      <vt:variant>
        <vt:lpwstr>_Toc421015845</vt:lpwstr>
      </vt:variant>
      <vt:variant>
        <vt:i4>1310780</vt:i4>
      </vt:variant>
      <vt:variant>
        <vt:i4>290</vt:i4>
      </vt:variant>
      <vt:variant>
        <vt:i4>0</vt:i4>
      </vt:variant>
      <vt:variant>
        <vt:i4>5</vt:i4>
      </vt:variant>
      <vt:variant>
        <vt:lpwstr/>
      </vt:variant>
      <vt:variant>
        <vt:lpwstr>_Toc421015844</vt:lpwstr>
      </vt:variant>
      <vt:variant>
        <vt:i4>1310780</vt:i4>
      </vt:variant>
      <vt:variant>
        <vt:i4>284</vt:i4>
      </vt:variant>
      <vt:variant>
        <vt:i4>0</vt:i4>
      </vt:variant>
      <vt:variant>
        <vt:i4>5</vt:i4>
      </vt:variant>
      <vt:variant>
        <vt:lpwstr/>
      </vt:variant>
      <vt:variant>
        <vt:lpwstr>_Toc421015843</vt:lpwstr>
      </vt:variant>
      <vt:variant>
        <vt:i4>1310780</vt:i4>
      </vt:variant>
      <vt:variant>
        <vt:i4>278</vt:i4>
      </vt:variant>
      <vt:variant>
        <vt:i4>0</vt:i4>
      </vt:variant>
      <vt:variant>
        <vt:i4>5</vt:i4>
      </vt:variant>
      <vt:variant>
        <vt:lpwstr/>
      </vt:variant>
      <vt:variant>
        <vt:lpwstr>_Toc421015842</vt:lpwstr>
      </vt:variant>
      <vt:variant>
        <vt:i4>1310780</vt:i4>
      </vt:variant>
      <vt:variant>
        <vt:i4>272</vt:i4>
      </vt:variant>
      <vt:variant>
        <vt:i4>0</vt:i4>
      </vt:variant>
      <vt:variant>
        <vt:i4>5</vt:i4>
      </vt:variant>
      <vt:variant>
        <vt:lpwstr/>
      </vt:variant>
      <vt:variant>
        <vt:lpwstr>_Toc421015841</vt:lpwstr>
      </vt:variant>
      <vt:variant>
        <vt:i4>1310780</vt:i4>
      </vt:variant>
      <vt:variant>
        <vt:i4>266</vt:i4>
      </vt:variant>
      <vt:variant>
        <vt:i4>0</vt:i4>
      </vt:variant>
      <vt:variant>
        <vt:i4>5</vt:i4>
      </vt:variant>
      <vt:variant>
        <vt:lpwstr/>
      </vt:variant>
      <vt:variant>
        <vt:lpwstr>_Toc421015840</vt:lpwstr>
      </vt:variant>
      <vt:variant>
        <vt:i4>1245244</vt:i4>
      </vt:variant>
      <vt:variant>
        <vt:i4>260</vt:i4>
      </vt:variant>
      <vt:variant>
        <vt:i4>0</vt:i4>
      </vt:variant>
      <vt:variant>
        <vt:i4>5</vt:i4>
      </vt:variant>
      <vt:variant>
        <vt:lpwstr/>
      </vt:variant>
      <vt:variant>
        <vt:lpwstr>_Toc421015839</vt:lpwstr>
      </vt:variant>
      <vt:variant>
        <vt:i4>1245244</vt:i4>
      </vt:variant>
      <vt:variant>
        <vt:i4>254</vt:i4>
      </vt:variant>
      <vt:variant>
        <vt:i4>0</vt:i4>
      </vt:variant>
      <vt:variant>
        <vt:i4>5</vt:i4>
      </vt:variant>
      <vt:variant>
        <vt:lpwstr/>
      </vt:variant>
      <vt:variant>
        <vt:lpwstr>_Toc421015838</vt:lpwstr>
      </vt:variant>
      <vt:variant>
        <vt:i4>1245244</vt:i4>
      </vt:variant>
      <vt:variant>
        <vt:i4>248</vt:i4>
      </vt:variant>
      <vt:variant>
        <vt:i4>0</vt:i4>
      </vt:variant>
      <vt:variant>
        <vt:i4>5</vt:i4>
      </vt:variant>
      <vt:variant>
        <vt:lpwstr/>
      </vt:variant>
      <vt:variant>
        <vt:lpwstr>_Toc421015837</vt:lpwstr>
      </vt:variant>
      <vt:variant>
        <vt:i4>1245244</vt:i4>
      </vt:variant>
      <vt:variant>
        <vt:i4>242</vt:i4>
      </vt:variant>
      <vt:variant>
        <vt:i4>0</vt:i4>
      </vt:variant>
      <vt:variant>
        <vt:i4>5</vt:i4>
      </vt:variant>
      <vt:variant>
        <vt:lpwstr/>
      </vt:variant>
      <vt:variant>
        <vt:lpwstr>_Toc421015836</vt:lpwstr>
      </vt:variant>
      <vt:variant>
        <vt:i4>1245244</vt:i4>
      </vt:variant>
      <vt:variant>
        <vt:i4>236</vt:i4>
      </vt:variant>
      <vt:variant>
        <vt:i4>0</vt:i4>
      </vt:variant>
      <vt:variant>
        <vt:i4>5</vt:i4>
      </vt:variant>
      <vt:variant>
        <vt:lpwstr/>
      </vt:variant>
      <vt:variant>
        <vt:lpwstr>_Toc421015835</vt:lpwstr>
      </vt:variant>
      <vt:variant>
        <vt:i4>1245244</vt:i4>
      </vt:variant>
      <vt:variant>
        <vt:i4>230</vt:i4>
      </vt:variant>
      <vt:variant>
        <vt:i4>0</vt:i4>
      </vt:variant>
      <vt:variant>
        <vt:i4>5</vt:i4>
      </vt:variant>
      <vt:variant>
        <vt:lpwstr/>
      </vt:variant>
      <vt:variant>
        <vt:lpwstr>_Toc421015834</vt:lpwstr>
      </vt:variant>
      <vt:variant>
        <vt:i4>1245244</vt:i4>
      </vt:variant>
      <vt:variant>
        <vt:i4>224</vt:i4>
      </vt:variant>
      <vt:variant>
        <vt:i4>0</vt:i4>
      </vt:variant>
      <vt:variant>
        <vt:i4>5</vt:i4>
      </vt:variant>
      <vt:variant>
        <vt:lpwstr/>
      </vt:variant>
      <vt:variant>
        <vt:lpwstr>_Toc421015833</vt:lpwstr>
      </vt:variant>
      <vt:variant>
        <vt:i4>1245244</vt:i4>
      </vt:variant>
      <vt:variant>
        <vt:i4>218</vt:i4>
      </vt:variant>
      <vt:variant>
        <vt:i4>0</vt:i4>
      </vt:variant>
      <vt:variant>
        <vt:i4>5</vt:i4>
      </vt:variant>
      <vt:variant>
        <vt:lpwstr/>
      </vt:variant>
      <vt:variant>
        <vt:lpwstr>_Toc421015832</vt:lpwstr>
      </vt:variant>
      <vt:variant>
        <vt:i4>1245244</vt:i4>
      </vt:variant>
      <vt:variant>
        <vt:i4>212</vt:i4>
      </vt:variant>
      <vt:variant>
        <vt:i4>0</vt:i4>
      </vt:variant>
      <vt:variant>
        <vt:i4>5</vt:i4>
      </vt:variant>
      <vt:variant>
        <vt:lpwstr/>
      </vt:variant>
      <vt:variant>
        <vt:lpwstr>_Toc421015831</vt:lpwstr>
      </vt:variant>
      <vt:variant>
        <vt:i4>1245244</vt:i4>
      </vt:variant>
      <vt:variant>
        <vt:i4>206</vt:i4>
      </vt:variant>
      <vt:variant>
        <vt:i4>0</vt:i4>
      </vt:variant>
      <vt:variant>
        <vt:i4>5</vt:i4>
      </vt:variant>
      <vt:variant>
        <vt:lpwstr/>
      </vt:variant>
      <vt:variant>
        <vt:lpwstr>_Toc421015830</vt:lpwstr>
      </vt:variant>
      <vt:variant>
        <vt:i4>1179708</vt:i4>
      </vt:variant>
      <vt:variant>
        <vt:i4>200</vt:i4>
      </vt:variant>
      <vt:variant>
        <vt:i4>0</vt:i4>
      </vt:variant>
      <vt:variant>
        <vt:i4>5</vt:i4>
      </vt:variant>
      <vt:variant>
        <vt:lpwstr/>
      </vt:variant>
      <vt:variant>
        <vt:lpwstr>_Toc421015829</vt:lpwstr>
      </vt:variant>
      <vt:variant>
        <vt:i4>1179708</vt:i4>
      </vt:variant>
      <vt:variant>
        <vt:i4>194</vt:i4>
      </vt:variant>
      <vt:variant>
        <vt:i4>0</vt:i4>
      </vt:variant>
      <vt:variant>
        <vt:i4>5</vt:i4>
      </vt:variant>
      <vt:variant>
        <vt:lpwstr/>
      </vt:variant>
      <vt:variant>
        <vt:lpwstr>_Toc421015828</vt:lpwstr>
      </vt:variant>
      <vt:variant>
        <vt:i4>1179708</vt:i4>
      </vt:variant>
      <vt:variant>
        <vt:i4>188</vt:i4>
      </vt:variant>
      <vt:variant>
        <vt:i4>0</vt:i4>
      </vt:variant>
      <vt:variant>
        <vt:i4>5</vt:i4>
      </vt:variant>
      <vt:variant>
        <vt:lpwstr/>
      </vt:variant>
      <vt:variant>
        <vt:lpwstr>_Toc421015827</vt:lpwstr>
      </vt:variant>
      <vt:variant>
        <vt:i4>1179708</vt:i4>
      </vt:variant>
      <vt:variant>
        <vt:i4>182</vt:i4>
      </vt:variant>
      <vt:variant>
        <vt:i4>0</vt:i4>
      </vt:variant>
      <vt:variant>
        <vt:i4>5</vt:i4>
      </vt:variant>
      <vt:variant>
        <vt:lpwstr/>
      </vt:variant>
      <vt:variant>
        <vt:lpwstr>_Toc421015826</vt:lpwstr>
      </vt:variant>
      <vt:variant>
        <vt:i4>1179708</vt:i4>
      </vt:variant>
      <vt:variant>
        <vt:i4>176</vt:i4>
      </vt:variant>
      <vt:variant>
        <vt:i4>0</vt:i4>
      </vt:variant>
      <vt:variant>
        <vt:i4>5</vt:i4>
      </vt:variant>
      <vt:variant>
        <vt:lpwstr/>
      </vt:variant>
      <vt:variant>
        <vt:lpwstr>_Toc421015825</vt:lpwstr>
      </vt:variant>
      <vt:variant>
        <vt:i4>1179708</vt:i4>
      </vt:variant>
      <vt:variant>
        <vt:i4>170</vt:i4>
      </vt:variant>
      <vt:variant>
        <vt:i4>0</vt:i4>
      </vt:variant>
      <vt:variant>
        <vt:i4>5</vt:i4>
      </vt:variant>
      <vt:variant>
        <vt:lpwstr/>
      </vt:variant>
      <vt:variant>
        <vt:lpwstr>_Toc421015824</vt:lpwstr>
      </vt:variant>
      <vt:variant>
        <vt:i4>1179708</vt:i4>
      </vt:variant>
      <vt:variant>
        <vt:i4>164</vt:i4>
      </vt:variant>
      <vt:variant>
        <vt:i4>0</vt:i4>
      </vt:variant>
      <vt:variant>
        <vt:i4>5</vt:i4>
      </vt:variant>
      <vt:variant>
        <vt:lpwstr/>
      </vt:variant>
      <vt:variant>
        <vt:lpwstr>_Toc421015823</vt:lpwstr>
      </vt:variant>
      <vt:variant>
        <vt:i4>1179708</vt:i4>
      </vt:variant>
      <vt:variant>
        <vt:i4>158</vt:i4>
      </vt:variant>
      <vt:variant>
        <vt:i4>0</vt:i4>
      </vt:variant>
      <vt:variant>
        <vt:i4>5</vt:i4>
      </vt:variant>
      <vt:variant>
        <vt:lpwstr/>
      </vt:variant>
      <vt:variant>
        <vt:lpwstr>_Toc421015822</vt:lpwstr>
      </vt:variant>
      <vt:variant>
        <vt:i4>1179708</vt:i4>
      </vt:variant>
      <vt:variant>
        <vt:i4>152</vt:i4>
      </vt:variant>
      <vt:variant>
        <vt:i4>0</vt:i4>
      </vt:variant>
      <vt:variant>
        <vt:i4>5</vt:i4>
      </vt:variant>
      <vt:variant>
        <vt:lpwstr/>
      </vt:variant>
      <vt:variant>
        <vt:lpwstr>_Toc421015821</vt:lpwstr>
      </vt:variant>
      <vt:variant>
        <vt:i4>1179708</vt:i4>
      </vt:variant>
      <vt:variant>
        <vt:i4>146</vt:i4>
      </vt:variant>
      <vt:variant>
        <vt:i4>0</vt:i4>
      </vt:variant>
      <vt:variant>
        <vt:i4>5</vt:i4>
      </vt:variant>
      <vt:variant>
        <vt:lpwstr/>
      </vt:variant>
      <vt:variant>
        <vt:lpwstr>_Toc421015820</vt:lpwstr>
      </vt:variant>
      <vt:variant>
        <vt:i4>1114172</vt:i4>
      </vt:variant>
      <vt:variant>
        <vt:i4>140</vt:i4>
      </vt:variant>
      <vt:variant>
        <vt:i4>0</vt:i4>
      </vt:variant>
      <vt:variant>
        <vt:i4>5</vt:i4>
      </vt:variant>
      <vt:variant>
        <vt:lpwstr/>
      </vt:variant>
      <vt:variant>
        <vt:lpwstr>_Toc421015819</vt:lpwstr>
      </vt:variant>
      <vt:variant>
        <vt:i4>1114172</vt:i4>
      </vt:variant>
      <vt:variant>
        <vt:i4>134</vt:i4>
      </vt:variant>
      <vt:variant>
        <vt:i4>0</vt:i4>
      </vt:variant>
      <vt:variant>
        <vt:i4>5</vt:i4>
      </vt:variant>
      <vt:variant>
        <vt:lpwstr/>
      </vt:variant>
      <vt:variant>
        <vt:lpwstr>_Toc421015818</vt:lpwstr>
      </vt:variant>
      <vt:variant>
        <vt:i4>1114172</vt:i4>
      </vt:variant>
      <vt:variant>
        <vt:i4>128</vt:i4>
      </vt:variant>
      <vt:variant>
        <vt:i4>0</vt:i4>
      </vt:variant>
      <vt:variant>
        <vt:i4>5</vt:i4>
      </vt:variant>
      <vt:variant>
        <vt:lpwstr/>
      </vt:variant>
      <vt:variant>
        <vt:lpwstr>_Toc421015817</vt:lpwstr>
      </vt:variant>
      <vt:variant>
        <vt:i4>1114172</vt:i4>
      </vt:variant>
      <vt:variant>
        <vt:i4>122</vt:i4>
      </vt:variant>
      <vt:variant>
        <vt:i4>0</vt:i4>
      </vt:variant>
      <vt:variant>
        <vt:i4>5</vt:i4>
      </vt:variant>
      <vt:variant>
        <vt:lpwstr/>
      </vt:variant>
      <vt:variant>
        <vt:lpwstr>_Toc421015816</vt:lpwstr>
      </vt:variant>
      <vt:variant>
        <vt:i4>1114172</vt:i4>
      </vt:variant>
      <vt:variant>
        <vt:i4>116</vt:i4>
      </vt:variant>
      <vt:variant>
        <vt:i4>0</vt:i4>
      </vt:variant>
      <vt:variant>
        <vt:i4>5</vt:i4>
      </vt:variant>
      <vt:variant>
        <vt:lpwstr/>
      </vt:variant>
      <vt:variant>
        <vt:lpwstr>_Toc421015815</vt:lpwstr>
      </vt:variant>
      <vt:variant>
        <vt:i4>1114172</vt:i4>
      </vt:variant>
      <vt:variant>
        <vt:i4>110</vt:i4>
      </vt:variant>
      <vt:variant>
        <vt:i4>0</vt:i4>
      </vt:variant>
      <vt:variant>
        <vt:i4>5</vt:i4>
      </vt:variant>
      <vt:variant>
        <vt:lpwstr/>
      </vt:variant>
      <vt:variant>
        <vt:lpwstr>_Toc421015814</vt:lpwstr>
      </vt:variant>
      <vt:variant>
        <vt:i4>1114172</vt:i4>
      </vt:variant>
      <vt:variant>
        <vt:i4>104</vt:i4>
      </vt:variant>
      <vt:variant>
        <vt:i4>0</vt:i4>
      </vt:variant>
      <vt:variant>
        <vt:i4>5</vt:i4>
      </vt:variant>
      <vt:variant>
        <vt:lpwstr/>
      </vt:variant>
      <vt:variant>
        <vt:lpwstr>_Toc421015813</vt:lpwstr>
      </vt:variant>
      <vt:variant>
        <vt:i4>1114172</vt:i4>
      </vt:variant>
      <vt:variant>
        <vt:i4>98</vt:i4>
      </vt:variant>
      <vt:variant>
        <vt:i4>0</vt:i4>
      </vt:variant>
      <vt:variant>
        <vt:i4>5</vt:i4>
      </vt:variant>
      <vt:variant>
        <vt:lpwstr/>
      </vt:variant>
      <vt:variant>
        <vt:lpwstr>_Toc421015812</vt:lpwstr>
      </vt:variant>
      <vt:variant>
        <vt:i4>1114172</vt:i4>
      </vt:variant>
      <vt:variant>
        <vt:i4>92</vt:i4>
      </vt:variant>
      <vt:variant>
        <vt:i4>0</vt:i4>
      </vt:variant>
      <vt:variant>
        <vt:i4>5</vt:i4>
      </vt:variant>
      <vt:variant>
        <vt:lpwstr/>
      </vt:variant>
      <vt:variant>
        <vt:lpwstr>_Toc421015811</vt:lpwstr>
      </vt:variant>
      <vt:variant>
        <vt:i4>1114172</vt:i4>
      </vt:variant>
      <vt:variant>
        <vt:i4>86</vt:i4>
      </vt:variant>
      <vt:variant>
        <vt:i4>0</vt:i4>
      </vt:variant>
      <vt:variant>
        <vt:i4>5</vt:i4>
      </vt:variant>
      <vt:variant>
        <vt:lpwstr/>
      </vt:variant>
      <vt:variant>
        <vt:lpwstr>_Toc421015810</vt:lpwstr>
      </vt:variant>
      <vt:variant>
        <vt:i4>1048636</vt:i4>
      </vt:variant>
      <vt:variant>
        <vt:i4>80</vt:i4>
      </vt:variant>
      <vt:variant>
        <vt:i4>0</vt:i4>
      </vt:variant>
      <vt:variant>
        <vt:i4>5</vt:i4>
      </vt:variant>
      <vt:variant>
        <vt:lpwstr/>
      </vt:variant>
      <vt:variant>
        <vt:lpwstr>_Toc421015809</vt:lpwstr>
      </vt:variant>
      <vt:variant>
        <vt:i4>1048636</vt:i4>
      </vt:variant>
      <vt:variant>
        <vt:i4>74</vt:i4>
      </vt:variant>
      <vt:variant>
        <vt:i4>0</vt:i4>
      </vt:variant>
      <vt:variant>
        <vt:i4>5</vt:i4>
      </vt:variant>
      <vt:variant>
        <vt:lpwstr/>
      </vt:variant>
      <vt:variant>
        <vt:lpwstr>_Toc421015808</vt:lpwstr>
      </vt:variant>
      <vt:variant>
        <vt:i4>1048636</vt:i4>
      </vt:variant>
      <vt:variant>
        <vt:i4>68</vt:i4>
      </vt:variant>
      <vt:variant>
        <vt:i4>0</vt:i4>
      </vt:variant>
      <vt:variant>
        <vt:i4>5</vt:i4>
      </vt:variant>
      <vt:variant>
        <vt:lpwstr/>
      </vt:variant>
      <vt:variant>
        <vt:lpwstr>_Toc421015807</vt:lpwstr>
      </vt:variant>
      <vt:variant>
        <vt:i4>1048636</vt:i4>
      </vt:variant>
      <vt:variant>
        <vt:i4>62</vt:i4>
      </vt:variant>
      <vt:variant>
        <vt:i4>0</vt:i4>
      </vt:variant>
      <vt:variant>
        <vt:i4>5</vt:i4>
      </vt:variant>
      <vt:variant>
        <vt:lpwstr/>
      </vt:variant>
      <vt:variant>
        <vt:lpwstr>_Toc421015806</vt:lpwstr>
      </vt:variant>
      <vt:variant>
        <vt:i4>1048636</vt:i4>
      </vt:variant>
      <vt:variant>
        <vt:i4>56</vt:i4>
      </vt:variant>
      <vt:variant>
        <vt:i4>0</vt:i4>
      </vt:variant>
      <vt:variant>
        <vt:i4>5</vt:i4>
      </vt:variant>
      <vt:variant>
        <vt:lpwstr/>
      </vt:variant>
      <vt:variant>
        <vt:lpwstr>_Toc421015805</vt:lpwstr>
      </vt:variant>
      <vt:variant>
        <vt:i4>1048636</vt:i4>
      </vt:variant>
      <vt:variant>
        <vt:i4>50</vt:i4>
      </vt:variant>
      <vt:variant>
        <vt:i4>0</vt:i4>
      </vt:variant>
      <vt:variant>
        <vt:i4>5</vt:i4>
      </vt:variant>
      <vt:variant>
        <vt:lpwstr/>
      </vt:variant>
      <vt:variant>
        <vt:lpwstr>_Toc421015804</vt:lpwstr>
      </vt:variant>
      <vt:variant>
        <vt:i4>1048636</vt:i4>
      </vt:variant>
      <vt:variant>
        <vt:i4>44</vt:i4>
      </vt:variant>
      <vt:variant>
        <vt:i4>0</vt:i4>
      </vt:variant>
      <vt:variant>
        <vt:i4>5</vt:i4>
      </vt:variant>
      <vt:variant>
        <vt:lpwstr/>
      </vt:variant>
      <vt:variant>
        <vt:lpwstr>_Toc421015803</vt:lpwstr>
      </vt:variant>
      <vt:variant>
        <vt:i4>1048636</vt:i4>
      </vt:variant>
      <vt:variant>
        <vt:i4>38</vt:i4>
      </vt:variant>
      <vt:variant>
        <vt:i4>0</vt:i4>
      </vt:variant>
      <vt:variant>
        <vt:i4>5</vt:i4>
      </vt:variant>
      <vt:variant>
        <vt:lpwstr/>
      </vt:variant>
      <vt:variant>
        <vt:lpwstr>_Toc421015802</vt:lpwstr>
      </vt:variant>
      <vt:variant>
        <vt:i4>1048636</vt:i4>
      </vt:variant>
      <vt:variant>
        <vt:i4>32</vt:i4>
      </vt:variant>
      <vt:variant>
        <vt:i4>0</vt:i4>
      </vt:variant>
      <vt:variant>
        <vt:i4>5</vt:i4>
      </vt:variant>
      <vt:variant>
        <vt:lpwstr/>
      </vt:variant>
      <vt:variant>
        <vt:lpwstr>_Toc421015801</vt:lpwstr>
      </vt:variant>
      <vt:variant>
        <vt:i4>1048636</vt:i4>
      </vt:variant>
      <vt:variant>
        <vt:i4>26</vt:i4>
      </vt:variant>
      <vt:variant>
        <vt:i4>0</vt:i4>
      </vt:variant>
      <vt:variant>
        <vt:i4>5</vt:i4>
      </vt:variant>
      <vt:variant>
        <vt:lpwstr/>
      </vt:variant>
      <vt:variant>
        <vt:lpwstr>_Toc421015800</vt:lpwstr>
      </vt:variant>
      <vt:variant>
        <vt:i4>1638451</vt:i4>
      </vt:variant>
      <vt:variant>
        <vt:i4>20</vt:i4>
      </vt:variant>
      <vt:variant>
        <vt:i4>0</vt:i4>
      </vt:variant>
      <vt:variant>
        <vt:i4>5</vt:i4>
      </vt:variant>
      <vt:variant>
        <vt:lpwstr/>
      </vt:variant>
      <vt:variant>
        <vt:lpwstr>_Toc421015799</vt:lpwstr>
      </vt:variant>
      <vt:variant>
        <vt:i4>1638451</vt:i4>
      </vt:variant>
      <vt:variant>
        <vt:i4>14</vt:i4>
      </vt:variant>
      <vt:variant>
        <vt:i4>0</vt:i4>
      </vt:variant>
      <vt:variant>
        <vt:i4>5</vt:i4>
      </vt:variant>
      <vt:variant>
        <vt:lpwstr/>
      </vt:variant>
      <vt:variant>
        <vt:lpwstr>_Toc421015798</vt:lpwstr>
      </vt:variant>
      <vt:variant>
        <vt:i4>1638451</vt:i4>
      </vt:variant>
      <vt:variant>
        <vt:i4>8</vt:i4>
      </vt:variant>
      <vt:variant>
        <vt:i4>0</vt:i4>
      </vt:variant>
      <vt:variant>
        <vt:i4>5</vt:i4>
      </vt:variant>
      <vt:variant>
        <vt:lpwstr/>
      </vt:variant>
      <vt:variant>
        <vt:lpwstr>_Toc421015797</vt:lpwstr>
      </vt:variant>
      <vt:variant>
        <vt:i4>1638451</vt:i4>
      </vt:variant>
      <vt:variant>
        <vt:i4>2</vt:i4>
      </vt:variant>
      <vt:variant>
        <vt:i4>0</vt:i4>
      </vt:variant>
      <vt:variant>
        <vt:i4>5</vt:i4>
      </vt:variant>
      <vt:variant>
        <vt:lpwstr/>
      </vt:variant>
      <vt:variant>
        <vt:lpwstr>_Toc421015796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マニュアル</dc:title>
  <dc:creator>福満 孝博</dc:creator>
  <cp:lastModifiedBy>中屋 博次</cp:lastModifiedBy>
  <cp:revision>8</cp:revision>
  <cp:lastPrinted>2016-03-19T13:28:00Z</cp:lastPrinted>
  <dcterms:created xsi:type="dcterms:W3CDTF">2016-05-04T02:23:00Z</dcterms:created>
  <dcterms:modified xsi:type="dcterms:W3CDTF">2016-10-26T06:21:00Z</dcterms:modified>
</cp:coreProperties>
</file>