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F7" w:rsidRDefault="000D32F7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D32F7" w:rsidRDefault="000D32F7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専用水道給水開始前届出</w:t>
      </w:r>
      <w:r>
        <w:rPr>
          <w:rFonts w:hAnsi="Century" w:hint="eastAsia"/>
        </w:rPr>
        <w:t>書</w:t>
      </w:r>
    </w:p>
    <w:p w:rsidR="000D32F7" w:rsidRDefault="000D32F7">
      <w:pPr>
        <w:rPr>
          <w:rFonts w:hAnsi="Century"/>
        </w:rPr>
      </w:pPr>
    </w:p>
    <w:p w:rsidR="000D32F7" w:rsidRDefault="000D32F7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D32F7" w:rsidRDefault="00712427">
      <w:pPr>
        <w:rPr>
          <w:rFonts w:hAnsi="Century"/>
        </w:rPr>
      </w:pPr>
      <w:r>
        <w:rPr>
          <w:rFonts w:hAnsi="Century" w:hint="eastAsia"/>
        </w:rPr>
        <w:t xml:space="preserve">　奄美市水道事業</w:t>
      </w:r>
    </w:p>
    <w:p w:rsidR="000D32F7" w:rsidRDefault="000D32F7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E24C9D">
        <w:rPr>
          <w:rFonts w:hAnsi="Century" w:hint="eastAsia"/>
        </w:rPr>
        <w:t>奄美</w:t>
      </w:r>
      <w:r>
        <w:rPr>
          <w:rFonts w:hAnsi="Century" w:hint="eastAsia"/>
        </w:rPr>
        <w:t>市長　　　　　　　　　　様</w:t>
      </w:r>
    </w:p>
    <w:p w:rsidR="000D32F7" w:rsidRDefault="000D32F7">
      <w:pPr>
        <w:rPr>
          <w:rFonts w:hAnsi="Century"/>
        </w:rPr>
      </w:pPr>
    </w:p>
    <w:p w:rsidR="000D32F7" w:rsidRDefault="000D32F7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0D32F7" w:rsidRDefault="000D32F7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</w:t>
      </w:r>
      <w:r w:rsidR="009F6EE3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3983"/>
      </w:tblGrid>
      <w:tr w:rsidR="000D32F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522" w:type="dxa"/>
            <w:vAlign w:val="center"/>
          </w:tcPr>
          <w:p w:rsidR="000D32F7" w:rsidRDefault="0031655B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88265</wp:posOffset>
                      </wp:positionV>
                      <wp:extent cx="247078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7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8C2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95pt;margin-top:6.95pt;width:194.5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DNiQIAACEFAAAOAAAAZHJzL2Uyb0RvYy54bWysVF1v2yAUfZ+0/4B4T/1Rx0m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0D32F7">
              <w:rPr>
                <w:rFonts w:hAnsi="Century" w:hint="eastAsia"/>
              </w:rPr>
              <w:t xml:space="preserve">　</w:t>
            </w:r>
          </w:p>
        </w:tc>
        <w:tc>
          <w:tcPr>
            <w:tcW w:w="3983" w:type="dxa"/>
            <w:vAlign w:val="center"/>
          </w:tcPr>
          <w:p w:rsidR="000D32F7" w:rsidRDefault="000D32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法人又は組合にあっては主たる事務</w:t>
            </w: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の所在地及び名称並びに代表者の氏名</w:t>
            </w:r>
          </w:p>
        </w:tc>
      </w:tr>
    </w:tbl>
    <w:p w:rsidR="000D32F7" w:rsidRDefault="000D32F7">
      <w:pPr>
        <w:rPr>
          <w:rFonts w:hAnsi="Century"/>
        </w:rPr>
      </w:pPr>
    </w:p>
    <w:p w:rsidR="000D32F7" w:rsidRDefault="000D32F7">
      <w:pPr>
        <w:rPr>
          <w:rFonts w:hAnsi="Century"/>
        </w:rPr>
      </w:pPr>
      <w:r>
        <w:rPr>
          <w:rFonts w:hAnsi="Century" w:hint="eastAsia"/>
        </w:rPr>
        <w:t xml:space="preserve">　給水を開始したいので、水道法第</w:t>
      </w:r>
      <w:r>
        <w:rPr>
          <w:rFonts w:hAnsi="Century"/>
        </w:rPr>
        <w:t>34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項において準用する同法第</w:t>
      </w:r>
      <w:r>
        <w:rPr>
          <w:rFonts w:hAnsi="Century"/>
        </w:rPr>
        <w:t>13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項の規定により、下記のとおり届け出ます。</w:t>
      </w:r>
    </w:p>
    <w:p w:rsidR="000D32F7" w:rsidRDefault="000D32F7">
      <w:pPr>
        <w:rPr>
          <w:rFonts w:hAnsi="Century"/>
        </w:rPr>
      </w:pPr>
    </w:p>
    <w:p w:rsidR="000D32F7" w:rsidRDefault="000D32F7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0D32F7" w:rsidRDefault="000D32F7">
      <w:pPr>
        <w:rPr>
          <w:rFonts w:hAnsi="Century"/>
        </w:rPr>
      </w:pPr>
    </w:p>
    <w:p w:rsidR="000D32F7" w:rsidRDefault="000D32F7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確認番号・年月日</w:t>
      </w:r>
    </w:p>
    <w:p w:rsidR="000D32F7" w:rsidRDefault="000D32F7">
      <w:pPr>
        <w:rPr>
          <w:rFonts w:hAnsi="Century"/>
        </w:rPr>
      </w:pPr>
    </w:p>
    <w:p w:rsidR="000D32F7" w:rsidRDefault="000D32F7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専用水道の名称・所在地</w:t>
      </w:r>
    </w:p>
    <w:p w:rsidR="000D32F7" w:rsidRDefault="000D32F7">
      <w:pPr>
        <w:rPr>
          <w:rFonts w:hAnsi="Century"/>
        </w:rPr>
      </w:pPr>
    </w:p>
    <w:p w:rsidR="000D32F7" w:rsidRDefault="000D32F7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給水人数及び一日最大給水量</w:t>
      </w:r>
    </w:p>
    <w:p w:rsidR="000D32F7" w:rsidRDefault="000D32F7">
      <w:pPr>
        <w:rPr>
          <w:rFonts w:hAnsi="Century"/>
        </w:rPr>
      </w:pPr>
    </w:p>
    <w:p w:rsidR="000D32F7" w:rsidRDefault="000D32F7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給水開始予定年月日</w:t>
      </w:r>
    </w:p>
    <w:p w:rsidR="000D32F7" w:rsidRDefault="000D32F7">
      <w:pPr>
        <w:rPr>
          <w:rFonts w:hAnsi="Century"/>
        </w:rPr>
      </w:pPr>
    </w:p>
    <w:p w:rsidR="000D32F7" w:rsidRDefault="000D32F7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水質検査の結果　　　　別紙のとおり</w:t>
      </w:r>
    </w:p>
    <w:p w:rsidR="000D32F7" w:rsidRDefault="000D32F7">
      <w:pPr>
        <w:rPr>
          <w:rFonts w:hAnsi="Century"/>
        </w:rPr>
      </w:pPr>
    </w:p>
    <w:p w:rsidR="000D32F7" w:rsidRDefault="000D32F7">
      <w:pPr>
        <w:rPr>
          <w:rFonts w:hAnsi="Century"/>
        </w:rPr>
      </w:pPr>
      <w:r>
        <w:rPr>
          <w:rFonts w:hAnsi="Century"/>
        </w:rPr>
        <w:t>6</w:t>
      </w:r>
      <w:r>
        <w:rPr>
          <w:rFonts w:hAnsi="Century" w:hint="eastAsia"/>
        </w:rPr>
        <w:t xml:space="preserve">　施設検査の結果　　　　別紙のとおり</w:t>
      </w:r>
    </w:p>
    <w:p w:rsidR="000D32F7" w:rsidRDefault="000D32F7">
      <w:pPr>
        <w:rPr>
          <w:rFonts w:hAnsi="Century"/>
        </w:rPr>
      </w:pPr>
    </w:p>
    <w:p w:rsidR="000D32F7" w:rsidRDefault="000D32F7">
      <w:pPr>
        <w:ind w:left="840" w:hanging="84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水道法施行規則第</w:t>
      </w:r>
      <w:r>
        <w:rPr>
          <w:rFonts w:hAnsi="Century"/>
        </w:rPr>
        <w:t>10</w:t>
      </w:r>
      <w:r>
        <w:rPr>
          <w:rFonts w:hAnsi="Century" w:hint="eastAsia"/>
        </w:rPr>
        <w:t>条の規定による水質検査</w:t>
      </w:r>
      <w:r>
        <w:rPr>
          <w:rFonts w:hAnsi="Century"/>
        </w:rPr>
        <w:t>(</w:t>
      </w:r>
      <w:r>
        <w:rPr>
          <w:rFonts w:hAnsi="Century" w:hint="eastAsia"/>
        </w:rPr>
        <w:t>残留塩素測定を含む。</w:t>
      </w:r>
      <w:r>
        <w:rPr>
          <w:rFonts w:hAnsi="Century"/>
        </w:rPr>
        <w:t>)</w:t>
      </w:r>
      <w:r>
        <w:rPr>
          <w:rFonts w:hAnsi="Century" w:hint="eastAsia"/>
        </w:rPr>
        <w:t>の成績書の写しを添付すること。</w:t>
      </w:r>
    </w:p>
    <w:p w:rsidR="000D32F7" w:rsidRDefault="000D32F7">
      <w:pPr>
        <w:rPr>
          <w:rFonts w:hAnsi="Century"/>
        </w:rPr>
      </w:pPr>
    </w:p>
    <w:sectPr w:rsidR="000D32F7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B3" w:rsidRDefault="009133B3">
      <w:r>
        <w:separator/>
      </w:r>
    </w:p>
  </w:endnote>
  <w:endnote w:type="continuationSeparator" w:id="0">
    <w:p w:rsidR="009133B3" w:rsidRDefault="0091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B3" w:rsidRDefault="009133B3">
      <w:r>
        <w:separator/>
      </w:r>
    </w:p>
  </w:footnote>
  <w:footnote w:type="continuationSeparator" w:id="0">
    <w:p w:rsidR="009133B3" w:rsidRDefault="0091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F7"/>
    <w:rsid w:val="00003BCD"/>
    <w:rsid w:val="000D32F7"/>
    <w:rsid w:val="001C2654"/>
    <w:rsid w:val="0031655B"/>
    <w:rsid w:val="00712427"/>
    <w:rsid w:val="009133B3"/>
    <w:rsid w:val="009F6EE3"/>
    <w:rsid w:val="00AD3B70"/>
    <w:rsid w:val="00D84518"/>
    <w:rsid w:val="00E2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E54ECC-AF70-4C95-ADD7-D6DF1D3F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cp:lastPrinted>2008-05-10T00:21:00Z</cp:lastPrinted>
  <dcterms:created xsi:type="dcterms:W3CDTF">2024-05-14T00:15:00Z</dcterms:created>
  <dcterms:modified xsi:type="dcterms:W3CDTF">2024-05-14T00:15:00Z</dcterms:modified>
</cp:coreProperties>
</file>