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414" w:rsidRPr="008A2663" w:rsidRDefault="008A2663">
      <w:pPr>
        <w:pStyle w:val="10"/>
        <w:shd w:val="clear" w:color="auto" w:fill="auto"/>
        <w:spacing w:after="180"/>
        <w:rPr>
          <w:rFonts w:ascii="UD デジタル 教科書体 NP" w:eastAsia="UD デジタル 教科書体 NP" w:hint="eastAsia"/>
        </w:rPr>
      </w:pPr>
      <w:r w:rsidRPr="008A2663">
        <w:rPr>
          <w:rFonts w:ascii="UD デジタル 教科書体 NP" w:eastAsia="UD デジタル 教科書体 NP" w:hint="eastAsia"/>
        </w:rPr>
        <w:t>様式２</w:t>
      </w:r>
    </w:p>
    <w:p w:rsidR="008A2663" w:rsidRPr="008A2663" w:rsidRDefault="008A2663" w:rsidP="008A2663">
      <w:pPr>
        <w:pStyle w:val="10"/>
        <w:shd w:val="clear" w:color="auto" w:fill="auto"/>
        <w:spacing w:after="380"/>
        <w:ind w:right="880"/>
        <w:jc w:val="center"/>
        <w:rPr>
          <w:rFonts w:ascii="UD デジタル 教科書体 NP" w:eastAsia="UD デジタル 教科書体 NP" w:hint="eastAsia"/>
          <w:sz w:val="40"/>
          <w:lang w:eastAsia="ja-JP"/>
        </w:rPr>
      </w:pPr>
      <w:r w:rsidRPr="008A2663">
        <w:rPr>
          <w:rFonts w:ascii="UD デジタル 教科書体 NP" w:eastAsia="UD デジタル 教科書体 NP" w:hint="eastAsia"/>
          <w:sz w:val="40"/>
          <w:lang w:eastAsia="ja-JP"/>
        </w:rPr>
        <w:t>質問票</w:t>
      </w:r>
    </w:p>
    <w:p w:rsidR="00265414" w:rsidRPr="008A2663" w:rsidRDefault="008A2663" w:rsidP="008A2663">
      <w:pPr>
        <w:pStyle w:val="10"/>
        <w:shd w:val="clear" w:color="auto" w:fill="auto"/>
        <w:spacing w:after="380"/>
        <w:ind w:right="880"/>
        <w:jc w:val="right"/>
        <w:rPr>
          <w:rFonts w:ascii="UD デジタル 教科書体 NP" w:eastAsia="UD デジタル 教科書体 NP" w:hint="eastAsia"/>
          <w:lang w:eastAsia="ja-JP"/>
        </w:rPr>
      </w:pPr>
      <w:r w:rsidRPr="008A2663">
        <w:rPr>
          <w:rFonts w:ascii="UD デジタル 教科書体 NP" w:eastAsia="UD デジタル 教科書体 NP" w:hint="eastAsia"/>
          <w:lang w:eastAsia="ja-JP"/>
        </w:rPr>
        <w:t>提出日　令和</w:t>
      </w:r>
      <w:r w:rsidRPr="008A2663">
        <w:rPr>
          <w:rFonts w:ascii="UD デジタル 教科書体 NP" w:eastAsia="UD デジタル 教科書体 NP" w:hAnsi="ＭＳ 明朝" w:cs="ＭＳ 明朝" w:hint="eastAsia"/>
          <w:lang w:eastAsia="ja-JP"/>
        </w:rPr>
        <w:t>８</w:t>
      </w:r>
      <w:r w:rsidRPr="008A2663">
        <w:rPr>
          <w:rFonts w:ascii="UD デジタル 教科書体 NP" w:eastAsia="UD デジタル 教科書体 NP" w:hint="eastAsia"/>
          <w:lang w:eastAsia="ja-JP"/>
        </w:rPr>
        <w:t>年　月　　日</w:t>
      </w:r>
    </w:p>
    <w:p w:rsidR="00265414" w:rsidRPr="008A2663" w:rsidRDefault="008A2663" w:rsidP="00B15446">
      <w:pPr>
        <w:pStyle w:val="10"/>
        <w:rPr>
          <w:rFonts w:ascii="UD デジタル 教科書体 NP" w:eastAsia="UD デジタル 教科書体 NP" w:hint="eastAsia"/>
          <w:lang w:eastAsia="ja-JP"/>
        </w:rPr>
      </w:pPr>
      <w:r w:rsidRPr="008A2663">
        <w:rPr>
          <w:rFonts w:ascii="UD デジタル 教科書体 NP" w:eastAsia="UD デジタル 教科書体 NP" w:hAnsi="ＭＳ 明朝" w:cs="ＭＳ 明朝" w:hint="eastAsia"/>
          <w:lang w:eastAsia="ja-JP"/>
        </w:rPr>
        <w:t xml:space="preserve">　</w:t>
      </w:r>
      <w:bookmarkStart w:id="0" w:name="_Hlk233917333"/>
      <w:r w:rsidR="00B15446" w:rsidRPr="00B15446">
        <w:rPr>
          <w:rFonts w:ascii="UD デジタル 教科書体 NP" w:eastAsia="UD デジタル 教科書体 NP" w:hint="eastAsia"/>
          <w:lang w:eastAsia="ja-JP"/>
        </w:rPr>
        <w:t>黒潮の森マングローブパークのリニューアル</w:t>
      </w:r>
      <w:bookmarkEnd w:id="0"/>
      <w:r w:rsidR="00B15446" w:rsidRPr="00B15446">
        <w:rPr>
          <w:rFonts w:ascii="UD デジタル 教科書体 NP" w:eastAsia="UD デジタル 教科書体 NP" w:hint="eastAsia"/>
          <w:lang w:eastAsia="ja-JP"/>
        </w:rPr>
        <w:t>に関する官民対話型調査</w:t>
      </w:r>
      <w:r w:rsidRPr="008A2663">
        <w:rPr>
          <w:rFonts w:ascii="UD デジタル 教科書体 NP" w:eastAsia="UD デジタル 教科書体 NP" w:hint="eastAsia"/>
          <w:lang w:eastAsia="ja-JP"/>
        </w:rPr>
        <w:t>に係る</w:t>
      </w:r>
      <w:bookmarkStart w:id="1" w:name="_GoBack"/>
      <w:bookmarkEnd w:id="1"/>
      <w:r w:rsidRPr="008A2663">
        <w:rPr>
          <w:rFonts w:ascii="UD デジタル 教科書体 NP" w:eastAsia="UD デジタル 教科書体 NP" w:hint="eastAsia"/>
          <w:lang w:val="ja-JP" w:eastAsia="ja-JP" w:bidi="ja-JP"/>
        </w:rPr>
        <w:t>質問票を提出します。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522"/>
        <w:gridCol w:w="6917"/>
      </w:tblGrid>
      <w:tr w:rsidR="00265414" w:rsidRPr="008A2663">
        <w:trPr>
          <w:trHeight w:hRule="exact" w:val="547"/>
          <w:jc w:val="center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5414" w:rsidRPr="008A2663" w:rsidRDefault="008A2663" w:rsidP="008A2663">
            <w:pPr>
              <w:pStyle w:val="13"/>
              <w:shd w:val="clear" w:color="auto" w:fill="auto"/>
              <w:ind w:firstLineChars="100" w:firstLine="220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 xml:space="preserve">１　</w:t>
            </w:r>
            <w:proofErr w:type="spellStart"/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>基本情報</w:t>
            </w:r>
            <w:proofErr w:type="spellEnd"/>
          </w:p>
        </w:tc>
      </w:tr>
      <w:tr w:rsidR="00265414" w:rsidRPr="008A2663" w:rsidTr="00900904">
        <w:trPr>
          <w:trHeight w:hRule="exact" w:val="504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法人名(グループ名)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265414" w:rsidRPr="008A2663" w:rsidTr="00900904">
        <w:trPr>
          <w:trHeight w:hRule="exact" w:val="504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代表者名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265414" w:rsidRPr="008A2663" w:rsidTr="00900904">
        <w:trPr>
          <w:trHeight w:hRule="exact" w:val="725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所在地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265414" w:rsidRPr="008A2663" w:rsidTr="00900904">
        <w:trPr>
          <w:trHeight w:hRule="exact" w:val="1013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spacing w:after="40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(グループの場合)</w:t>
            </w:r>
          </w:p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構成法人名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2"/>
                <w:szCs w:val="10"/>
                <w:lang w:eastAsia="ja-JP"/>
              </w:rPr>
            </w:pPr>
          </w:p>
        </w:tc>
      </w:tr>
      <w:tr w:rsidR="00265414" w:rsidRPr="008A2663" w:rsidTr="00900904">
        <w:trPr>
          <w:trHeight w:hRule="exact" w:val="403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担当者</w:t>
            </w:r>
          </w:p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連絡先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部署・役職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265414" w:rsidRPr="008A2663" w:rsidTr="00900904">
        <w:trPr>
          <w:trHeight w:hRule="exact" w:val="403"/>
          <w:jc w:val="center"/>
        </w:trPr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265414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氏名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265414" w:rsidRPr="008A2663" w:rsidTr="00900904">
        <w:trPr>
          <w:trHeight w:hRule="exact" w:val="413"/>
          <w:jc w:val="center"/>
        </w:trPr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265414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>TEL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265414" w:rsidRPr="008A2663" w:rsidTr="00900904">
        <w:trPr>
          <w:trHeight w:hRule="exact" w:val="403"/>
          <w:jc w:val="center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414" w:rsidRPr="008A2663" w:rsidRDefault="00265414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>E-mail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</w:tbl>
    <w:p w:rsidR="00265414" w:rsidRPr="008A2663" w:rsidRDefault="00265414">
      <w:pPr>
        <w:spacing w:after="639" w:line="1" w:lineRule="exact"/>
        <w:rPr>
          <w:rFonts w:ascii="UD デジタル 教科書体 NP" w:eastAsia="UD デジタル 教科書体 N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208"/>
        <w:gridCol w:w="6917"/>
      </w:tblGrid>
      <w:tr w:rsidR="00265414" w:rsidRPr="008A2663">
        <w:trPr>
          <w:trHeight w:hRule="exact" w:val="547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5414" w:rsidRPr="008A2663" w:rsidRDefault="008A2663" w:rsidP="008A2663">
            <w:pPr>
              <w:pStyle w:val="13"/>
              <w:shd w:val="clear" w:color="auto" w:fill="auto"/>
              <w:ind w:firstLineChars="100" w:firstLine="220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 xml:space="preserve">２　</w:t>
            </w:r>
            <w:proofErr w:type="spellStart"/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>質問事項</w:t>
            </w:r>
            <w:proofErr w:type="spellEnd"/>
          </w:p>
        </w:tc>
      </w:tr>
      <w:tr w:rsidR="00265414" w:rsidRPr="008A2663">
        <w:trPr>
          <w:trHeight w:hRule="exact" w:val="58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>No.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質問項目(表題)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</w:rPr>
              <w:t>質問内容</w:t>
            </w:r>
          </w:p>
        </w:tc>
      </w:tr>
      <w:tr w:rsidR="00265414" w:rsidRPr="008A2663" w:rsidTr="00900904">
        <w:trPr>
          <w:trHeight w:hRule="exact" w:val="108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</w:tr>
      <w:tr w:rsidR="00265414" w:rsidRPr="008A2663" w:rsidTr="00900904">
        <w:trPr>
          <w:trHeight w:hRule="exact" w:val="108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</w:tr>
      <w:tr w:rsidR="00265414" w:rsidRPr="008A2663" w:rsidTr="00900904">
        <w:trPr>
          <w:trHeight w:hRule="exact" w:val="10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</w:tr>
      <w:tr w:rsidR="00265414" w:rsidRPr="008A2663" w:rsidTr="00900904">
        <w:trPr>
          <w:trHeight w:hRule="exact" w:val="109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414" w:rsidRPr="008A2663" w:rsidRDefault="008A2663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8A2663">
              <w:rPr>
                <w:rFonts w:ascii="UD デジタル 教科書体 NP" w:eastAsia="UD デジタル 教科書体 NP" w:hint="eastAsia"/>
                <w:lang w:val="en-US" w:eastAsia="en-US" w:bidi="en-US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414" w:rsidRPr="00900904" w:rsidRDefault="0026541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</w:tr>
    </w:tbl>
    <w:p w:rsidR="002802F4" w:rsidRPr="008A2663" w:rsidRDefault="002802F4">
      <w:pPr>
        <w:rPr>
          <w:rFonts w:ascii="UD デジタル 教科書体 NP" w:eastAsia="UD デジタル 教科書体 NP"/>
        </w:rPr>
      </w:pPr>
    </w:p>
    <w:sectPr w:rsidR="002802F4" w:rsidRPr="008A2663">
      <w:pgSz w:w="11900" w:h="16840"/>
      <w:pgMar w:top="859" w:right="1058" w:bottom="859" w:left="1032" w:header="431" w:footer="4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2F4" w:rsidRDefault="008A2663">
      <w:r>
        <w:separator/>
      </w:r>
    </w:p>
  </w:endnote>
  <w:endnote w:type="continuationSeparator" w:id="0">
    <w:p w:rsidR="002802F4" w:rsidRDefault="008A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Gothic">
    <w:altName w:val="Cambria"/>
    <w:panose1 w:val="00000000000000000000"/>
    <w:charset w:val="00"/>
    <w:family w:val="roman"/>
    <w:notTrueType/>
    <w:pitch w:val="default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414" w:rsidRDefault="00265414"/>
  </w:footnote>
  <w:footnote w:type="continuationSeparator" w:id="0">
    <w:p w:rsidR="00265414" w:rsidRDefault="002654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14"/>
    <w:rsid w:val="00265414"/>
    <w:rsid w:val="002802F4"/>
    <w:rsid w:val="008A2663"/>
    <w:rsid w:val="00900904"/>
    <w:rsid w:val="00B1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05D57"/>
  <w15:docId w15:val="{5DD0F957-5521-4340-B5BA-93DC996E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BIZ UDPGothic" w:eastAsia="BIZ UDPGothic" w:hAnsi="BIZ UDPGothic" w:cs="BIZ UDP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見出し #1|1_"/>
    <w:basedOn w:val="a0"/>
    <w:link w:val="110"/>
    <w:rPr>
      <w:rFonts w:ascii="BIZ UDPGothic" w:eastAsia="BIZ UDPGothic" w:hAnsi="BIZ UDPGothic" w:cs="BIZ UDPGothic"/>
      <w:b/>
      <w:bCs/>
      <w:i w:val="0"/>
      <w:iCs w:val="0"/>
      <w:smallCaps w:val="0"/>
      <w:strike w:val="0"/>
      <w:sz w:val="36"/>
      <w:szCs w:val="36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BIZ UDPGothic" w:eastAsia="BIZ UDPGothic" w:hAnsi="BIZ UDPGothic" w:cs="BIZ UDPGothic"/>
      <w:b/>
      <w:bCs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80"/>
    </w:pPr>
    <w:rPr>
      <w:rFonts w:ascii="BIZ UDPGothic" w:eastAsia="BIZ UDPGothic" w:hAnsi="BIZ UDPGothic" w:cs="BIZ UDPGothic"/>
      <w:sz w:val="22"/>
      <w:szCs w:val="22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60"/>
      <w:jc w:val="center"/>
      <w:outlineLvl w:val="0"/>
    </w:pPr>
    <w:rPr>
      <w:rFonts w:ascii="BIZ UDPGothic" w:eastAsia="BIZ UDPGothic" w:hAnsi="BIZ UDPGothic" w:cs="BIZ UDPGothic"/>
      <w:b/>
      <w:bCs/>
      <w:sz w:val="36"/>
      <w:szCs w:val="36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BIZ UDPGothic" w:eastAsia="BIZ UDPGothic" w:hAnsi="BIZ UDPGothic" w:cs="BIZ UDPGothic"/>
      <w:b/>
      <w:bCs/>
      <w:sz w:val="22"/>
      <w:szCs w:val="22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8A2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66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A2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663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seisakuchosei056</dc:creator>
  <cp:keywords/>
  <cp:lastModifiedBy>加長川　直和</cp:lastModifiedBy>
  <cp:revision>4</cp:revision>
  <dcterms:created xsi:type="dcterms:W3CDTF">2026-06-16T08:01:00Z</dcterms:created>
  <dcterms:modified xsi:type="dcterms:W3CDTF">2026-07-02T11:46:00Z</dcterms:modified>
</cp:coreProperties>
</file>